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7F" w:rsidRDefault="00BA1F7F" w:rsidP="00E479BB">
      <w:pPr>
        <w:pStyle w:val="Title"/>
        <w:jc w:val="both"/>
        <w:rPr>
          <w:rFonts w:ascii="Calibri" w:hAnsi="Calibri"/>
          <w:noProof/>
          <w:sz w:val="22"/>
          <w:szCs w:val="22"/>
          <w:lang w:val="en-GB"/>
        </w:rPr>
      </w:pPr>
      <w:bookmarkStart w:id="0" w:name="_GoBack"/>
      <w:bookmarkEnd w:id="0"/>
    </w:p>
    <w:p w:rsidR="000C50A3" w:rsidRPr="00E479BB" w:rsidRDefault="000C50A3" w:rsidP="00E479BB">
      <w:pPr>
        <w:pStyle w:val="Title"/>
        <w:jc w:val="both"/>
        <w:rPr>
          <w:rFonts w:ascii="Calibri" w:hAnsi="Calibri"/>
          <w:sz w:val="22"/>
          <w:szCs w:val="22"/>
        </w:rPr>
      </w:pPr>
      <w:r>
        <w:rPr>
          <w:rFonts w:ascii="Calibri" w:hAnsi="Calibri"/>
          <w:noProof/>
          <w:sz w:val="22"/>
          <w:szCs w:val="22"/>
          <w:lang w:val="en-GB"/>
        </w:rPr>
        <w:drawing>
          <wp:inline distT="0" distB="0" distL="0" distR="0">
            <wp:extent cx="5943600" cy="121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p>
    <w:p w:rsidR="00BA1F7F" w:rsidRDefault="00BA1F7F" w:rsidP="0042004B">
      <w:pPr>
        <w:pStyle w:val="Title"/>
        <w:jc w:val="left"/>
        <w:rPr>
          <w:rFonts w:ascii="Calibri" w:hAnsi="Calibri"/>
          <w:sz w:val="28"/>
          <w:szCs w:val="28"/>
        </w:rPr>
      </w:pPr>
    </w:p>
    <w:p w:rsidR="00BA1F7F" w:rsidRPr="00C84D2C" w:rsidRDefault="00BA1F7F" w:rsidP="008F014A">
      <w:pPr>
        <w:pStyle w:val="Default"/>
        <w:rPr>
          <w:rFonts w:ascii="Calibri" w:hAnsi="Calibri" w:cs="Times New Roman"/>
          <w:b/>
          <w:sz w:val="28"/>
          <w:szCs w:val="28"/>
        </w:rPr>
      </w:pPr>
      <w:r w:rsidRPr="006C1200">
        <w:rPr>
          <w:rFonts w:ascii="Calibri" w:hAnsi="Calibri" w:cs="Times New Roman"/>
          <w:b/>
          <w:bCs/>
          <w:sz w:val="22"/>
          <w:szCs w:val="22"/>
        </w:rPr>
        <w:t>J</w:t>
      </w:r>
      <w:r>
        <w:rPr>
          <w:rFonts w:ascii="Calibri" w:hAnsi="Calibri" w:cs="Times New Roman"/>
          <w:b/>
          <w:bCs/>
          <w:sz w:val="22"/>
          <w:szCs w:val="22"/>
        </w:rPr>
        <w:t>OB TITLE</w:t>
      </w:r>
      <w:r w:rsidRPr="006C1200">
        <w:rPr>
          <w:rFonts w:ascii="Calibri" w:hAnsi="Calibri" w:cs="Times New Roman"/>
          <w:b/>
          <w:bCs/>
          <w:sz w:val="22"/>
          <w:szCs w:val="22"/>
        </w:rPr>
        <w:t xml:space="preserve">: </w:t>
      </w:r>
      <w:r>
        <w:rPr>
          <w:rFonts w:ascii="Calibri" w:hAnsi="Calibri" w:cs="Times New Roman"/>
          <w:b/>
          <w:bCs/>
          <w:sz w:val="22"/>
          <w:szCs w:val="22"/>
        </w:rPr>
        <w:tab/>
      </w:r>
      <w:r>
        <w:rPr>
          <w:rFonts w:ascii="Calibri" w:hAnsi="Calibri" w:cs="Times New Roman"/>
          <w:b/>
          <w:bCs/>
          <w:sz w:val="22"/>
          <w:szCs w:val="22"/>
        </w:rPr>
        <w:tab/>
      </w:r>
      <w:r>
        <w:rPr>
          <w:rFonts w:ascii="Calibri" w:hAnsi="Calibri" w:cs="Times New Roman"/>
          <w:b/>
          <w:bCs/>
          <w:sz w:val="22"/>
          <w:szCs w:val="22"/>
        </w:rPr>
        <w:tab/>
      </w:r>
      <w:r w:rsidRPr="00C84D2C">
        <w:rPr>
          <w:rFonts w:ascii="Calibri" w:hAnsi="Calibri" w:cs="Times New Roman"/>
          <w:b/>
          <w:sz w:val="28"/>
          <w:szCs w:val="28"/>
        </w:rPr>
        <w:t xml:space="preserve"> </w:t>
      </w:r>
      <w:r w:rsidRPr="000C50A3">
        <w:rPr>
          <w:rFonts w:ascii="Calibri" w:hAnsi="Calibri" w:cs="Times New Roman"/>
          <w:sz w:val="36"/>
          <w:szCs w:val="36"/>
          <w:u w:val="single"/>
        </w:rPr>
        <w:t>COLLEGE RECEPTIONIST</w:t>
      </w:r>
    </w:p>
    <w:p w:rsidR="00BA1F7F" w:rsidRPr="006C1200" w:rsidRDefault="00BA1F7F" w:rsidP="008F014A">
      <w:pPr>
        <w:pStyle w:val="Default"/>
        <w:rPr>
          <w:rFonts w:ascii="Calibri" w:hAnsi="Calibri" w:cs="Times New Roman"/>
          <w:b/>
          <w:bCs/>
          <w:sz w:val="22"/>
          <w:szCs w:val="22"/>
        </w:rPr>
      </w:pPr>
    </w:p>
    <w:p w:rsidR="00BA1F7F" w:rsidRPr="006C1200" w:rsidRDefault="00BA1F7F" w:rsidP="008F014A">
      <w:pPr>
        <w:pStyle w:val="Default"/>
        <w:rPr>
          <w:rFonts w:ascii="Calibri" w:hAnsi="Calibri" w:cs="Times New Roman"/>
          <w:b/>
          <w:bCs/>
          <w:sz w:val="22"/>
          <w:szCs w:val="22"/>
        </w:rPr>
      </w:pPr>
      <w:r>
        <w:rPr>
          <w:rFonts w:ascii="Calibri" w:hAnsi="Calibri" w:cs="Times New Roman"/>
          <w:b/>
          <w:bCs/>
          <w:sz w:val="22"/>
          <w:szCs w:val="22"/>
        </w:rPr>
        <w:t>REPORTING LINE MANAGER:</w:t>
      </w:r>
      <w:r>
        <w:rPr>
          <w:rFonts w:ascii="Calibri" w:hAnsi="Calibri" w:cs="Times New Roman"/>
          <w:b/>
          <w:bCs/>
          <w:sz w:val="22"/>
          <w:szCs w:val="22"/>
        </w:rPr>
        <w:tab/>
      </w:r>
      <w:r w:rsidR="00786F89">
        <w:rPr>
          <w:rFonts w:ascii="Calibri" w:hAnsi="Calibri" w:cs="Times New Roman"/>
          <w:b/>
          <w:bCs/>
          <w:sz w:val="22"/>
          <w:szCs w:val="22"/>
        </w:rPr>
        <w:t>The Headmaster</w:t>
      </w:r>
    </w:p>
    <w:p w:rsidR="00BA1F7F" w:rsidRPr="006C1200" w:rsidRDefault="00BA1F7F" w:rsidP="008F014A">
      <w:pPr>
        <w:pStyle w:val="Default"/>
        <w:rPr>
          <w:rFonts w:ascii="Calibri" w:hAnsi="Calibri" w:cs="Times New Roman"/>
          <w:sz w:val="22"/>
          <w:szCs w:val="22"/>
        </w:rPr>
      </w:pPr>
    </w:p>
    <w:p w:rsidR="00BA1F7F" w:rsidRDefault="00BA1F7F" w:rsidP="008F014A">
      <w:pPr>
        <w:pStyle w:val="Default"/>
        <w:rPr>
          <w:rFonts w:ascii="Calibri" w:hAnsi="Calibri" w:cs="Times New Roman"/>
          <w:b/>
          <w:sz w:val="22"/>
          <w:szCs w:val="22"/>
        </w:rPr>
      </w:pPr>
      <w:r w:rsidRPr="006C1200">
        <w:rPr>
          <w:rFonts w:ascii="Calibri" w:hAnsi="Calibri" w:cs="Times New Roman"/>
          <w:b/>
          <w:sz w:val="22"/>
          <w:szCs w:val="22"/>
        </w:rPr>
        <w:t>Hours of work</w:t>
      </w:r>
      <w:r w:rsidRPr="006C1200">
        <w:rPr>
          <w:rFonts w:ascii="Calibri" w:hAnsi="Calibri" w:cs="Times New Roman"/>
          <w:sz w:val="22"/>
          <w:szCs w:val="22"/>
        </w:rPr>
        <w:t>:</w:t>
      </w:r>
      <w:r w:rsidRPr="006C1200">
        <w:rPr>
          <w:rFonts w:ascii="Calibri" w:hAnsi="Calibri" w:cs="Times New Roman"/>
          <w:sz w:val="22"/>
          <w:szCs w:val="22"/>
        </w:rPr>
        <w:tab/>
      </w:r>
      <w:r w:rsidRPr="006C1200">
        <w:rPr>
          <w:rFonts w:ascii="Calibri" w:hAnsi="Calibri" w:cs="Times New Roman"/>
          <w:sz w:val="22"/>
          <w:szCs w:val="22"/>
        </w:rPr>
        <w:tab/>
      </w:r>
      <w:r>
        <w:rPr>
          <w:rFonts w:ascii="Calibri" w:hAnsi="Calibri" w:cs="Times New Roman"/>
          <w:sz w:val="22"/>
          <w:szCs w:val="22"/>
        </w:rPr>
        <w:tab/>
      </w:r>
      <w:r w:rsidR="00786F89" w:rsidRPr="00786F89">
        <w:rPr>
          <w:rFonts w:ascii="Calibri" w:hAnsi="Calibri" w:cs="Times New Roman"/>
          <w:b/>
          <w:sz w:val="22"/>
          <w:szCs w:val="22"/>
        </w:rPr>
        <w:t>08.30am</w:t>
      </w:r>
      <w:r w:rsidRPr="00786F89">
        <w:rPr>
          <w:rFonts w:ascii="Calibri" w:hAnsi="Calibri" w:cs="Times New Roman"/>
          <w:b/>
          <w:sz w:val="22"/>
          <w:szCs w:val="22"/>
        </w:rPr>
        <w:t xml:space="preserve"> to </w:t>
      </w:r>
      <w:r w:rsidR="00CD2F65">
        <w:rPr>
          <w:rFonts w:ascii="Calibri" w:hAnsi="Calibri" w:cs="Times New Roman"/>
          <w:b/>
          <w:sz w:val="22"/>
          <w:szCs w:val="22"/>
        </w:rPr>
        <w:t>5</w:t>
      </w:r>
      <w:r w:rsidRPr="00786F89">
        <w:rPr>
          <w:rFonts w:ascii="Calibri" w:hAnsi="Calibri" w:cs="Times New Roman"/>
          <w:b/>
          <w:sz w:val="22"/>
          <w:szCs w:val="22"/>
        </w:rPr>
        <w:t>:</w:t>
      </w:r>
      <w:r w:rsidR="00CD2F65">
        <w:rPr>
          <w:rFonts w:ascii="Calibri" w:hAnsi="Calibri" w:cs="Times New Roman"/>
          <w:b/>
          <w:sz w:val="22"/>
          <w:szCs w:val="22"/>
        </w:rPr>
        <w:t>0</w:t>
      </w:r>
      <w:r w:rsidRPr="00786F89">
        <w:rPr>
          <w:rFonts w:ascii="Calibri" w:hAnsi="Calibri" w:cs="Times New Roman"/>
          <w:b/>
          <w:sz w:val="22"/>
          <w:szCs w:val="22"/>
        </w:rPr>
        <w:t>0 pm Monday-Friday</w:t>
      </w:r>
      <w:r w:rsidR="00DD5552">
        <w:rPr>
          <w:rFonts w:ascii="Calibri" w:hAnsi="Calibri" w:cs="Times New Roman"/>
          <w:b/>
          <w:sz w:val="22"/>
          <w:szCs w:val="22"/>
        </w:rPr>
        <w:t xml:space="preserve"> (term-time only)</w:t>
      </w:r>
    </w:p>
    <w:p w:rsidR="00BA1F7F" w:rsidRPr="006C1200" w:rsidRDefault="00BA1F7F" w:rsidP="008F014A">
      <w:pPr>
        <w:pStyle w:val="Default"/>
        <w:rPr>
          <w:rFonts w:ascii="Calibri" w:hAnsi="Calibri" w:cs="Times New Roman"/>
          <w:sz w:val="22"/>
          <w:szCs w:val="22"/>
        </w:rPr>
      </w:pPr>
    </w:p>
    <w:p w:rsidR="0042004B" w:rsidRDefault="00BA1F7F" w:rsidP="008F014A">
      <w:pPr>
        <w:pStyle w:val="Default"/>
        <w:rPr>
          <w:rFonts w:ascii="Calibri" w:hAnsi="Calibri" w:cs="Times New Roman"/>
          <w:b/>
          <w:sz w:val="22"/>
          <w:szCs w:val="22"/>
        </w:rPr>
      </w:pPr>
      <w:r w:rsidRPr="006C1200">
        <w:rPr>
          <w:rFonts w:ascii="Calibri" w:hAnsi="Calibri" w:cs="Times New Roman"/>
          <w:b/>
          <w:sz w:val="22"/>
          <w:szCs w:val="22"/>
        </w:rPr>
        <w:t>Holiday entitlement:</w:t>
      </w:r>
      <w:r w:rsidRPr="006C1200">
        <w:rPr>
          <w:rFonts w:ascii="Calibri" w:hAnsi="Calibri" w:cs="Times New Roman"/>
          <w:b/>
          <w:sz w:val="22"/>
          <w:szCs w:val="22"/>
        </w:rPr>
        <w:tab/>
      </w:r>
      <w:r w:rsidRPr="006C1200">
        <w:rPr>
          <w:rFonts w:ascii="Calibri" w:hAnsi="Calibri" w:cs="Times New Roman"/>
          <w:b/>
          <w:sz w:val="22"/>
          <w:szCs w:val="22"/>
        </w:rPr>
        <w:tab/>
      </w:r>
      <w:r w:rsidR="0042004B">
        <w:rPr>
          <w:rFonts w:ascii="Calibri" w:hAnsi="Calibri" w:cs="Times New Roman"/>
          <w:b/>
          <w:sz w:val="22"/>
          <w:szCs w:val="22"/>
        </w:rPr>
        <w:t xml:space="preserve">FT: </w:t>
      </w:r>
      <w:r w:rsidR="00AD7214" w:rsidRPr="00AD7214">
        <w:rPr>
          <w:rFonts w:ascii="Calibri" w:hAnsi="Calibri" w:cs="Times New Roman"/>
          <w:b/>
          <w:sz w:val="22"/>
          <w:szCs w:val="22"/>
        </w:rPr>
        <w:t xml:space="preserve">28 </w:t>
      </w:r>
      <w:r w:rsidRPr="00AD7214">
        <w:rPr>
          <w:rFonts w:ascii="Calibri" w:hAnsi="Calibri" w:cs="Times New Roman"/>
          <w:b/>
          <w:sz w:val="22"/>
          <w:szCs w:val="22"/>
        </w:rPr>
        <w:t>days each year</w:t>
      </w:r>
      <w:r w:rsidR="000C50A3">
        <w:rPr>
          <w:rFonts w:ascii="Calibri" w:hAnsi="Calibri" w:cs="Times New Roman"/>
          <w:b/>
          <w:sz w:val="22"/>
          <w:szCs w:val="22"/>
        </w:rPr>
        <w:t xml:space="preserve"> including public holidays</w:t>
      </w:r>
      <w:r w:rsidRPr="00AD7214">
        <w:rPr>
          <w:rFonts w:ascii="Calibri" w:hAnsi="Calibri" w:cs="Times New Roman"/>
          <w:b/>
          <w:sz w:val="22"/>
          <w:szCs w:val="22"/>
        </w:rPr>
        <w:t xml:space="preserve"> </w:t>
      </w:r>
    </w:p>
    <w:p w:rsidR="00BA1F7F" w:rsidRDefault="00BA1F7F" w:rsidP="0042004B">
      <w:pPr>
        <w:pStyle w:val="Default"/>
        <w:ind w:left="2160" w:firstLine="720"/>
        <w:rPr>
          <w:rFonts w:ascii="Calibri" w:hAnsi="Calibri"/>
          <w:b/>
          <w:sz w:val="22"/>
          <w:szCs w:val="22"/>
        </w:rPr>
      </w:pPr>
      <w:r w:rsidRPr="00AD7214">
        <w:rPr>
          <w:rFonts w:ascii="Calibri" w:hAnsi="Calibri" w:cs="Times New Roman"/>
          <w:b/>
          <w:sz w:val="22"/>
          <w:szCs w:val="22"/>
        </w:rPr>
        <w:t>(</w:t>
      </w:r>
      <w:proofErr w:type="gramStart"/>
      <w:r w:rsidRPr="00AD7214">
        <w:rPr>
          <w:rFonts w:ascii="Calibri" w:hAnsi="Calibri"/>
          <w:b/>
          <w:i/>
          <w:sz w:val="18"/>
          <w:szCs w:val="18"/>
        </w:rPr>
        <w:t>to</w:t>
      </w:r>
      <w:proofErr w:type="gramEnd"/>
      <w:r w:rsidRPr="00AD7214">
        <w:rPr>
          <w:rFonts w:ascii="Calibri" w:hAnsi="Calibri"/>
          <w:b/>
          <w:i/>
          <w:sz w:val="18"/>
          <w:szCs w:val="18"/>
        </w:rPr>
        <w:t xml:space="preserve"> be taken outside term time</w:t>
      </w:r>
      <w:r w:rsidRPr="00AD7214">
        <w:rPr>
          <w:rFonts w:ascii="Calibri" w:hAnsi="Calibri"/>
          <w:b/>
          <w:sz w:val="22"/>
          <w:szCs w:val="22"/>
        </w:rPr>
        <w:t>)</w:t>
      </w:r>
    </w:p>
    <w:p w:rsidR="0042004B" w:rsidRDefault="00DD5552" w:rsidP="0042004B">
      <w:pPr>
        <w:pStyle w:val="Default"/>
        <w:ind w:left="2880"/>
        <w:rPr>
          <w:rFonts w:ascii="Calibri" w:hAnsi="Calibri"/>
          <w:sz w:val="22"/>
          <w:szCs w:val="22"/>
        </w:rPr>
      </w:pPr>
      <w:r>
        <w:rPr>
          <w:rFonts w:ascii="Calibri" w:hAnsi="Calibri"/>
          <w:b/>
          <w:sz w:val="22"/>
          <w:szCs w:val="22"/>
        </w:rPr>
        <w:t>(</w:t>
      </w:r>
      <w:r w:rsidR="0042004B">
        <w:rPr>
          <w:rFonts w:ascii="Calibri" w:hAnsi="Calibri"/>
          <w:b/>
          <w:sz w:val="22"/>
          <w:szCs w:val="22"/>
        </w:rPr>
        <w:t>To be pro-rata</w:t>
      </w:r>
      <w:r>
        <w:rPr>
          <w:rFonts w:ascii="Calibri" w:hAnsi="Calibri"/>
          <w:b/>
          <w:sz w:val="22"/>
          <w:szCs w:val="22"/>
        </w:rPr>
        <w:t xml:space="preserve"> for term time only)</w:t>
      </w:r>
    </w:p>
    <w:p w:rsidR="00BA1F7F" w:rsidRPr="006C1200" w:rsidRDefault="00BA1F7F" w:rsidP="008F014A">
      <w:pPr>
        <w:pStyle w:val="Default"/>
        <w:rPr>
          <w:rFonts w:ascii="Calibri" w:hAnsi="Calibri" w:cs="Times New Roman"/>
          <w:b/>
          <w:sz w:val="22"/>
          <w:szCs w:val="22"/>
        </w:rPr>
      </w:pPr>
    </w:p>
    <w:p w:rsidR="00BA1F7F" w:rsidRPr="006C1200" w:rsidRDefault="00BA1F7F" w:rsidP="008F014A">
      <w:pPr>
        <w:pStyle w:val="Default"/>
        <w:rPr>
          <w:rFonts w:ascii="Calibri" w:hAnsi="Calibri" w:cs="Times New Roman"/>
          <w:b/>
          <w:bCs/>
          <w:sz w:val="22"/>
          <w:szCs w:val="22"/>
        </w:rPr>
      </w:pPr>
      <w:r w:rsidRPr="006C1200">
        <w:rPr>
          <w:rFonts w:ascii="Calibri" w:hAnsi="Calibri" w:cs="Times New Roman"/>
          <w:b/>
          <w:bCs/>
          <w:sz w:val="22"/>
          <w:szCs w:val="22"/>
        </w:rPr>
        <w:t xml:space="preserve">Salary: </w:t>
      </w:r>
      <w:r w:rsidRPr="006C1200">
        <w:rPr>
          <w:rFonts w:ascii="Calibri" w:hAnsi="Calibri" w:cs="Times New Roman"/>
          <w:b/>
          <w:bCs/>
          <w:sz w:val="22"/>
          <w:szCs w:val="22"/>
        </w:rPr>
        <w:tab/>
      </w:r>
      <w:r w:rsidRPr="006C1200">
        <w:rPr>
          <w:rFonts w:ascii="Calibri" w:hAnsi="Calibri" w:cs="Times New Roman"/>
          <w:b/>
          <w:bCs/>
          <w:sz w:val="22"/>
          <w:szCs w:val="22"/>
        </w:rPr>
        <w:tab/>
      </w:r>
      <w:r w:rsidRPr="006C1200">
        <w:rPr>
          <w:rFonts w:ascii="Calibri" w:hAnsi="Calibri" w:cs="Times New Roman"/>
          <w:b/>
          <w:bCs/>
          <w:sz w:val="22"/>
          <w:szCs w:val="22"/>
        </w:rPr>
        <w:tab/>
      </w:r>
      <w:r>
        <w:rPr>
          <w:rFonts w:ascii="Calibri" w:hAnsi="Calibri" w:cs="Times New Roman"/>
          <w:b/>
          <w:bCs/>
          <w:sz w:val="22"/>
          <w:szCs w:val="22"/>
        </w:rPr>
        <w:tab/>
      </w:r>
      <w:r w:rsidR="00786F89">
        <w:rPr>
          <w:rFonts w:ascii="Calibri" w:hAnsi="Calibri" w:cs="Times New Roman"/>
          <w:b/>
          <w:bCs/>
          <w:sz w:val="22"/>
          <w:szCs w:val="22"/>
        </w:rPr>
        <w:t>Negotiable (depending upon experience</w:t>
      </w:r>
      <w:r w:rsidR="00AD7214">
        <w:rPr>
          <w:rFonts w:ascii="Calibri" w:hAnsi="Calibri" w:cs="Times New Roman"/>
          <w:b/>
          <w:bCs/>
          <w:sz w:val="22"/>
          <w:szCs w:val="22"/>
        </w:rPr>
        <w:t>)</w:t>
      </w:r>
    </w:p>
    <w:p w:rsidR="00BA1F7F" w:rsidRDefault="00BA1F7F" w:rsidP="008F014A">
      <w:pPr>
        <w:pStyle w:val="Default"/>
        <w:rPr>
          <w:rFonts w:ascii="Calibri" w:hAnsi="Calibri" w:cs="Times New Roman"/>
          <w:b/>
          <w:bCs/>
          <w:sz w:val="22"/>
          <w:szCs w:val="22"/>
        </w:rPr>
      </w:pPr>
    </w:p>
    <w:p w:rsidR="00BA1F7F" w:rsidRDefault="00BA1F7F" w:rsidP="008F014A">
      <w:pPr>
        <w:jc w:val="both"/>
        <w:rPr>
          <w:rFonts w:ascii="Calibri" w:hAnsi="Calibri"/>
          <w:b/>
          <w:sz w:val="22"/>
          <w:szCs w:val="22"/>
        </w:rPr>
      </w:pPr>
    </w:p>
    <w:p w:rsidR="00BA1F7F" w:rsidRPr="006C1200" w:rsidRDefault="00BA1F7F" w:rsidP="008F014A">
      <w:pPr>
        <w:jc w:val="both"/>
        <w:rPr>
          <w:rFonts w:ascii="Calibri" w:hAnsi="Calibri"/>
          <w:b/>
          <w:sz w:val="22"/>
          <w:szCs w:val="22"/>
        </w:rPr>
      </w:pPr>
      <w:r w:rsidRPr="006C1200">
        <w:rPr>
          <w:rFonts w:ascii="Calibri" w:hAnsi="Calibri"/>
          <w:b/>
          <w:sz w:val="22"/>
          <w:szCs w:val="22"/>
        </w:rPr>
        <w:t xml:space="preserve">GENERAL: </w:t>
      </w:r>
    </w:p>
    <w:p w:rsidR="00BA1F7F" w:rsidRPr="008F569E" w:rsidRDefault="00BA1F7F" w:rsidP="008F014A">
      <w:pPr>
        <w:jc w:val="both"/>
        <w:rPr>
          <w:rFonts w:ascii="Calibri" w:hAnsi="Calibri"/>
          <w:sz w:val="22"/>
          <w:szCs w:val="22"/>
        </w:rPr>
      </w:pPr>
    </w:p>
    <w:p w:rsidR="00BA1F7F" w:rsidRDefault="00BA1F7F" w:rsidP="008F014A">
      <w:pPr>
        <w:jc w:val="both"/>
        <w:rPr>
          <w:rFonts w:ascii="Calibri" w:hAnsi="Calibri"/>
          <w:sz w:val="22"/>
          <w:szCs w:val="22"/>
        </w:rPr>
      </w:pPr>
      <w:r w:rsidRPr="008F569E">
        <w:rPr>
          <w:rFonts w:ascii="Calibri" w:hAnsi="Calibri"/>
          <w:sz w:val="22"/>
          <w:szCs w:val="22"/>
        </w:rPr>
        <w:t>Bedstone College is an independent, co-educational boarding and day school. The College prides itself upon its caring family atmosphere as well as its academic standing and for most parents contacting the College, the successful applicant will be the very first person that they speak to</w:t>
      </w:r>
      <w:r>
        <w:rPr>
          <w:rFonts w:ascii="Calibri" w:hAnsi="Calibri"/>
          <w:sz w:val="22"/>
          <w:szCs w:val="22"/>
        </w:rPr>
        <w:t>.</w:t>
      </w:r>
    </w:p>
    <w:p w:rsidR="00BA1F7F" w:rsidRDefault="00BA1F7F" w:rsidP="008F014A">
      <w:pPr>
        <w:jc w:val="both"/>
        <w:rPr>
          <w:rFonts w:ascii="Calibri" w:hAnsi="Calibri"/>
          <w:sz w:val="22"/>
          <w:szCs w:val="22"/>
        </w:rPr>
      </w:pPr>
    </w:p>
    <w:p w:rsidR="00BA1F7F" w:rsidRPr="000A36D0" w:rsidRDefault="00BA1F7F" w:rsidP="000A36D0">
      <w:pPr>
        <w:jc w:val="both"/>
        <w:rPr>
          <w:rFonts w:ascii="Calibri" w:hAnsi="Calibri"/>
          <w:sz w:val="22"/>
          <w:szCs w:val="22"/>
        </w:rPr>
      </w:pPr>
      <w:r w:rsidRPr="008F569E">
        <w:rPr>
          <w:rFonts w:ascii="Calibri" w:hAnsi="Calibri"/>
          <w:sz w:val="22"/>
          <w:szCs w:val="22"/>
        </w:rPr>
        <w:t>The ability to convey the ethos of the College when dealing with people will be a dec</w:t>
      </w:r>
      <w:r>
        <w:rPr>
          <w:rFonts w:ascii="Calibri" w:hAnsi="Calibri"/>
          <w:sz w:val="22"/>
          <w:szCs w:val="22"/>
        </w:rPr>
        <w:t>iding factor in the appointment as will the ability t</w:t>
      </w:r>
      <w:r w:rsidRPr="008F569E">
        <w:rPr>
          <w:rFonts w:ascii="Calibri" w:hAnsi="Calibri"/>
          <w:sz w:val="22"/>
          <w:szCs w:val="22"/>
        </w:rPr>
        <w:t xml:space="preserve">o support the College by providing administrative support </w:t>
      </w:r>
      <w:r>
        <w:rPr>
          <w:rFonts w:ascii="Calibri" w:hAnsi="Calibri"/>
          <w:sz w:val="22"/>
          <w:szCs w:val="22"/>
        </w:rPr>
        <w:t>in</w:t>
      </w:r>
      <w:r w:rsidRPr="008F569E">
        <w:rPr>
          <w:rFonts w:ascii="Calibri" w:hAnsi="Calibri"/>
          <w:sz w:val="22"/>
          <w:szCs w:val="22"/>
        </w:rPr>
        <w:t xml:space="preserve"> an efficient and courteous </w:t>
      </w:r>
      <w:r>
        <w:rPr>
          <w:rFonts w:ascii="Calibri" w:hAnsi="Calibri"/>
          <w:sz w:val="22"/>
          <w:szCs w:val="22"/>
        </w:rPr>
        <w:t xml:space="preserve">manner </w:t>
      </w:r>
      <w:r w:rsidRPr="008F569E">
        <w:rPr>
          <w:rFonts w:ascii="Calibri" w:hAnsi="Calibri"/>
          <w:sz w:val="22"/>
          <w:szCs w:val="22"/>
        </w:rPr>
        <w:t>.</w:t>
      </w:r>
      <w:r>
        <w:rPr>
          <w:rFonts w:ascii="Calibri" w:hAnsi="Calibri"/>
          <w:sz w:val="22"/>
          <w:szCs w:val="22"/>
        </w:rPr>
        <w:t xml:space="preserve">  </w:t>
      </w:r>
      <w:r w:rsidRPr="000A36D0">
        <w:rPr>
          <w:rFonts w:ascii="Calibri" w:hAnsi="Calibri"/>
          <w:sz w:val="22"/>
          <w:szCs w:val="22"/>
        </w:rPr>
        <w:t xml:space="preserve">As such, the role is extremely important to the presentation and </w:t>
      </w:r>
      <w:r>
        <w:rPr>
          <w:rFonts w:ascii="Calibri" w:hAnsi="Calibri"/>
          <w:sz w:val="22"/>
          <w:szCs w:val="22"/>
        </w:rPr>
        <w:t xml:space="preserve"> </w:t>
      </w:r>
      <w:r w:rsidRPr="000A36D0">
        <w:rPr>
          <w:rFonts w:ascii="Calibri" w:hAnsi="Calibri"/>
          <w:sz w:val="22"/>
          <w:szCs w:val="22"/>
        </w:rPr>
        <w:t xml:space="preserve">image of the </w:t>
      </w:r>
      <w:r>
        <w:rPr>
          <w:rFonts w:ascii="Calibri" w:hAnsi="Calibri"/>
          <w:sz w:val="22"/>
          <w:szCs w:val="22"/>
        </w:rPr>
        <w:t>College</w:t>
      </w:r>
      <w:r w:rsidRPr="000A36D0">
        <w:rPr>
          <w:rFonts w:ascii="Calibri" w:hAnsi="Calibri"/>
          <w:sz w:val="22"/>
          <w:szCs w:val="22"/>
        </w:rPr>
        <w:t xml:space="preserve">. The Main </w:t>
      </w:r>
      <w:r>
        <w:rPr>
          <w:rFonts w:ascii="Calibri" w:hAnsi="Calibri"/>
          <w:sz w:val="22"/>
          <w:szCs w:val="22"/>
        </w:rPr>
        <w:t>College</w:t>
      </w:r>
      <w:r w:rsidRPr="000A36D0">
        <w:rPr>
          <w:rFonts w:ascii="Calibri" w:hAnsi="Calibri"/>
          <w:sz w:val="22"/>
          <w:szCs w:val="22"/>
        </w:rPr>
        <w:t xml:space="preserve"> Receptionist </w:t>
      </w:r>
      <w:r>
        <w:rPr>
          <w:rFonts w:ascii="Calibri" w:hAnsi="Calibri"/>
          <w:sz w:val="22"/>
          <w:szCs w:val="22"/>
        </w:rPr>
        <w:t>will be solely</w:t>
      </w:r>
      <w:r w:rsidRPr="000A36D0">
        <w:rPr>
          <w:rFonts w:ascii="Calibri" w:hAnsi="Calibri"/>
          <w:sz w:val="22"/>
          <w:szCs w:val="22"/>
        </w:rPr>
        <w:t xml:space="preserve"> responsible for managing all </w:t>
      </w:r>
      <w:proofErr w:type="gramStart"/>
      <w:r w:rsidRPr="000A36D0">
        <w:rPr>
          <w:rFonts w:ascii="Calibri" w:hAnsi="Calibri"/>
          <w:sz w:val="22"/>
          <w:szCs w:val="22"/>
        </w:rPr>
        <w:t xml:space="preserve">telephone </w:t>
      </w:r>
      <w:r>
        <w:rPr>
          <w:rFonts w:ascii="Calibri" w:hAnsi="Calibri"/>
          <w:sz w:val="22"/>
          <w:szCs w:val="22"/>
        </w:rPr>
        <w:t xml:space="preserve"> </w:t>
      </w:r>
      <w:r w:rsidRPr="000A36D0">
        <w:rPr>
          <w:rFonts w:ascii="Calibri" w:hAnsi="Calibri"/>
          <w:sz w:val="22"/>
          <w:szCs w:val="22"/>
        </w:rPr>
        <w:t>enquiries</w:t>
      </w:r>
      <w:proofErr w:type="gramEnd"/>
      <w:r w:rsidRPr="000A36D0">
        <w:rPr>
          <w:rFonts w:ascii="Calibri" w:hAnsi="Calibri"/>
          <w:sz w:val="22"/>
          <w:szCs w:val="22"/>
        </w:rPr>
        <w:t xml:space="preserve">, handling visitors and for undertaking other general “front of house” administrative </w:t>
      </w:r>
      <w:r>
        <w:rPr>
          <w:rFonts w:ascii="Calibri" w:hAnsi="Calibri"/>
          <w:sz w:val="22"/>
          <w:szCs w:val="22"/>
        </w:rPr>
        <w:t xml:space="preserve"> </w:t>
      </w:r>
      <w:r w:rsidRPr="000A36D0">
        <w:rPr>
          <w:rFonts w:ascii="Calibri" w:hAnsi="Calibri"/>
          <w:sz w:val="22"/>
          <w:szCs w:val="22"/>
        </w:rPr>
        <w:t>tasks that ensure the effective working of</w:t>
      </w:r>
      <w:r>
        <w:rPr>
          <w:rFonts w:ascii="Calibri" w:hAnsi="Calibri"/>
          <w:sz w:val="22"/>
          <w:szCs w:val="22"/>
        </w:rPr>
        <w:t xml:space="preserve"> </w:t>
      </w:r>
      <w:r w:rsidRPr="000A36D0">
        <w:rPr>
          <w:rFonts w:ascii="Calibri" w:hAnsi="Calibri"/>
          <w:sz w:val="22"/>
          <w:szCs w:val="22"/>
        </w:rPr>
        <w:t xml:space="preserve">the </w:t>
      </w:r>
      <w:r>
        <w:rPr>
          <w:rFonts w:ascii="Calibri" w:hAnsi="Calibri"/>
          <w:sz w:val="22"/>
          <w:szCs w:val="22"/>
        </w:rPr>
        <w:t>College on a day</w:t>
      </w:r>
      <w:r w:rsidR="000C50A3">
        <w:rPr>
          <w:rFonts w:ascii="Calibri" w:hAnsi="Calibri"/>
          <w:sz w:val="22"/>
          <w:szCs w:val="22"/>
        </w:rPr>
        <w:t>-</w:t>
      </w:r>
      <w:r>
        <w:rPr>
          <w:rFonts w:ascii="Calibri" w:hAnsi="Calibri"/>
          <w:sz w:val="22"/>
          <w:szCs w:val="22"/>
        </w:rPr>
        <w:t>to</w:t>
      </w:r>
      <w:r w:rsidR="000C50A3">
        <w:rPr>
          <w:rFonts w:ascii="Calibri" w:hAnsi="Calibri"/>
          <w:sz w:val="22"/>
          <w:szCs w:val="22"/>
        </w:rPr>
        <w:t>-</w:t>
      </w:r>
      <w:r>
        <w:rPr>
          <w:rFonts w:ascii="Calibri" w:hAnsi="Calibri"/>
          <w:sz w:val="22"/>
          <w:szCs w:val="22"/>
        </w:rPr>
        <w:t>day basis.</w:t>
      </w:r>
    </w:p>
    <w:p w:rsidR="00BA1F7F" w:rsidRPr="008F569E" w:rsidRDefault="00BA1F7F" w:rsidP="00FE5018">
      <w:pPr>
        <w:jc w:val="both"/>
        <w:rPr>
          <w:rFonts w:ascii="Calibri" w:hAnsi="Calibri"/>
          <w:sz w:val="22"/>
          <w:szCs w:val="22"/>
        </w:rPr>
      </w:pPr>
    </w:p>
    <w:p w:rsidR="00BA1F7F" w:rsidRPr="00284B94" w:rsidRDefault="00BA1F7F" w:rsidP="00FE5018">
      <w:pPr>
        <w:jc w:val="both"/>
        <w:rPr>
          <w:rFonts w:ascii="Calibri" w:hAnsi="Calibri"/>
          <w:b/>
          <w:sz w:val="22"/>
          <w:szCs w:val="22"/>
        </w:rPr>
      </w:pPr>
      <w:r w:rsidRPr="00284B94">
        <w:rPr>
          <w:rFonts w:ascii="Calibri" w:hAnsi="Calibri"/>
          <w:b/>
          <w:sz w:val="22"/>
          <w:szCs w:val="22"/>
        </w:rPr>
        <w:t>MAIN DUTIES AND RESPONSIBILITIES:</w:t>
      </w:r>
    </w:p>
    <w:p w:rsidR="00BA1F7F" w:rsidRDefault="00BA1F7F" w:rsidP="00FE5018">
      <w:pPr>
        <w:jc w:val="both"/>
        <w:rPr>
          <w:rFonts w:ascii="Calibri" w:hAnsi="Calibri"/>
          <w:sz w:val="22"/>
          <w:szCs w:val="22"/>
        </w:rPr>
      </w:pPr>
    </w:p>
    <w:p w:rsidR="00BA1F7F" w:rsidRPr="00D352FF" w:rsidRDefault="00BA1F7F" w:rsidP="003051AF">
      <w:pPr>
        <w:numPr>
          <w:ilvl w:val="0"/>
          <w:numId w:val="21"/>
        </w:numPr>
        <w:jc w:val="both"/>
        <w:rPr>
          <w:rFonts w:ascii="Calibri" w:hAnsi="Calibri"/>
          <w:sz w:val="22"/>
          <w:szCs w:val="22"/>
        </w:rPr>
      </w:pPr>
      <w:r w:rsidRPr="00D352FF">
        <w:rPr>
          <w:rFonts w:ascii="Calibri" w:hAnsi="Calibri"/>
          <w:sz w:val="22"/>
          <w:szCs w:val="22"/>
        </w:rPr>
        <w:t>To support the ethos of the College;</w:t>
      </w:r>
    </w:p>
    <w:p w:rsidR="00BA1F7F" w:rsidRPr="00D352FF" w:rsidRDefault="00BA1F7F" w:rsidP="003051AF">
      <w:pPr>
        <w:numPr>
          <w:ilvl w:val="0"/>
          <w:numId w:val="21"/>
        </w:numPr>
        <w:jc w:val="both"/>
        <w:rPr>
          <w:rFonts w:ascii="Calibri" w:hAnsi="Calibri"/>
          <w:sz w:val="22"/>
          <w:szCs w:val="22"/>
        </w:rPr>
      </w:pPr>
      <w:r w:rsidRPr="00D352FF">
        <w:rPr>
          <w:rFonts w:ascii="Calibri" w:hAnsi="Calibri"/>
          <w:sz w:val="22"/>
          <w:szCs w:val="22"/>
        </w:rPr>
        <w:t>To support the Headmaster</w:t>
      </w:r>
      <w:r>
        <w:rPr>
          <w:rFonts w:ascii="Calibri" w:hAnsi="Calibri"/>
          <w:sz w:val="22"/>
          <w:szCs w:val="22"/>
        </w:rPr>
        <w:t xml:space="preserve"> and  the</w:t>
      </w:r>
      <w:r w:rsidRPr="00D352FF">
        <w:rPr>
          <w:rFonts w:ascii="Calibri" w:hAnsi="Calibri"/>
          <w:sz w:val="22"/>
          <w:szCs w:val="22"/>
        </w:rPr>
        <w:t xml:space="preserve"> Senior Management Team in the good management of the College and in the evolution and delivery of policies and the curriculum.</w:t>
      </w:r>
    </w:p>
    <w:p w:rsidR="00BA1F7F" w:rsidRDefault="00BA1F7F" w:rsidP="003051AF">
      <w:pPr>
        <w:numPr>
          <w:ilvl w:val="0"/>
          <w:numId w:val="21"/>
        </w:numPr>
        <w:jc w:val="both"/>
        <w:rPr>
          <w:rFonts w:ascii="Calibri" w:hAnsi="Calibri"/>
          <w:sz w:val="22"/>
          <w:szCs w:val="22"/>
        </w:rPr>
      </w:pPr>
      <w:r w:rsidRPr="00D352FF">
        <w:rPr>
          <w:rFonts w:ascii="Calibri" w:hAnsi="Calibri"/>
          <w:sz w:val="22"/>
          <w:szCs w:val="22"/>
        </w:rPr>
        <w:t>To operate a Reception area that promotes a professional image of the College at all times.</w:t>
      </w:r>
    </w:p>
    <w:p w:rsidR="00BA1F7F" w:rsidRDefault="00BA1F7F" w:rsidP="003051AF">
      <w:pPr>
        <w:numPr>
          <w:ilvl w:val="0"/>
          <w:numId w:val="21"/>
        </w:numPr>
        <w:jc w:val="both"/>
        <w:rPr>
          <w:rFonts w:ascii="Calibri" w:hAnsi="Calibri"/>
          <w:sz w:val="22"/>
          <w:szCs w:val="22"/>
        </w:rPr>
      </w:pPr>
      <w:r w:rsidRPr="003051AF">
        <w:rPr>
          <w:rFonts w:ascii="Calibri" w:hAnsi="Calibri"/>
          <w:sz w:val="22"/>
          <w:szCs w:val="22"/>
        </w:rPr>
        <w:t xml:space="preserve">To act as a point of contact for </w:t>
      </w:r>
      <w:r>
        <w:rPr>
          <w:rFonts w:ascii="Calibri" w:hAnsi="Calibri"/>
          <w:sz w:val="22"/>
          <w:szCs w:val="22"/>
        </w:rPr>
        <w:t xml:space="preserve">the college for </w:t>
      </w:r>
      <w:r w:rsidR="00786F89">
        <w:rPr>
          <w:rFonts w:ascii="Calibri" w:hAnsi="Calibri"/>
          <w:sz w:val="22"/>
          <w:szCs w:val="22"/>
        </w:rPr>
        <w:t xml:space="preserve">all </w:t>
      </w:r>
      <w:r w:rsidRPr="003051AF">
        <w:rPr>
          <w:rFonts w:ascii="Calibri" w:hAnsi="Calibri"/>
          <w:sz w:val="22"/>
          <w:szCs w:val="22"/>
        </w:rPr>
        <w:t>enquiries either by t</w:t>
      </w:r>
      <w:r>
        <w:rPr>
          <w:rFonts w:ascii="Calibri" w:hAnsi="Calibri"/>
          <w:sz w:val="22"/>
          <w:szCs w:val="22"/>
        </w:rPr>
        <w:t>elephone, email or face to face.</w:t>
      </w:r>
    </w:p>
    <w:p w:rsidR="00BA1F7F" w:rsidRDefault="00BA1F7F" w:rsidP="003051AF">
      <w:pPr>
        <w:numPr>
          <w:ilvl w:val="0"/>
          <w:numId w:val="21"/>
        </w:numPr>
        <w:jc w:val="both"/>
        <w:rPr>
          <w:rFonts w:ascii="Calibri" w:hAnsi="Calibri"/>
          <w:sz w:val="22"/>
          <w:szCs w:val="22"/>
        </w:rPr>
      </w:pPr>
      <w:r w:rsidRPr="003051AF">
        <w:rPr>
          <w:rFonts w:ascii="Calibri" w:hAnsi="Calibri" w:cs="Calibri"/>
          <w:sz w:val="22"/>
          <w:szCs w:val="22"/>
        </w:rPr>
        <w:t xml:space="preserve">To liaise, with tact and diplomacy with other school staff and others outside the school, particularly </w:t>
      </w:r>
      <w:r w:rsidRPr="003051AF">
        <w:rPr>
          <w:rFonts w:ascii="Calibri" w:hAnsi="Calibri"/>
          <w:sz w:val="22"/>
          <w:szCs w:val="22"/>
        </w:rPr>
        <w:t>parents, professional associations and the local community generally</w:t>
      </w:r>
      <w:r>
        <w:rPr>
          <w:rFonts w:ascii="Calibri" w:hAnsi="Calibri"/>
          <w:sz w:val="22"/>
          <w:szCs w:val="22"/>
        </w:rPr>
        <w:t>.</w:t>
      </w:r>
    </w:p>
    <w:p w:rsidR="00BA1F7F" w:rsidRPr="003051AF" w:rsidRDefault="00BA1F7F" w:rsidP="003051AF">
      <w:pPr>
        <w:numPr>
          <w:ilvl w:val="0"/>
          <w:numId w:val="21"/>
        </w:numPr>
        <w:jc w:val="both"/>
        <w:rPr>
          <w:rFonts w:ascii="Calibri" w:hAnsi="Calibri"/>
          <w:sz w:val="22"/>
          <w:szCs w:val="22"/>
        </w:rPr>
      </w:pPr>
      <w:r>
        <w:rPr>
          <w:rFonts w:ascii="Calibri" w:hAnsi="Calibri"/>
          <w:sz w:val="22"/>
          <w:szCs w:val="22"/>
        </w:rPr>
        <w:t xml:space="preserve">To </w:t>
      </w:r>
      <w:r w:rsidRPr="003051AF">
        <w:rPr>
          <w:rFonts w:ascii="Calibri" w:hAnsi="Calibri" w:cs="Calibri"/>
          <w:sz w:val="22"/>
          <w:szCs w:val="22"/>
        </w:rPr>
        <w:t xml:space="preserve"> act as an ambassador for the </w:t>
      </w:r>
      <w:r>
        <w:rPr>
          <w:rFonts w:ascii="Calibri" w:hAnsi="Calibri" w:cs="Calibri"/>
          <w:sz w:val="22"/>
          <w:szCs w:val="22"/>
        </w:rPr>
        <w:t xml:space="preserve">college </w:t>
      </w:r>
      <w:r w:rsidRPr="003051AF">
        <w:rPr>
          <w:rFonts w:ascii="Calibri" w:hAnsi="Calibri" w:cs="Calibri"/>
          <w:sz w:val="22"/>
          <w:szCs w:val="22"/>
        </w:rPr>
        <w:t xml:space="preserve"> in all matters.</w:t>
      </w:r>
    </w:p>
    <w:p w:rsidR="00786F89" w:rsidRDefault="00BA1F7F" w:rsidP="003051AF">
      <w:pPr>
        <w:numPr>
          <w:ilvl w:val="0"/>
          <w:numId w:val="21"/>
        </w:numPr>
        <w:jc w:val="both"/>
        <w:rPr>
          <w:rFonts w:ascii="Calibri" w:hAnsi="Calibri"/>
          <w:sz w:val="22"/>
          <w:szCs w:val="22"/>
        </w:rPr>
      </w:pPr>
      <w:r w:rsidRPr="00786F89">
        <w:rPr>
          <w:rFonts w:ascii="Calibri" w:hAnsi="Calibri" w:cs="Calibri"/>
          <w:sz w:val="22"/>
          <w:szCs w:val="22"/>
        </w:rPr>
        <w:t>To be reaso</w:t>
      </w:r>
      <w:r w:rsidRPr="00786F89">
        <w:rPr>
          <w:rFonts w:ascii="Calibri" w:hAnsi="Calibri"/>
          <w:sz w:val="22"/>
          <w:szCs w:val="22"/>
        </w:rPr>
        <w:t>nably flexible in working arrangemen</w:t>
      </w:r>
      <w:r w:rsidR="00786F89">
        <w:rPr>
          <w:rFonts w:ascii="Calibri" w:hAnsi="Calibri"/>
          <w:sz w:val="22"/>
          <w:szCs w:val="22"/>
        </w:rPr>
        <w:t>ts and the allocation of duties.</w:t>
      </w:r>
    </w:p>
    <w:p w:rsidR="00BA1F7F" w:rsidRPr="00786F89" w:rsidRDefault="00BA1F7F" w:rsidP="003051AF">
      <w:pPr>
        <w:numPr>
          <w:ilvl w:val="0"/>
          <w:numId w:val="21"/>
        </w:numPr>
        <w:jc w:val="both"/>
        <w:rPr>
          <w:rFonts w:ascii="Calibri" w:hAnsi="Calibri"/>
          <w:sz w:val="22"/>
          <w:szCs w:val="22"/>
        </w:rPr>
      </w:pPr>
      <w:r w:rsidRPr="00786F89">
        <w:rPr>
          <w:rFonts w:ascii="Calibri" w:hAnsi="Calibri"/>
          <w:sz w:val="22"/>
          <w:szCs w:val="22"/>
        </w:rPr>
        <w:t>To provide high quality administrative support and assistance</w:t>
      </w:r>
      <w:r w:rsidR="00DA7603">
        <w:rPr>
          <w:rFonts w:ascii="Calibri" w:hAnsi="Calibri"/>
          <w:sz w:val="22"/>
          <w:szCs w:val="22"/>
        </w:rPr>
        <w:t>, when required,</w:t>
      </w:r>
      <w:r w:rsidRPr="00786F89">
        <w:rPr>
          <w:rFonts w:ascii="Calibri" w:hAnsi="Calibri"/>
          <w:sz w:val="22"/>
          <w:szCs w:val="22"/>
        </w:rPr>
        <w:t xml:space="preserve"> to the Headmaster and his PA</w:t>
      </w:r>
      <w:r w:rsidR="00805021">
        <w:rPr>
          <w:rFonts w:ascii="Calibri" w:hAnsi="Calibri"/>
          <w:sz w:val="22"/>
          <w:szCs w:val="22"/>
        </w:rPr>
        <w:t>,</w:t>
      </w:r>
      <w:r w:rsidR="00786F89">
        <w:rPr>
          <w:rFonts w:ascii="Calibri" w:hAnsi="Calibri"/>
          <w:sz w:val="22"/>
          <w:szCs w:val="22"/>
        </w:rPr>
        <w:t xml:space="preserve"> (this may include with the administration of school events, examination administration, student support etc.)</w:t>
      </w:r>
      <w:r w:rsidR="008432F1">
        <w:rPr>
          <w:rFonts w:ascii="Calibri" w:hAnsi="Calibri"/>
          <w:sz w:val="22"/>
          <w:szCs w:val="22"/>
        </w:rPr>
        <w:t>, and the Admissions, Marketing and Enterprise Department.</w:t>
      </w:r>
    </w:p>
    <w:p w:rsidR="00BA1F7F" w:rsidRPr="003051AF" w:rsidRDefault="00BA1F7F" w:rsidP="003051AF">
      <w:pPr>
        <w:numPr>
          <w:ilvl w:val="0"/>
          <w:numId w:val="21"/>
        </w:numPr>
        <w:jc w:val="both"/>
        <w:rPr>
          <w:rFonts w:ascii="Calibri" w:hAnsi="Calibri" w:cs="Calibri"/>
          <w:sz w:val="22"/>
          <w:szCs w:val="22"/>
        </w:rPr>
      </w:pPr>
      <w:r w:rsidRPr="003051AF">
        <w:rPr>
          <w:rFonts w:ascii="Calibri" w:hAnsi="Calibri" w:cs="Calibri"/>
          <w:sz w:val="22"/>
          <w:szCs w:val="22"/>
        </w:rPr>
        <w:lastRenderedPageBreak/>
        <w:t>To be aware of and comply with policies and procedures relating to child protection</w:t>
      </w:r>
      <w:r w:rsidR="00786F89">
        <w:rPr>
          <w:rFonts w:ascii="Calibri" w:hAnsi="Calibri" w:cs="Calibri"/>
          <w:sz w:val="22"/>
          <w:szCs w:val="22"/>
        </w:rPr>
        <w:t>/safeguarding</w:t>
      </w:r>
      <w:r w:rsidRPr="003051AF">
        <w:rPr>
          <w:rFonts w:ascii="Calibri" w:hAnsi="Calibri" w:cs="Calibri"/>
          <w:sz w:val="22"/>
          <w:szCs w:val="22"/>
        </w:rPr>
        <w:t xml:space="preserve">, health and </w:t>
      </w:r>
      <w:r w:rsidRPr="003051AF">
        <w:rPr>
          <w:rFonts w:ascii="Calibri" w:hAnsi="Calibri"/>
          <w:sz w:val="22"/>
          <w:szCs w:val="22"/>
        </w:rPr>
        <w:t>safety, security, confidentiality and data protection</w:t>
      </w:r>
    </w:p>
    <w:p w:rsidR="00BA1F7F" w:rsidRPr="003051AF" w:rsidRDefault="00BA1F7F" w:rsidP="003051AF">
      <w:pPr>
        <w:jc w:val="both"/>
        <w:rPr>
          <w:rFonts w:ascii="Calibri" w:hAnsi="Calibri"/>
          <w:sz w:val="22"/>
          <w:szCs w:val="22"/>
        </w:rPr>
      </w:pPr>
    </w:p>
    <w:p w:rsidR="00BA1F7F" w:rsidRPr="00D352FF" w:rsidRDefault="00BA1F7F" w:rsidP="001602B2">
      <w:pPr>
        <w:pStyle w:val="Default"/>
        <w:rPr>
          <w:rFonts w:ascii="Calibri" w:hAnsi="Calibri" w:cs="Times New Roman"/>
          <w:sz w:val="22"/>
          <w:szCs w:val="22"/>
        </w:rPr>
      </w:pPr>
      <w:r w:rsidRPr="00D352FF">
        <w:rPr>
          <w:rFonts w:ascii="Calibri" w:hAnsi="Calibri" w:cs="Times New Roman"/>
          <w:sz w:val="22"/>
          <w:szCs w:val="22"/>
        </w:rPr>
        <w:t>The main duties and responsibilities of the post are as follows (</w:t>
      </w:r>
      <w:r w:rsidRPr="00D352FF">
        <w:rPr>
          <w:rFonts w:ascii="Calibri" w:hAnsi="Calibri" w:cs="Times New Roman"/>
          <w:i/>
          <w:sz w:val="22"/>
          <w:szCs w:val="22"/>
        </w:rPr>
        <w:t>this list is not exhausti</w:t>
      </w:r>
      <w:r w:rsidRPr="00D352FF">
        <w:rPr>
          <w:rFonts w:ascii="Calibri" w:hAnsi="Calibri" w:cs="Times New Roman"/>
          <w:sz w:val="22"/>
          <w:szCs w:val="22"/>
        </w:rPr>
        <w:t xml:space="preserve">ve): </w:t>
      </w:r>
    </w:p>
    <w:p w:rsidR="00BA1F7F" w:rsidRPr="008F569E" w:rsidRDefault="00BA1F7F" w:rsidP="00FE5018">
      <w:pPr>
        <w:jc w:val="both"/>
        <w:rPr>
          <w:rFonts w:ascii="Calibri" w:hAnsi="Calibri"/>
          <w:sz w:val="22"/>
          <w:szCs w:val="22"/>
        </w:rPr>
      </w:pPr>
    </w:p>
    <w:p w:rsidR="00BA1F7F" w:rsidRPr="001602B2" w:rsidRDefault="00BA1F7F" w:rsidP="00FE5018">
      <w:pPr>
        <w:jc w:val="both"/>
        <w:rPr>
          <w:rFonts w:ascii="Calibri" w:hAnsi="Calibri"/>
          <w:b/>
          <w:sz w:val="22"/>
          <w:szCs w:val="22"/>
        </w:rPr>
      </w:pPr>
      <w:r w:rsidRPr="001602B2">
        <w:rPr>
          <w:rFonts w:ascii="Calibri" w:hAnsi="Calibri"/>
          <w:b/>
          <w:sz w:val="22"/>
          <w:szCs w:val="22"/>
        </w:rPr>
        <w:t xml:space="preserve">DUTIES TO INCLUDE:- </w:t>
      </w:r>
    </w:p>
    <w:p w:rsidR="00BA1F7F" w:rsidRDefault="00BA1F7F" w:rsidP="00FE5018">
      <w:pPr>
        <w:jc w:val="both"/>
        <w:rPr>
          <w:rFonts w:ascii="Calibri" w:hAnsi="Calibri"/>
          <w:sz w:val="22"/>
          <w:szCs w:val="22"/>
        </w:rPr>
      </w:pPr>
    </w:p>
    <w:p w:rsidR="00BA1F7F" w:rsidRDefault="00BA1F7F" w:rsidP="00B208C1">
      <w:pPr>
        <w:numPr>
          <w:ilvl w:val="0"/>
          <w:numId w:val="14"/>
        </w:numPr>
        <w:jc w:val="both"/>
        <w:rPr>
          <w:rFonts w:ascii="Calibri" w:hAnsi="Calibri"/>
          <w:sz w:val="22"/>
          <w:szCs w:val="22"/>
        </w:rPr>
      </w:pPr>
      <w:r w:rsidRPr="00B208C1">
        <w:rPr>
          <w:rFonts w:ascii="Calibri" w:hAnsi="Calibri"/>
          <w:sz w:val="22"/>
          <w:szCs w:val="22"/>
        </w:rPr>
        <w:t>To maintain a welcoming environment and appropriate hospitality for visitors</w:t>
      </w:r>
    </w:p>
    <w:p w:rsidR="00BA1F7F" w:rsidRDefault="00BA1F7F" w:rsidP="006C1200">
      <w:pPr>
        <w:numPr>
          <w:ilvl w:val="0"/>
          <w:numId w:val="14"/>
        </w:numPr>
        <w:jc w:val="both"/>
        <w:rPr>
          <w:rFonts w:ascii="Calibri" w:hAnsi="Calibri"/>
          <w:sz w:val="22"/>
          <w:szCs w:val="22"/>
        </w:rPr>
      </w:pPr>
      <w:r w:rsidRPr="006C1200">
        <w:rPr>
          <w:rFonts w:ascii="Calibri" w:hAnsi="Calibri"/>
          <w:sz w:val="22"/>
          <w:szCs w:val="22"/>
        </w:rPr>
        <w:t xml:space="preserve">To be present </w:t>
      </w:r>
      <w:r>
        <w:rPr>
          <w:rFonts w:ascii="Calibri" w:hAnsi="Calibri"/>
          <w:sz w:val="22"/>
          <w:szCs w:val="22"/>
        </w:rPr>
        <w:t>in the main</w:t>
      </w:r>
      <w:r w:rsidRPr="006C1200">
        <w:rPr>
          <w:rFonts w:ascii="Calibri" w:hAnsi="Calibri"/>
          <w:sz w:val="22"/>
          <w:szCs w:val="22"/>
        </w:rPr>
        <w:t xml:space="preserve"> Reception </w:t>
      </w:r>
      <w:r>
        <w:rPr>
          <w:rFonts w:ascii="Calibri" w:hAnsi="Calibri"/>
          <w:sz w:val="22"/>
          <w:szCs w:val="22"/>
        </w:rPr>
        <w:t>area</w:t>
      </w:r>
      <w:r w:rsidRPr="006C1200">
        <w:rPr>
          <w:rFonts w:ascii="Calibri" w:hAnsi="Calibri"/>
          <w:sz w:val="22"/>
          <w:szCs w:val="22"/>
        </w:rPr>
        <w:t xml:space="preserve"> at all times, other than during designated break periods, in order to welcome visitors</w:t>
      </w:r>
      <w:r>
        <w:rPr>
          <w:rFonts w:ascii="Calibri" w:hAnsi="Calibri"/>
          <w:sz w:val="22"/>
          <w:szCs w:val="22"/>
        </w:rPr>
        <w:t xml:space="preserve">, </w:t>
      </w:r>
      <w:r w:rsidR="00EB3340">
        <w:rPr>
          <w:rFonts w:ascii="Calibri" w:hAnsi="Calibri"/>
          <w:sz w:val="22"/>
          <w:szCs w:val="22"/>
        </w:rPr>
        <w:t xml:space="preserve">students, </w:t>
      </w:r>
      <w:r>
        <w:rPr>
          <w:rFonts w:ascii="Calibri" w:hAnsi="Calibri"/>
          <w:sz w:val="22"/>
          <w:szCs w:val="22"/>
        </w:rPr>
        <w:t>parents and contractors</w:t>
      </w:r>
    </w:p>
    <w:p w:rsidR="00BA1F7F" w:rsidRPr="006C1200" w:rsidRDefault="00BA1F7F" w:rsidP="006C1200">
      <w:pPr>
        <w:numPr>
          <w:ilvl w:val="0"/>
          <w:numId w:val="14"/>
        </w:numPr>
        <w:jc w:val="both"/>
        <w:rPr>
          <w:rFonts w:ascii="Calibri" w:hAnsi="Calibri"/>
          <w:sz w:val="22"/>
          <w:szCs w:val="22"/>
        </w:rPr>
      </w:pPr>
      <w:r>
        <w:rPr>
          <w:rFonts w:ascii="Calibri" w:hAnsi="Calibri" w:cs="Calibri"/>
          <w:sz w:val="22"/>
          <w:szCs w:val="22"/>
        </w:rPr>
        <w:t>To ensure that the m</w:t>
      </w:r>
      <w:r w:rsidRPr="006C1200">
        <w:rPr>
          <w:rFonts w:ascii="Calibri" w:hAnsi="Calibri" w:cs="Calibri"/>
          <w:sz w:val="22"/>
          <w:szCs w:val="22"/>
        </w:rPr>
        <w:t xml:space="preserve">ain Reception </w:t>
      </w:r>
      <w:r>
        <w:rPr>
          <w:rFonts w:ascii="Calibri" w:hAnsi="Calibri" w:cs="Calibri"/>
          <w:sz w:val="22"/>
          <w:szCs w:val="22"/>
        </w:rPr>
        <w:t xml:space="preserve">area </w:t>
      </w:r>
      <w:r w:rsidRPr="006C1200">
        <w:rPr>
          <w:rFonts w:ascii="Calibri" w:hAnsi="Calibri" w:cs="Calibri"/>
          <w:sz w:val="22"/>
          <w:szCs w:val="22"/>
        </w:rPr>
        <w:t xml:space="preserve">is kept in a pristine condition at all times to </w:t>
      </w:r>
      <w:r w:rsidRPr="006C1200">
        <w:rPr>
          <w:rFonts w:ascii="Calibri" w:hAnsi="Calibri"/>
          <w:sz w:val="22"/>
          <w:szCs w:val="22"/>
        </w:rPr>
        <w:t>provide the appropriate image and conditions for the receipt and welcome of visitors.</w:t>
      </w:r>
    </w:p>
    <w:p w:rsidR="00BA1F7F" w:rsidRPr="00B208C1" w:rsidRDefault="00BA1F7F" w:rsidP="006C1200">
      <w:pPr>
        <w:numPr>
          <w:ilvl w:val="0"/>
          <w:numId w:val="14"/>
        </w:numPr>
        <w:jc w:val="both"/>
        <w:rPr>
          <w:rFonts w:ascii="Calibri" w:hAnsi="Calibri"/>
          <w:sz w:val="22"/>
          <w:szCs w:val="22"/>
        </w:rPr>
      </w:pPr>
      <w:r w:rsidRPr="006C1200">
        <w:rPr>
          <w:rFonts w:ascii="Calibri" w:hAnsi="Calibri" w:cs="Calibri"/>
          <w:sz w:val="22"/>
          <w:szCs w:val="22"/>
        </w:rPr>
        <w:t>To ensure that doors in Reception are not wedged open and thus infringin</w:t>
      </w:r>
      <w:r w:rsidRPr="006C1200">
        <w:rPr>
          <w:rFonts w:ascii="Calibri" w:hAnsi="Calibri"/>
          <w:sz w:val="22"/>
          <w:szCs w:val="22"/>
        </w:rPr>
        <w:t>g fire regulations</w:t>
      </w:r>
    </w:p>
    <w:p w:rsidR="00BA1F7F" w:rsidRPr="00113CAA" w:rsidRDefault="00BA1F7F" w:rsidP="00113CAA">
      <w:pPr>
        <w:numPr>
          <w:ilvl w:val="0"/>
          <w:numId w:val="14"/>
        </w:numPr>
        <w:jc w:val="both"/>
        <w:rPr>
          <w:rFonts w:ascii="Calibri" w:hAnsi="Calibri"/>
          <w:sz w:val="22"/>
          <w:szCs w:val="22"/>
        </w:rPr>
      </w:pPr>
      <w:r>
        <w:rPr>
          <w:rFonts w:ascii="Calibri" w:hAnsi="Calibri"/>
          <w:sz w:val="22"/>
          <w:szCs w:val="22"/>
        </w:rPr>
        <w:t xml:space="preserve">To be responsible for the answering of the main College </w:t>
      </w:r>
      <w:r w:rsidRPr="00113CAA">
        <w:rPr>
          <w:rFonts w:ascii="Calibri" w:hAnsi="Calibri"/>
          <w:sz w:val="22"/>
          <w:szCs w:val="22"/>
        </w:rPr>
        <w:t>switchboard</w:t>
      </w:r>
      <w:r>
        <w:rPr>
          <w:rFonts w:ascii="Calibri" w:hAnsi="Calibri"/>
          <w:sz w:val="22"/>
          <w:szCs w:val="22"/>
        </w:rPr>
        <w:t xml:space="preserve"> system in a timely manner.</w:t>
      </w:r>
    </w:p>
    <w:p w:rsidR="00BA1F7F" w:rsidRDefault="00BA1F7F" w:rsidP="00FE5018">
      <w:pPr>
        <w:numPr>
          <w:ilvl w:val="0"/>
          <w:numId w:val="14"/>
        </w:numPr>
        <w:jc w:val="both"/>
        <w:rPr>
          <w:rFonts w:ascii="Calibri" w:hAnsi="Calibri"/>
          <w:sz w:val="22"/>
          <w:szCs w:val="22"/>
        </w:rPr>
      </w:pPr>
      <w:r>
        <w:rPr>
          <w:rFonts w:ascii="Calibri" w:hAnsi="Calibri"/>
          <w:sz w:val="22"/>
          <w:szCs w:val="22"/>
        </w:rPr>
        <w:t xml:space="preserve">To be responsible for the signing in </w:t>
      </w:r>
      <w:r w:rsidRPr="00113CAA">
        <w:rPr>
          <w:rFonts w:ascii="Calibri" w:hAnsi="Calibri"/>
          <w:sz w:val="22"/>
          <w:szCs w:val="22"/>
        </w:rPr>
        <w:t xml:space="preserve">of </w:t>
      </w:r>
      <w:r>
        <w:rPr>
          <w:rFonts w:ascii="Calibri" w:hAnsi="Calibri"/>
          <w:sz w:val="22"/>
          <w:szCs w:val="22"/>
        </w:rPr>
        <w:t xml:space="preserve">all </w:t>
      </w:r>
      <w:r w:rsidRPr="00113CAA">
        <w:rPr>
          <w:rFonts w:ascii="Calibri" w:hAnsi="Calibri"/>
          <w:sz w:val="22"/>
          <w:szCs w:val="22"/>
        </w:rPr>
        <w:t>visitors</w:t>
      </w:r>
      <w:r>
        <w:rPr>
          <w:rFonts w:ascii="Calibri" w:hAnsi="Calibri"/>
          <w:sz w:val="22"/>
          <w:szCs w:val="22"/>
        </w:rPr>
        <w:t xml:space="preserve"> to </w:t>
      </w:r>
      <w:r w:rsidRPr="00113CAA">
        <w:rPr>
          <w:rFonts w:ascii="Calibri" w:hAnsi="Calibri"/>
          <w:sz w:val="22"/>
          <w:szCs w:val="22"/>
        </w:rPr>
        <w:t>the</w:t>
      </w:r>
      <w:r w:rsidRPr="00113CAA">
        <w:rPr>
          <w:rFonts w:ascii="Calibri" w:hAnsi="Calibri"/>
          <w:sz w:val="22"/>
          <w:szCs w:val="22"/>
        </w:rPr>
        <w:tab/>
      </w:r>
      <w:r>
        <w:rPr>
          <w:rFonts w:ascii="Calibri" w:hAnsi="Calibri"/>
          <w:sz w:val="22"/>
          <w:szCs w:val="22"/>
        </w:rPr>
        <w:t>College</w:t>
      </w:r>
      <w:r w:rsidR="00786F89">
        <w:rPr>
          <w:rFonts w:ascii="Calibri" w:hAnsi="Calibri"/>
          <w:sz w:val="22"/>
          <w:szCs w:val="22"/>
        </w:rPr>
        <w:t xml:space="preserve"> to inform,</w:t>
      </w:r>
      <w:r w:rsidR="008432F1">
        <w:rPr>
          <w:rFonts w:ascii="Calibri" w:hAnsi="Calibri"/>
          <w:sz w:val="22"/>
          <w:szCs w:val="22"/>
        </w:rPr>
        <w:t xml:space="preserve"> them of the safeguarding and H </w:t>
      </w:r>
      <w:r w:rsidR="00786F89">
        <w:rPr>
          <w:rFonts w:ascii="Calibri" w:hAnsi="Calibri"/>
          <w:sz w:val="22"/>
          <w:szCs w:val="22"/>
        </w:rPr>
        <w:t>&amp;</w:t>
      </w:r>
      <w:r w:rsidR="00943842">
        <w:rPr>
          <w:rFonts w:ascii="Calibri" w:hAnsi="Calibri"/>
          <w:sz w:val="22"/>
          <w:szCs w:val="22"/>
        </w:rPr>
        <w:t xml:space="preserve"> </w:t>
      </w:r>
      <w:r w:rsidR="00786F89">
        <w:rPr>
          <w:rFonts w:ascii="Calibri" w:hAnsi="Calibri"/>
          <w:sz w:val="22"/>
          <w:szCs w:val="22"/>
        </w:rPr>
        <w:t>S procedures while they are on site</w:t>
      </w:r>
      <w:r>
        <w:rPr>
          <w:rFonts w:ascii="Calibri" w:hAnsi="Calibri"/>
          <w:sz w:val="22"/>
          <w:szCs w:val="22"/>
        </w:rPr>
        <w:t xml:space="preserve"> and to communicate </w:t>
      </w:r>
      <w:r w:rsidRPr="00113CAA">
        <w:rPr>
          <w:rFonts w:ascii="Calibri" w:hAnsi="Calibri"/>
          <w:sz w:val="22"/>
          <w:szCs w:val="22"/>
        </w:rPr>
        <w:t>with</w:t>
      </w:r>
      <w:r>
        <w:rPr>
          <w:rFonts w:ascii="Calibri" w:hAnsi="Calibri"/>
          <w:sz w:val="22"/>
          <w:szCs w:val="22"/>
        </w:rPr>
        <w:t xml:space="preserve"> </w:t>
      </w:r>
      <w:r w:rsidRPr="00113CAA">
        <w:rPr>
          <w:rFonts w:ascii="Calibri" w:hAnsi="Calibri"/>
          <w:sz w:val="22"/>
          <w:szCs w:val="22"/>
        </w:rPr>
        <w:t>courtesy</w:t>
      </w:r>
      <w:r>
        <w:rPr>
          <w:rFonts w:ascii="Calibri" w:hAnsi="Calibri"/>
          <w:sz w:val="22"/>
          <w:szCs w:val="22"/>
        </w:rPr>
        <w:t xml:space="preserve"> and clarity.</w:t>
      </w:r>
    </w:p>
    <w:p w:rsidR="00BA1F7F" w:rsidRDefault="00BA1F7F" w:rsidP="006C1200">
      <w:pPr>
        <w:numPr>
          <w:ilvl w:val="0"/>
          <w:numId w:val="14"/>
        </w:numPr>
        <w:jc w:val="both"/>
        <w:rPr>
          <w:rFonts w:ascii="Calibri" w:hAnsi="Calibri"/>
          <w:sz w:val="22"/>
          <w:szCs w:val="22"/>
        </w:rPr>
      </w:pPr>
      <w:r w:rsidRPr="008F569E">
        <w:rPr>
          <w:rFonts w:ascii="Calibri" w:hAnsi="Calibri"/>
          <w:sz w:val="22"/>
          <w:szCs w:val="22"/>
        </w:rPr>
        <w:t xml:space="preserve">Ensuring that face to face enquiries from visitors, parents, staff and </w:t>
      </w:r>
      <w:r w:rsidR="00EB3340">
        <w:rPr>
          <w:rFonts w:ascii="Calibri" w:hAnsi="Calibri"/>
          <w:sz w:val="22"/>
          <w:szCs w:val="22"/>
        </w:rPr>
        <w:t>student</w:t>
      </w:r>
      <w:r>
        <w:rPr>
          <w:rFonts w:ascii="Calibri" w:hAnsi="Calibri"/>
          <w:sz w:val="22"/>
          <w:szCs w:val="22"/>
        </w:rPr>
        <w:t>s are dealt with appropriately and in accordance with the college’s Safeguarding Policy.</w:t>
      </w:r>
    </w:p>
    <w:p w:rsidR="00BA1F7F" w:rsidRDefault="00BA1F7F" w:rsidP="00A86410">
      <w:pPr>
        <w:numPr>
          <w:ilvl w:val="0"/>
          <w:numId w:val="14"/>
        </w:numPr>
        <w:jc w:val="both"/>
        <w:rPr>
          <w:rFonts w:ascii="Calibri" w:hAnsi="Calibri"/>
          <w:sz w:val="22"/>
          <w:szCs w:val="22"/>
        </w:rPr>
      </w:pPr>
      <w:r w:rsidRPr="00A86410">
        <w:rPr>
          <w:rFonts w:ascii="Calibri" w:hAnsi="Calibri"/>
          <w:sz w:val="22"/>
          <w:szCs w:val="22"/>
        </w:rPr>
        <w:t>Upkeep of both visitors’ lo</w:t>
      </w:r>
      <w:r>
        <w:rPr>
          <w:rFonts w:ascii="Calibri" w:hAnsi="Calibri"/>
          <w:sz w:val="22"/>
          <w:szCs w:val="22"/>
        </w:rPr>
        <w:t>g and staff/students signing in and out sheets</w:t>
      </w:r>
    </w:p>
    <w:p w:rsidR="00BA1F7F" w:rsidRPr="008F569E" w:rsidRDefault="00BA1F7F" w:rsidP="00FE5018">
      <w:pPr>
        <w:numPr>
          <w:ilvl w:val="0"/>
          <w:numId w:val="13"/>
        </w:numPr>
        <w:jc w:val="both"/>
        <w:rPr>
          <w:rFonts w:ascii="Calibri" w:hAnsi="Calibri"/>
          <w:sz w:val="22"/>
          <w:szCs w:val="22"/>
        </w:rPr>
      </w:pPr>
      <w:r w:rsidRPr="008F569E">
        <w:rPr>
          <w:rFonts w:ascii="Calibri" w:hAnsi="Calibri"/>
          <w:sz w:val="22"/>
          <w:szCs w:val="22"/>
        </w:rPr>
        <w:t>Operating standard office equipment, e.g. fax machine, franking machine and photocopier</w:t>
      </w:r>
      <w:r>
        <w:rPr>
          <w:rFonts w:ascii="Calibri" w:hAnsi="Calibri"/>
          <w:sz w:val="22"/>
          <w:szCs w:val="22"/>
        </w:rPr>
        <w:t>s and organising the routine repairs or service of such equipment as and when  necessary.</w:t>
      </w:r>
    </w:p>
    <w:p w:rsidR="00BA1F7F" w:rsidRPr="008F569E" w:rsidRDefault="00BA1F7F" w:rsidP="00FE5018">
      <w:pPr>
        <w:numPr>
          <w:ilvl w:val="0"/>
          <w:numId w:val="13"/>
        </w:numPr>
        <w:jc w:val="both"/>
        <w:rPr>
          <w:rFonts w:ascii="Calibri" w:hAnsi="Calibri"/>
          <w:sz w:val="22"/>
          <w:szCs w:val="22"/>
        </w:rPr>
      </w:pPr>
      <w:r>
        <w:rPr>
          <w:rFonts w:ascii="Calibri" w:hAnsi="Calibri"/>
          <w:sz w:val="22"/>
          <w:szCs w:val="22"/>
        </w:rPr>
        <w:t>Distribution of incoming mail to the correct departments</w:t>
      </w:r>
    </w:p>
    <w:p w:rsidR="00BA1F7F" w:rsidRDefault="00BA1F7F" w:rsidP="00FE5018">
      <w:pPr>
        <w:numPr>
          <w:ilvl w:val="0"/>
          <w:numId w:val="13"/>
        </w:numPr>
        <w:jc w:val="both"/>
        <w:rPr>
          <w:rFonts w:ascii="Calibri" w:hAnsi="Calibri"/>
          <w:sz w:val="22"/>
          <w:szCs w:val="22"/>
        </w:rPr>
      </w:pPr>
      <w:r w:rsidRPr="008F569E">
        <w:rPr>
          <w:rFonts w:ascii="Calibri" w:hAnsi="Calibri"/>
          <w:sz w:val="22"/>
          <w:szCs w:val="22"/>
        </w:rPr>
        <w:t>Organisation of external post.</w:t>
      </w:r>
    </w:p>
    <w:p w:rsidR="00BA1F7F" w:rsidRPr="008F569E" w:rsidRDefault="00BA1F7F" w:rsidP="00FE5018">
      <w:pPr>
        <w:numPr>
          <w:ilvl w:val="0"/>
          <w:numId w:val="13"/>
        </w:numPr>
        <w:jc w:val="both"/>
        <w:rPr>
          <w:rFonts w:ascii="Calibri" w:hAnsi="Calibri"/>
          <w:sz w:val="22"/>
          <w:szCs w:val="22"/>
        </w:rPr>
      </w:pPr>
      <w:r>
        <w:rPr>
          <w:rFonts w:ascii="Calibri" w:hAnsi="Calibri"/>
          <w:sz w:val="22"/>
          <w:szCs w:val="22"/>
        </w:rPr>
        <w:t>Arranging</w:t>
      </w:r>
      <w:r w:rsidRPr="005A34B2">
        <w:rPr>
          <w:rFonts w:ascii="Calibri" w:hAnsi="Calibri"/>
          <w:sz w:val="22"/>
          <w:szCs w:val="22"/>
        </w:rPr>
        <w:t xml:space="preserve"> courier services as </w:t>
      </w:r>
      <w:r>
        <w:rPr>
          <w:rFonts w:ascii="Calibri" w:hAnsi="Calibri"/>
          <w:sz w:val="22"/>
          <w:szCs w:val="22"/>
        </w:rPr>
        <w:t xml:space="preserve">and when </w:t>
      </w:r>
      <w:r w:rsidRPr="005A34B2">
        <w:rPr>
          <w:rFonts w:ascii="Calibri" w:hAnsi="Calibri"/>
          <w:sz w:val="22"/>
          <w:szCs w:val="22"/>
        </w:rPr>
        <w:t>required.</w:t>
      </w:r>
    </w:p>
    <w:p w:rsidR="00BA1F7F" w:rsidRDefault="00BA1F7F" w:rsidP="00D26588">
      <w:pPr>
        <w:numPr>
          <w:ilvl w:val="0"/>
          <w:numId w:val="13"/>
        </w:numPr>
        <w:jc w:val="both"/>
        <w:rPr>
          <w:rFonts w:ascii="Calibri" w:hAnsi="Calibri"/>
          <w:sz w:val="22"/>
          <w:szCs w:val="22"/>
        </w:rPr>
      </w:pPr>
      <w:r w:rsidRPr="008F569E">
        <w:rPr>
          <w:rFonts w:ascii="Calibri" w:hAnsi="Calibri"/>
          <w:sz w:val="22"/>
          <w:szCs w:val="22"/>
        </w:rPr>
        <w:t xml:space="preserve">To assist with the implementation of </w:t>
      </w:r>
      <w:r>
        <w:rPr>
          <w:rFonts w:ascii="Calibri" w:hAnsi="Calibri"/>
          <w:sz w:val="22"/>
          <w:szCs w:val="22"/>
        </w:rPr>
        <w:t xml:space="preserve">College’s </w:t>
      </w:r>
      <w:r w:rsidRPr="008F569E">
        <w:rPr>
          <w:rFonts w:ascii="Calibri" w:hAnsi="Calibri"/>
          <w:sz w:val="22"/>
          <w:szCs w:val="22"/>
        </w:rPr>
        <w:t xml:space="preserve"> policies such as the student absence monitoring system. This </w:t>
      </w:r>
      <w:r>
        <w:rPr>
          <w:rFonts w:ascii="Calibri" w:hAnsi="Calibri"/>
          <w:sz w:val="22"/>
          <w:szCs w:val="22"/>
        </w:rPr>
        <w:t>will</w:t>
      </w:r>
      <w:r w:rsidRPr="008F569E">
        <w:rPr>
          <w:rFonts w:ascii="Calibri" w:hAnsi="Calibri"/>
          <w:sz w:val="22"/>
          <w:szCs w:val="22"/>
        </w:rPr>
        <w:t xml:space="preserve"> involve inputting of straightforward data on to the </w:t>
      </w:r>
      <w:r>
        <w:rPr>
          <w:rFonts w:ascii="Calibri" w:hAnsi="Calibri"/>
          <w:sz w:val="22"/>
          <w:szCs w:val="22"/>
        </w:rPr>
        <w:t>College’s Schoolbase Database system to e</w:t>
      </w:r>
      <w:r w:rsidRPr="00D26588">
        <w:rPr>
          <w:rFonts w:ascii="Calibri" w:hAnsi="Calibri"/>
          <w:sz w:val="22"/>
          <w:szCs w:val="22"/>
        </w:rPr>
        <w:t xml:space="preserve">nsure, on a daily basis, the </w:t>
      </w:r>
      <w:r>
        <w:rPr>
          <w:rFonts w:ascii="Calibri" w:hAnsi="Calibri"/>
          <w:sz w:val="22"/>
          <w:szCs w:val="22"/>
        </w:rPr>
        <w:t xml:space="preserve">student attendance data  is </w:t>
      </w:r>
      <w:r w:rsidRPr="00D26588">
        <w:rPr>
          <w:rFonts w:ascii="Calibri" w:hAnsi="Calibri"/>
          <w:sz w:val="22"/>
          <w:szCs w:val="22"/>
        </w:rPr>
        <w:t>accurate and up to date, and produce reports as required</w:t>
      </w:r>
    </w:p>
    <w:p w:rsidR="00BA1F7F" w:rsidRPr="00D26588" w:rsidRDefault="00BA1F7F" w:rsidP="00FE5018">
      <w:pPr>
        <w:numPr>
          <w:ilvl w:val="0"/>
          <w:numId w:val="13"/>
        </w:numPr>
        <w:jc w:val="both"/>
        <w:rPr>
          <w:rFonts w:ascii="Calibri" w:hAnsi="Calibri"/>
          <w:sz w:val="22"/>
          <w:szCs w:val="22"/>
        </w:rPr>
      </w:pPr>
      <w:r w:rsidRPr="00D26588">
        <w:rPr>
          <w:rFonts w:ascii="Calibri" w:hAnsi="Calibri" w:cs="Arial"/>
          <w:sz w:val="22"/>
          <w:szCs w:val="22"/>
          <w:lang w:eastAsia="en-US"/>
        </w:rPr>
        <w:t>Updating the school database with changes to contact and other details</w:t>
      </w:r>
    </w:p>
    <w:p w:rsidR="00BA1F7F" w:rsidRDefault="00BA1F7F" w:rsidP="00FE5018">
      <w:pPr>
        <w:numPr>
          <w:ilvl w:val="0"/>
          <w:numId w:val="13"/>
        </w:numPr>
        <w:jc w:val="both"/>
        <w:rPr>
          <w:rFonts w:ascii="Calibri" w:hAnsi="Calibri"/>
          <w:sz w:val="22"/>
          <w:szCs w:val="22"/>
        </w:rPr>
      </w:pPr>
      <w:r w:rsidRPr="00B208C1">
        <w:rPr>
          <w:rFonts w:ascii="Calibri" w:hAnsi="Calibri"/>
          <w:sz w:val="22"/>
          <w:szCs w:val="22"/>
        </w:rPr>
        <w:t>To receive and send e-mails and faxes, and forward appropriately</w:t>
      </w:r>
    </w:p>
    <w:p w:rsidR="00BA1F7F" w:rsidRDefault="00BA1F7F" w:rsidP="00EB27AF">
      <w:pPr>
        <w:numPr>
          <w:ilvl w:val="0"/>
          <w:numId w:val="13"/>
        </w:numPr>
        <w:jc w:val="both"/>
        <w:rPr>
          <w:rFonts w:ascii="Calibri" w:hAnsi="Calibri"/>
          <w:sz w:val="22"/>
          <w:szCs w:val="22"/>
        </w:rPr>
      </w:pPr>
      <w:r w:rsidRPr="00EB27AF">
        <w:rPr>
          <w:rFonts w:ascii="Calibri" w:hAnsi="Calibri"/>
          <w:sz w:val="22"/>
          <w:szCs w:val="22"/>
        </w:rPr>
        <w:t xml:space="preserve">Ensure adequate stocks of all stationery for office use are kept, and </w:t>
      </w:r>
      <w:r>
        <w:rPr>
          <w:rFonts w:ascii="Calibri" w:hAnsi="Calibri"/>
          <w:sz w:val="22"/>
          <w:szCs w:val="22"/>
        </w:rPr>
        <w:t>ar</w:t>
      </w:r>
      <w:r w:rsidRPr="00EB27AF">
        <w:rPr>
          <w:rFonts w:ascii="Calibri" w:hAnsi="Calibri"/>
          <w:sz w:val="22"/>
          <w:szCs w:val="22"/>
        </w:rPr>
        <w:t xml:space="preserve">e adequately stocked for the </w:t>
      </w:r>
      <w:r>
        <w:rPr>
          <w:rFonts w:ascii="Calibri" w:hAnsi="Calibri"/>
          <w:sz w:val="22"/>
          <w:szCs w:val="22"/>
        </w:rPr>
        <w:t>staff room and Headmaster’s offices.</w:t>
      </w:r>
    </w:p>
    <w:p w:rsidR="00BA1F7F" w:rsidRDefault="00BA1F7F" w:rsidP="00FE5018">
      <w:pPr>
        <w:numPr>
          <w:ilvl w:val="0"/>
          <w:numId w:val="13"/>
        </w:numPr>
        <w:jc w:val="both"/>
        <w:rPr>
          <w:rFonts w:ascii="Calibri" w:hAnsi="Calibri"/>
          <w:sz w:val="22"/>
          <w:szCs w:val="22"/>
        </w:rPr>
      </w:pPr>
      <w:r>
        <w:rPr>
          <w:rFonts w:ascii="Calibri" w:hAnsi="Calibri"/>
          <w:sz w:val="22"/>
          <w:szCs w:val="22"/>
        </w:rPr>
        <w:t>To m</w:t>
      </w:r>
      <w:r w:rsidRPr="00D26588">
        <w:rPr>
          <w:rFonts w:ascii="Calibri" w:hAnsi="Calibri"/>
          <w:sz w:val="22"/>
          <w:szCs w:val="22"/>
        </w:rPr>
        <w:t>aintain high standards of confidentiality, discretion, dress and professional behaviour.</w:t>
      </w:r>
    </w:p>
    <w:p w:rsidR="00BA1F7F" w:rsidRDefault="00BA1F7F" w:rsidP="00D26588">
      <w:pPr>
        <w:numPr>
          <w:ilvl w:val="0"/>
          <w:numId w:val="13"/>
        </w:numPr>
        <w:jc w:val="both"/>
        <w:rPr>
          <w:rFonts w:ascii="Calibri" w:hAnsi="Calibri"/>
          <w:sz w:val="22"/>
          <w:szCs w:val="22"/>
        </w:rPr>
      </w:pPr>
      <w:r w:rsidRPr="008F569E">
        <w:rPr>
          <w:rFonts w:ascii="Calibri" w:hAnsi="Calibri"/>
          <w:sz w:val="22"/>
          <w:szCs w:val="22"/>
        </w:rPr>
        <w:t xml:space="preserve">To </w:t>
      </w:r>
      <w:r>
        <w:rPr>
          <w:rFonts w:ascii="Calibri" w:hAnsi="Calibri"/>
          <w:sz w:val="22"/>
          <w:szCs w:val="22"/>
        </w:rPr>
        <w:t>carry out such other m</w:t>
      </w:r>
      <w:r w:rsidRPr="000253D6">
        <w:rPr>
          <w:rFonts w:ascii="Calibri" w:hAnsi="Calibri"/>
          <w:sz w:val="22"/>
          <w:szCs w:val="22"/>
        </w:rPr>
        <w:t xml:space="preserve">iscellaneous administrative tasks as required by the </w:t>
      </w:r>
      <w:r>
        <w:rPr>
          <w:rFonts w:ascii="Calibri" w:hAnsi="Calibri"/>
          <w:sz w:val="22"/>
          <w:szCs w:val="22"/>
        </w:rPr>
        <w:t>Headmaster, SMT or the PA to the Headmaster and l</w:t>
      </w:r>
      <w:r w:rsidRPr="00D26588">
        <w:rPr>
          <w:rFonts w:ascii="Calibri" w:hAnsi="Calibri"/>
          <w:sz w:val="22"/>
          <w:szCs w:val="22"/>
        </w:rPr>
        <w:t>iaise with the Headmaster’s PA regarding the day to day running of the office</w:t>
      </w:r>
    </w:p>
    <w:p w:rsidR="00BA1F7F" w:rsidRDefault="00BA1F7F" w:rsidP="00D26588">
      <w:pPr>
        <w:numPr>
          <w:ilvl w:val="0"/>
          <w:numId w:val="13"/>
        </w:numPr>
        <w:jc w:val="both"/>
        <w:rPr>
          <w:rFonts w:ascii="Calibri" w:hAnsi="Calibri"/>
          <w:sz w:val="22"/>
          <w:szCs w:val="22"/>
        </w:rPr>
      </w:pPr>
      <w:r w:rsidRPr="00EB27AF">
        <w:rPr>
          <w:rFonts w:ascii="Calibri" w:hAnsi="Calibri"/>
          <w:sz w:val="22"/>
          <w:szCs w:val="22"/>
        </w:rPr>
        <w:t>Support the Head</w:t>
      </w:r>
      <w:r>
        <w:rPr>
          <w:rFonts w:ascii="Calibri" w:hAnsi="Calibri"/>
          <w:sz w:val="22"/>
          <w:szCs w:val="22"/>
        </w:rPr>
        <w:t>master</w:t>
      </w:r>
      <w:r w:rsidRPr="00EB27AF">
        <w:rPr>
          <w:rFonts w:ascii="Calibri" w:hAnsi="Calibri"/>
          <w:sz w:val="22"/>
          <w:szCs w:val="22"/>
        </w:rPr>
        <w:t>’s PA with report production, collation and issuing.</w:t>
      </w:r>
    </w:p>
    <w:p w:rsidR="00786F89" w:rsidRDefault="00786F89" w:rsidP="00D26588">
      <w:pPr>
        <w:numPr>
          <w:ilvl w:val="0"/>
          <w:numId w:val="13"/>
        </w:numPr>
        <w:jc w:val="both"/>
        <w:rPr>
          <w:rFonts w:ascii="Calibri" w:hAnsi="Calibri"/>
          <w:sz w:val="22"/>
          <w:szCs w:val="22"/>
        </w:rPr>
      </w:pPr>
      <w:r>
        <w:rPr>
          <w:rFonts w:ascii="Calibri" w:hAnsi="Calibri"/>
          <w:sz w:val="22"/>
          <w:szCs w:val="22"/>
        </w:rPr>
        <w:t>To organise and control the ordering of all departments and general school stationery items through agreed suppliers throughout the academic year.</w:t>
      </w:r>
    </w:p>
    <w:p w:rsidR="00786F89" w:rsidRDefault="00786F89" w:rsidP="00D26588">
      <w:pPr>
        <w:numPr>
          <w:ilvl w:val="0"/>
          <w:numId w:val="13"/>
        </w:numPr>
        <w:jc w:val="both"/>
        <w:rPr>
          <w:rFonts w:ascii="Calibri" w:hAnsi="Calibri"/>
          <w:sz w:val="22"/>
          <w:szCs w:val="22"/>
        </w:rPr>
      </w:pPr>
      <w:r>
        <w:rPr>
          <w:rFonts w:ascii="Calibri" w:hAnsi="Calibri"/>
          <w:sz w:val="22"/>
          <w:szCs w:val="22"/>
        </w:rPr>
        <w:t>To keep accurate records of stationery items purchased and provide the Bursary with invoices to enable department charging.</w:t>
      </w:r>
    </w:p>
    <w:p w:rsidR="00BA1F7F" w:rsidRDefault="00BA1F7F" w:rsidP="00FE5018">
      <w:pPr>
        <w:jc w:val="both"/>
        <w:rPr>
          <w:rFonts w:ascii="Calibri" w:hAnsi="Calibri"/>
          <w:sz w:val="22"/>
          <w:szCs w:val="22"/>
        </w:rPr>
      </w:pPr>
    </w:p>
    <w:p w:rsidR="00BA1F7F" w:rsidRPr="00284B94" w:rsidRDefault="00BA1F7F" w:rsidP="003C60D4">
      <w:pPr>
        <w:rPr>
          <w:rFonts w:ascii="Calibri" w:hAnsi="Calibri"/>
          <w:b/>
          <w:sz w:val="22"/>
          <w:szCs w:val="22"/>
        </w:rPr>
      </w:pPr>
      <w:r w:rsidRPr="00284B94">
        <w:rPr>
          <w:rFonts w:ascii="Calibri" w:hAnsi="Calibri"/>
          <w:b/>
          <w:sz w:val="22"/>
          <w:szCs w:val="22"/>
        </w:rPr>
        <w:t xml:space="preserve">ABILITIES &amp; SKILLS: </w:t>
      </w:r>
    </w:p>
    <w:p w:rsidR="00BA1F7F" w:rsidRPr="003C60D4" w:rsidRDefault="00BA1F7F" w:rsidP="00472CDE">
      <w:pPr>
        <w:jc w:val="both"/>
        <w:rPr>
          <w:rFonts w:ascii="Calibri" w:hAnsi="Calibri"/>
          <w:sz w:val="22"/>
          <w:szCs w:val="22"/>
        </w:rPr>
      </w:pPr>
    </w:p>
    <w:p w:rsidR="00BA1F7F" w:rsidRDefault="00BA1F7F" w:rsidP="00472CDE">
      <w:pPr>
        <w:numPr>
          <w:ilvl w:val="0"/>
          <w:numId w:val="16"/>
        </w:numPr>
        <w:jc w:val="both"/>
        <w:rPr>
          <w:rFonts w:ascii="Calibri" w:hAnsi="Calibri"/>
          <w:sz w:val="22"/>
          <w:szCs w:val="22"/>
        </w:rPr>
      </w:pPr>
      <w:r w:rsidRPr="003C60D4">
        <w:rPr>
          <w:rFonts w:ascii="Calibri" w:hAnsi="Calibri"/>
          <w:sz w:val="22"/>
          <w:szCs w:val="22"/>
        </w:rPr>
        <w:t>Excellent</w:t>
      </w:r>
      <w:r>
        <w:rPr>
          <w:rFonts w:ascii="Calibri" w:hAnsi="Calibri"/>
          <w:sz w:val="22"/>
          <w:szCs w:val="22"/>
        </w:rPr>
        <w:t xml:space="preserve"> </w:t>
      </w:r>
      <w:r w:rsidRPr="003C60D4">
        <w:rPr>
          <w:rFonts w:ascii="Calibri" w:hAnsi="Calibri"/>
          <w:sz w:val="22"/>
          <w:szCs w:val="22"/>
        </w:rPr>
        <w:t>telephone</w:t>
      </w:r>
      <w:r>
        <w:rPr>
          <w:rFonts w:ascii="Calibri" w:hAnsi="Calibri"/>
          <w:sz w:val="22"/>
          <w:szCs w:val="22"/>
        </w:rPr>
        <w:t xml:space="preserve"> </w:t>
      </w:r>
      <w:r w:rsidRPr="003C60D4">
        <w:rPr>
          <w:rFonts w:ascii="Calibri" w:hAnsi="Calibri"/>
          <w:sz w:val="22"/>
          <w:szCs w:val="22"/>
        </w:rPr>
        <w:t>manner.</w:t>
      </w:r>
    </w:p>
    <w:p w:rsidR="00BA1F7F" w:rsidRDefault="00BA1F7F" w:rsidP="00472CDE">
      <w:pPr>
        <w:numPr>
          <w:ilvl w:val="0"/>
          <w:numId w:val="16"/>
        </w:numPr>
        <w:jc w:val="both"/>
        <w:rPr>
          <w:rFonts w:ascii="Calibri" w:hAnsi="Calibri"/>
          <w:sz w:val="22"/>
          <w:szCs w:val="22"/>
        </w:rPr>
      </w:pPr>
      <w:r w:rsidRPr="00F93959">
        <w:rPr>
          <w:rFonts w:ascii="Calibri" w:hAnsi="Calibri"/>
          <w:sz w:val="22"/>
          <w:szCs w:val="22"/>
        </w:rPr>
        <w:t>Be a person of integrity and initiative who is able to think ahead, prioritise and work accurately and flexibly.</w:t>
      </w:r>
    </w:p>
    <w:p w:rsidR="00BA1F7F" w:rsidRDefault="00BA1F7F" w:rsidP="00E2442A">
      <w:pPr>
        <w:numPr>
          <w:ilvl w:val="0"/>
          <w:numId w:val="16"/>
        </w:numPr>
        <w:jc w:val="both"/>
        <w:rPr>
          <w:rFonts w:ascii="Calibri" w:hAnsi="Calibri"/>
          <w:sz w:val="22"/>
          <w:szCs w:val="22"/>
        </w:rPr>
      </w:pPr>
      <w:r w:rsidRPr="00F93959">
        <w:rPr>
          <w:rFonts w:ascii="Calibri" w:hAnsi="Calibri"/>
          <w:sz w:val="22"/>
          <w:szCs w:val="22"/>
        </w:rPr>
        <w:t>Have good communication and interpersonal skills and be able to mix easily with students, teaching and non-teaching staff, parents, contractors and suppliers.</w:t>
      </w:r>
    </w:p>
    <w:p w:rsidR="00BA1F7F" w:rsidRDefault="00BA1F7F" w:rsidP="00472CDE">
      <w:pPr>
        <w:numPr>
          <w:ilvl w:val="0"/>
          <w:numId w:val="16"/>
        </w:numPr>
        <w:jc w:val="both"/>
        <w:rPr>
          <w:rFonts w:ascii="Calibri" w:hAnsi="Calibri"/>
          <w:sz w:val="22"/>
          <w:szCs w:val="22"/>
        </w:rPr>
      </w:pPr>
      <w:r>
        <w:rPr>
          <w:rFonts w:ascii="Calibri" w:hAnsi="Calibri"/>
          <w:sz w:val="22"/>
          <w:szCs w:val="22"/>
        </w:rPr>
        <w:t xml:space="preserve">Ability to deal tactfully and confidently with </w:t>
      </w:r>
      <w:r w:rsidRPr="003C60D4">
        <w:rPr>
          <w:rFonts w:ascii="Calibri" w:hAnsi="Calibri"/>
          <w:sz w:val="22"/>
          <w:szCs w:val="22"/>
        </w:rPr>
        <w:t>telephone</w:t>
      </w:r>
      <w:r>
        <w:rPr>
          <w:rFonts w:ascii="Calibri" w:hAnsi="Calibri"/>
          <w:sz w:val="22"/>
          <w:szCs w:val="22"/>
        </w:rPr>
        <w:t xml:space="preserve"> </w:t>
      </w:r>
      <w:r w:rsidRPr="003C60D4">
        <w:rPr>
          <w:rFonts w:ascii="Calibri" w:hAnsi="Calibri"/>
          <w:sz w:val="22"/>
          <w:szCs w:val="22"/>
        </w:rPr>
        <w:t>callers</w:t>
      </w:r>
      <w:r>
        <w:rPr>
          <w:rFonts w:ascii="Calibri" w:hAnsi="Calibri"/>
          <w:sz w:val="22"/>
          <w:szCs w:val="22"/>
        </w:rPr>
        <w:t xml:space="preserve"> </w:t>
      </w:r>
      <w:r w:rsidRPr="003C60D4">
        <w:rPr>
          <w:rFonts w:ascii="Calibri" w:hAnsi="Calibri"/>
          <w:sz w:val="22"/>
          <w:szCs w:val="22"/>
        </w:rPr>
        <w:t>and</w:t>
      </w:r>
      <w:r>
        <w:rPr>
          <w:rFonts w:ascii="Calibri" w:hAnsi="Calibri"/>
          <w:sz w:val="22"/>
          <w:szCs w:val="22"/>
        </w:rPr>
        <w:t xml:space="preserve"> </w:t>
      </w:r>
      <w:r w:rsidRPr="003C60D4">
        <w:rPr>
          <w:rFonts w:ascii="Calibri" w:hAnsi="Calibri"/>
          <w:sz w:val="22"/>
          <w:szCs w:val="22"/>
        </w:rPr>
        <w:t>visitors.</w:t>
      </w:r>
    </w:p>
    <w:p w:rsidR="00BA1F7F" w:rsidRDefault="00BA1F7F" w:rsidP="00472CDE">
      <w:pPr>
        <w:numPr>
          <w:ilvl w:val="0"/>
          <w:numId w:val="16"/>
        </w:numPr>
        <w:jc w:val="both"/>
        <w:rPr>
          <w:rFonts w:ascii="Calibri" w:hAnsi="Calibri"/>
          <w:sz w:val="22"/>
          <w:szCs w:val="22"/>
        </w:rPr>
      </w:pPr>
      <w:r>
        <w:rPr>
          <w:rFonts w:ascii="Calibri" w:hAnsi="Calibri"/>
          <w:sz w:val="22"/>
          <w:szCs w:val="22"/>
        </w:rPr>
        <w:lastRenderedPageBreak/>
        <w:t xml:space="preserve">Good IT </w:t>
      </w:r>
      <w:r w:rsidRPr="003C60D4">
        <w:rPr>
          <w:rFonts w:ascii="Calibri" w:hAnsi="Calibri"/>
          <w:sz w:val="22"/>
          <w:szCs w:val="22"/>
        </w:rPr>
        <w:t>Skills</w:t>
      </w:r>
      <w:r>
        <w:rPr>
          <w:rFonts w:ascii="Calibri" w:hAnsi="Calibri"/>
          <w:sz w:val="22"/>
          <w:szCs w:val="22"/>
        </w:rPr>
        <w:t>.  The applicant should</w:t>
      </w:r>
      <w:r w:rsidRPr="001602B2">
        <w:rPr>
          <w:rFonts w:ascii="Calibri" w:hAnsi="Calibri"/>
          <w:sz w:val="22"/>
          <w:szCs w:val="22"/>
        </w:rPr>
        <w:t xml:space="preserve"> </w:t>
      </w:r>
      <w:r w:rsidRPr="008F569E">
        <w:rPr>
          <w:rFonts w:ascii="Calibri" w:hAnsi="Calibri"/>
          <w:sz w:val="22"/>
          <w:szCs w:val="22"/>
        </w:rPr>
        <w:t xml:space="preserve">be </w:t>
      </w:r>
      <w:r>
        <w:rPr>
          <w:rFonts w:ascii="Calibri" w:hAnsi="Calibri"/>
          <w:sz w:val="22"/>
          <w:szCs w:val="22"/>
        </w:rPr>
        <w:t xml:space="preserve">fully </w:t>
      </w:r>
      <w:r w:rsidRPr="008F569E">
        <w:rPr>
          <w:rFonts w:ascii="Calibri" w:hAnsi="Calibri"/>
          <w:sz w:val="22"/>
          <w:szCs w:val="22"/>
        </w:rPr>
        <w:t>conversant with</w:t>
      </w:r>
      <w:r w:rsidRPr="00F93959">
        <w:t xml:space="preserve"> </w:t>
      </w:r>
      <w:r w:rsidRPr="00F93959">
        <w:rPr>
          <w:rFonts w:ascii="Calibri" w:hAnsi="Calibri"/>
          <w:sz w:val="22"/>
          <w:szCs w:val="22"/>
        </w:rPr>
        <w:t>MS Office e-mail and Word.</w:t>
      </w:r>
      <w:r>
        <w:rPr>
          <w:rFonts w:ascii="Calibri" w:hAnsi="Calibri"/>
          <w:sz w:val="22"/>
          <w:szCs w:val="22"/>
        </w:rPr>
        <w:t xml:space="preserve"> </w:t>
      </w:r>
      <w:r w:rsidRPr="008F569E">
        <w:rPr>
          <w:rFonts w:ascii="Calibri" w:hAnsi="Calibri"/>
          <w:sz w:val="22"/>
          <w:szCs w:val="22"/>
        </w:rPr>
        <w:t xml:space="preserve"> </w:t>
      </w:r>
      <w:r>
        <w:rPr>
          <w:rFonts w:ascii="Calibri" w:hAnsi="Calibri"/>
          <w:sz w:val="22"/>
          <w:szCs w:val="22"/>
        </w:rPr>
        <w:t>T</w:t>
      </w:r>
      <w:r w:rsidRPr="008F569E">
        <w:rPr>
          <w:rFonts w:ascii="Calibri" w:hAnsi="Calibri"/>
          <w:sz w:val="22"/>
          <w:szCs w:val="22"/>
        </w:rPr>
        <w:t>he knowledg</w:t>
      </w:r>
      <w:r w:rsidR="00301529">
        <w:rPr>
          <w:rFonts w:ascii="Calibri" w:hAnsi="Calibri"/>
          <w:sz w:val="22"/>
          <w:szCs w:val="22"/>
        </w:rPr>
        <w:t>e of Microsoft Excel and an understanding of how to work with websites</w:t>
      </w:r>
      <w:r w:rsidRPr="008F569E">
        <w:rPr>
          <w:rFonts w:ascii="Calibri" w:hAnsi="Calibri"/>
          <w:sz w:val="22"/>
          <w:szCs w:val="22"/>
        </w:rPr>
        <w:t xml:space="preserve"> would be an advantage</w:t>
      </w:r>
      <w:r>
        <w:rPr>
          <w:rFonts w:ascii="Calibri" w:hAnsi="Calibri"/>
          <w:sz w:val="22"/>
          <w:szCs w:val="22"/>
        </w:rPr>
        <w:t>.</w:t>
      </w:r>
    </w:p>
    <w:p w:rsidR="00BA1F7F" w:rsidRDefault="00BA1F7F" w:rsidP="00472CDE">
      <w:pPr>
        <w:numPr>
          <w:ilvl w:val="0"/>
          <w:numId w:val="16"/>
        </w:numPr>
        <w:jc w:val="both"/>
        <w:rPr>
          <w:rFonts w:ascii="Calibri" w:hAnsi="Calibri"/>
          <w:sz w:val="22"/>
          <w:szCs w:val="22"/>
        </w:rPr>
      </w:pPr>
      <w:r>
        <w:rPr>
          <w:rFonts w:ascii="Calibri" w:hAnsi="Calibri"/>
          <w:sz w:val="22"/>
          <w:szCs w:val="22"/>
        </w:rPr>
        <w:t>Ability to remain calm, composed and flexible within</w:t>
      </w:r>
      <w:r w:rsidRPr="003C60D4">
        <w:rPr>
          <w:rFonts w:ascii="Calibri" w:hAnsi="Calibri"/>
          <w:sz w:val="22"/>
          <w:szCs w:val="22"/>
        </w:rPr>
        <w:t xml:space="preserve"> a busy and demanding</w:t>
      </w:r>
      <w:r>
        <w:rPr>
          <w:rFonts w:ascii="Calibri" w:hAnsi="Calibri"/>
          <w:sz w:val="22"/>
          <w:szCs w:val="22"/>
        </w:rPr>
        <w:t xml:space="preserve"> </w:t>
      </w:r>
      <w:r w:rsidRPr="003C60D4">
        <w:rPr>
          <w:rFonts w:ascii="Calibri" w:hAnsi="Calibri"/>
          <w:sz w:val="22"/>
          <w:szCs w:val="22"/>
        </w:rPr>
        <w:t>environment.</w:t>
      </w:r>
    </w:p>
    <w:p w:rsidR="00BA1F7F" w:rsidRDefault="00BA1F7F" w:rsidP="00472CDE">
      <w:pPr>
        <w:numPr>
          <w:ilvl w:val="0"/>
          <w:numId w:val="16"/>
        </w:numPr>
        <w:jc w:val="both"/>
        <w:rPr>
          <w:rFonts w:ascii="Calibri" w:hAnsi="Calibri"/>
          <w:sz w:val="22"/>
          <w:szCs w:val="22"/>
        </w:rPr>
      </w:pPr>
      <w:r w:rsidRPr="003C60D4">
        <w:rPr>
          <w:rFonts w:ascii="Calibri" w:hAnsi="Calibri"/>
          <w:sz w:val="22"/>
          <w:szCs w:val="22"/>
        </w:rPr>
        <w:t>Ability</w:t>
      </w:r>
      <w:r>
        <w:rPr>
          <w:rFonts w:ascii="Calibri" w:hAnsi="Calibri"/>
          <w:sz w:val="22"/>
          <w:szCs w:val="22"/>
        </w:rPr>
        <w:t xml:space="preserve"> </w:t>
      </w:r>
      <w:r w:rsidRPr="003C60D4">
        <w:rPr>
          <w:rFonts w:ascii="Calibri" w:hAnsi="Calibri"/>
          <w:sz w:val="22"/>
          <w:szCs w:val="22"/>
        </w:rPr>
        <w:t>to</w:t>
      </w:r>
      <w:r>
        <w:rPr>
          <w:rFonts w:ascii="Calibri" w:hAnsi="Calibri"/>
          <w:sz w:val="22"/>
          <w:szCs w:val="22"/>
        </w:rPr>
        <w:t xml:space="preserve"> </w:t>
      </w:r>
      <w:r w:rsidRPr="003C60D4">
        <w:rPr>
          <w:rFonts w:ascii="Calibri" w:hAnsi="Calibri"/>
          <w:sz w:val="22"/>
          <w:szCs w:val="22"/>
        </w:rPr>
        <w:t>work</w:t>
      </w:r>
      <w:r>
        <w:rPr>
          <w:rFonts w:ascii="Calibri" w:hAnsi="Calibri"/>
          <w:sz w:val="22"/>
          <w:szCs w:val="22"/>
        </w:rPr>
        <w:t xml:space="preserve"> </w:t>
      </w:r>
      <w:r w:rsidRPr="003C60D4">
        <w:rPr>
          <w:rFonts w:ascii="Calibri" w:hAnsi="Calibri"/>
          <w:sz w:val="22"/>
          <w:szCs w:val="22"/>
        </w:rPr>
        <w:t>effectively</w:t>
      </w:r>
      <w:r>
        <w:rPr>
          <w:rFonts w:ascii="Calibri" w:hAnsi="Calibri"/>
          <w:sz w:val="22"/>
          <w:szCs w:val="22"/>
        </w:rPr>
        <w:t xml:space="preserve"> </w:t>
      </w:r>
      <w:r w:rsidRPr="003C60D4">
        <w:rPr>
          <w:rFonts w:ascii="Calibri" w:hAnsi="Calibri"/>
          <w:sz w:val="22"/>
          <w:szCs w:val="22"/>
        </w:rPr>
        <w:t>within</w:t>
      </w:r>
      <w:r>
        <w:rPr>
          <w:rFonts w:ascii="Calibri" w:hAnsi="Calibri"/>
          <w:sz w:val="22"/>
          <w:szCs w:val="22"/>
        </w:rPr>
        <w:t xml:space="preserve"> </w:t>
      </w:r>
      <w:r w:rsidRPr="003C60D4">
        <w:rPr>
          <w:rFonts w:ascii="Calibri" w:hAnsi="Calibri"/>
          <w:sz w:val="22"/>
          <w:szCs w:val="22"/>
        </w:rPr>
        <w:t>a</w:t>
      </w:r>
      <w:r>
        <w:rPr>
          <w:rFonts w:ascii="Calibri" w:hAnsi="Calibri"/>
          <w:sz w:val="22"/>
          <w:szCs w:val="22"/>
        </w:rPr>
        <w:t xml:space="preserve"> </w:t>
      </w:r>
      <w:r w:rsidRPr="003C60D4">
        <w:rPr>
          <w:rFonts w:ascii="Calibri" w:hAnsi="Calibri"/>
          <w:sz w:val="22"/>
          <w:szCs w:val="22"/>
        </w:rPr>
        <w:t>team</w:t>
      </w:r>
      <w:r>
        <w:rPr>
          <w:rFonts w:ascii="Calibri" w:hAnsi="Calibri"/>
          <w:sz w:val="22"/>
          <w:szCs w:val="22"/>
        </w:rPr>
        <w:t xml:space="preserve"> and </w:t>
      </w:r>
      <w:r w:rsidRPr="003C60D4">
        <w:rPr>
          <w:rFonts w:ascii="Calibri" w:hAnsi="Calibri"/>
          <w:sz w:val="22"/>
          <w:szCs w:val="22"/>
        </w:rPr>
        <w:t>on</w:t>
      </w:r>
      <w:r>
        <w:rPr>
          <w:rFonts w:ascii="Calibri" w:hAnsi="Calibri"/>
          <w:sz w:val="22"/>
          <w:szCs w:val="22"/>
        </w:rPr>
        <w:t xml:space="preserve"> their </w:t>
      </w:r>
      <w:r w:rsidRPr="003C60D4">
        <w:rPr>
          <w:rFonts w:ascii="Calibri" w:hAnsi="Calibri"/>
          <w:sz w:val="22"/>
          <w:szCs w:val="22"/>
        </w:rPr>
        <w:t>own</w:t>
      </w:r>
      <w:r>
        <w:rPr>
          <w:rFonts w:ascii="Calibri" w:hAnsi="Calibri"/>
          <w:sz w:val="22"/>
          <w:szCs w:val="22"/>
        </w:rPr>
        <w:t xml:space="preserve"> </w:t>
      </w:r>
      <w:r w:rsidRPr="003C60D4">
        <w:rPr>
          <w:rFonts w:ascii="Calibri" w:hAnsi="Calibri"/>
          <w:sz w:val="22"/>
          <w:szCs w:val="22"/>
        </w:rPr>
        <w:t>initiative.</w:t>
      </w:r>
      <w:r>
        <w:rPr>
          <w:rFonts w:ascii="Calibri" w:hAnsi="Calibri"/>
          <w:sz w:val="22"/>
          <w:szCs w:val="22"/>
        </w:rPr>
        <w:t xml:space="preserve"> </w:t>
      </w:r>
    </w:p>
    <w:p w:rsidR="00BA1F7F" w:rsidRDefault="00BA1F7F" w:rsidP="00472CDE">
      <w:pPr>
        <w:numPr>
          <w:ilvl w:val="0"/>
          <w:numId w:val="16"/>
        </w:numPr>
        <w:jc w:val="both"/>
        <w:rPr>
          <w:rFonts w:ascii="Calibri" w:hAnsi="Calibri"/>
          <w:sz w:val="22"/>
          <w:szCs w:val="22"/>
        </w:rPr>
      </w:pPr>
      <w:r>
        <w:rPr>
          <w:rFonts w:ascii="Calibri" w:hAnsi="Calibri"/>
          <w:sz w:val="22"/>
          <w:szCs w:val="22"/>
        </w:rPr>
        <w:t xml:space="preserve">Ability to undertake </w:t>
      </w:r>
      <w:r w:rsidR="00786F89">
        <w:rPr>
          <w:rFonts w:ascii="Calibri" w:hAnsi="Calibri"/>
          <w:sz w:val="22"/>
          <w:szCs w:val="22"/>
        </w:rPr>
        <w:t xml:space="preserve">a </w:t>
      </w:r>
      <w:r>
        <w:rPr>
          <w:rFonts w:ascii="Calibri" w:hAnsi="Calibri"/>
          <w:sz w:val="22"/>
          <w:szCs w:val="22"/>
        </w:rPr>
        <w:t xml:space="preserve">wide </w:t>
      </w:r>
      <w:r w:rsidRPr="003C60D4">
        <w:rPr>
          <w:rFonts w:ascii="Calibri" w:hAnsi="Calibri"/>
          <w:sz w:val="22"/>
          <w:szCs w:val="22"/>
        </w:rPr>
        <w:t>range</w:t>
      </w:r>
      <w:r>
        <w:rPr>
          <w:rFonts w:ascii="Calibri" w:hAnsi="Calibri"/>
          <w:sz w:val="22"/>
          <w:szCs w:val="22"/>
        </w:rPr>
        <w:t xml:space="preserve"> of clerical, administrative and general </w:t>
      </w:r>
      <w:r w:rsidRPr="003C60D4">
        <w:rPr>
          <w:rFonts w:ascii="Calibri" w:hAnsi="Calibri"/>
          <w:sz w:val="22"/>
          <w:szCs w:val="22"/>
        </w:rPr>
        <w:t>duties.</w:t>
      </w:r>
    </w:p>
    <w:p w:rsidR="00BA1F7F" w:rsidRDefault="00BA1F7F" w:rsidP="00472CDE">
      <w:pPr>
        <w:numPr>
          <w:ilvl w:val="0"/>
          <w:numId w:val="16"/>
        </w:numPr>
        <w:jc w:val="both"/>
        <w:rPr>
          <w:rFonts w:ascii="Calibri" w:hAnsi="Calibri"/>
          <w:sz w:val="22"/>
          <w:szCs w:val="22"/>
        </w:rPr>
      </w:pPr>
      <w:r>
        <w:rPr>
          <w:rFonts w:ascii="Calibri" w:hAnsi="Calibri"/>
          <w:sz w:val="22"/>
          <w:szCs w:val="22"/>
        </w:rPr>
        <w:t>Must be accurate in recording details and make full use of the</w:t>
      </w:r>
      <w:r w:rsidRPr="003C60D4">
        <w:rPr>
          <w:rFonts w:ascii="Calibri" w:hAnsi="Calibri"/>
          <w:sz w:val="22"/>
          <w:szCs w:val="22"/>
        </w:rPr>
        <w:t xml:space="preserve"> </w:t>
      </w:r>
      <w:r>
        <w:rPr>
          <w:rFonts w:ascii="Calibri" w:hAnsi="Calibri"/>
          <w:sz w:val="22"/>
          <w:szCs w:val="22"/>
        </w:rPr>
        <w:t>College’s</w:t>
      </w:r>
      <w:r w:rsidRPr="003C60D4">
        <w:rPr>
          <w:rFonts w:ascii="Calibri" w:hAnsi="Calibri"/>
          <w:sz w:val="22"/>
          <w:szCs w:val="22"/>
        </w:rPr>
        <w:t xml:space="preserve"> computer</w:t>
      </w:r>
      <w:r>
        <w:rPr>
          <w:rFonts w:ascii="Calibri" w:hAnsi="Calibri"/>
          <w:sz w:val="22"/>
          <w:szCs w:val="22"/>
        </w:rPr>
        <w:t xml:space="preserve"> </w:t>
      </w:r>
      <w:r w:rsidRPr="003C60D4">
        <w:rPr>
          <w:rFonts w:ascii="Calibri" w:hAnsi="Calibri"/>
          <w:sz w:val="22"/>
          <w:szCs w:val="22"/>
        </w:rPr>
        <w:t>systems.</w:t>
      </w:r>
    </w:p>
    <w:p w:rsidR="00BA1F7F" w:rsidRDefault="00BA1F7F" w:rsidP="00472CDE">
      <w:pPr>
        <w:numPr>
          <w:ilvl w:val="0"/>
          <w:numId w:val="16"/>
        </w:numPr>
        <w:jc w:val="both"/>
        <w:rPr>
          <w:rFonts w:ascii="Calibri" w:hAnsi="Calibri"/>
          <w:sz w:val="22"/>
          <w:szCs w:val="22"/>
        </w:rPr>
      </w:pPr>
      <w:r>
        <w:rPr>
          <w:rFonts w:ascii="Calibri" w:hAnsi="Calibri"/>
          <w:sz w:val="22"/>
          <w:szCs w:val="22"/>
        </w:rPr>
        <w:t xml:space="preserve">Integrity and confidentiality to be maintained at all </w:t>
      </w:r>
      <w:r w:rsidRPr="003C60D4">
        <w:rPr>
          <w:rFonts w:ascii="Calibri" w:hAnsi="Calibri"/>
          <w:sz w:val="22"/>
          <w:szCs w:val="22"/>
        </w:rPr>
        <w:t>times.</w:t>
      </w:r>
    </w:p>
    <w:p w:rsidR="00BA1F7F" w:rsidRDefault="00BA1F7F" w:rsidP="00217C0D">
      <w:pPr>
        <w:jc w:val="both"/>
        <w:rPr>
          <w:rFonts w:ascii="Calibri" w:hAnsi="Calibri"/>
          <w:sz w:val="22"/>
          <w:szCs w:val="22"/>
        </w:rPr>
      </w:pPr>
    </w:p>
    <w:p w:rsidR="00BA1F7F" w:rsidRDefault="00BA1F7F" w:rsidP="00217C0D">
      <w:pPr>
        <w:jc w:val="both"/>
        <w:rPr>
          <w:rFonts w:ascii="Calibri" w:hAnsi="Calibri"/>
          <w:sz w:val="22"/>
          <w:szCs w:val="22"/>
        </w:rPr>
      </w:pPr>
    </w:p>
    <w:p w:rsidR="00BA1F7F" w:rsidRDefault="00BA1F7F" w:rsidP="00472CDE">
      <w:pPr>
        <w:jc w:val="both"/>
        <w:rPr>
          <w:rFonts w:ascii="Calibri" w:hAnsi="Calibri"/>
          <w:sz w:val="22"/>
          <w:szCs w:val="22"/>
        </w:rPr>
      </w:pPr>
    </w:p>
    <w:p w:rsidR="00BA1F7F" w:rsidRDefault="00BA1F7F" w:rsidP="00C84D2C">
      <w:pPr>
        <w:jc w:val="both"/>
        <w:rPr>
          <w:rFonts w:ascii="Calibri" w:hAnsi="Calibri"/>
          <w:b/>
          <w:sz w:val="22"/>
          <w:szCs w:val="22"/>
        </w:rPr>
      </w:pPr>
      <w:r>
        <w:rPr>
          <w:rFonts w:ascii="Calibri" w:hAnsi="Calibri"/>
          <w:b/>
          <w:sz w:val="22"/>
          <w:szCs w:val="22"/>
        </w:rPr>
        <w:t>EXPERIENCE</w:t>
      </w:r>
      <w:r w:rsidR="00DD5552">
        <w:rPr>
          <w:rFonts w:ascii="Calibri" w:hAnsi="Calibri"/>
          <w:b/>
          <w:sz w:val="22"/>
          <w:szCs w:val="22"/>
        </w:rPr>
        <w:t xml:space="preserve"> (desirable but not essential)</w:t>
      </w:r>
      <w:r>
        <w:rPr>
          <w:rFonts w:ascii="Calibri" w:hAnsi="Calibri"/>
          <w:b/>
          <w:sz w:val="22"/>
          <w:szCs w:val="22"/>
        </w:rPr>
        <w:t xml:space="preserve">: </w:t>
      </w:r>
    </w:p>
    <w:p w:rsidR="00BA1F7F" w:rsidRDefault="00BA1F7F" w:rsidP="00C84D2C">
      <w:pPr>
        <w:jc w:val="both"/>
        <w:rPr>
          <w:rFonts w:ascii="Calibri" w:hAnsi="Calibri"/>
          <w:b/>
          <w:sz w:val="22"/>
          <w:szCs w:val="22"/>
        </w:rPr>
      </w:pPr>
    </w:p>
    <w:p w:rsidR="00BA1F7F" w:rsidRPr="00EB27AF" w:rsidRDefault="00BA1F7F" w:rsidP="00EB27AF">
      <w:pPr>
        <w:numPr>
          <w:ilvl w:val="0"/>
          <w:numId w:val="20"/>
        </w:numPr>
        <w:jc w:val="both"/>
        <w:rPr>
          <w:rFonts w:ascii="Calibri" w:hAnsi="Calibri"/>
          <w:sz w:val="22"/>
          <w:szCs w:val="22"/>
        </w:rPr>
      </w:pPr>
      <w:r w:rsidRPr="00EB27AF">
        <w:rPr>
          <w:rFonts w:ascii="Calibri" w:hAnsi="Calibri" w:cs="Calibri"/>
          <w:sz w:val="22"/>
          <w:szCs w:val="22"/>
        </w:rPr>
        <w:t>Experience of working in Reception / use of switchboard</w:t>
      </w:r>
    </w:p>
    <w:p w:rsidR="00BA1F7F" w:rsidRPr="00EB27AF" w:rsidRDefault="00BA1F7F" w:rsidP="00EB27AF">
      <w:pPr>
        <w:numPr>
          <w:ilvl w:val="0"/>
          <w:numId w:val="20"/>
        </w:numPr>
        <w:jc w:val="both"/>
        <w:rPr>
          <w:rFonts w:ascii="Calibri" w:hAnsi="Calibri" w:cs="Calibri"/>
          <w:sz w:val="22"/>
          <w:szCs w:val="22"/>
        </w:rPr>
      </w:pPr>
      <w:r w:rsidRPr="00EB27AF">
        <w:rPr>
          <w:rFonts w:ascii="Calibri" w:hAnsi="Calibri" w:cs="Calibri"/>
          <w:sz w:val="22"/>
          <w:szCs w:val="22"/>
        </w:rPr>
        <w:t>Knowledg</w:t>
      </w:r>
      <w:r w:rsidR="00DD5552">
        <w:rPr>
          <w:rFonts w:ascii="Calibri" w:hAnsi="Calibri" w:cs="Calibri"/>
          <w:sz w:val="22"/>
          <w:szCs w:val="22"/>
        </w:rPr>
        <w:t xml:space="preserve">e and experience of large </w:t>
      </w:r>
      <w:proofErr w:type="spellStart"/>
      <w:r w:rsidR="00DD5552">
        <w:rPr>
          <w:rFonts w:ascii="Calibri" w:hAnsi="Calibri" w:cs="Calibri"/>
          <w:sz w:val="22"/>
          <w:szCs w:val="22"/>
        </w:rPr>
        <w:t>organisation</w:t>
      </w:r>
      <w:proofErr w:type="spellEnd"/>
      <w:r w:rsidR="00DD5552">
        <w:rPr>
          <w:rFonts w:ascii="Calibri" w:hAnsi="Calibri" w:cs="Calibri"/>
          <w:sz w:val="22"/>
          <w:szCs w:val="22"/>
        </w:rPr>
        <w:t xml:space="preserve"> procedures</w:t>
      </w:r>
      <w:r w:rsidRPr="00EB27AF">
        <w:rPr>
          <w:rFonts w:ascii="Calibri" w:hAnsi="Calibri" w:cs="Calibri"/>
          <w:sz w:val="22"/>
          <w:szCs w:val="22"/>
        </w:rPr>
        <w:t xml:space="preserve"> and structure</w:t>
      </w:r>
      <w:r w:rsidR="00DD5552">
        <w:rPr>
          <w:rFonts w:ascii="Calibri" w:hAnsi="Calibri" w:cs="Calibri"/>
          <w:sz w:val="22"/>
          <w:szCs w:val="22"/>
        </w:rPr>
        <w:t>s</w:t>
      </w:r>
    </w:p>
    <w:p w:rsidR="00BA1F7F" w:rsidRPr="00EB27AF" w:rsidRDefault="00BA1F7F" w:rsidP="00EB27AF">
      <w:pPr>
        <w:numPr>
          <w:ilvl w:val="0"/>
          <w:numId w:val="20"/>
        </w:numPr>
        <w:jc w:val="both"/>
        <w:rPr>
          <w:rFonts w:ascii="Calibri" w:hAnsi="Calibri" w:cs="Calibri"/>
          <w:sz w:val="22"/>
          <w:szCs w:val="22"/>
        </w:rPr>
      </w:pPr>
      <w:r w:rsidRPr="00EB27AF">
        <w:rPr>
          <w:rFonts w:ascii="Calibri" w:hAnsi="Calibri" w:cs="Calibri"/>
          <w:sz w:val="22"/>
          <w:szCs w:val="22"/>
        </w:rPr>
        <w:t>Experience of working within a school</w:t>
      </w:r>
      <w:r>
        <w:rPr>
          <w:rFonts w:ascii="Calibri" w:hAnsi="Calibri" w:cs="Calibri"/>
          <w:sz w:val="22"/>
          <w:szCs w:val="22"/>
        </w:rPr>
        <w:t>/college</w:t>
      </w:r>
    </w:p>
    <w:p w:rsidR="00BA1F7F" w:rsidRDefault="00BA1F7F" w:rsidP="00EB27AF">
      <w:pPr>
        <w:jc w:val="both"/>
        <w:rPr>
          <w:rFonts w:ascii="Calibri" w:hAnsi="Calibri" w:cs="Calibri"/>
          <w:b/>
          <w:sz w:val="22"/>
          <w:szCs w:val="22"/>
        </w:rPr>
      </w:pPr>
    </w:p>
    <w:p w:rsidR="00BA1F7F" w:rsidRDefault="00BA1F7F" w:rsidP="00EB27AF">
      <w:pPr>
        <w:jc w:val="both"/>
        <w:rPr>
          <w:rFonts w:ascii="Calibri" w:hAnsi="Calibri"/>
          <w:b/>
          <w:sz w:val="22"/>
          <w:szCs w:val="22"/>
        </w:rPr>
      </w:pPr>
      <w:r w:rsidRPr="00284B94">
        <w:rPr>
          <w:rFonts w:ascii="Calibri" w:hAnsi="Calibri"/>
          <w:b/>
          <w:sz w:val="22"/>
          <w:szCs w:val="22"/>
        </w:rPr>
        <w:t>SPECIAL FACTORS:</w:t>
      </w:r>
    </w:p>
    <w:p w:rsidR="00BA1F7F" w:rsidRPr="00284B94" w:rsidRDefault="00BA1F7F" w:rsidP="00C84D2C">
      <w:pPr>
        <w:jc w:val="both"/>
        <w:rPr>
          <w:rFonts w:ascii="Calibri" w:hAnsi="Calibri"/>
          <w:b/>
          <w:sz w:val="22"/>
          <w:szCs w:val="22"/>
        </w:rPr>
      </w:pPr>
    </w:p>
    <w:p w:rsidR="00BA1F7F" w:rsidRPr="00284B94" w:rsidRDefault="00BA1F7F" w:rsidP="00C84D2C">
      <w:pPr>
        <w:jc w:val="both"/>
        <w:rPr>
          <w:rFonts w:ascii="Calibri" w:hAnsi="Calibri"/>
          <w:sz w:val="22"/>
          <w:szCs w:val="22"/>
        </w:rPr>
      </w:pPr>
      <w:r w:rsidRPr="00284B94">
        <w:rPr>
          <w:rFonts w:ascii="Calibri" w:hAnsi="Calibri"/>
          <w:sz w:val="22"/>
          <w:szCs w:val="22"/>
        </w:rPr>
        <w:t xml:space="preserve">This post is subject to a check being carried out at an Enhanced level by the </w:t>
      </w:r>
      <w:r w:rsidR="00301529">
        <w:rPr>
          <w:rFonts w:ascii="Calibri" w:hAnsi="Calibri"/>
          <w:sz w:val="22"/>
          <w:szCs w:val="22"/>
        </w:rPr>
        <w:t>Disclosure and Barring Service</w:t>
      </w:r>
      <w:r w:rsidRPr="00284B94">
        <w:rPr>
          <w:rFonts w:ascii="Calibri" w:hAnsi="Calibri"/>
          <w:sz w:val="22"/>
          <w:szCs w:val="22"/>
        </w:rPr>
        <w:t xml:space="preserve"> regarding any previous criminal record. This job description does not form part of the contract of employment and may be varied in accordance with the demands of the appointment. </w:t>
      </w:r>
    </w:p>
    <w:p w:rsidR="00BA1F7F" w:rsidRDefault="00BA1F7F" w:rsidP="00C84D2C">
      <w:pPr>
        <w:jc w:val="both"/>
      </w:pPr>
    </w:p>
    <w:p w:rsidR="00BA1F7F" w:rsidRPr="00284B94" w:rsidRDefault="00BA1F7F" w:rsidP="00C84D2C">
      <w:pPr>
        <w:jc w:val="both"/>
        <w:rPr>
          <w:rFonts w:ascii="Calibri" w:hAnsi="Calibri"/>
          <w:b/>
          <w:sz w:val="22"/>
          <w:szCs w:val="22"/>
        </w:rPr>
      </w:pPr>
      <w:r w:rsidRPr="00284B94">
        <w:rPr>
          <w:rFonts w:ascii="Calibri" w:hAnsi="Calibri"/>
          <w:b/>
          <w:sz w:val="22"/>
          <w:szCs w:val="22"/>
        </w:rPr>
        <w:t>APPLICATION PROCRESS:</w:t>
      </w:r>
    </w:p>
    <w:p w:rsidR="00BA1F7F" w:rsidRPr="000253D6" w:rsidRDefault="00BA1F7F" w:rsidP="00C84D2C">
      <w:pPr>
        <w:jc w:val="both"/>
        <w:rPr>
          <w:rFonts w:ascii="Calibri" w:hAnsi="Calibri"/>
          <w:b/>
          <w:bCs/>
          <w:sz w:val="22"/>
          <w:szCs w:val="22"/>
        </w:rPr>
      </w:pPr>
    </w:p>
    <w:p w:rsidR="00BA1F7F" w:rsidRPr="000253D6" w:rsidRDefault="00BA1F7F" w:rsidP="00C84D2C">
      <w:pPr>
        <w:numPr>
          <w:ilvl w:val="0"/>
          <w:numId w:val="17"/>
        </w:numPr>
        <w:tabs>
          <w:tab w:val="clear" w:pos="360"/>
          <w:tab w:val="num" w:pos="720"/>
        </w:tabs>
        <w:ind w:left="720"/>
        <w:jc w:val="both"/>
        <w:rPr>
          <w:rFonts w:ascii="Calibri" w:hAnsi="Calibri" w:cs="Arial"/>
          <w:sz w:val="22"/>
          <w:szCs w:val="22"/>
          <w:u w:val="single"/>
        </w:rPr>
      </w:pPr>
      <w:r w:rsidRPr="000253D6">
        <w:rPr>
          <w:rFonts w:ascii="Calibri" w:hAnsi="Calibri" w:cs="Arial"/>
          <w:sz w:val="22"/>
          <w:szCs w:val="22"/>
        </w:rPr>
        <w:t>Applications will only be accepted from candidates completing an application form in full</w:t>
      </w:r>
      <w:r>
        <w:rPr>
          <w:rFonts w:ascii="Calibri" w:hAnsi="Calibri" w:cs="Arial"/>
          <w:sz w:val="22"/>
          <w:szCs w:val="22"/>
        </w:rPr>
        <w:t>.</w:t>
      </w:r>
    </w:p>
    <w:p w:rsidR="00BA1F7F" w:rsidRPr="000253D6" w:rsidRDefault="00BA1F7F" w:rsidP="00C84D2C">
      <w:pPr>
        <w:numPr>
          <w:ilvl w:val="0"/>
          <w:numId w:val="17"/>
        </w:numPr>
        <w:tabs>
          <w:tab w:val="clear" w:pos="360"/>
          <w:tab w:val="num" w:pos="720"/>
        </w:tabs>
        <w:ind w:left="720"/>
        <w:jc w:val="both"/>
        <w:rPr>
          <w:rFonts w:ascii="Calibri" w:hAnsi="Calibri" w:cs="Arial"/>
          <w:sz w:val="22"/>
          <w:szCs w:val="22"/>
          <w:u w:val="single"/>
        </w:rPr>
      </w:pPr>
      <w:r>
        <w:rPr>
          <w:rFonts w:ascii="Calibri" w:hAnsi="Calibri" w:cs="Arial"/>
          <w:sz w:val="22"/>
          <w:szCs w:val="22"/>
        </w:rPr>
        <w:t>T</w:t>
      </w:r>
      <w:r w:rsidRPr="000253D6">
        <w:rPr>
          <w:rFonts w:ascii="Calibri" w:hAnsi="Calibri" w:cs="Arial"/>
          <w:sz w:val="22"/>
          <w:szCs w:val="22"/>
        </w:rPr>
        <w:t>his post is exempt from the Rehabilitation of Offenders Act 1974 and therefore all convictions, cautions and bind-overs, including those regarded as ‘spent’ must be declared.</w:t>
      </w:r>
    </w:p>
    <w:p w:rsidR="00BA1F7F" w:rsidRPr="000253D6" w:rsidRDefault="00BA1F7F" w:rsidP="00C84D2C">
      <w:pPr>
        <w:numPr>
          <w:ilvl w:val="0"/>
          <w:numId w:val="17"/>
        </w:numPr>
        <w:tabs>
          <w:tab w:val="clear" w:pos="360"/>
          <w:tab w:val="num" w:pos="720"/>
        </w:tabs>
        <w:ind w:left="720"/>
        <w:jc w:val="both"/>
        <w:rPr>
          <w:rFonts w:ascii="Calibri" w:hAnsi="Calibri" w:cs="Arial"/>
          <w:sz w:val="22"/>
          <w:szCs w:val="22"/>
          <w:u w:val="single"/>
        </w:rPr>
      </w:pPr>
      <w:r w:rsidRPr="000253D6">
        <w:rPr>
          <w:rFonts w:ascii="Calibri" w:hAnsi="Calibri" w:cs="Arial"/>
          <w:sz w:val="22"/>
          <w:szCs w:val="22"/>
        </w:rPr>
        <w:t>Where appropriate the successful applicant will be required to complete a</w:t>
      </w:r>
      <w:r w:rsidR="00DD5552">
        <w:rPr>
          <w:rFonts w:ascii="Calibri" w:hAnsi="Calibri" w:cs="Arial"/>
          <w:sz w:val="22"/>
          <w:szCs w:val="22"/>
        </w:rPr>
        <w:t>n enhanced</w:t>
      </w:r>
      <w:r w:rsidRPr="000253D6">
        <w:rPr>
          <w:rFonts w:ascii="Calibri" w:hAnsi="Calibri" w:cs="Arial"/>
          <w:sz w:val="22"/>
          <w:szCs w:val="22"/>
        </w:rPr>
        <w:t xml:space="preserve"> Disclosure from the </w:t>
      </w:r>
      <w:r w:rsidR="00DD5552">
        <w:rPr>
          <w:rFonts w:ascii="Calibri" w:hAnsi="Calibri" w:cs="Arial"/>
          <w:sz w:val="22"/>
          <w:szCs w:val="22"/>
        </w:rPr>
        <w:t xml:space="preserve">DBS </w:t>
      </w:r>
      <w:r w:rsidRPr="000253D6">
        <w:rPr>
          <w:rFonts w:ascii="Calibri" w:hAnsi="Calibri" w:cs="Arial"/>
          <w:sz w:val="22"/>
          <w:szCs w:val="22"/>
        </w:rPr>
        <w:t>at the appropriate level for the post.</w:t>
      </w:r>
    </w:p>
    <w:p w:rsidR="00BA1F7F" w:rsidRPr="000253D6" w:rsidRDefault="00BA1F7F" w:rsidP="00C84D2C">
      <w:pPr>
        <w:numPr>
          <w:ilvl w:val="0"/>
          <w:numId w:val="17"/>
        </w:numPr>
        <w:tabs>
          <w:tab w:val="clear" w:pos="360"/>
          <w:tab w:val="num" w:pos="720"/>
        </w:tabs>
        <w:ind w:left="720"/>
        <w:jc w:val="both"/>
        <w:rPr>
          <w:rFonts w:ascii="Calibri" w:hAnsi="Calibri" w:cs="Arial"/>
          <w:sz w:val="22"/>
          <w:szCs w:val="22"/>
          <w:u w:val="single"/>
        </w:rPr>
      </w:pPr>
      <w:r w:rsidRPr="000253D6">
        <w:rPr>
          <w:rFonts w:ascii="Calibri" w:hAnsi="Calibri" w:cs="Arial"/>
          <w:sz w:val="22"/>
          <w:szCs w:val="22"/>
        </w:rPr>
        <w:t>We will seek references on short listed candidates and may approach previous employers for information to verify particular experience or qualifications, before interview.</w:t>
      </w:r>
      <w:r w:rsidRPr="000253D6">
        <w:rPr>
          <w:rFonts w:ascii="Calibri" w:hAnsi="Calibri" w:cs="Arial"/>
          <w:sz w:val="22"/>
          <w:szCs w:val="22"/>
        </w:rPr>
        <w:b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be where appropriate to answer ‘not applicable’ if your duties have not bought you into contact with children or young persons.   </w:t>
      </w:r>
    </w:p>
    <w:p w:rsidR="00BA1F7F" w:rsidRPr="000253D6" w:rsidRDefault="00BA1F7F" w:rsidP="00C84D2C">
      <w:pPr>
        <w:numPr>
          <w:ilvl w:val="0"/>
          <w:numId w:val="17"/>
        </w:numPr>
        <w:tabs>
          <w:tab w:val="clear" w:pos="360"/>
          <w:tab w:val="num" w:pos="720"/>
        </w:tabs>
        <w:ind w:left="720"/>
        <w:jc w:val="both"/>
        <w:rPr>
          <w:rFonts w:ascii="Calibri" w:hAnsi="Calibri" w:cs="Arial"/>
          <w:sz w:val="22"/>
          <w:szCs w:val="22"/>
          <w:u w:val="single"/>
        </w:rPr>
      </w:pPr>
      <w:r w:rsidRPr="000253D6">
        <w:rPr>
          <w:rFonts w:ascii="Calibri" w:hAnsi="Calibri" w:cs="Arial"/>
          <w:sz w:val="22"/>
          <w:szCs w:val="22"/>
        </w:rPr>
        <w:t>You should be aware that provision of false information is an offence and could result in the application being rejected or summary dismissal if the applicant has been selected and possible re</w:t>
      </w:r>
      <w:r w:rsidR="00DD5552">
        <w:rPr>
          <w:rFonts w:ascii="Calibri" w:hAnsi="Calibri" w:cs="Arial"/>
          <w:sz w:val="22"/>
          <w:szCs w:val="22"/>
        </w:rPr>
        <w:t>ferral to the police and/or DfE</w:t>
      </w:r>
      <w:r w:rsidRPr="000253D6">
        <w:rPr>
          <w:rFonts w:ascii="Calibri" w:hAnsi="Calibri" w:cs="Arial"/>
          <w:sz w:val="22"/>
          <w:szCs w:val="22"/>
        </w:rPr>
        <w:t xml:space="preserve"> Children’s Safeguarding Operation Unit.</w:t>
      </w:r>
    </w:p>
    <w:p w:rsidR="00BA1F7F" w:rsidRPr="000253D6" w:rsidRDefault="00BA1F7F" w:rsidP="00C84D2C">
      <w:pPr>
        <w:ind w:left="360"/>
        <w:jc w:val="both"/>
        <w:rPr>
          <w:rFonts w:ascii="Calibri" w:hAnsi="Calibri" w:cs="Arial"/>
          <w:sz w:val="22"/>
          <w:szCs w:val="22"/>
          <w:u w:val="single"/>
        </w:rPr>
      </w:pPr>
    </w:p>
    <w:p w:rsidR="000E2939" w:rsidRDefault="000E2939" w:rsidP="00301529">
      <w:pPr>
        <w:ind w:left="360"/>
        <w:jc w:val="both"/>
        <w:rPr>
          <w:rFonts w:ascii="Calibri" w:hAnsi="Calibri" w:cs="Arial"/>
          <w:b/>
          <w:szCs w:val="24"/>
        </w:rPr>
      </w:pPr>
    </w:p>
    <w:p w:rsidR="000E2939" w:rsidRDefault="000E2939" w:rsidP="00301529">
      <w:pPr>
        <w:ind w:left="360"/>
        <w:jc w:val="both"/>
        <w:rPr>
          <w:rFonts w:ascii="Calibri" w:hAnsi="Calibri" w:cs="Arial"/>
          <w:b/>
          <w:szCs w:val="24"/>
        </w:rPr>
      </w:pPr>
      <w:r>
        <w:rPr>
          <w:rFonts w:ascii="Calibri" w:hAnsi="Calibri" w:cs="Arial"/>
          <w:b/>
          <w:szCs w:val="24"/>
        </w:rPr>
        <w:t>Signed in acceptance</w:t>
      </w:r>
      <w:proofErr w:type="gramStart"/>
      <w:r>
        <w:rPr>
          <w:rFonts w:ascii="Calibri" w:hAnsi="Calibri" w:cs="Arial"/>
          <w:b/>
          <w:szCs w:val="24"/>
        </w:rPr>
        <w:t>:_</w:t>
      </w:r>
      <w:proofErr w:type="gramEnd"/>
      <w:r>
        <w:rPr>
          <w:rFonts w:ascii="Calibri" w:hAnsi="Calibri" w:cs="Arial"/>
          <w:b/>
          <w:szCs w:val="24"/>
        </w:rPr>
        <w:t>_______________________________</w:t>
      </w:r>
    </w:p>
    <w:p w:rsidR="000E2939" w:rsidRDefault="000E2939" w:rsidP="00301529">
      <w:pPr>
        <w:ind w:left="360"/>
        <w:jc w:val="both"/>
        <w:rPr>
          <w:rFonts w:ascii="Calibri" w:hAnsi="Calibri" w:cs="Arial"/>
          <w:b/>
          <w:szCs w:val="24"/>
        </w:rPr>
      </w:pPr>
    </w:p>
    <w:p w:rsidR="000E2939" w:rsidRDefault="000E2939" w:rsidP="00301529">
      <w:pPr>
        <w:ind w:left="360"/>
        <w:jc w:val="both"/>
        <w:rPr>
          <w:rFonts w:ascii="Calibri" w:hAnsi="Calibri" w:cs="Arial"/>
          <w:b/>
          <w:szCs w:val="24"/>
        </w:rPr>
      </w:pPr>
      <w:r>
        <w:rPr>
          <w:rFonts w:ascii="Calibri" w:hAnsi="Calibri" w:cs="Arial"/>
          <w:b/>
          <w:szCs w:val="24"/>
        </w:rPr>
        <w:t>Date:____________________</w:t>
      </w:r>
    </w:p>
    <w:p w:rsidR="000E2939" w:rsidRDefault="000E2939" w:rsidP="00301529">
      <w:pPr>
        <w:ind w:left="360"/>
        <w:jc w:val="both"/>
        <w:rPr>
          <w:rFonts w:ascii="Calibri" w:hAnsi="Calibri" w:cs="Arial"/>
          <w:b/>
          <w:szCs w:val="24"/>
        </w:rPr>
      </w:pPr>
    </w:p>
    <w:sectPr w:rsidR="000E2939" w:rsidSect="00C84D2C">
      <w:pgSz w:w="12240" w:h="15840"/>
      <w:pgMar w:top="567" w:right="1440" w:bottom="709"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D97"/>
    <w:multiLevelType w:val="hybridMultilevel"/>
    <w:tmpl w:val="E61ED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6240942"/>
    <w:multiLevelType w:val="hybridMultilevel"/>
    <w:tmpl w:val="A2EA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A821C6E"/>
    <w:multiLevelType w:val="hybridMultilevel"/>
    <w:tmpl w:val="98C2D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0F6D69"/>
    <w:multiLevelType w:val="hybridMultilevel"/>
    <w:tmpl w:val="59C2D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694664E"/>
    <w:multiLevelType w:val="hybridMultilevel"/>
    <w:tmpl w:val="FA9836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13028CC"/>
    <w:multiLevelType w:val="hybridMultilevel"/>
    <w:tmpl w:val="EBF6C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FE01C3"/>
    <w:multiLevelType w:val="hybridMultilevel"/>
    <w:tmpl w:val="9E28FF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90D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AD96581"/>
    <w:multiLevelType w:val="hybridMultilevel"/>
    <w:tmpl w:val="7F7E6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14"/>
  </w:num>
  <w:num w:numId="3">
    <w:abstractNumId w:val="11"/>
  </w:num>
  <w:num w:numId="4">
    <w:abstractNumId w:val="15"/>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2"/>
  </w:num>
  <w:num w:numId="15">
    <w:abstractNumId w:val="0"/>
  </w:num>
  <w:num w:numId="16">
    <w:abstractNumId w:val="7"/>
  </w:num>
  <w:num w:numId="17">
    <w:abstractNumId w:val="10"/>
  </w:num>
  <w:num w:numId="18">
    <w:abstractNumId w:val="4"/>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6"/>
    <w:rsid w:val="000253D6"/>
    <w:rsid w:val="000625C1"/>
    <w:rsid w:val="000A36D0"/>
    <w:rsid w:val="000C50A3"/>
    <w:rsid w:val="000D33DE"/>
    <w:rsid w:val="000E2939"/>
    <w:rsid w:val="00106047"/>
    <w:rsid w:val="00113CAA"/>
    <w:rsid w:val="001222E4"/>
    <w:rsid w:val="001602B2"/>
    <w:rsid w:val="001660F6"/>
    <w:rsid w:val="001807BF"/>
    <w:rsid w:val="001A0D5E"/>
    <w:rsid w:val="001A7260"/>
    <w:rsid w:val="00217C0D"/>
    <w:rsid w:val="00236C57"/>
    <w:rsid w:val="002519E9"/>
    <w:rsid w:val="00274E2C"/>
    <w:rsid w:val="00284B94"/>
    <w:rsid w:val="002B6CFB"/>
    <w:rsid w:val="00301529"/>
    <w:rsid w:val="003051AF"/>
    <w:rsid w:val="00340398"/>
    <w:rsid w:val="003C60D4"/>
    <w:rsid w:val="0042004B"/>
    <w:rsid w:val="00465795"/>
    <w:rsid w:val="00472CDE"/>
    <w:rsid w:val="004B0E58"/>
    <w:rsid w:val="004C47EB"/>
    <w:rsid w:val="004C5B2A"/>
    <w:rsid w:val="005455B3"/>
    <w:rsid w:val="00546C1E"/>
    <w:rsid w:val="0056523B"/>
    <w:rsid w:val="0057439C"/>
    <w:rsid w:val="005A34B2"/>
    <w:rsid w:val="005C6013"/>
    <w:rsid w:val="005E13D9"/>
    <w:rsid w:val="006062E1"/>
    <w:rsid w:val="00611F45"/>
    <w:rsid w:val="006453F5"/>
    <w:rsid w:val="006722D6"/>
    <w:rsid w:val="00691A17"/>
    <w:rsid w:val="00692F96"/>
    <w:rsid w:val="006C1200"/>
    <w:rsid w:val="00701596"/>
    <w:rsid w:val="00786F89"/>
    <w:rsid w:val="007F088F"/>
    <w:rsid w:val="0080176D"/>
    <w:rsid w:val="00805021"/>
    <w:rsid w:val="008363B7"/>
    <w:rsid w:val="008432F1"/>
    <w:rsid w:val="0085011C"/>
    <w:rsid w:val="00886CBE"/>
    <w:rsid w:val="008D296E"/>
    <w:rsid w:val="008F014A"/>
    <w:rsid w:val="008F569E"/>
    <w:rsid w:val="00941208"/>
    <w:rsid w:val="00943842"/>
    <w:rsid w:val="009510AF"/>
    <w:rsid w:val="0098686C"/>
    <w:rsid w:val="009901AE"/>
    <w:rsid w:val="009B317A"/>
    <w:rsid w:val="00A66A29"/>
    <w:rsid w:val="00A8124B"/>
    <w:rsid w:val="00A86410"/>
    <w:rsid w:val="00AD7214"/>
    <w:rsid w:val="00AE0ECC"/>
    <w:rsid w:val="00B05423"/>
    <w:rsid w:val="00B208C1"/>
    <w:rsid w:val="00BA1F7F"/>
    <w:rsid w:val="00C17975"/>
    <w:rsid w:val="00C41317"/>
    <w:rsid w:val="00C44B8B"/>
    <w:rsid w:val="00C84D2C"/>
    <w:rsid w:val="00CD2F65"/>
    <w:rsid w:val="00CE6687"/>
    <w:rsid w:val="00D26588"/>
    <w:rsid w:val="00D352FF"/>
    <w:rsid w:val="00D600A3"/>
    <w:rsid w:val="00D6340D"/>
    <w:rsid w:val="00DA7603"/>
    <w:rsid w:val="00DD5332"/>
    <w:rsid w:val="00DD5552"/>
    <w:rsid w:val="00E2442A"/>
    <w:rsid w:val="00E479BB"/>
    <w:rsid w:val="00E74A2C"/>
    <w:rsid w:val="00E86D87"/>
    <w:rsid w:val="00EB0AC7"/>
    <w:rsid w:val="00EB27AF"/>
    <w:rsid w:val="00EB3340"/>
    <w:rsid w:val="00F43ABB"/>
    <w:rsid w:val="00F55731"/>
    <w:rsid w:val="00F93959"/>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C"/>
    <w:rPr>
      <w:sz w:val="24"/>
      <w:szCs w:val="20"/>
      <w:lang w:eastAsia="en-GB"/>
    </w:rPr>
  </w:style>
  <w:style w:type="paragraph" w:styleId="Heading1">
    <w:name w:val="heading 1"/>
    <w:basedOn w:val="Normal"/>
    <w:next w:val="Normal"/>
    <w:link w:val="Heading1Char"/>
    <w:uiPriority w:val="99"/>
    <w:qFormat/>
    <w:rsid w:val="00274E2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731"/>
    <w:rPr>
      <w:rFonts w:ascii="Cambria" w:hAnsi="Cambria" w:cs="Times New Roman"/>
      <w:b/>
      <w:bCs/>
      <w:kern w:val="32"/>
      <w:sz w:val="32"/>
      <w:szCs w:val="32"/>
      <w:lang w:eastAsia="en-GB"/>
    </w:rPr>
  </w:style>
  <w:style w:type="paragraph" w:styleId="Title">
    <w:name w:val="Title"/>
    <w:basedOn w:val="Normal"/>
    <w:link w:val="TitleChar"/>
    <w:uiPriority w:val="99"/>
    <w:qFormat/>
    <w:rsid w:val="00274E2C"/>
    <w:pPr>
      <w:jc w:val="center"/>
    </w:pPr>
    <w:rPr>
      <w:b/>
      <w:u w:val="single"/>
    </w:rPr>
  </w:style>
  <w:style w:type="character" w:customStyle="1" w:styleId="TitleChar">
    <w:name w:val="Title Char"/>
    <w:basedOn w:val="DefaultParagraphFont"/>
    <w:link w:val="Title"/>
    <w:uiPriority w:val="99"/>
    <w:locked/>
    <w:rsid w:val="00F55731"/>
    <w:rPr>
      <w:rFonts w:ascii="Cambria" w:hAnsi="Cambria" w:cs="Times New Roman"/>
      <w:b/>
      <w:bCs/>
      <w:kern w:val="28"/>
      <w:sz w:val="32"/>
      <w:szCs w:val="32"/>
      <w:lang w:eastAsia="en-GB"/>
    </w:rPr>
  </w:style>
  <w:style w:type="paragraph" w:styleId="BalloonText">
    <w:name w:val="Balloon Text"/>
    <w:basedOn w:val="Normal"/>
    <w:link w:val="BalloonTextChar"/>
    <w:uiPriority w:val="99"/>
    <w:rsid w:val="00D600A3"/>
    <w:rPr>
      <w:rFonts w:ascii="Tahoma" w:hAnsi="Tahoma" w:cs="Tahoma"/>
      <w:sz w:val="16"/>
      <w:szCs w:val="16"/>
    </w:rPr>
  </w:style>
  <w:style w:type="character" w:customStyle="1" w:styleId="BalloonTextChar">
    <w:name w:val="Balloon Text Char"/>
    <w:basedOn w:val="DefaultParagraphFont"/>
    <w:link w:val="BalloonText"/>
    <w:uiPriority w:val="99"/>
    <w:locked/>
    <w:rsid w:val="00D600A3"/>
    <w:rPr>
      <w:rFonts w:ascii="Tahoma" w:hAnsi="Tahoma" w:cs="Tahoma"/>
      <w:sz w:val="16"/>
      <w:szCs w:val="16"/>
      <w:lang w:eastAsia="en-GB"/>
    </w:rPr>
  </w:style>
  <w:style w:type="paragraph" w:customStyle="1" w:styleId="Default">
    <w:name w:val="Default"/>
    <w:uiPriority w:val="99"/>
    <w:rsid w:val="008F014A"/>
    <w:pPr>
      <w:autoSpaceDE w:val="0"/>
      <w:autoSpaceDN w:val="0"/>
      <w:adjustRightInd w:val="0"/>
    </w:pPr>
    <w:rPr>
      <w:rFonts w:ascii="Gill Sans MT" w:hAnsi="Gill Sans MT" w:cs="Gill Sans MT"/>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C"/>
    <w:rPr>
      <w:sz w:val="24"/>
      <w:szCs w:val="20"/>
      <w:lang w:eastAsia="en-GB"/>
    </w:rPr>
  </w:style>
  <w:style w:type="paragraph" w:styleId="Heading1">
    <w:name w:val="heading 1"/>
    <w:basedOn w:val="Normal"/>
    <w:next w:val="Normal"/>
    <w:link w:val="Heading1Char"/>
    <w:uiPriority w:val="99"/>
    <w:qFormat/>
    <w:rsid w:val="00274E2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731"/>
    <w:rPr>
      <w:rFonts w:ascii="Cambria" w:hAnsi="Cambria" w:cs="Times New Roman"/>
      <w:b/>
      <w:bCs/>
      <w:kern w:val="32"/>
      <w:sz w:val="32"/>
      <w:szCs w:val="32"/>
      <w:lang w:eastAsia="en-GB"/>
    </w:rPr>
  </w:style>
  <w:style w:type="paragraph" w:styleId="Title">
    <w:name w:val="Title"/>
    <w:basedOn w:val="Normal"/>
    <w:link w:val="TitleChar"/>
    <w:uiPriority w:val="99"/>
    <w:qFormat/>
    <w:rsid w:val="00274E2C"/>
    <w:pPr>
      <w:jc w:val="center"/>
    </w:pPr>
    <w:rPr>
      <w:b/>
      <w:u w:val="single"/>
    </w:rPr>
  </w:style>
  <w:style w:type="character" w:customStyle="1" w:styleId="TitleChar">
    <w:name w:val="Title Char"/>
    <w:basedOn w:val="DefaultParagraphFont"/>
    <w:link w:val="Title"/>
    <w:uiPriority w:val="99"/>
    <w:locked/>
    <w:rsid w:val="00F55731"/>
    <w:rPr>
      <w:rFonts w:ascii="Cambria" w:hAnsi="Cambria" w:cs="Times New Roman"/>
      <w:b/>
      <w:bCs/>
      <w:kern w:val="28"/>
      <w:sz w:val="32"/>
      <w:szCs w:val="32"/>
      <w:lang w:eastAsia="en-GB"/>
    </w:rPr>
  </w:style>
  <w:style w:type="paragraph" w:styleId="BalloonText">
    <w:name w:val="Balloon Text"/>
    <w:basedOn w:val="Normal"/>
    <w:link w:val="BalloonTextChar"/>
    <w:uiPriority w:val="99"/>
    <w:rsid w:val="00D600A3"/>
    <w:rPr>
      <w:rFonts w:ascii="Tahoma" w:hAnsi="Tahoma" w:cs="Tahoma"/>
      <w:sz w:val="16"/>
      <w:szCs w:val="16"/>
    </w:rPr>
  </w:style>
  <w:style w:type="character" w:customStyle="1" w:styleId="BalloonTextChar">
    <w:name w:val="Balloon Text Char"/>
    <w:basedOn w:val="DefaultParagraphFont"/>
    <w:link w:val="BalloonText"/>
    <w:uiPriority w:val="99"/>
    <w:locked/>
    <w:rsid w:val="00D600A3"/>
    <w:rPr>
      <w:rFonts w:ascii="Tahoma" w:hAnsi="Tahoma" w:cs="Tahoma"/>
      <w:sz w:val="16"/>
      <w:szCs w:val="16"/>
      <w:lang w:eastAsia="en-GB"/>
    </w:rPr>
  </w:style>
  <w:style w:type="paragraph" w:customStyle="1" w:styleId="Default">
    <w:name w:val="Default"/>
    <w:uiPriority w:val="99"/>
    <w:rsid w:val="008F014A"/>
    <w:pPr>
      <w:autoSpaceDE w:val="0"/>
      <w:autoSpaceDN w:val="0"/>
      <w:adjustRightInd w:val="0"/>
    </w:pPr>
    <w:rPr>
      <w:rFonts w:ascii="Gill Sans MT" w:hAnsi="Gill Sans MT" w:cs="Gill Sans MT"/>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7178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 Head of Department</vt:lpstr>
    </vt:vector>
  </TitlesOfParts>
  <Company>BedstoneCollege</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Head of Department</dc:title>
  <dc:creator>J. Jansen</dc:creator>
  <cp:lastModifiedBy>admin10</cp:lastModifiedBy>
  <cp:revision>2</cp:revision>
  <cp:lastPrinted>2012-01-12T09:26:00Z</cp:lastPrinted>
  <dcterms:created xsi:type="dcterms:W3CDTF">2016-11-21T15:58:00Z</dcterms:created>
  <dcterms:modified xsi:type="dcterms:W3CDTF">2016-11-21T15:58:00Z</dcterms:modified>
</cp:coreProperties>
</file>