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31CE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r w:rsidRPr="00472388">
        <w:rPr>
          <w:rFonts w:ascii="Adobe Garamond Pro" w:hAnsi="Adobe Garamond Pro" w:cs="Calibri"/>
        </w:rPr>
        <w:t>Person Specification</w:t>
      </w:r>
    </w:p>
    <w:p w14:paraId="0403908B" w14:textId="6C64E843" w:rsidR="008562B7" w:rsidRPr="00472388" w:rsidRDefault="002B61F2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>
        <w:rPr>
          <w:rFonts w:ascii="Adobe Garamond Pro" w:hAnsi="Adobe Garamond Pro" w:cs="Calibri"/>
          <w:b/>
          <w:sz w:val="36"/>
          <w:szCs w:val="36"/>
        </w:rPr>
        <w:t>Education Welfare Officer</w:t>
      </w:r>
    </w:p>
    <w:p w14:paraId="17CCDCC5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(Full-Time Position)</w:t>
      </w:r>
    </w:p>
    <w:p w14:paraId="293E34DB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6D98041C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b/>
          <w:sz w:val="22"/>
          <w:szCs w:val="22"/>
        </w:rPr>
        <w:tab/>
        <w:t xml:space="preserve">              </w:t>
      </w:r>
      <w:r w:rsidR="001E4145">
        <w:rPr>
          <w:rFonts w:ascii="Adobe Garamond Pro" w:hAnsi="Adobe Garamond Pro" w:cs="Calibri"/>
          <w:sz w:val="22"/>
          <w:szCs w:val="22"/>
        </w:rPr>
        <w:t>£</w:t>
      </w:r>
      <w:r w:rsidR="002B61F2">
        <w:rPr>
          <w:rFonts w:ascii="Adobe Garamond Pro" w:hAnsi="Adobe Garamond Pro" w:cs="Calibri"/>
          <w:sz w:val="22"/>
          <w:szCs w:val="22"/>
        </w:rPr>
        <w:t>20,000 - £30,000</w:t>
      </w:r>
    </w:p>
    <w:p w14:paraId="57370870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77777777" w:rsidR="008562B7" w:rsidRPr="00472388" w:rsidRDefault="008562B7" w:rsidP="008562B7">
      <w:pPr>
        <w:pStyle w:val="NoSpacing"/>
        <w:ind w:left="2160" w:hanging="2160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Work Hours: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Location: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16DC54AF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472388">
        <w:rPr>
          <w:rFonts w:ascii="Adobe Garamond Pro" w:hAnsi="Adobe Garamond Pro" w:cs="Calibri"/>
          <w:sz w:val="22"/>
          <w:szCs w:val="22"/>
        </w:rPr>
        <w:t xml:space="preserve">: 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="002639BB">
        <w:rPr>
          <w:rFonts w:ascii="Adobe Garamond Pro" w:hAnsi="Adobe Garamond Pro" w:cs="Calibri"/>
          <w:sz w:val="22"/>
          <w:szCs w:val="22"/>
        </w:rPr>
        <w:t xml:space="preserve">Headteacher </w:t>
      </w:r>
      <w:bookmarkStart w:id="0" w:name="_GoBack"/>
      <w:bookmarkEnd w:id="0"/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</w:p>
    <w:p w14:paraId="0CA4C9FC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3831"/>
        <w:gridCol w:w="3272"/>
      </w:tblGrid>
      <w:tr w:rsidR="002B61F2" w:rsidRPr="00472388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2B61F2" w:rsidRPr="00472388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52EA70A6" w14:textId="1FCA7FBC" w:rsidR="00472388" w:rsidRPr="00863E72" w:rsidRDefault="00472388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minimum of 1 years’ </w:t>
            </w:r>
            <w:r w:rsidR="002B61F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experience working with children who have complex SEN needs and their families in a school environment</w:t>
            </w:r>
          </w:p>
          <w:p w14:paraId="30112208" w14:textId="77777777" w:rsidR="002B61F2" w:rsidRDefault="00D17B1A" w:rsidP="002B61F2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An ability to work under pressure and determination to succeed </w:t>
            </w:r>
          </w:p>
          <w:p w14:paraId="65C88B9F" w14:textId="77777777" w:rsidR="002B61F2" w:rsidRDefault="002B61F2" w:rsidP="002B61F2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Experience working with young people and their families in places including but not limited to: children’s homes, nurseries, family refuge centres, probation services, family community centres, mental health services, and youth projects </w:t>
            </w:r>
          </w:p>
          <w:p w14:paraId="4CD5B593" w14:textId="77777777" w:rsidR="002B61F2" w:rsidRDefault="002B61F2" w:rsidP="002B61F2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An understanding of legislation relating to AP attendance; an ability to keep up to date with new legislation and guidance and advise others, where appropriate </w:t>
            </w:r>
          </w:p>
          <w:p w14:paraId="48861D62" w14:textId="77777777" w:rsidR="002B61F2" w:rsidRDefault="002B61F2" w:rsidP="002639BB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knowledge and understanding of the education system and local education authorities </w:t>
            </w:r>
          </w:p>
          <w:p w14:paraId="01ADE127" w14:textId="0D668CC3" w:rsidR="002639BB" w:rsidRPr="002639BB" w:rsidRDefault="002639BB" w:rsidP="002639BB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Experience of working constructively with service users, carers, and other professionals </w:t>
            </w:r>
          </w:p>
        </w:tc>
        <w:tc>
          <w:tcPr>
            <w:tcW w:w="0" w:type="auto"/>
          </w:tcPr>
          <w:p w14:paraId="288712C0" w14:textId="679C211C" w:rsidR="004C66A9" w:rsidRDefault="00472388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experienced and talented working wi</w:t>
            </w:r>
            <w:r w:rsidR="002B61F2">
              <w:rPr>
                <w:rFonts w:ascii="Adobe Garamond Pro" w:hAnsi="Adobe Garamond Pro"/>
                <w:sz w:val="22"/>
                <w:szCs w:val="22"/>
              </w:rPr>
              <w:t xml:space="preserve">th challenging young people and adults </w:t>
            </w:r>
            <w:r w:rsidRPr="00863E72">
              <w:rPr>
                <w:rFonts w:ascii="Adobe Garamond Pro" w:hAnsi="Adobe Garamond Pro"/>
                <w:sz w:val="22"/>
                <w:szCs w:val="22"/>
              </w:rPr>
              <w:t>from a variety of backgrounds, and to have a track record of success in engaging this client group to achieve positive destinations</w:t>
            </w:r>
          </w:p>
          <w:p w14:paraId="22876D97" w14:textId="6BAF1D8A" w:rsidR="00983ABE" w:rsidRDefault="004C66A9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substantial experience (5+) in a variety of environments with a variety of student ages and needs</w:t>
            </w:r>
            <w:r w:rsidR="00472388" w:rsidRPr="00863E72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</w:p>
          <w:p w14:paraId="40841199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developing staff around through CPD </w:t>
            </w:r>
          </w:p>
          <w:p w14:paraId="1C2CD8B2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leading development within a team </w:t>
            </w:r>
          </w:p>
          <w:p w14:paraId="01A76EB6" w14:textId="77777777" w:rsidR="00A76B2E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An ability to be versatile</w:t>
            </w:r>
          </w:p>
          <w:p w14:paraId="3E3B553E" w14:textId="3C4C66B8" w:rsidR="002639BB" w:rsidRPr="00863E72" w:rsidRDefault="002639BB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Has a willingness to study for further appropriate professional qualifications if necessary </w:t>
            </w:r>
          </w:p>
        </w:tc>
      </w:tr>
      <w:tr w:rsidR="002B61F2" w:rsidRPr="00472388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3B40946B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SKILLS AND KNOWLEDGE</w:t>
            </w:r>
          </w:p>
        </w:tc>
        <w:tc>
          <w:tcPr>
            <w:tcW w:w="0" w:type="auto"/>
          </w:tcPr>
          <w:p w14:paraId="12495FB7" w14:textId="77777777" w:rsidR="00E0447A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Excellent written and verbal communication skills.</w:t>
            </w:r>
          </w:p>
          <w:p w14:paraId="511153C9" w14:textId="77777777" w:rsidR="00D17B1A" w:rsidRPr="00863E72" w:rsidRDefault="00D17B1A" w:rsidP="00D17B1A">
            <w:pPr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good degree in the relevant area of application </w:t>
            </w:r>
          </w:p>
          <w:p w14:paraId="3AFEEFA0" w14:textId="380D2654" w:rsidR="00D17B1A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minimum of a Level 2 qualification/Grade C in English Language &amp; Mathematics </w:t>
            </w:r>
          </w:p>
          <w:p w14:paraId="6B842D45" w14:textId="47956178" w:rsidR="002B61F2" w:rsidRPr="00863E72" w:rsidRDefault="002B61F2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 degree in social work or social sciences or equivalent in childcare, counselling, youth work, or education</w:t>
            </w:r>
          </w:p>
          <w:p w14:paraId="23E9AA9A" w14:textId="77777777" w:rsidR="00983ABE" w:rsidRPr="00863E72" w:rsidRDefault="00E0447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A strong ability to work as a leader and as a team player concurrently</w:t>
            </w:r>
          </w:p>
          <w:p w14:paraId="5642957C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IT skills necessary to undertake all administrative and reporting requirements.</w:t>
            </w:r>
          </w:p>
          <w:p w14:paraId="536D9115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manage workload to meet a range of conflicting deadlines.</w:t>
            </w:r>
          </w:p>
          <w:p w14:paraId="2D63C712" w14:textId="16AA5210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Practical problem-solving</w:t>
            </w:r>
            <w:r w:rsidR="002639BB">
              <w:rPr>
                <w:rFonts w:ascii="Adobe Garamond Pro" w:hAnsi="Adobe Garamond Pro"/>
                <w:sz w:val="22"/>
                <w:szCs w:val="22"/>
              </w:rPr>
              <w:t xml:space="preserve"> and negotiating</w:t>
            </w: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 skills and an ability to suggest </w:t>
            </w:r>
            <w:r w:rsidR="00985D72" w:rsidRPr="00863E72">
              <w:rPr>
                <w:rFonts w:ascii="Adobe Garamond Pro" w:hAnsi="Adobe Garamond Pro"/>
                <w:sz w:val="22"/>
                <w:szCs w:val="22"/>
              </w:rPr>
              <w:t>options and alternatives.</w:t>
            </w:r>
          </w:p>
          <w:p w14:paraId="0FC7AE41" w14:textId="1F1AF5F3" w:rsidR="009A0599" w:rsidRPr="002639BB" w:rsidRDefault="00D17B1A" w:rsidP="00491227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An ability to plan and resource effective interventions to meet objectives</w:t>
            </w:r>
          </w:p>
          <w:p w14:paraId="685A1F5A" w14:textId="43E55114" w:rsidR="002639BB" w:rsidRPr="00A76B2E" w:rsidRDefault="002639BB" w:rsidP="00491227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An ability to work with challenging families and be assertive but understanding, as appropriate</w:t>
            </w:r>
          </w:p>
          <w:p w14:paraId="09F1B054" w14:textId="77777777" w:rsidR="00A76B2E" w:rsidRPr="002639BB" w:rsidRDefault="00A76B2E" w:rsidP="00A76B2E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knowledge of safeguarding procedures </w:t>
            </w:r>
          </w:p>
          <w:p w14:paraId="719891EC" w14:textId="60918F57" w:rsidR="002639BB" w:rsidRPr="00A76B2E" w:rsidRDefault="002639BB" w:rsidP="00A76B2E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Adaptable to changing demands and challenging behaviour/complex relationships </w:t>
            </w:r>
          </w:p>
        </w:tc>
        <w:tc>
          <w:tcPr>
            <w:tcW w:w="0" w:type="auto"/>
          </w:tcPr>
          <w:p w14:paraId="750A1CA5" w14:textId="1FF9DB95" w:rsidR="006831BE" w:rsidRPr="00863E72" w:rsidRDefault="006831BE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>To have SEN/SEND training</w:t>
            </w:r>
          </w:p>
          <w:p w14:paraId="008982E2" w14:textId="77777777" w:rsidR="009A0599" w:rsidRPr="00863E72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up-to-date knowledge of relevant legislation</w:t>
            </w:r>
          </w:p>
          <w:p w14:paraId="552A283F" w14:textId="77777777" w:rsidR="00E0447A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appropriately involve young people in decision making</w:t>
            </w:r>
          </w:p>
          <w:p w14:paraId="366EDA1D" w14:textId="5BF5D47E" w:rsidR="002639BB" w:rsidRPr="00863E72" w:rsidRDefault="002639BB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A proven track record of innovation coupled with a desire to further improve </w:t>
            </w: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 xml:space="preserve">outcomes for young people and their families </w:t>
            </w:r>
          </w:p>
        </w:tc>
      </w:tr>
      <w:tr w:rsidR="002B61F2" w:rsidRPr="00472388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0165745D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lastRenderedPageBreak/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interest in the needs and concerns of young people with internal and external barriers to success</w:t>
            </w:r>
          </w:p>
          <w:p w14:paraId="1DBE0B38" w14:textId="247F9BD5" w:rsidR="000E29CB" w:rsidRPr="00863E72" w:rsidRDefault="000E29C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 motivation to work with children and young people</w:t>
            </w:r>
            <w:r w:rsidR="002639BB">
              <w:rPr>
                <w:rFonts w:ascii="Adobe Garamond Pro" w:hAnsi="Adobe Garamond Pro"/>
                <w:sz w:val="22"/>
                <w:szCs w:val="22"/>
              </w:rPr>
              <w:t xml:space="preserve"> and families 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Sensitivity to people of different educational, economic, or cultural backgrounds</w:t>
            </w:r>
          </w:p>
          <w:p w14:paraId="11E41A40" w14:textId="77777777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someone who prides themselves on working well in pressurised environments, being honest and open, dynamism, efficiency, and pro-activeness </w:t>
            </w:r>
          </w:p>
          <w:p w14:paraId="76CFB169" w14:textId="736FE7C8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</w:t>
            </w:r>
            <w:r w:rsidR="00AC4178">
              <w:rPr>
                <w:rFonts w:ascii="Adobe Garamond Pro" w:hAnsi="Adobe Garamond Pro"/>
                <w:sz w:val="22"/>
                <w:szCs w:val="22"/>
              </w:rPr>
              <w:t xml:space="preserve">have the ability to form and maintain appropriate relationships and personal boundaries with children and young people </w:t>
            </w:r>
            <w:r w:rsidR="002639BB">
              <w:rPr>
                <w:rFonts w:ascii="Adobe Garamond Pro" w:hAnsi="Adobe Garamond Pro"/>
                <w:sz w:val="22"/>
                <w:szCs w:val="22"/>
              </w:rPr>
              <w:t>and families</w:t>
            </w:r>
          </w:p>
          <w:p w14:paraId="1A007F1C" w14:textId="54739E2D" w:rsidR="00655C8B" w:rsidRPr="00655C8B" w:rsidRDefault="007F4D35" w:rsidP="00655C8B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positive attitude </w:t>
            </w:r>
            <w:r w:rsidR="00655C8B">
              <w:rPr>
                <w:rFonts w:ascii="Adobe Garamond Pro" w:hAnsi="Adobe Garamond Pro"/>
                <w:sz w:val="22"/>
                <w:szCs w:val="22"/>
              </w:rPr>
              <w:t xml:space="preserve">to the use of authority and maintaining discipline </w:t>
            </w:r>
          </w:p>
          <w:p w14:paraId="6821BFE4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commitment to the values and ethos of The Write Time</w:t>
            </w:r>
          </w:p>
          <w:p w14:paraId="71CB7F1E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patient and flexible</w:t>
            </w:r>
          </w:p>
          <w:p w14:paraId="26D89451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take constructive feedback to improve the mentoring relationship</w:t>
            </w:r>
          </w:p>
          <w:p w14:paraId="69117C11" w14:textId="5ED188A5" w:rsidR="00655C8B" w:rsidRPr="00863E72" w:rsidRDefault="00655C8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dynamic, creative, energetic and willing to communicate ideas </w:t>
            </w:r>
          </w:p>
          <w:p w14:paraId="7665C946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A sense of humour and a positive outlook on life</w:t>
            </w:r>
          </w:p>
          <w:p w14:paraId="005AA050" w14:textId="77777777" w:rsidR="00E0447A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work under sustained pressure and a determination to succeed</w:t>
            </w:r>
          </w:p>
          <w:p w14:paraId="728815C9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 commitment to the value and promotion of vocational and work-related learning</w:t>
            </w:r>
          </w:p>
          <w:p w14:paraId="27740513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substantial stamina and be in good health </w:t>
            </w:r>
          </w:p>
          <w:p w14:paraId="533AA6BC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calm demeanour </w:t>
            </w:r>
          </w:p>
          <w:p w14:paraId="0C1B5590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flexible approach to teaching and a willingness to learn </w:t>
            </w:r>
          </w:p>
          <w:p w14:paraId="2FC4BF88" w14:textId="16D384A2" w:rsidR="00655C8B" w:rsidRP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</w:t>
            </w:r>
            <w:proofErr w:type="gramStart"/>
            <w:r>
              <w:rPr>
                <w:rFonts w:ascii="Adobe Garamond Pro" w:hAnsi="Adobe Garamond Pro"/>
                <w:sz w:val="22"/>
                <w:szCs w:val="22"/>
              </w:rPr>
              <w:t>even handed</w:t>
            </w:r>
            <w:proofErr w:type="gramEnd"/>
            <w:r>
              <w:rPr>
                <w:rFonts w:ascii="Adobe Garamond Pro" w:hAnsi="Adobe Garamond Pro"/>
                <w:sz w:val="22"/>
                <w:szCs w:val="22"/>
              </w:rPr>
              <w:t xml:space="preserve"> approach in all matters </w:t>
            </w:r>
          </w:p>
        </w:tc>
      </w:tr>
    </w:tbl>
    <w:p w14:paraId="25D8546F" w14:textId="0FAE31EF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472388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472388" w:rsidRDefault="002639BB">
      <w:pPr>
        <w:rPr>
          <w:rFonts w:ascii="Adobe Garamond Pro" w:hAnsi="Adobe Garamond Pro"/>
        </w:rPr>
      </w:pPr>
    </w:p>
    <w:sectPr w:rsidR="003A3127" w:rsidRPr="00472388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B7"/>
    <w:rsid w:val="000063B5"/>
    <w:rsid w:val="00010E07"/>
    <w:rsid w:val="000E29CB"/>
    <w:rsid w:val="001E4145"/>
    <w:rsid w:val="002639BB"/>
    <w:rsid w:val="002B61F2"/>
    <w:rsid w:val="00352C3A"/>
    <w:rsid w:val="00472388"/>
    <w:rsid w:val="00491227"/>
    <w:rsid w:val="004C66A9"/>
    <w:rsid w:val="00655C8B"/>
    <w:rsid w:val="006831BE"/>
    <w:rsid w:val="007D4A5C"/>
    <w:rsid w:val="007E4687"/>
    <w:rsid w:val="007F4D35"/>
    <w:rsid w:val="008562B7"/>
    <w:rsid w:val="008613F6"/>
    <w:rsid w:val="00863E72"/>
    <w:rsid w:val="008668F3"/>
    <w:rsid w:val="00983ABE"/>
    <w:rsid w:val="00985D72"/>
    <w:rsid w:val="009A0599"/>
    <w:rsid w:val="00A76B2E"/>
    <w:rsid w:val="00A80DAD"/>
    <w:rsid w:val="00AC4178"/>
    <w:rsid w:val="00B360B0"/>
    <w:rsid w:val="00BF20A6"/>
    <w:rsid w:val="00D17B1A"/>
    <w:rsid w:val="00D33F2E"/>
    <w:rsid w:val="00E01D20"/>
    <w:rsid w:val="00E0447A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Sam Cuthbertson - The Write Time</cp:lastModifiedBy>
  <cp:revision>2</cp:revision>
  <cp:lastPrinted>2017-12-04T12:53:00Z</cp:lastPrinted>
  <dcterms:created xsi:type="dcterms:W3CDTF">2018-07-10T09:26:00Z</dcterms:created>
  <dcterms:modified xsi:type="dcterms:W3CDTF">2018-07-10T09:26:00Z</dcterms:modified>
</cp:coreProperties>
</file>