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6AE4" w:rsidRDefault="00C26AE4"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rPr>
          <w:noProof/>
          <w:lang w:val="en-GB" w:eastAsia="en-GB"/>
        </w:rPr>
      </w:pPr>
    </w:p>
    <w:p w:rsidR="00DD60F5" w:rsidRDefault="00DD60F5" w:rsidP="00C26AE4">
      <w:pPr>
        <w:jc w:val="center"/>
      </w:pPr>
    </w:p>
    <w:p w:rsidR="00DD60F5" w:rsidRDefault="00561BF4" w:rsidP="00C26AE4">
      <w:pPr>
        <w:jc w:val="center"/>
      </w:pPr>
      <w:r w:rsidRPr="00561BF4">
        <w:rPr>
          <w:noProof/>
          <w:lang w:val="en-GB" w:eastAsia="en-GB"/>
        </w:rPr>
        <w:drawing>
          <wp:inline distT="0" distB="0" distL="0" distR="0" wp14:anchorId="26AEC0B3" wp14:editId="36C5AEBD">
            <wp:extent cx="3095625" cy="3092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01300" cy="3097761"/>
                    </a:xfrm>
                    <a:prstGeom prst="rect">
                      <a:avLst/>
                    </a:prstGeom>
                  </pic:spPr>
                </pic:pic>
              </a:graphicData>
            </a:graphic>
          </wp:inline>
        </w:drawing>
      </w:r>
    </w:p>
    <w:p w:rsidR="00DD60F5" w:rsidRDefault="00DD60F5" w:rsidP="00C26AE4">
      <w:pPr>
        <w:jc w:val="center"/>
      </w:pPr>
    </w:p>
    <w:p w:rsidR="00DD60F5" w:rsidRDefault="00DD60F5" w:rsidP="00C26AE4">
      <w:pPr>
        <w:jc w:val="center"/>
      </w:pPr>
    </w:p>
    <w:p w:rsidR="00826B96" w:rsidRDefault="00826B96" w:rsidP="00DB3AA6">
      <w:pPr>
        <w:ind w:left="-567" w:right="-472"/>
        <w:jc w:val="center"/>
        <w:rPr>
          <w:rFonts w:ascii="Calibri" w:hAnsi="Calibri"/>
          <w:b/>
          <w:sz w:val="40"/>
          <w:szCs w:val="40"/>
        </w:rPr>
      </w:pPr>
    </w:p>
    <w:p w:rsidR="00DB3AA6" w:rsidRPr="00DB3AA6" w:rsidRDefault="00DB3AA6" w:rsidP="00DB3AA6">
      <w:pPr>
        <w:ind w:left="-567" w:right="-472"/>
        <w:jc w:val="center"/>
        <w:rPr>
          <w:rFonts w:ascii="Calibri" w:hAnsi="Calibri"/>
          <w:b/>
          <w:sz w:val="40"/>
          <w:szCs w:val="40"/>
        </w:rPr>
      </w:pPr>
      <w:r w:rsidRPr="00DB3AA6">
        <w:rPr>
          <w:rFonts w:ascii="Calibri" w:hAnsi="Calibri"/>
          <w:b/>
          <w:sz w:val="40"/>
          <w:szCs w:val="40"/>
        </w:rPr>
        <w:t>Robert Smyth Academy</w:t>
      </w:r>
    </w:p>
    <w:p w:rsidR="00DB3AA6" w:rsidRPr="00DB3AA6" w:rsidRDefault="00DB3AA6" w:rsidP="00DB3AA6">
      <w:pPr>
        <w:ind w:left="-567" w:right="-472"/>
        <w:jc w:val="center"/>
        <w:rPr>
          <w:rFonts w:ascii="Calibri" w:hAnsi="Calibri"/>
          <w:sz w:val="40"/>
          <w:szCs w:val="40"/>
        </w:rPr>
      </w:pPr>
      <w:r w:rsidRPr="00DB3AA6">
        <w:rPr>
          <w:rFonts w:ascii="Calibri" w:hAnsi="Calibri"/>
          <w:sz w:val="40"/>
          <w:szCs w:val="40"/>
        </w:rPr>
        <w:t>Market Harborough</w:t>
      </w:r>
    </w:p>
    <w:p w:rsidR="00C26AE4" w:rsidRDefault="00C26AE4" w:rsidP="00C26AE4">
      <w:pPr>
        <w:ind w:left="-567" w:right="-472"/>
        <w:jc w:val="center"/>
        <w:rPr>
          <w:b/>
          <w:sz w:val="32"/>
          <w:szCs w:val="32"/>
        </w:rPr>
      </w:pPr>
    </w:p>
    <w:p w:rsidR="00826B96" w:rsidRPr="008A07D7" w:rsidRDefault="00826B96" w:rsidP="00C26AE4">
      <w:pPr>
        <w:ind w:left="-567" w:right="-472"/>
        <w:jc w:val="center"/>
        <w:rPr>
          <w:b/>
          <w:sz w:val="32"/>
          <w:szCs w:val="32"/>
        </w:rPr>
      </w:pPr>
    </w:p>
    <w:p w:rsidR="00C26AE4" w:rsidRDefault="00C26AE4" w:rsidP="00C26AE4">
      <w:pPr>
        <w:ind w:left="-567" w:right="-472"/>
        <w:jc w:val="center"/>
        <w:rPr>
          <w:b/>
          <w:sz w:val="40"/>
          <w:szCs w:val="40"/>
        </w:rPr>
      </w:pPr>
    </w:p>
    <w:p w:rsidR="00C26AE4" w:rsidRDefault="00D32F43" w:rsidP="00CA32CD">
      <w:pPr>
        <w:ind w:right="-1"/>
        <w:jc w:val="center"/>
        <w:rPr>
          <w:rFonts w:ascii="Calibri" w:hAnsi="Calibri"/>
          <w:b/>
          <w:sz w:val="40"/>
          <w:szCs w:val="40"/>
        </w:rPr>
      </w:pPr>
      <w:r>
        <w:rPr>
          <w:rFonts w:ascii="Calibri" w:hAnsi="Calibri"/>
          <w:b/>
          <w:sz w:val="40"/>
          <w:szCs w:val="40"/>
        </w:rPr>
        <w:t>Head of Faculty for Science</w:t>
      </w:r>
    </w:p>
    <w:p w:rsidR="00C26AE4" w:rsidRDefault="00CA32CD" w:rsidP="00CA32CD">
      <w:pPr>
        <w:ind w:right="-1"/>
        <w:jc w:val="center"/>
        <w:rPr>
          <w:noProof/>
          <w:lang w:eastAsia="en-GB"/>
        </w:rPr>
      </w:pPr>
      <w:r>
        <w:rPr>
          <w:rFonts w:ascii="Calibri" w:hAnsi="Calibri"/>
          <w:b/>
          <w:bCs/>
          <w:color w:val="365625"/>
          <w:sz w:val="40"/>
          <w:szCs w:val="40"/>
        </w:rPr>
        <w:t xml:space="preserve">    </w:t>
      </w:r>
      <w:r w:rsidR="00442FCA">
        <w:rPr>
          <w:rFonts w:ascii="Calibri" w:hAnsi="Calibri"/>
          <w:b/>
          <w:bCs/>
          <w:color w:val="365625"/>
          <w:sz w:val="40"/>
          <w:szCs w:val="40"/>
        </w:rPr>
        <w:t>Applicant Information Pack</w:t>
      </w:r>
      <w:r w:rsidR="00C26AE4">
        <w:rPr>
          <w:noProof/>
          <w:lang w:val="en-GB" w:eastAsia="en-GB"/>
        </w:rPr>
        <mc:AlternateContent>
          <mc:Choice Requires="wps">
            <w:drawing>
              <wp:inline distT="0" distB="0" distL="0" distR="0" wp14:anchorId="60204983" wp14:editId="51B10D77">
                <wp:extent cx="304800" cy="304800"/>
                <wp:effectExtent l="0" t="0" r="0" b="0"/>
                <wp:docPr id="11" name="AutoShape 4" descr="https://www.andy-heffernan.com/wp-content/uploads/2017/04/Robert-Smyth-logos-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AE4" w:rsidRDefault="00C26AE4" w:rsidP="00C26AE4">
                            <w:pPr>
                              <w:jc w:val="center"/>
                            </w:pPr>
                          </w:p>
                        </w:txbxContent>
                      </wps:txbx>
                      <wps:bodyPr rot="0" vert="horz" wrap="square" lIns="91440" tIns="45720" rIns="91440" bIns="45720" anchor="t" anchorCtr="0" upright="1">
                        <a:noAutofit/>
                      </wps:bodyPr>
                    </wps:wsp>
                  </a:graphicData>
                </a:graphic>
              </wp:inline>
            </w:drawing>
          </mc:Choice>
          <mc:Fallback>
            <w:pict>
              <v:rect w14:anchorId="60204983" id="AutoShape 4" o:spid="_x0000_s1026" alt="https://www.andy-heffernan.com/wp-content/uploads/2017/04/Robert-Smyth-logos-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M+5l/ICAAAfBgAA&#10;DgAAAAAAAAAAAAAAAAAuAgAAZHJzL2Uyb0RvYy54bWxQSwECLQAUAAYACAAAACEATKDpLNgAAAAD&#10;AQAADwAAAAAAAAAAAAAAAABMBQAAZHJzL2Rvd25yZXYueG1sUEsFBgAAAAAEAAQA8wAAAFEGAAAA&#10;AA==&#10;" filled="f" stroked="f">
                <o:lock v:ext="edit" aspectratio="t"/>
                <v:textbox>
                  <w:txbxContent>
                    <w:p w:rsidR="00C26AE4" w:rsidRDefault="00C26AE4" w:rsidP="00C26AE4">
                      <w:pPr>
                        <w:jc w:val="center"/>
                      </w:pPr>
                    </w:p>
                  </w:txbxContent>
                </v:textbox>
                <w10:anchorlock/>
              </v:rect>
            </w:pict>
          </mc:Fallback>
        </mc:AlternateContent>
      </w:r>
    </w:p>
    <w:p w:rsidR="00C26AE4" w:rsidRDefault="00C26AE4" w:rsidP="00C26AE4">
      <w:pPr>
        <w:jc w:val="center"/>
        <w:rPr>
          <w:noProof/>
          <w:lang w:eastAsia="en-GB"/>
        </w:rPr>
      </w:pPr>
    </w:p>
    <w:p w:rsidR="00C26AE4" w:rsidRDefault="00C26AE4" w:rsidP="00C26AE4">
      <w:pPr>
        <w:jc w:val="center"/>
        <w:rPr>
          <w:noProof/>
          <w:lang w:eastAsia="en-GB"/>
        </w:rPr>
      </w:pPr>
    </w:p>
    <w:p w:rsidR="00C26AE4" w:rsidRDefault="00C26AE4" w:rsidP="00C26AE4">
      <w:pPr>
        <w:ind w:left="-709" w:right="-897"/>
        <w:jc w:val="center"/>
      </w:pPr>
      <w:r>
        <w:rPr>
          <w:noProof/>
          <w:lang w:eastAsia="en-GB"/>
        </w:rPr>
        <w:t xml:space="preserve">                                                                                                                        </w:t>
      </w:r>
    </w:p>
    <w:p w:rsidR="00EF03F7" w:rsidRPr="00826B96" w:rsidRDefault="00A9618A" w:rsidP="00826B96">
      <w:pPr>
        <w:pStyle w:val="Default"/>
        <w:spacing w:after="160" w:line="259" w:lineRule="auto"/>
        <w:ind w:left="-284"/>
        <w:rPr>
          <w:rFonts w:ascii="Calibri" w:hAnsi="Calibri" w:cs="Arial"/>
          <w:color w:val="auto"/>
        </w:rPr>
      </w:pPr>
      <w:r>
        <w:rPr>
          <w:noProof/>
        </w:rPr>
        <w:drawing>
          <wp:anchor distT="0" distB="0" distL="114300" distR="114300" simplePos="0" relativeHeight="251698176" behindDoc="0" locked="0" layoutInCell="1" allowOverlap="1">
            <wp:simplePos x="0" y="0"/>
            <wp:positionH relativeFrom="column">
              <wp:posOffset>5322835</wp:posOffset>
            </wp:positionH>
            <wp:positionV relativeFrom="paragraph">
              <wp:posOffset>946785</wp:posOffset>
            </wp:positionV>
            <wp:extent cx="561975" cy="561975"/>
            <wp:effectExtent l="0" t="0" r="9525" b="9525"/>
            <wp:wrapNone/>
            <wp:docPr id="13" name="Picture 13" descr="https://www.conel.ac.uk/images/ofstedgood-l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onel.ac.uk/images/ofstedgood-larg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column">
              <wp:posOffset>-7502</wp:posOffset>
            </wp:positionH>
            <wp:positionV relativeFrom="paragraph">
              <wp:posOffset>658495</wp:posOffset>
            </wp:positionV>
            <wp:extent cx="2247265" cy="955040"/>
            <wp:effectExtent l="0" t="0" r="635" b="0"/>
            <wp:wrapThrough wrapText="bothSides">
              <wp:wrapPolygon edited="0">
                <wp:start x="0" y="0"/>
                <wp:lineTo x="0" y="21112"/>
                <wp:lineTo x="21423" y="21112"/>
                <wp:lineTo x="21423" y="0"/>
                <wp:lineTo x="0" y="0"/>
              </wp:wrapPolygon>
            </wp:wrapThrough>
            <wp:docPr id="14" name="Picture 14" descr="Image result for tudor grange academie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udor grange academies trust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26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E90" w:rsidRPr="00D90799">
        <w:rPr>
          <w:rFonts w:ascii="Calibri" w:hAnsi="Calibri"/>
          <w:noProof/>
        </w:rPr>
        <mc:AlternateContent>
          <mc:Choice Requires="wps">
            <w:drawing>
              <wp:anchor distT="152400" distB="152400" distL="152400" distR="152400" simplePos="0" relativeHeight="251654144" behindDoc="0" locked="0" layoutInCell="1" allowOverlap="1">
                <wp:simplePos x="0" y="0"/>
                <wp:positionH relativeFrom="page">
                  <wp:posOffset>2598589</wp:posOffset>
                </wp:positionH>
                <wp:positionV relativeFrom="page">
                  <wp:posOffset>10861931</wp:posOffset>
                </wp:positionV>
                <wp:extent cx="3175000" cy="162560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solidFill>
                            <a:srgbClr val="53585F">
                              <a:alpha val="71000"/>
                            </a:srgbClr>
                          </a:solidFill>
                          <a:prstDash val="solid"/>
                          <a:miter lim="400000"/>
                        </a:ln>
                        <a:effectLst/>
                      </wps:spPr>
                      <wps:txbx>
                        <w:txbxContent>
                          <w:p w:rsidR="00E4797E" w:rsidRDefault="00E4797E">
                            <w:pPr>
                              <w:pStyle w:val="LabelDark"/>
                            </w:pPr>
                            <w:r>
                              <w:t xml:space="preserve"> </w:t>
                            </w:r>
                          </w:p>
                        </w:txbxContent>
                      </wps:txbx>
                      <wps:bodyPr wrap="square" lIns="50800" tIns="50800" rIns="50800" bIns="50800" numCol="1" anchor="t">
                        <a:noAutofit/>
                      </wps:bodyPr>
                    </wps:wsp>
                  </a:graphicData>
                </a:graphic>
              </wp:anchor>
            </w:drawing>
          </mc:Choice>
          <mc:Fallback>
            <w:pict>
              <v:rect id="officeArt object" o:spid="_x0000_s1027" style="position:absolute;left:0;text-align:left;margin-left:204.6pt;margin-top:855.25pt;width:250pt;height:128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" filled="f" strokecolor="#53585f" strokeweight="1pt">
                <v:stroke opacity="46517f" miterlimit="4"/>
                <v:textbox inset="4pt,4pt,4pt,4pt">
                  <w:txbxContent>
                    <w:p w:rsidR="00E4797E" w:rsidRDefault="00E4797E">
                      <w:pPr>
                        <w:pStyle w:val="LabelDark"/>
                      </w:pPr>
                      <w:r>
                        <w:t xml:space="preserve"> </w:t>
                      </w:r>
                    </w:p>
                  </w:txbxContent>
                </v:textbox>
                <w10:wrap type="topAndBottom" anchorx="page" anchory="page"/>
              </v:rect>
            </w:pict>
          </mc:Fallback>
        </mc:AlternateContent>
      </w:r>
      <w:r w:rsidR="00592E90" w:rsidRPr="00D90799">
        <w:rPr>
          <w:rFonts w:ascii="Calibri" w:hAnsi="Calibri"/>
          <w:color w:val="365625"/>
          <w:sz w:val="24"/>
          <w:szCs w:val="24"/>
        </w:rPr>
        <w:br w:type="page"/>
      </w:r>
      <w:r w:rsidR="00826B96" w:rsidRPr="00826B96">
        <w:rPr>
          <w:rFonts w:ascii="Calibri" w:hAnsi="Calibri"/>
          <w:color w:val="auto"/>
          <w:sz w:val="24"/>
          <w:szCs w:val="24"/>
        </w:rPr>
        <w:lastRenderedPageBreak/>
        <w:t>D</w:t>
      </w:r>
      <w:r w:rsidR="00DE68CC" w:rsidRPr="00826B96">
        <w:rPr>
          <w:rFonts w:ascii="Calibri" w:hAnsi="Calibri" w:cs="Arial"/>
          <w:color w:val="auto"/>
        </w:rPr>
        <w:t>ear</w:t>
      </w:r>
      <w:r w:rsidR="00D90799" w:rsidRPr="00826B96">
        <w:rPr>
          <w:rFonts w:ascii="Calibri" w:hAnsi="Calibri" w:cs="Arial"/>
          <w:color w:val="auto"/>
        </w:rPr>
        <w:t xml:space="preserve"> </w:t>
      </w:r>
      <w:r w:rsidR="00DE68CC" w:rsidRPr="00826B96">
        <w:rPr>
          <w:rFonts w:ascii="Calibri" w:hAnsi="Calibri" w:cs="Arial"/>
          <w:color w:val="auto"/>
        </w:rPr>
        <w:t>Applicant</w:t>
      </w:r>
    </w:p>
    <w:p w:rsidR="00EF03F7" w:rsidRPr="00EF03F7" w:rsidRDefault="00EF03F7" w:rsidP="00EF03F7">
      <w:pPr>
        <w:pStyle w:val="NormalWeb"/>
        <w:shd w:val="clear" w:color="auto" w:fill="FFFFFF"/>
        <w:spacing w:after="0"/>
        <w:ind w:left="-284" w:right="-285"/>
        <w:jc w:val="both"/>
        <w:rPr>
          <w:rFonts w:ascii="Calibri" w:hAnsi="Calibri" w:cs="Arial"/>
          <w:color w:val="222222"/>
        </w:rPr>
      </w:pPr>
    </w:p>
    <w:p w:rsidR="00EF03F7" w:rsidRDefault="00EF03F7" w:rsidP="00EF03F7">
      <w:pPr>
        <w:pStyle w:val="NormalWeb"/>
        <w:shd w:val="clear" w:color="auto" w:fill="FFFFFF"/>
        <w:spacing w:after="0"/>
        <w:ind w:left="-284" w:right="-285"/>
        <w:jc w:val="both"/>
        <w:rPr>
          <w:rFonts w:ascii="Calibri" w:hAnsi="Calibri"/>
        </w:rPr>
      </w:pPr>
      <w:r w:rsidRPr="00EF03F7">
        <w:rPr>
          <w:rFonts w:ascii="Calibri" w:hAnsi="Calibri"/>
        </w:rPr>
        <w:t>Thank you for your interest in Robert Smyth Academy.  I am very proud to lead the Academy and to have been part of the rapid improvements in recent years.</w:t>
      </w:r>
    </w:p>
    <w:p w:rsidR="00EF03F7" w:rsidRPr="00EF03F7" w:rsidRDefault="00EF03F7" w:rsidP="00EF03F7">
      <w:pPr>
        <w:pStyle w:val="NormalWeb"/>
        <w:shd w:val="clear" w:color="auto" w:fill="FFFFFF"/>
        <w:spacing w:after="0"/>
        <w:ind w:left="-284" w:right="-285"/>
        <w:jc w:val="both"/>
        <w:rPr>
          <w:rFonts w:ascii="Calibri" w:hAnsi="Calibri"/>
        </w:rPr>
      </w:pPr>
    </w:p>
    <w:p w:rsidR="00C70EF6" w:rsidRDefault="00EF03F7" w:rsidP="00C70EF6">
      <w:pPr>
        <w:pStyle w:val="xmsonormal"/>
        <w:ind w:left="-284" w:right="-285"/>
        <w:jc w:val="both"/>
        <w:rPr>
          <w:sz w:val="24"/>
          <w:szCs w:val="24"/>
        </w:rPr>
      </w:pPr>
      <w:r w:rsidRPr="00EF03F7">
        <w:rPr>
          <w:sz w:val="24"/>
          <w:szCs w:val="24"/>
        </w:rPr>
        <w:t xml:space="preserve">Our 2017 GCSE results build on the successes of previous years with results in English having vastly improved and mathematics remaining at its high standard.  We are delighted that the efforts of students, parents and teachers alike has led us to these </w:t>
      </w:r>
      <w:r>
        <w:rPr>
          <w:sz w:val="24"/>
          <w:szCs w:val="24"/>
        </w:rPr>
        <w:t>r</w:t>
      </w:r>
      <w:r w:rsidRPr="00EF03F7">
        <w:rPr>
          <w:sz w:val="24"/>
          <w:szCs w:val="24"/>
        </w:rPr>
        <w:t>esults, and that OFSTED recognised that we were a ’Good’ school in September 2017.</w:t>
      </w:r>
      <w:r w:rsidR="00C70EF6">
        <w:rPr>
          <w:sz w:val="24"/>
          <w:szCs w:val="24"/>
        </w:rPr>
        <w:t xml:space="preserve">  </w:t>
      </w:r>
    </w:p>
    <w:p w:rsidR="00C70EF6" w:rsidRDefault="00C70EF6" w:rsidP="00C70EF6">
      <w:pPr>
        <w:pStyle w:val="xmsonormal"/>
        <w:ind w:left="-284" w:right="-285"/>
        <w:jc w:val="both"/>
        <w:rPr>
          <w:sz w:val="24"/>
          <w:szCs w:val="24"/>
        </w:rPr>
      </w:pPr>
    </w:p>
    <w:p w:rsidR="00EF03F7" w:rsidRDefault="00EF03F7" w:rsidP="00C70EF6">
      <w:pPr>
        <w:pStyle w:val="xmsonormal"/>
        <w:ind w:left="-284" w:right="-285"/>
        <w:jc w:val="both"/>
        <w:rPr>
          <w:sz w:val="24"/>
          <w:szCs w:val="24"/>
        </w:rPr>
      </w:pPr>
      <w:r w:rsidRPr="00EF03F7">
        <w:rPr>
          <w:sz w:val="24"/>
          <w:szCs w:val="24"/>
        </w:rPr>
        <w:t xml:space="preserve">We are also very proud of our VI Form where over 400 students enjoy a dedicated VI Form area including a </w:t>
      </w:r>
      <w:r w:rsidR="004810FF">
        <w:rPr>
          <w:sz w:val="24"/>
          <w:szCs w:val="24"/>
        </w:rPr>
        <w:t>study area</w:t>
      </w:r>
      <w:r w:rsidRPr="00EF03F7">
        <w:rPr>
          <w:sz w:val="24"/>
          <w:szCs w:val="24"/>
        </w:rPr>
        <w:t xml:space="preserve"> with computer stations and wireless capability.</w:t>
      </w:r>
    </w:p>
    <w:p w:rsidR="00EF03F7" w:rsidRPr="00EF03F7" w:rsidRDefault="00EF03F7" w:rsidP="00EF03F7">
      <w:pPr>
        <w:pStyle w:val="xmsonormal"/>
        <w:ind w:left="-284" w:right="-285"/>
        <w:rPr>
          <w:sz w:val="24"/>
          <w:szCs w:val="24"/>
        </w:rPr>
      </w:pPr>
    </w:p>
    <w:p w:rsidR="00EF03F7" w:rsidRDefault="00EF03F7" w:rsidP="00EF03F7">
      <w:pPr>
        <w:pStyle w:val="xmsonormal"/>
        <w:ind w:left="-284" w:right="-285"/>
        <w:rPr>
          <w:sz w:val="24"/>
          <w:szCs w:val="24"/>
        </w:rPr>
      </w:pPr>
      <w:r w:rsidRPr="00EF03F7">
        <w:rPr>
          <w:sz w:val="24"/>
          <w:szCs w:val="24"/>
        </w:rPr>
        <w:t>The formal work area is complemented by excellent refresh</w:t>
      </w:r>
      <w:r w:rsidR="004810FF">
        <w:rPr>
          <w:sz w:val="24"/>
          <w:szCs w:val="24"/>
        </w:rPr>
        <w:t>ment facilities and another study</w:t>
      </w:r>
      <w:r w:rsidRPr="00EF03F7">
        <w:rPr>
          <w:sz w:val="24"/>
          <w:szCs w:val="24"/>
        </w:rPr>
        <w:t xml:space="preserve"> area in the William Bragg Hall.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Results in the VI Form remain very strong, and we are very pleased that VI Formers immerse themselves in the life of the school in such varied activities such as CAIRS (charity fundraising), mentoring younger students in Year 7 and leading their own Student Council and assemblies.</w:t>
      </w:r>
    </w:p>
    <w:p w:rsidR="00EF03F7" w:rsidRPr="00EF03F7" w:rsidRDefault="00EF03F7" w:rsidP="00C70EF6">
      <w:pPr>
        <w:pStyle w:val="xmsonormal"/>
        <w:ind w:left="-284" w:right="-285"/>
        <w:jc w:val="both"/>
        <w:rPr>
          <w:sz w:val="24"/>
          <w:szCs w:val="24"/>
        </w:rPr>
      </w:pPr>
      <w:r w:rsidRPr="00EF03F7">
        <w:rPr>
          <w:sz w:val="24"/>
          <w:szCs w:val="24"/>
        </w:rPr>
        <w:t> </w:t>
      </w:r>
    </w:p>
    <w:p w:rsidR="00EF03F7" w:rsidRPr="00EF03F7" w:rsidRDefault="00EF03F7" w:rsidP="00C70EF6">
      <w:pPr>
        <w:pStyle w:val="xmsonormal"/>
        <w:ind w:left="-284" w:right="-285"/>
        <w:jc w:val="both"/>
        <w:rPr>
          <w:sz w:val="24"/>
          <w:szCs w:val="24"/>
        </w:rPr>
      </w:pPr>
      <w:r w:rsidRPr="00EF03F7">
        <w:rPr>
          <w:sz w:val="24"/>
          <w:szCs w:val="24"/>
        </w:rPr>
        <w:t>As an Academy we have a strong focus on traditional values, and in recent years we have raise</w:t>
      </w:r>
      <w:r w:rsidR="00A9618A">
        <w:rPr>
          <w:sz w:val="24"/>
          <w:szCs w:val="24"/>
        </w:rPr>
        <w:t>d</w:t>
      </w:r>
      <w:r w:rsidRPr="00EF03F7">
        <w:rPr>
          <w:sz w:val="24"/>
          <w:szCs w:val="24"/>
        </w:rPr>
        <w:t xml:space="preserve"> standards of behaviour and expectations by introducing a new uniform for K</w:t>
      </w:r>
      <w:r w:rsidR="00000DC1">
        <w:rPr>
          <w:sz w:val="24"/>
          <w:szCs w:val="24"/>
        </w:rPr>
        <w:t xml:space="preserve">ey Stage Three </w:t>
      </w:r>
      <w:r w:rsidRPr="00EF03F7">
        <w:rPr>
          <w:sz w:val="24"/>
          <w:szCs w:val="24"/>
        </w:rPr>
        <w:t xml:space="preserve">and </w:t>
      </w:r>
      <w:r w:rsidR="00C70EF6">
        <w:rPr>
          <w:sz w:val="24"/>
          <w:szCs w:val="24"/>
        </w:rPr>
        <w:t>K</w:t>
      </w:r>
      <w:r w:rsidR="00000DC1">
        <w:rPr>
          <w:sz w:val="24"/>
          <w:szCs w:val="24"/>
        </w:rPr>
        <w:t xml:space="preserve">ey </w:t>
      </w:r>
      <w:r w:rsidR="00C70EF6">
        <w:rPr>
          <w:sz w:val="24"/>
          <w:szCs w:val="24"/>
        </w:rPr>
        <w:t>S</w:t>
      </w:r>
      <w:r w:rsidR="00000DC1">
        <w:rPr>
          <w:sz w:val="24"/>
          <w:szCs w:val="24"/>
        </w:rPr>
        <w:t>tage Four</w:t>
      </w:r>
      <w:r w:rsidRPr="00EF03F7">
        <w:rPr>
          <w:sz w:val="24"/>
          <w:szCs w:val="24"/>
        </w:rPr>
        <w:t xml:space="preserve"> students, and restricting mobile </w:t>
      </w:r>
      <w:r w:rsidR="00C70EF6">
        <w:rPr>
          <w:sz w:val="24"/>
          <w:szCs w:val="24"/>
        </w:rPr>
        <w:t xml:space="preserve">phone </w:t>
      </w:r>
      <w:r w:rsidRPr="00EF03F7">
        <w:rPr>
          <w:sz w:val="24"/>
          <w:szCs w:val="24"/>
        </w:rPr>
        <w:t xml:space="preserve">usage during the school day.  We think if we “Dress Smart” that we are more likely to “Think Smart”.  </w:t>
      </w:r>
    </w:p>
    <w:p w:rsidR="00EF03F7" w:rsidRPr="00EF03F7" w:rsidRDefault="00EF03F7" w:rsidP="00C70EF6">
      <w:pPr>
        <w:pStyle w:val="xmsonormal"/>
        <w:ind w:left="-284" w:right="-285"/>
        <w:jc w:val="both"/>
        <w:rPr>
          <w:sz w:val="24"/>
          <w:szCs w:val="24"/>
        </w:rPr>
      </w:pPr>
      <w:r w:rsidRPr="00EF03F7">
        <w:rPr>
          <w:sz w:val="24"/>
          <w:szCs w:val="24"/>
        </w:rPr>
        <w:t> </w:t>
      </w:r>
    </w:p>
    <w:p w:rsidR="00EF03F7" w:rsidRDefault="00EF03F7" w:rsidP="00C70EF6">
      <w:pPr>
        <w:pStyle w:val="xmsonormal"/>
        <w:ind w:left="-284" w:right="-285"/>
        <w:jc w:val="both"/>
        <w:rPr>
          <w:sz w:val="24"/>
          <w:szCs w:val="24"/>
        </w:rPr>
      </w:pPr>
      <w:r w:rsidRPr="00EF03F7">
        <w:rPr>
          <w:sz w:val="24"/>
          <w:szCs w:val="24"/>
        </w:rPr>
        <w:t>We want to c</w:t>
      </w:r>
      <w:r w:rsidR="004810FF">
        <w:rPr>
          <w:sz w:val="24"/>
          <w:szCs w:val="24"/>
        </w:rPr>
        <w:t>ombine a</w:t>
      </w:r>
      <w:r w:rsidRPr="00EF03F7">
        <w:rPr>
          <w:sz w:val="24"/>
          <w:szCs w:val="24"/>
        </w:rPr>
        <w:t>cademic success in the traditional subjects with a commitment to all aspect</w:t>
      </w:r>
      <w:r w:rsidRPr="00EF03F7">
        <w:rPr>
          <w:color w:val="1F497D"/>
          <w:sz w:val="24"/>
          <w:szCs w:val="24"/>
        </w:rPr>
        <w:t>s</w:t>
      </w:r>
      <w:r w:rsidRPr="00EF03F7">
        <w:rPr>
          <w:sz w:val="24"/>
          <w:szCs w:val="24"/>
        </w:rPr>
        <w:t xml:space="preserve"> of life and learning.  This leads us</w:t>
      </w:r>
      <w:r w:rsidR="004810FF">
        <w:rPr>
          <w:sz w:val="24"/>
          <w:szCs w:val="24"/>
        </w:rPr>
        <w:t xml:space="preserve"> to a strong commitment to the p</w:t>
      </w:r>
      <w:r w:rsidRPr="00EF03F7">
        <w:rPr>
          <w:sz w:val="24"/>
          <w:szCs w:val="24"/>
        </w:rPr>
        <w:t xml:space="preserve">erforming </w:t>
      </w:r>
      <w:r w:rsidR="004810FF">
        <w:rPr>
          <w:sz w:val="24"/>
          <w:szCs w:val="24"/>
        </w:rPr>
        <w:t>a</w:t>
      </w:r>
      <w:r w:rsidRPr="00EF03F7">
        <w:rPr>
          <w:sz w:val="24"/>
          <w:szCs w:val="24"/>
        </w:rPr>
        <w:t>rts and sport, where you will see a plethora of extra-curricular clubs and events.</w:t>
      </w:r>
      <w:r w:rsidR="00C70EF6">
        <w:rPr>
          <w:sz w:val="24"/>
          <w:szCs w:val="24"/>
        </w:rPr>
        <w:t xml:space="preserve">  </w:t>
      </w:r>
      <w:r w:rsidRPr="00EF03F7">
        <w:rPr>
          <w:sz w:val="24"/>
          <w:szCs w:val="24"/>
        </w:rPr>
        <w:t xml:space="preserve">Our teams and orchestras are regularly involved in county and national competitions with significant success.  </w:t>
      </w:r>
    </w:p>
    <w:p w:rsidR="00EF03F7" w:rsidRPr="00EF03F7" w:rsidRDefault="00EF03F7" w:rsidP="00EF03F7">
      <w:pPr>
        <w:pStyle w:val="xmsonormal"/>
        <w:ind w:left="-284" w:right="-285"/>
        <w:rPr>
          <w:sz w:val="24"/>
          <w:szCs w:val="24"/>
        </w:rPr>
      </w:pPr>
    </w:p>
    <w:p w:rsidR="00EF03F7" w:rsidRPr="00EF03F7" w:rsidRDefault="00EF03F7" w:rsidP="00C70EF6">
      <w:pPr>
        <w:pStyle w:val="xmsonormal"/>
        <w:ind w:left="-284" w:right="-285"/>
        <w:jc w:val="both"/>
        <w:rPr>
          <w:sz w:val="24"/>
          <w:szCs w:val="24"/>
        </w:rPr>
      </w:pPr>
      <w:r w:rsidRPr="00EF03F7">
        <w:rPr>
          <w:sz w:val="24"/>
          <w:szCs w:val="24"/>
        </w:rPr>
        <w:t>We also have a rich heritage and practi</w:t>
      </w:r>
      <w:r w:rsidRPr="00EF03F7">
        <w:rPr>
          <w:color w:val="1F497D"/>
          <w:sz w:val="24"/>
          <w:szCs w:val="24"/>
        </w:rPr>
        <w:t>c</w:t>
      </w:r>
      <w:r w:rsidRPr="00EF03F7">
        <w:rPr>
          <w:sz w:val="24"/>
          <w:szCs w:val="24"/>
        </w:rPr>
        <w:t>e of enriching learning</w:t>
      </w:r>
      <w:r w:rsidR="00E71706">
        <w:rPr>
          <w:sz w:val="24"/>
          <w:szCs w:val="24"/>
        </w:rPr>
        <w:t>,</w:t>
      </w:r>
      <w:r w:rsidRPr="00EF03F7">
        <w:rPr>
          <w:sz w:val="24"/>
          <w:szCs w:val="24"/>
        </w:rPr>
        <w:t xml:space="preserve"> be it in or outsid</w:t>
      </w:r>
      <w:r w:rsidR="00C70EF6">
        <w:rPr>
          <w:sz w:val="24"/>
          <w:szCs w:val="24"/>
        </w:rPr>
        <w:t>e the classroom; with Business E</w:t>
      </w:r>
      <w:r w:rsidRPr="00EF03F7">
        <w:rPr>
          <w:sz w:val="24"/>
          <w:szCs w:val="24"/>
        </w:rPr>
        <w:t xml:space="preserve">nterprise Days, Most Able Stem conferences and </w:t>
      </w:r>
      <w:r w:rsidR="00C70EF6">
        <w:rPr>
          <w:sz w:val="24"/>
          <w:szCs w:val="24"/>
        </w:rPr>
        <w:t>a residential for our Year 7 students,</w:t>
      </w:r>
      <w:r w:rsidRPr="00EF03F7">
        <w:rPr>
          <w:sz w:val="24"/>
          <w:szCs w:val="24"/>
        </w:rPr>
        <w:t xml:space="preserve"> being just a few examples of these. Duke of Edinburgh is very </w:t>
      </w:r>
      <w:r w:rsidR="00C70EF6">
        <w:rPr>
          <w:sz w:val="24"/>
          <w:szCs w:val="24"/>
        </w:rPr>
        <w:t xml:space="preserve">well </w:t>
      </w:r>
      <w:r w:rsidRPr="00EF03F7">
        <w:rPr>
          <w:sz w:val="24"/>
          <w:szCs w:val="24"/>
        </w:rPr>
        <w:t xml:space="preserve">established in the school with nearly 100 students participating in the scheme currently and our older students will shortly be travelling to Borneo on their </w:t>
      </w:r>
      <w:r w:rsidR="004810FF">
        <w:rPr>
          <w:sz w:val="24"/>
          <w:szCs w:val="24"/>
        </w:rPr>
        <w:t>Outlooks Expedition</w:t>
      </w:r>
      <w:r w:rsidRPr="00EF03F7">
        <w:rPr>
          <w:sz w:val="24"/>
          <w:szCs w:val="24"/>
        </w:rPr>
        <w:t xml:space="preserve">. </w:t>
      </w:r>
      <w:r w:rsidRPr="00EF03F7">
        <w:rPr>
          <w:color w:val="1F497D"/>
          <w:sz w:val="24"/>
          <w:szCs w:val="24"/>
        </w:rPr>
        <w:t> </w:t>
      </w:r>
      <w:r w:rsidRPr="00EF03F7">
        <w:rPr>
          <w:sz w:val="24"/>
          <w:szCs w:val="24"/>
        </w:rPr>
        <w:t>This demonstrates the commitment of our staff to offering a rich array of learning opportunities in the most diverse of contexts.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C70EF6" w:rsidP="00C70EF6">
      <w:pPr>
        <w:pStyle w:val="xmsonormal"/>
        <w:ind w:left="-284" w:right="-285"/>
        <w:jc w:val="both"/>
        <w:rPr>
          <w:sz w:val="24"/>
          <w:szCs w:val="24"/>
        </w:rPr>
      </w:pPr>
      <w:r>
        <w:rPr>
          <w:sz w:val="24"/>
          <w:szCs w:val="24"/>
        </w:rPr>
        <w:t>We are a G</w:t>
      </w:r>
      <w:r w:rsidR="00EF03F7" w:rsidRPr="00EF03F7">
        <w:rPr>
          <w:sz w:val="24"/>
          <w:szCs w:val="24"/>
        </w:rPr>
        <w:t>oo</w:t>
      </w:r>
      <w:r>
        <w:rPr>
          <w:sz w:val="24"/>
          <w:szCs w:val="24"/>
        </w:rPr>
        <w:t>d and I</w:t>
      </w:r>
      <w:r w:rsidR="00EF03F7" w:rsidRPr="00EF03F7">
        <w:rPr>
          <w:sz w:val="24"/>
          <w:szCs w:val="24"/>
        </w:rPr>
        <w:t>mproving Academy and this is an exciting time to be joining us.  We are working within Tudor Grange Academies Trust which is brin</w:t>
      </w:r>
      <w:r>
        <w:rPr>
          <w:sz w:val="24"/>
          <w:szCs w:val="24"/>
        </w:rPr>
        <w:t>g</w:t>
      </w:r>
      <w:r w:rsidR="00EF03F7" w:rsidRPr="00EF03F7">
        <w:rPr>
          <w:sz w:val="24"/>
          <w:szCs w:val="24"/>
        </w:rPr>
        <w:t xml:space="preserve">ing rapid investment into the Academy, both in terms of infrastructure as well as acumen and inspiration in teaching and learning.  </w:t>
      </w:r>
    </w:p>
    <w:p w:rsidR="00EF03F7" w:rsidRPr="00EF03F7" w:rsidRDefault="00EF03F7" w:rsidP="00EF03F7">
      <w:pPr>
        <w:pStyle w:val="xmsonormal"/>
        <w:ind w:left="-284" w:right="-285"/>
        <w:rPr>
          <w:sz w:val="24"/>
          <w:szCs w:val="24"/>
        </w:rPr>
      </w:pPr>
      <w:r w:rsidRPr="00EF03F7">
        <w:rPr>
          <w:sz w:val="24"/>
          <w:szCs w:val="24"/>
        </w:rPr>
        <w:t> </w:t>
      </w:r>
    </w:p>
    <w:p w:rsidR="00EF03F7" w:rsidRPr="00EF03F7" w:rsidRDefault="00EF03F7" w:rsidP="00EF03F7">
      <w:pPr>
        <w:pStyle w:val="xmsonormal"/>
        <w:ind w:left="-284" w:right="-285"/>
        <w:rPr>
          <w:sz w:val="24"/>
          <w:szCs w:val="24"/>
        </w:rPr>
      </w:pPr>
      <w:r w:rsidRPr="00EF03F7">
        <w:rPr>
          <w:sz w:val="24"/>
          <w:szCs w:val="24"/>
        </w:rPr>
        <w:t xml:space="preserve">I wish you every success in your application and hope to meet </w:t>
      </w:r>
      <w:r w:rsidR="00E71706">
        <w:rPr>
          <w:sz w:val="24"/>
          <w:szCs w:val="24"/>
        </w:rPr>
        <w:t xml:space="preserve">you </w:t>
      </w:r>
      <w:r w:rsidRPr="00EF03F7">
        <w:rPr>
          <w:sz w:val="24"/>
          <w:szCs w:val="24"/>
        </w:rPr>
        <w:t>very soon.</w:t>
      </w:r>
    </w:p>
    <w:p w:rsidR="00EF03F7" w:rsidRPr="00EF03F7" w:rsidRDefault="00EF03F7" w:rsidP="00EF03F7">
      <w:pPr>
        <w:pStyle w:val="xmsonormal"/>
        <w:ind w:left="-284" w:right="-285"/>
        <w:rPr>
          <w:sz w:val="24"/>
          <w:szCs w:val="24"/>
        </w:rPr>
      </w:pPr>
    </w:p>
    <w:p w:rsidR="00EF03F7" w:rsidRPr="00EF03F7" w:rsidRDefault="00C70EF6" w:rsidP="00EF03F7">
      <w:pPr>
        <w:pStyle w:val="xmsonormal"/>
        <w:ind w:left="-284" w:right="-285"/>
        <w:rPr>
          <w:sz w:val="24"/>
          <w:szCs w:val="24"/>
        </w:rPr>
      </w:pPr>
      <w:r>
        <w:rPr>
          <w:noProof/>
        </w:rPr>
        <w:drawing>
          <wp:anchor distT="0" distB="0" distL="114300" distR="114300" simplePos="0" relativeHeight="251696128" behindDoc="1" locked="0" layoutInCell="1" allowOverlap="1">
            <wp:simplePos x="0" y="0"/>
            <wp:positionH relativeFrom="column">
              <wp:posOffset>-262890</wp:posOffset>
            </wp:positionH>
            <wp:positionV relativeFrom="paragraph">
              <wp:posOffset>207010</wp:posOffset>
            </wp:positionV>
            <wp:extent cx="1095375" cy="471805"/>
            <wp:effectExtent l="0" t="0" r="9525" b="4445"/>
            <wp:wrapNone/>
            <wp:docPr id="3" name="Picture 3" descr="C:\Users\dawn\AppData\Local\Microsoft\Windows\Temporary Internet Files\Content.Outlook\933MGXT9\R Taylor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AppData\Local\Microsoft\Windows\Temporary Internet Files\Content.Outlook\933MGXT9\R Taylor Signature.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3F7" w:rsidRPr="00EF03F7">
        <w:rPr>
          <w:sz w:val="24"/>
          <w:szCs w:val="24"/>
        </w:rPr>
        <w:t>Yours sincerely</w:t>
      </w:r>
    </w:p>
    <w:p w:rsidR="00C70EF6" w:rsidRDefault="00EF03F7" w:rsidP="00EF03F7">
      <w:pPr>
        <w:pStyle w:val="xmsonormal"/>
        <w:ind w:left="-284" w:right="-285"/>
        <w:rPr>
          <w:sz w:val="24"/>
          <w:szCs w:val="24"/>
        </w:rPr>
      </w:pPr>
      <w:r w:rsidRPr="00EF03F7">
        <w:rPr>
          <w:sz w:val="24"/>
          <w:szCs w:val="24"/>
        </w:rPr>
        <w:t> </w:t>
      </w:r>
    </w:p>
    <w:p w:rsidR="00C70EF6" w:rsidRDefault="00C70EF6" w:rsidP="00EF03F7">
      <w:pPr>
        <w:pStyle w:val="xmsonormal"/>
        <w:ind w:left="-284" w:right="-285"/>
        <w:rPr>
          <w:sz w:val="24"/>
          <w:szCs w:val="24"/>
        </w:rPr>
      </w:pPr>
    </w:p>
    <w:p w:rsidR="00442FCA" w:rsidRDefault="00EF03F7" w:rsidP="00EF03F7">
      <w:pPr>
        <w:pStyle w:val="xmsonormal"/>
        <w:ind w:left="-284" w:right="-285"/>
        <w:rPr>
          <w:sz w:val="24"/>
          <w:szCs w:val="24"/>
        </w:rPr>
      </w:pPr>
      <w:r w:rsidRPr="00EF03F7">
        <w:rPr>
          <w:sz w:val="24"/>
          <w:szCs w:val="24"/>
        </w:rPr>
        <w:t>Richard Taylor</w:t>
      </w:r>
    </w:p>
    <w:p w:rsidR="00442FCA" w:rsidRDefault="00EF03F7" w:rsidP="00EF03F7">
      <w:pPr>
        <w:pStyle w:val="xmsonormal"/>
        <w:ind w:left="-284" w:right="-285"/>
        <w:rPr>
          <w:sz w:val="24"/>
          <w:szCs w:val="24"/>
        </w:rPr>
      </w:pPr>
      <w:r w:rsidRPr="00EF03F7">
        <w:rPr>
          <w:sz w:val="24"/>
          <w:szCs w:val="24"/>
        </w:rPr>
        <w:t>Acting Principal</w:t>
      </w:r>
    </w:p>
    <w:p w:rsidR="000977A9" w:rsidRDefault="00EF03F7" w:rsidP="00DB3AA6">
      <w:pPr>
        <w:pStyle w:val="xmsonormal"/>
        <w:ind w:left="-284" w:right="-285"/>
        <w:rPr>
          <w:sz w:val="24"/>
          <w:szCs w:val="24"/>
        </w:rPr>
      </w:pPr>
      <w:r w:rsidRPr="00EF03F7">
        <w:rPr>
          <w:sz w:val="24"/>
          <w:szCs w:val="24"/>
        </w:rPr>
        <w:t> </w:t>
      </w:r>
    </w:p>
    <w:p w:rsidR="000977A9" w:rsidRDefault="000977A9">
      <w:pPr>
        <w:rPr>
          <w:rFonts w:ascii="Calibri" w:eastAsiaTheme="minorHAnsi" w:hAnsi="Calibri"/>
          <w:bdr w:val="none" w:sz="0" w:space="0" w:color="auto"/>
          <w:lang w:val="en-GB" w:eastAsia="en-GB"/>
        </w:rPr>
      </w:pPr>
      <w:r>
        <w:br w:type="page"/>
      </w:r>
    </w:p>
    <w:p w:rsidR="007932B9" w:rsidRDefault="007932B9" w:rsidP="00DB3AA6">
      <w:pPr>
        <w:pStyle w:val="xmsonormal"/>
        <w:ind w:left="-284" w:right="-285"/>
        <w:rPr>
          <w:b/>
          <w:bCs/>
          <w:color w:val="365625"/>
          <w:sz w:val="32"/>
          <w:szCs w:val="32"/>
        </w:rPr>
      </w:pPr>
      <w:r>
        <w:rPr>
          <w:b/>
          <w:bCs/>
          <w:color w:val="365625"/>
          <w:sz w:val="32"/>
          <w:szCs w:val="32"/>
        </w:rPr>
        <w:lastRenderedPageBreak/>
        <w:t>ADVERTISEMENT</w:t>
      </w:r>
    </w:p>
    <w:p w:rsidR="001E4916" w:rsidRPr="000977A9" w:rsidRDefault="001E4916" w:rsidP="00DB3AA6">
      <w:pPr>
        <w:pStyle w:val="xmsonormal"/>
        <w:ind w:left="-284" w:right="-285"/>
        <w:rPr>
          <w:b/>
          <w:bCs/>
          <w:color w:val="365625"/>
          <w:sz w:val="14"/>
          <w:szCs w:val="32"/>
        </w:rPr>
      </w:pPr>
    </w:p>
    <w:p w:rsidR="00B128BD" w:rsidRPr="007932B9" w:rsidRDefault="00820603" w:rsidP="00B128BD">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t>Head of Faculty for Science</w:t>
      </w:r>
    </w:p>
    <w:p w:rsidR="00B128BD" w:rsidRPr="007932B9" w:rsidRDefault="00B128BD" w:rsidP="00B128BD">
      <w:pPr>
        <w:pStyle w:val="Heading3"/>
        <w:spacing w:before="0" w:beforeAutospacing="0" w:after="300" w:afterAutospacing="0"/>
        <w:jc w:val="both"/>
        <w:rPr>
          <w:rFonts w:ascii="Calibri" w:hAnsi="Calibri"/>
          <w:color w:val="222222"/>
          <w:sz w:val="24"/>
          <w:szCs w:val="24"/>
          <w:lang w:val="en"/>
        </w:rPr>
      </w:pPr>
      <w:r w:rsidRPr="007932B9">
        <w:rPr>
          <w:rFonts w:ascii="Calibri" w:hAnsi="Calibri"/>
          <w:color w:val="222222"/>
          <w:sz w:val="24"/>
          <w:szCs w:val="24"/>
          <w:lang w:val="en"/>
        </w:rPr>
        <w:t>Closing</w:t>
      </w:r>
      <w:r>
        <w:rPr>
          <w:rFonts w:ascii="Calibri" w:hAnsi="Calibri"/>
          <w:color w:val="222222"/>
          <w:sz w:val="24"/>
          <w:szCs w:val="24"/>
          <w:lang w:val="en"/>
        </w:rPr>
        <w:t xml:space="preserve"> D</w:t>
      </w:r>
      <w:r w:rsidRPr="007932B9">
        <w:rPr>
          <w:rFonts w:ascii="Calibri" w:hAnsi="Calibri"/>
          <w:color w:val="222222"/>
          <w:sz w:val="24"/>
          <w:szCs w:val="24"/>
          <w:lang w:val="en"/>
        </w:rPr>
        <w:t>ate:</w:t>
      </w:r>
      <w:r>
        <w:rPr>
          <w:rFonts w:ascii="Calibri" w:hAnsi="Calibri"/>
          <w:color w:val="222222"/>
          <w:sz w:val="24"/>
          <w:szCs w:val="24"/>
          <w:lang w:val="en"/>
        </w:rPr>
        <w:tab/>
      </w:r>
      <w:r>
        <w:rPr>
          <w:rFonts w:ascii="Calibri" w:hAnsi="Calibri"/>
          <w:color w:val="222222"/>
          <w:sz w:val="24"/>
          <w:szCs w:val="24"/>
          <w:lang w:val="en"/>
        </w:rPr>
        <w:tab/>
      </w:r>
      <w:r w:rsidR="00105F8F">
        <w:rPr>
          <w:rFonts w:ascii="Calibri" w:hAnsi="Calibri"/>
          <w:color w:val="222222"/>
          <w:sz w:val="24"/>
          <w:szCs w:val="24"/>
          <w:lang w:val="en"/>
        </w:rPr>
        <w:t>Monday 26</w:t>
      </w:r>
      <w:r w:rsidR="00105F8F" w:rsidRPr="00105F8F">
        <w:rPr>
          <w:rFonts w:ascii="Calibri" w:hAnsi="Calibri"/>
          <w:color w:val="222222"/>
          <w:sz w:val="24"/>
          <w:szCs w:val="24"/>
          <w:vertAlign w:val="superscript"/>
          <w:lang w:val="en"/>
        </w:rPr>
        <w:t>th</w:t>
      </w:r>
      <w:r w:rsidR="00105F8F">
        <w:rPr>
          <w:rFonts w:ascii="Calibri" w:hAnsi="Calibri"/>
          <w:color w:val="222222"/>
          <w:sz w:val="24"/>
          <w:szCs w:val="24"/>
          <w:lang w:val="en"/>
        </w:rPr>
        <w:t xml:space="preserve"> February 2018 (noon)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3402"/>
        <w:gridCol w:w="1697"/>
        <w:gridCol w:w="2407"/>
      </w:tblGrid>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Start</w:t>
            </w:r>
            <w:r>
              <w:rPr>
                <w:rFonts w:ascii="Calibri" w:hAnsi="Calibri"/>
                <w:b/>
                <w:bCs/>
                <w:color w:val="222222"/>
                <w:lang w:val="en"/>
              </w:rPr>
              <w:t xml:space="preserve"> </w:t>
            </w:r>
            <w:r w:rsidRPr="00305268">
              <w:rPr>
                <w:rFonts w:ascii="Calibri" w:hAnsi="Calibri"/>
                <w:b/>
                <w:bCs/>
                <w:color w:val="222222"/>
                <w:lang w:val="en"/>
              </w:rPr>
              <w:t>date:</w:t>
            </w:r>
          </w:p>
        </w:tc>
        <w:tc>
          <w:tcPr>
            <w:tcW w:w="3402" w:type="dxa"/>
          </w:tcPr>
          <w:p w:rsidR="00B128BD" w:rsidRPr="00305268" w:rsidRDefault="003F2EF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23/08</w:t>
            </w:r>
            <w:r w:rsidR="00B128BD" w:rsidRPr="00305268">
              <w:rPr>
                <w:rFonts w:ascii="Calibri" w:hAnsi="Calibri"/>
                <w:color w:val="222222"/>
                <w:lang w:val="en"/>
              </w:rPr>
              <w:t>/2018</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type:</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Full</w:t>
            </w:r>
            <w:r>
              <w:rPr>
                <w:rFonts w:ascii="Calibri" w:hAnsi="Calibri"/>
                <w:color w:val="222222"/>
                <w:lang w:val="en"/>
              </w:rPr>
              <w:t xml:space="preserve"> </w:t>
            </w:r>
            <w:r w:rsidRPr="00305268">
              <w:rPr>
                <w:rFonts w:ascii="Calibri" w:hAnsi="Calibri"/>
                <w:color w:val="222222"/>
                <w:lang w:val="en"/>
              </w:rPr>
              <w:t>Time</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Salary:</w:t>
            </w:r>
          </w:p>
        </w:tc>
        <w:tc>
          <w:tcPr>
            <w:tcW w:w="3402" w:type="dxa"/>
          </w:tcPr>
          <w:p w:rsidR="00105F8F" w:rsidRDefault="00DB3AA6"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MPS</w:t>
            </w:r>
          </w:p>
          <w:p w:rsidR="00820603" w:rsidRPr="00CA32CD" w:rsidRDefault="005B3B69" w:rsidP="00105F8F">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Pr>
                <w:rFonts w:ascii="Calibri" w:hAnsi="Calibri"/>
                <w:color w:val="222222"/>
                <w:lang w:val="en"/>
              </w:rPr>
              <w:t>TLR</w:t>
            </w:r>
            <w:r w:rsidR="00820603">
              <w:rPr>
                <w:rFonts w:ascii="Calibri" w:hAnsi="Calibri"/>
                <w:color w:val="222222"/>
                <w:lang w:val="en"/>
              </w:rPr>
              <w:t>1B (£9,475)</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Contract</w:t>
            </w:r>
            <w:r>
              <w:rPr>
                <w:rFonts w:ascii="Calibri" w:hAnsi="Calibri"/>
                <w:b/>
                <w:bCs/>
                <w:color w:val="222222"/>
                <w:lang w:val="en"/>
              </w:rPr>
              <w:t xml:space="preserve"> </w:t>
            </w:r>
            <w:r w:rsidRPr="00305268">
              <w:rPr>
                <w:rFonts w:ascii="Calibri" w:hAnsi="Calibri"/>
                <w:b/>
                <w:bCs/>
                <w:color w:val="222222"/>
                <w:lang w:val="en"/>
              </w:rPr>
              <w:t>term:</w:t>
            </w: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Permanent</w:t>
            </w:r>
          </w:p>
        </w:tc>
      </w:tr>
      <w:tr w:rsidR="00B128BD" w:rsidRPr="00305268" w:rsidTr="006D1704">
        <w:tc>
          <w:tcPr>
            <w:tcW w:w="212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r w:rsidRPr="00305268">
              <w:rPr>
                <w:rFonts w:ascii="Calibri" w:hAnsi="Calibri"/>
                <w:b/>
                <w:bCs/>
                <w:color w:val="222222"/>
                <w:lang w:val="en"/>
              </w:rPr>
              <w:t>Suitable</w:t>
            </w:r>
            <w:r>
              <w:rPr>
                <w:rFonts w:ascii="Calibri" w:hAnsi="Calibri"/>
                <w:b/>
                <w:bCs/>
                <w:color w:val="222222"/>
                <w:lang w:val="en"/>
              </w:rPr>
              <w:t xml:space="preserve"> </w:t>
            </w:r>
            <w:r w:rsidRPr="00305268">
              <w:rPr>
                <w:rFonts w:ascii="Calibri" w:hAnsi="Calibri"/>
                <w:b/>
                <w:bCs/>
                <w:color w:val="222222"/>
                <w:lang w:val="en"/>
              </w:rPr>
              <w:t>for</w:t>
            </w:r>
            <w:r>
              <w:rPr>
                <w:rFonts w:ascii="Calibri" w:hAnsi="Calibri"/>
                <w:b/>
                <w:bCs/>
                <w:color w:val="222222"/>
                <w:lang w:val="en"/>
              </w:rPr>
              <w:t xml:space="preserve"> </w:t>
            </w:r>
            <w:r w:rsidRPr="00305268">
              <w:rPr>
                <w:rFonts w:ascii="Calibri" w:hAnsi="Calibri"/>
                <w:b/>
                <w:bCs/>
                <w:color w:val="222222"/>
                <w:lang w:val="en"/>
              </w:rPr>
              <w:t>NQTs:</w:t>
            </w:r>
          </w:p>
        </w:tc>
        <w:tc>
          <w:tcPr>
            <w:tcW w:w="3402"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305268">
              <w:rPr>
                <w:rFonts w:ascii="Calibri" w:hAnsi="Calibri"/>
                <w:color w:val="222222"/>
                <w:lang w:val="en"/>
              </w:rPr>
              <w:t>Yes</w:t>
            </w:r>
          </w:p>
        </w:tc>
        <w:tc>
          <w:tcPr>
            <w:tcW w:w="169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b/>
                <w:bCs/>
                <w:color w:val="222222"/>
                <w:lang w:val="en"/>
              </w:rPr>
            </w:pPr>
          </w:p>
        </w:tc>
        <w:tc>
          <w:tcPr>
            <w:tcW w:w="2407" w:type="dxa"/>
          </w:tcPr>
          <w:p w:rsidR="00B128BD" w:rsidRPr="00305268" w:rsidRDefault="00B128BD" w:rsidP="006D170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p>
        </w:tc>
      </w:tr>
    </w:tbl>
    <w:p w:rsidR="00B128BD" w:rsidRPr="007932B9" w:rsidRDefault="00B128BD" w:rsidP="00B128BD">
      <w:pPr>
        <w:jc w:val="both"/>
        <w:rPr>
          <w:rFonts w:ascii="Calibri" w:hAnsi="Calibri"/>
          <w:color w:val="222222"/>
          <w:lang w:val="en"/>
        </w:rPr>
      </w:pPr>
    </w:p>
    <w:p w:rsidR="00B128BD" w:rsidRDefault="00B128BD" w:rsidP="00E71706">
      <w:pPr>
        <w:pStyle w:val="NormalWeb"/>
        <w:spacing w:after="0"/>
        <w:jc w:val="both"/>
        <w:rPr>
          <w:rFonts w:ascii="Calibri" w:hAnsi="Calibri"/>
          <w:lang w:val="en"/>
        </w:rPr>
      </w:pPr>
      <w:r w:rsidRPr="00BB7C5E">
        <w:rPr>
          <w:rFonts w:ascii="Calibri" w:hAnsi="Calibri"/>
          <w:lang w:val="en"/>
        </w:rPr>
        <w:t>Our staff are our most valued asset</w:t>
      </w:r>
      <w:r w:rsidR="00BB7C5E" w:rsidRPr="00BB7C5E">
        <w:rPr>
          <w:rFonts w:ascii="Calibri" w:hAnsi="Calibri"/>
          <w:lang w:val="en"/>
        </w:rPr>
        <w:t>. The Academy</w:t>
      </w:r>
      <w:r w:rsidR="00BB7C5E">
        <w:rPr>
          <w:rFonts w:ascii="Calibri" w:hAnsi="Calibri"/>
          <w:lang w:val="en"/>
        </w:rPr>
        <w:t xml:space="preserve"> has access to a wealth of support provided by outstanding practitioners</w:t>
      </w:r>
      <w:r w:rsidR="00E71706">
        <w:rPr>
          <w:rFonts w:ascii="Calibri" w:hAnsi="Calibri"/>
          <w:lang w:val="en"/>
        </w:rPr>
        <w:t>,</w:t>
      </w:r>
      <w:r w:rsidR="00BB7C5E">
        <w:rPr>
          <w:rFonts w:ascii="Calibri" w:hAnsi="Calibri"/>
          <w:lang w:val="en"/>
        </w:rPr>
        <w:t xml:space="preserve"> giving opportunities for staff to flo</w:t>
      </w:r>
      <w:r w:rsidR="00E71706">
        <w:rPr>
          <w:rFonts w:ascii="Calibri" w:hAnsi="Calibri"/>
          <w:lang w:val="en"/>
        </w:rPr>
        <w:t>urish and</w:t>
      </w:r>
      <w:r w:rsidR="00BB7C5E">
        <w:rPr>
          <w:rFonts w:ascii="Calibri" w:hAnsi="Calibri"/>
          <w:lang w:val="en"/>
        </w:rPr>
        <w:t xml:space="preserve"> develop.</w:t>
      </w:r>
    </w:p>
    <w:p w:rsidR="00E71706" w:rsidRDefault="00E71706" w:rsidP="00B128BD">
      <w:pPr>
        <w:pStyle w:val="NormalWeb"/>
        <w:jc w:val="both"/>
        <w:rPr>
          <w:rFonts w:ascii="Calibri" w:hAnsi="Calibri"/>
          <w:lang w:val="en"/>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Role</w:t>
      </w:r>
    </w:p>
    <w:p w:rsidR="00C2165C" w:rsidRDefault="00C2165C" w:rsidP="00E71706">
      <w:pPr>
        <w:pStyle w:val="Default"/>
        <w:tabs>
          <w:tab w:val="left" w:pos="1840"/>
        </w:tabs>
        <w:jc w:val="both"/>
        <w:rPr>
          <w:rFonts w:ascii="Calibri" w:hAnsi="Calibri"/>
          <w:bCs/>
          <w:color w:val="auto"/>
          <w:sz w:val="24"/>
          <w:szCs w:val="24"/>
        </w:rPr>
      </w:pPr>
      <w:r w:rsidRPr="00C2165C">
        <w:rPr>
          <w:rFonts w:ascii="Calibri" w:hAnsi="Calibri"/>
          <w:bCs/>
          <w:color w:val="auto"/>
          <w:sz w:val="24"/>
          <w:szCs w:val="24"/>
        </w:rPr>
        <w:t xml:space="preserve">An outstanding </w:t>
      </w:r>
      <w:r w:rsidR="00D32F43">
        <w:rPr>
          <w:rFonts w:ascii="Calibri" w:hAnsi="Calibri"/>
          <w:bCs/>
          <w:color w:val="auto"/>
          <w:sz w:val="24"/>
          <w:szCs w:val="24"/>
        </w:rPr>
        <w:t xml:space="preserve">Head of Faculty for Science is </w:t>
      </w:r>
      <w:r>
        <w:rPr>
          <w:rFonts w:ascii="Calibri" w:hAnsi="Calibri"/>
          <w:bCs/>
          <w:color w:val="auto"/>
          <w:sz w:val="24"/>
          <w:szCs w:val="24"/>
        </w:rPr>
        <w:t>required for September 2018 to join a commit</w:t>
      </w:r>
      <w:r w:rsidR="00D32F43">
        <w:rPr>
          <w:rFonts w:ascii="Calibri" w:hAnsi="Calibri"/>
          <w:bCs/>
          <w:color w:val="auto"/>
          <w:sz w:val="24"/>
          <w:szCs w:val="24"/>
        </w:rPr>
        <w:t xml:space="preserve">ted and hard-working department. Ideally we are seeking to appoint a Biologist or a Physicist however this is not essential as the right candidate for the post is more important. </w:t>
      </w:r>
      <w:r>
        <w:rPr>
          <w:rFonts w:ascii="Calibri" w:hAnsi="Calibri"/>
          <w:bCs/>
          <w:color w:val="auto"/>
          <w:sz w:val="24"/>
          <w:szCs w:val="24"/>
        </w:rPr>
        <w:t xml:space="preserve">  Applications are welcome from both experienced teachers and NQTs.  The department has close links to other schools in the Tudor Grange family.  A wide range of teaching and learning strategies are used in the delivery of </w:t>
      </w:r>
      <w:r w:rsidR="005B3B69">
        <w:rPr>
          <w:rFonts w:ascii="Calibri" w:hAnsi="Calibri"/>
          <w:bCs/>
          <w:color w:val="auto"/>
          <w:sz w:val="24"/>
          <w:szCs w:val="24"/>
        </w:rPr>
        <w:t>Science</w:t>
      </w:r>
      <w:r>
        <w:rPr>
          <w:rFonts w:ascii="Calibri" w:hAnsi="Calibri"/>
          <w:bCs/>
          <w:color w:val="auto"/>
          <w:sz w:val="24"/>
          <w:szCs w:val="24"/>
        </w:rPr>
        <w:t xml:space="preserve"> including a focus on developing students’ independence and spontaneity.</w:t>
      </w:r>
    </w:p>
    <w:p w:rsidR="00E71706" w:rsidRDefault="00E71706" w:rsidP="00E71706">
      <w:pPr>
        <w:pStyle w:val="Default"/>
        <w:tabs>
          <w:tab w:val="left" w:pos="1840"/>
        </w:tabs>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Cs/>
          <w:color w:val="auto"/>
          <w:sz w:val="24"/>
          <w:szCs w:val="24"/>
        </w:rPr>
      </w:pPr>
      <w:r>
        <w:rPr>
          <w:rFonts w:ascii="Calibri" w:hAnsi="Calibri"/>
          <w:bCs/>
          <w:color w:val="auto"/>
          <w:sz w:val="24"/>
          <w:szCs w:val="24"/>
        </w:rPr>
        <w:t>Additionally, you will benefit from:</w:t>
      </w:r>
    </w:p>
    <w:p w:rsidR="001E4916" w:rsidRDefault="00C2165C" w:rsidP="00E71706">
      <w:pPr>
        <w:pStyle w:val="Default"/>
        <w:numPr>
          <w:ilvl w:val="0"/>
          <w:numId w:val="6"/>
        </w:numPr>
        <w:tabs>
          <w:tab w:val="left" w:pos="1840"/>
        </w:tabs>
        <w:ind w:left="284" w:hanging="284"/>
        <w:jc w:val="both"/>
        <w:rPr>
          <w:rFonts w:ascii="Calibri" w:hAnsi="Calibri"/>
          <w:bCs/>
          <w:color w:val="auto"/>
          <w:sz w:val="24"/>
          <w:szCs w:val="24"/>
        </w:rPr>
      </w:pPr>
      <w:r w:rsidRPr="001E4916">
        <w:rPr>
          <w:rFonts w:ascii="Calibri" w:hAnsi="Calibri"/>
          <w:bCs/>
          <w:color w:val="auto"/>
          <w:sz w:val="24"/>
          <w:szCs w:val="24"/>
        </w:rPr>
        <w:t xml:space="preserve">Joining a department judged as </w:t>
      </w:r>
      <w:r w:rsidR="0011376A">
        <w:rPr>
          <w:rFonts w:ascii="Calibri" w:hAnsi="Calibri"/>
          <w:bCs/>
          <w:color w:val="auto"/>
          <w:sz w:val="24"/>
          <w:szCs w:val="24"/>
        </w:rPr>
        <w:t>‘</w:t>
      </w:r>
      <w:r w:rsidRPr="001E4916">
        <w:rPr>
          <w:rFonts w:ascii="Calibri" w:hAnsi="Calibri"/>
          <w:bCs/>
          <w:color w:val="auto"/>
          <w:sz w:val="24"/>
          <w:szCs w:val="24"/>
        </w:rPr>
        <w:t>good</w:t>
      </w:r>
      <w:r w:rsidR="0011376A">
        <w:rPr>
          <w:rFonts w:ascii="Calibri" w:hAnsi="Calibri"/>
          <w:bCs/>
          <w:color w:val="auto"/>
          <w:sz w:val="24"/>
          <w:szCs w:val="24"/>
        </w:rPr>
        <w:t>’</w:t>
      </w:r>
      <w:bookmarkStart w:id="0" w:name="_GoBack"/>
      <w:bookmarkEnd w:id="0"/>
      <w:r w:rsidRPr="001E4916">
        <w:rPr>
          <w:rFonts w:ascii="Calibri" w:hAnsi="Calibri"/>
          <w:bCs/>
          <w:color w:val="auto"/>
          <w:sz w:val="24"/>
          <w:szCs w:val="24"/>
        </w:rPr>
        <w:t xml:space="preserve"> in the school’s recent OfSTED inspection (September 2017)</w:t>
      </w:r>
      <w:r w:rsidR="004810FF">
        <w:rPr>
          <w:rFonts w:ascii="Calibri" w:hAnsi="Calibri"/>
          <w:bCs/>
          <w:color w:val="auto"/>
          <w:sz w:val="24"/>
          <w:szCs w:val="24"/>
        </w:rPr>
        <w:t>.</w:t>
      </w:r>
    </w:p>
    <w:p w:rsidR="00AE1BEB" w:rsidRDefault="00AE1BEB" w:rsidP="00AE1BEB">
      <w:pPr>
        <w:pStyle w:val="Default"/>
        <w:numPr>
          <w:ilvl w:val="0"/>
          <w:numId w:val="6"/>
        </w:numPr>
        <w:tabs>
          <w:tab w:val="left" w:pos="1840"/>
        </w:tabs>
        <w:ind w:left="284" w:hanging="284"/>
        <w:jc w:val="both"/>
        <w:rPr>
          <w:rFonts w:ascii="Calibri" w:hAnsi="Calibri"/>
          <w:bCs/>
          <w:color w:val="auto"/>
          <w:sz w:val="24"/>
          <w:szCs w:val="24"/>
        </w:rPr>
      </w:pPr>
      <w:r>
        <w:rPr>
          <w:rFonts w:ascii="Calibri" w:hAnsi="Calibri"/>
          <w:bCs/>
          <w:color w:val="auto"/>
          <w:sz w:val="24"/>
          <w:szCs w:val="24"/>
        </w:rPr>
        <w:t>Teaching in a forward thinking department with excellent resources and facilities for teachers who are passionate about their subject.</w:t>
      </w:r>
    </w:p>
    <w:p w:rsidR="0010011E" w:rsidRPr="0010011E" w:rsidRDefault="00B31F6A" w:rsidP="0010011E">
      <w:pPr>
        <w:pStyle w:val="ListParagraph"/>
        <w:numPr>
          <w:ilvl w:val="0"/>
          <w:numId w:val="6"/>
        </w:numPr>
        <w:ind w:left="284" w:hanging="284"/>
        <w:rPr>
          <w:rFonts w:ascii="Calibri" w:hAnsi="Calibri"/>
        </w:rPr>
      </w:pPr>
      <w:r w:rsidRPr="0010011E">
        <w:rPr>
          <w:rFonts w:ascii="Calibri" w:hAnsi="Calibri"/>
          <w:szCs w:val="36"/>
        </w:rPr>
        <w:t>Working in a Faculty</w:t>
      </w:r>
      <w:r w:rsidR="0010011E" w:rsidRPr="0010011E">
        <w:rPr>
          <w:rFonts w:ascii="Calibri" w:hAnsi="Calibri"/>
          <w:szCs w:val="36"/>
        </w:rPr>
        <w:t xml:space="preserve"> which achieves </w:t>
      </w:r>
      <w:r w:rsidR="000977A9">
        <w:rPr>
          <w:rFonts w:ascii="Calibri" w:hAnsi="Calibri"/>
          <w:szCs w:val="36"/>
        </w:rPr>
        <w:t>excellent</w:t>
      </w:r>
      <w:r w:rsidR="0010011E">
        <w:rPr>
          <w:rFonts w:ascii="Calibri" w:hAnsi="Calibri"/>
          <w:szCs w:val="36"/>
        </w:rPr>
        <w:t xml:space="preserve"> results:</w:t>
      </w:r>
    </w:p>
    <w:p w:rsidR="0010011E" w:rsidRPr="00A5664C" w:rsidRDefault="0010011E" w:rsidP="0010011E">
      <w:pPr>
        <w:pStyle w:val="ListParagraph"/>
        <w:ind w:left="284"/>
        <w:rPr>
          <w:rFonts w:ascii="Calibri" w:hAnsi="Calibri"/>
          <w:b/>
        </w:rPr>
      </w:pPr>
      <w:r w:rsidRPr="00A5664C">
        <w:rPr>
          <w:rFonts w:ascii="Calibri" w:hAnsi="Calibri"/>
          <w:b/>
          <w:szCs w:val="36"/>
        </w:rPr>
        <w:t>GCSE:</w:t>
      </w:r>
    </w:p>
    <w:p w:rsidR="000977A9" w:rsidRDefault="0010011E" w:rsidP="0010011E">
      <w:pPr>
        <w:pStyle w:val="ListParagraph"/>
        <w:ind w:left="284"/>
        <w:rPr>
          <w:rFonts w:ascii="Calibri" w:hAnsi="Calibri"/>
        </w:rPr>
      </w:pPr>
      <w:r>
        <w:rPr>
          <w:rFonts w:ascii="Calibri" w:hAnsi="Calibri"/>
        </w:rPr>
        <w:t>S</w:t>
      </w:r>
      <w:r w:rsidRPr="0010011E">
        <w:rPr>
          <w:rFonts w:ascii="Calibri" w:hAnsi="Calibri"/>
        </w:rPr>
        <w:t>cie</w:t>
      </w:r>
      <w:r w:rsidRPr="0010011E">
        <w:t xml:space="preserve">nce </w:t>
      </w:r>
      <w:r>
        <w:rPr>
          <w:rFonts w:ascii="Calibri" w:hAnsi="Calibri"/>
        </w:rPr>
        <w:t>50% A*-</w:t>
      </w:r>
      <w:r w:rsidR="000977A9">
        <w:rPr>
          <w:rFonts w:ascii="Calibri" w:hAnsi="Calibri"/>
        </w:rPr>
        <w:t>C</w:t>
      </w:r>
    </w:p>
    <w:p w:rsidR="000977A9" w:rsidRDefault="0010011E" w:rsidP="0010011E">
      <w:pPr>
        <w:pStyle w:val="ListParagraph"/>
        <w:ind w:left="284"/>
        <w:rPr>
          <w:rFonts w:ascii="Calibri" w:hAnsi="Calibri"/>
        </w:rPr>
      </w:pPr>
      <w:r w:rsidRPr="0010011E">
        <w:rPr>
          <w:rFonts w:ascii="Calibri" w:hAnsi="Calibri"/>
        </w:rPr>
        <w:t>Additional science 67% A*-C</w:t>
      </w:r>
    </w:p>
    <w:p w:rsidR="000977A9" w:rsidRDefault="0010011E" w:rsidP="0010011E">
      <w:pPr>
        <w:pStyle w:val="ListParagraph"/>
        <w:ind w:left="284"/>
        <w:rPr>
          <w:rFonts w:ascii="Calibri" w:hAnsi="Calibri"/>
        </w:rPr>
      </w:pPr>
      <w:r>
        <w:rPr>
          <w:rFonts w:ascii="Calibri" w:hAnsi="Calibri"/>
        </w:rPr>
        <w:t>Biology 80.3% A*</w:t>
      </w:r>
      <w:r w:rsidRPr="0010011E">
        <w:rPr>
          <w:rFonts w:ascii="Calibri" w:hAnsi="Calibri"/>
        </w:rPr>
        <w:t>-C</w:t>
      </w:r>
    </w:p>
    <w:p w:rsidR="000977A9" w:rsidRDefault="0010011E" w:rsidP="0010011E">
      <w:pPr>
        <w:pStyle w:val="ListParagraph"/>
        <w:ind w:left="284"/>
        <w:rPr>
          <w:rFonts w:ascii="Calibri" w:hAnsi="Calibri"/>
        </w:rPr>
      </w:pPr>
      <w:r>
        <w:rPr>
          <w:rFonts w:ascii="Calibri" w:hAnsi="Calibri"/>
        </w:rPr>
        <w:t>Chemistry 89% A*</w:t>
      </w:r>
      <w:r w:rsidRPr="0010011E">
        <w:rPr>
          <w:rFonts w:ascii="Calibri" w:hAnsi="Calibri"/>
        </w:rPr>
        <w:t>-C</w:t>
      </w:r>
      <w:r>
        <w:rPr>
          <w:rFonts w:ascii="Calibri" w:hAnsi="Calibri"/>
        </w:rPr>
        <w:t xml:space="preserve"> </w:t>
      </w:r>
    </w:p>
    <w:p w:rsidR="0010011E" w:rsidRDefault="0010011E" w:rsidP="0010011E">
      <w:pPr>
        <w:pStyle w:val="ListParagraph"/>
        <w:ind w:left="284"/>
        <w:rPr>
          <w:rFonts w:ascii="Calibri" w:hAnsi="Calibri"/>
        </w:rPr>
      </w:pPr>
      <w:r>
        <w:rPr>
          <w:rFonts w:ascii="Calibri" w:hAnsi="Calibri"/>
        </w:rPr>
        <w:t>Physics 84% A*</w:t>
      </w:r>
      <w:r w:rsidRPr="0010011E">
        <w:rPr>
          <w:rFonts w:ascii="Calibri" w:hAnsi="Calibri"/>
        </w:rPr>
        <w:t>-C</w:t>
      </w:r>
    </w:p>
    <w:p w:rsidR="0010011E" w:rsidRPr="00A5664C" w:rsidRDefault="0010011E" w:rsidP="0010011E">
      <w:pPr>
        <w:pStyle w:val="ListParagraph"/>
        <w:ind w:left="284"/>
        <w:rPr>
          <w:rFonts w:ascii="Calibri" w:hAnsi="Calibri"/>
          <w:b/>
        </w:rPr>
      </w:pPr>
      <w:r w:rsidRPr="00A5664C">
        <w:rPr>
          <w:rFonts w:ascii="Calibri" w:hAnsi="Calibri"/>
          <w:b/>
        </w:rPr>
        <w:t>A Level:</w:t>
      </w:r>
    </w:p>
    <w:p w:rsidR="0010011E" w:rsidRDefault="0010011E" w:rsidP="0010011E">
      <w:pPr>
        <w:ind w:left="284"/>
        <w:rPr>
          <w:rFonts w:ascii="Calibri" w:hAnsi="Calibri"/>
        </w:rPr>
      </w:pPr>
      <w:r>
        <w:rPr>
          <w:rFonts w:ascii="Calibri" w:hAnsi="Calibri"/>
        </w:rPr>
        <w:t>Biology 40% A*</w:t>
      </w:r>
      <w:r w:rsidRPr="0010011E">
        <w:rPr>
          <w:rFonts w:ascii="Calibri" w:hAnsi="Calibri"/>
        </w:rPr>
        <w:t>-</w:t>
      </w:r>
      <w:r>
        <w:rPr>
          <w:rFonts w:ascii="Calibri" w:hAnsi="Calibri"/>
        </w:rPr>
        <w:t>A;</w:t>
      </w:r>
      <w:r w:rsidRPr="0010011E">
        <w:rPr>
          <w:rFonts w:ascii="Calibri" w:hAnsi="Calibri"/>
        </w:rPr>
        <w:t xml:space="preserve"> 88% A* - C,</w:t>
      </w:r>
    </w:p>
    <w:p w:rsidR="0010011E" w:rsidRDefault="0010011E" w:rsidP="0010011E">
      <w:pPr>
        <w:ind w:left="284"/>
        <w:rPr>
          <w:rFonts w:ascii="Calibri" w:hAnsi="Calibri"/>
        </w:rPr>
      </w:pPr>
      <w:r w:rsidRPr="0010011E">
        <w:rPr>
          <w:rFonts w:ascii="Calibri" w:hAnsi="Calibri"/>
        </w:rPr>
        <w:t>Chemistry 29.8% A*- A; 74.5% A*- C</w:t>
      </w:r>
    </w:p>
    <w:p w:rsidR="0010011E" w:rsidRPr="0010011E" w:rsidRDefault="0010011E" w:rsidP="0010011E">
      <w:pPr>
        <w:ind w:left="284"/>
        <w:rPr>
          <w:rFonts w:ascii="Calibri" w:hAnsi="Calibri"/>
        </w:rPr>
      </w:pPr>
      <w:r w:rsidRPr="0010011E">
        <w:rPr>
          <w:rFonts w:ascii="Calibri" w:hAnsi="Calibri"/>
        </w:rPr>
        <w:t>Physics 36.4% A*-A; 72.7% A*-C</w:t>
      </w:r>
    </w:p>
    <w:p w:rsidR="00E71706" w:rsidRDefault="00E71706" w:rsidP="001E4916">
      <w:pPr>
        <w:pStyle w:val="Default"/>
        <w:tabs>
          <w:tab w:val="left" w:pos="1840"/>
        </w:tabs>
        <w:ind w:left="284"/>
        <w:jc w:val="both"/>
        <w:rPr>
          <w:rFonts w:ascii="Calibri" w:hAnsi="Calibri"/>
          <w:bCs/>
          <w:color w:val="auto"/>
          <w:sz w:val="24"/>
          <w:szCs w:val="24"/>
        </w:rPr>
      </w:pPr>
    </w:p>
    <w:p w:rsidR="00C2165C" w:rsidRDefault="00C2165C" w:rsidP="00E71706">
      <w:pPr>
        <w:pStyle w:val="Default"/>
        <w:tabs>
          <w:tab w:val="left" w:pos="1840"/>
        </w:tabs>
        <w:jc w:val="both"/>
        <w:rPr>
          <w:rFonts w:ascii="Calibri" w:hAnsi="Calibri"/>
          <w:b/>
          <w:bCs/>
          <w:color w:val="365625"/>
          <w:sz w:val="28"/>
          <w:szCs w:val="28"/>
        </w:rPr>
      </w:pPr>
      <w:r>
        <w:rPr>
          <w:rFonts w:ascii="Calibri" w:hAnsi="Calibri"/>
          <w:b/>
          <w:bCs/>
          <w:color w:val="365625"/>
          <w:sz w:val="28"/>
          <w:szCs w:val="28"/>
        </w:rPr>
        <w:t>The Academy</w:t>
      </w:r>
    </w:p>
    <w:p w:rsidR="00BB7C5E" w:rsidRDefault="00BB7C5E" w:rsidP="00E71706">
      <w:pPr>
        <w:jc w:val="both"/>
        <w:rPr>
          <w:rFonts w:ascii="Calibri" w:hAnsi="Calibri"/>
        </w:rPr>
      </w:pPr>
      <w:r w:rsidRPr="00BB7C5E">
        <w:rPr>
          <w:rFonts w:ascii="Calibri" w:hAnsi="Calibri"/>
        </w:rPr>
        <w:t xml:space="preserve">The Robert Smyth Academy developed from Market </w:t>
      </w:r>
      <w:r w:rsidR="00F327B2">
        <w:rPr>
          <w:rFonts w:ascii="Calibri" w:hAnsi="Calibri"/>
        </w:rPr>
        <w:t>Harborough’</w:t>
      </w:r>
      <w:r w:rsidR="00F327B2" w:rsidRPr="00BB7C5E">
        <w:rPr>
          <w:rFonts w:ascii="Calibri" w:hAnsi="Calibri"/>
        </w:rPr>
        <w:t>s</w:t>
      </w:r>
      <w:r w:rsidRPr="00BB7C5E">
        <w:rPr>
          <w:rFonts w:ascii="Calibri" w:hAnsi="Calibri"/>
        </w:rPr>
        <w:t xml:space="preserve"> oldest school </w:t>
      </w:r>
      <w:r w:rsidR="004810FF">
        <w:rPr>
          <w:rFonts w:ascii="Calibri" w:hAnsi="Calibri"/>
        </w:rPr>
        <w:t xml:space="preserve">and was </w:t>
      </w:r>
      <w:r w:rsidRPr="00BB7C5E">
        <w:rPr>
          <w:rFonts w:ascii="Calibri" w:hAnsi="Calibri"/>
        </w:rPr>
        <w:t xml:space="preserve">founded in 1607.  It is now a vibrant, fast growing 11 – 19 Academy with nearly a thousand students, including </w:t>
      </w:r>
      <w:r w:rsidR="00CF053D">
        <w:rPr>
          <w:rFonts w:ascii="Calibri" w:hAnsi="Calibri"/>
        </w:rPr>
        <w:t>‘new’ Year 7</w:t>
      </w:r>
      <w:r w:rsidRPr="00BB7C5E">
        <w:rPr>
          <w:rFonts w:ascii="Calibri" w:hAnsi="Calibri"/>
        </w:rPr>
        <w:t xml:space="preserve"> students in 2016 and well over</w:t>
      </w:r>
      <w:r w:rsidRPr="00BB7C5E">
        <w:rPr>
          <w:rFonts w:ascii="Calibri" w:hAnsi="Calibri"/>
          <w:color w:val="C00000"/>
        </w:rPr>
        <w:t xml:space="preserve"> </w:t>
      </w:r>
      <w:r w:rsidRPr="00BB7C5E">
        <w:rPr>
          <w:rFonts w:ascii="Calibri" w:hAnsi="Calibri"/>
        </w:rPr>
        <w:t xml:space="preserve">400 students in the sixth form.  The area around Market Harborough, which is an attractive and a growing market town, is increasing </w:t>
      </w:r>
      <w:r w:rsidR="004810FF">
        <w:rPr>
          <w:rFonts w:ascii="Calibri" w:hAnsi="Calibri"/>
        </w:rPr>
        <w:t xml:space="preserve">in its diversity and offering </w:t>
      </w:r>
      <w:r w:rsidRPr="00BB7C5E">
        <w:rPr>
          <w:rFonts w:ascii="Calibri" w:hAnsi="Calibri"/>
        </w:rPr>
        <w:t xml:space="preserve">significant potential for the Academy to grow.  </w:t>
      </w:r>
    </w:p>
    <w:p w:rsidR="00BB7C5E" w:rsidRDefault="00BB7C5E" w:rsidP="00BB7C5E">
      <w:pPr>
        <w:jc w:val="both"/>
        <w:rPr>
          <w:rFonts w:ascii="Calibri" w:hAnsi="Calibri"/>
        </w:rPr>
      </w:pPr>
    </w:p>
    <w:p w:rsidR="00BB7C5E" w:rsidRDefault="00BB7C5E" w:rsidP="00E71706">
      <w:pPr>
        <w:jc w:val="both"/>
        <w:rPr>
          <w:rFonts w:ascii="Calibri" w:hAnsi="Calibri"/>
        </w:rPr>
      </w:pPr>
      <w:r w:rsidRPr="00BB7C5E">
        <w:rPr>
          <w:rFonts w:ascii="Calibri" w:hAnsi="Calibri"/>
        </w:rPr>
        <w:t xml:space="preserve">In 2016 and 2017 the Academy’s Key Stage 4 and 5 results were very pleasing and underpin the progress that has </w:t>
      </w:r>
      <w:r w:rsidR="004810FF">
        <w:rPr>
          <w:rFonts w:ascii="Calibri" w:hAnsi="Calibri"/>
        </w:rPr>
        <w:t xml:space="preserve">been </w:t>
      </w:r>
      <w:r>
        <w:rPr>
          <w:rFonts w:ascii="Calibri" w:hAnsi="Calibri"/>
        </w:rPr>
        <w:t xml:space="preserve">made. </w:t>
      </w:r>
      <w:r w:rsidRPr="00BB7C5E">
        <w:rPr>
          <w:rFonts w:ascii="Calibri" w:hAnsi="Calibri"/>
        </w:rPr>
        <w:t xml:space="preserve">The OfSTED inspection in September 2017 deemed the Academy </w:t>
      </w:r>
      <w:r w:rsidRPr="00BB7C5E">
        <w:rPr>
          <w:rFonts w:ascii="Calibri" w:hAnsi="Calibri"/>
          <w:i/>
        </w:rPr>
        <w:t>as ‘good’</w:t>
      </w:r>
      <w:r w:rsidRPr="00BB7C5E">
        <w:rPr>
          <w:rFonts w:ascii="Calibri" w:hAnsi="Calibri"/>
        </w:rPr>
        <w:t>.  This, with other progress being made</w:t>
      </w:r>
      <w:r w:rsidR="00AE1BEB">
        <w:rPr>
          <w:rFonts w:ascii="Calibri" w:hAnsi="Calibri"/>
        </w:rPr>
        <w:t>,</w:t>
      </w:r>
      <w:r w:rsidRPr="00BB7C5E">
        <w:rPr>
          <w:rFonts w:ascii="Calibri" w:hAnsi="Calibri"/>
        </w:rPr>
        <w:t xml:space="preserve"> is the foundation of the Academy’s journey to being </w:t>
      </w:r>
      <w:r w:rsidRPr="00BB7C5E">
        <w:rPr>
          <w:rFonts w:ascii="Calibri" w:hAnsi="Calibri"/>
          <w:i/>
        </w:rPr>
        <w:lastRenderedPageBreak/>
        <w:t>‘outstanding’</w:t>
      </w:r>
      <w:r w:rsidRPr="00BB7C5E">
        <w:rPr>
          <w:rFonts w:ascii="Calibri" w:hAnsi="Calibri"/>
        </w:rPr>
        <w:t>.  The Academy also enjoys a very positive reputation in its community and particularly for its considerable extra-curricular offer in many areas, most notably in art, music and sport.</w:t>
      </w:r>
    </w:p>
    <w:p w:rsidR="00B128BD" w:rsidRDefault="00E71706" w:rsidP="000977A9">
      <w:pPr>
        <w:rPr>
          <w:rFonts w:ascii="Calibri" w:hAnsi="Calibri"/>
          <w:color w:val="222222"/>
          <w:lang w:val="en"/>
        </w:rPr>
      </w:pPr>
      <w:r>
        <w:rPr>
          <w:rFonts w:ascii="Calibri" w:hAnsi="Calibri"/>
        </w:rPr>
        <w:br w:type="page"/>
      </w:r>
      <w:r w:rsidR="00B128BD" w:rsidRPr="007932B9">
        <w:rPr>
          <w:rFonts w:ascii="Calibri" w:hAnsi="Calibri"/>
          <w:color w:val="222222"/>
          <w:lang w:val="en"/>
        </w:rPr>
        <w:lastRenderedPageBreak/>
        <w:t>If</w:t>
      </w:r>
      <w:r w:rsidR="00B128BD">
        <w:rPr>
          <w:rFonts w:ascii="Calibri" w:hAnsi="Calibri"/>
          <w:color w:val="222222"/>
          <w:lang w:val="en"/>
        </w:rPr>
        <w:t xml:space="preserve"> </w:t>
      </w:r>
      <w:r w:rsidR="00B128BD" w:rsidRPr="007932B9">
        <w:rPr>
          <w:rFonts w:ascii="Calibri" w:hAnsi="Calibri"/>
          <w:color w:val="222222"/>
          <w:lang w:val="en"/>
        </w:rPr>
        <w:t>you</w:t>
      </w:r>
      <w:r w:rsidR="00B128BD">
        <w:rPr>
          <w:rFonts w:ascii="Calibri" w:hAnsi="Calibri"/>
          <w:color w:val="222222"/>
          <w:lang w:val="en"/>
        </w:rPr>
        <w:t xml:space="preserve"> </w:t>
      </w:r>
      <w:r w:rsidR="00B128BD" w:rsidRPr="007932B9">
        <w:rPr>
          <w:rFonts w:ascii="Calibri" w:hAnsi="Calibri"/>
          <w:color w:val="222222"/>
          <w:lang w:val="en"/>
        </w:rPr>
        <w:t>join</w:t>
      </w:r>
      <w:r w:rsidR="00B128BD">
        <w:rPr>
          <w:rFonts w:ascii="Calibri" w:hAnsi="Calibri"/>
          <w:color w:val="222222"/>
          <w:lang w:val="en"/>
        </w:rPr>
        <w:t xml:space="preserve"> </w:t>
      </w:r>
      <w:r w:rsidR="00B128BD" w:rsidRPr="007932B9">
        <w:rPr>
          <w:rFonts w:ascii="Calibri" w:hAnsi="Calibri"/>
          <w:color w:val="222222"/>
          <w:lang w:val="en"/>
        </w:rPr>
        <w:t>us,</w:t>
      </w:r>
      <w:r w:rsidR="00B128BD">
        <w:rPr>
          <w:rFonts w:ascii="Calibri" w:hAnsi="Calibri"/>
          <w:color w:val="222222"/>
          <w:lang w:val="en"/>
        </w:rPr>
        <w:t xml:space="preserve"> </w:t>
      </w:r>
      <w:r w:rsidR="00B128BD" w:rsidRPr="007932B9">
        <w:rPr>
          <w:rFonts w:ascii="Calibri" w:hAnsi="Calibri"/>
          <w:color w:val="222222"/>
          <w:lang w:val="en"/>
        </w:rPr>
        <w:t>you</w:t>
      </w:r>
      <w:r w:rsidR="00B128BD">
        <w:rPr>
          <w:rFonts w:ascii="Calibri" w:hAnsi="Calibri"/>
          <w:color w:val="222222"/>
          <w:lang w:val="en"/>
        </w:rPr>
        <w:t xml:space="preserve"> </w:t>
      </w:r>
      <w:r w:rsidR="00B128BD" w:rsidRPr="007932B9">
        <w:rPr>
          <w:rFonts w:ascii="Calibri" w:hAnsi="Calibri"/>
          <w:color w:val="222222"/>
          <w:lang w:val="en"/>
        </w:rPr>
        <w:t>will</w:t>
      </w:r>
      <w:r w:rsidR="00B128BD">
        <w:rPr>
          <w:rFonts w:ascii="Calibri" w:hAnsi="Calibri"/>
          <w:color w:val="222222"/>
          <w:lang w:val="en"/>
        </w:rPr>
        <w:t xml:space="preserve"> </w:t>
      </w:r>
      <w:r w:rsidR="00B128BD" w:rsidRPr="007932B9">
        <w:rPr>
          <w:rFonts w:ascii="Calibri" w:hAnsi="Calibri"/>
          <w:color w:val="222222"/>
          <w:lang w:val="en"/>
        </w:rPr>
        <w:t>benefit</w:t>
      </w:r>
      <w:r w:rsidR="00B128BD">
        <w:rPr>
          <w:rFonts w:ascii="Calibri" w:hAnsi="Calibri"/>
          <w:color w:val="222222"/>
          <w:lang w:val="en"/>
        </w:rPr>
        <w:t xml:space="preserve"> </w:t>
      </w:r>
      <w:r w:rsidR="00B128BD" w:rsidRPr="007932B9">
        <w:rPr>
          <w:rFonts w:ascii="Calibri" w:hAnsi="Calibri"/>
          <w:color w:val="222222"/>
          <w:lang w:val="en"/>
        </w:rPr>
        <w:t>from:</w:t>
      </w:r>
    </w:p>
    <w:p w:rsidR="003A54B9" w:rsidRPr="007932B9" w:rsidRDefault="003A54B9" w:rsidP="00E71706">
      <w:pPr>
        <w:pStyle w:val="NormalWeb"/>
        <w:spacing w:after="0"/>
        <w:jc w:val="both"/>
        <w:rPr>
          <w:rFonts w:ascii="Calibri" w:hAnsi="Calibri"/>
          <w:color w:val="222222"/>
          <w:lang w:val="en"/>
        </w:rPr>
      </w:pP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Teaching</w:t>
      </w:r>
      <w:r>
        <w:rPr>
          <w:rFonts w:ascii="Calibri" w:hAnsi="Calibri"/>
          <w:color w:val="222222"/>
          <w:lang w:val="en"/>
        </w:rPr>
        <w:t xml:space="preserve"> </w:t>
      </w:r>
      <w:r w:rsidRPr="007932B9">
        <w:rPr>
          <w:rFonts w:ascii="Calibri" w:hAnsi="Calibri"/>
          <w:color w:val="222222"/>
          <w:lang w:val="en"/>
        </w:rPr>
        <w:t>pupils</w:t>
      </w:r>
      <w:r>
        <w:rPr>
          <w:rFonts w:ascii="Calibri" w:hAnsi="Calibri"/>
          <w:color w:val="222222"/>
          <w:lang w:val="en"/>
        </w:rPr>
        <w:t xml:space="preserve"> </w:t>
      </w:r>
      <w:r w:rsidRPr="007932B9">
        <w:rPr>
          <w:rFonts w:ascii="Calibri" w:hAnsi="Calibri"/>
          <w:color w:val="222222"/>
          <w:lang w:val="en"/>
        </w:rPr>
        <w:t>who</w:t>
      </w:r>
      <w:r>
        <w:rPr>
          <w:rFonts w:ascii="Calibri" w:hAnsi="Calibri"/>
          <w:color w:val="222222"/>
          <w:lang w:val="en"/>
        </w:rPr>
        <w:t xml:space="preserve"> </w:t>
      </w:r>
      <w:r w:rsidRPr="007932B9">
        <w:rPr>
          <w:rFonts w:ascii="Calibri" w:hAnsi="Calibri"/>
          <w:color w:val="222222"/>
          <w:lang w:val="en"/>
        </w:rPr>
        <w:t>are</w:t>
      </w:r>
      <w:r>
        <w:rPr>
          <w:rFonts w:ascii="Calibri" w:hAnsi="Calibri"/>
          <w:color w:val="222222"/>
          <w:lang w:val="en"/>
        </w:rPr>
        <w:t xml:space="preserve"> </w:t>
      </w:r>
      <w:r w:rsidRPr="007932B9">
        <w:rPr>
          <w:rFonts w:ascii="Calibri" w:hAnsi="Calibri"/>
          <w:color w:val="222222"/>
          <w:lang w:val="en"/>
        </w:rPr>
        <w:t>well</w:t>
      </w:r>
      <w:r>
        <w:rPr>
          <w:rFonts w:ascii="Calibri" w:hAnsi="Calibri"/>
          <w:color w:val="222222"/>
          <w:lang w:val="en"/>
        </w:rPr>
        <w:t xml:space="preserve"> </w:t>
      </w:r>
      <w:r w:rsidR="004810FF">
        <w:rPr>
          <w:rFonts w:ascii="Calibri" w:hAnsi="Calibri"/>
          <w:color w:val="222222"/>
          <w:lang w:val="en"/>
        </w:rPr>
        <w:t xml:space="preserve">motivated as </w:t>
      </w:r>
      <w:r w:rsidRPr="007932B9">
        <w:rPr>
          <w:rFonts w:ascii="Calibri" w:hAnsi="Calibri"/>
          <w:color w:val="222222"/>
          <w:lang w:val="en"/>
        </w:rPr>
        <w:t>the</w:t>
      </w:r>
      <w:r>
        <w:rPr>
          <w:rFonts w:ascii="Calibri" w:hAnsi="Calibri"/>
          <w:color w:val="222222"/>
          <w:lang w:val="en"/>
        </w:rPr>
        <w:t xml:space="preserve"> </w:t>
      </w:r>
      <w:r w:rsidRPr="007932B9">
        <w:rPr>
          <w:rFonts w:ascii="Calibri" w:hAnsi="Calibri"/>
          <w:color w:val="222222"/>
          <w:lang w:val="en"/>
        </w:rPr>
        <w:t>school</w:t>
      </w:r>
      <w:r>
        <w:rPr>
          <w:rFonts w:ascii="Calibri" w:hAnsi="Calibri"/>
          <w:color w:val="222222"/>
          <w:lang w:val="en"/>
        </w:rPr>
        <w:t xml:space="preserve"> </w:t>
      </w:r>
      <w:r w:rsidRPr="007932B9">
        <w:rPr>
          <w:rFonts w:ascii="Calibri" w:hAnsi="Calibri"/>
          <w:color w:val="222222"/>
          <w:lang w:val="en"/>
        </w:rPr>
        <w:t>enjoys</w:t>
      </w:r>
      <w:r>
        <w:rPr>
          <w:rFonts w:ascii="Calibri" w:hAnsi="Calibri"/>
          <w:color w:val="222222"/>
          <w:lang w:val="en"/>
        </w:rPr>
        <w:t xml:space="preserve"> </w:t>
      </w:r>
      <w:r w:rsidRPr="007932B9">
        <w:rPr>
          <w:rFonts w:ascii="Calibri" w:hAnsi="Calibri"/>
          <w:color w:val="222222"/>
          <w:lang w:val="en"/>
        </w:rPr>
        <w:t>strong</w:t>
      </w:r>
      <w:r>
        <w:rPr>
          <w:rFonts w:ascii="Calibri" w:hAnsi="Calibri"/>
          <w:color w:val="222222"/>
          <w:lang w:val="en"/>
        </w:rPr>
        <w:t xml:space="preserve"> </w:t>
      </w:r>
      <w:r w:rsidRPr="007932B9">
        <w:rPr>
          <w:rFonts w:ascii="Calibri" w:hAnsi="Calibri"/>
          <w:color w:val="222222"/>
          <w:lang w:val="en"/>
        </w:rPr>
        <w:t>parental</w:t>
      </w:r>
      <w:r>
        <w:rPr>
          <w:rFonts w:ascii="Calibri" w:hAnsi="Calibri"/>
          <w:color w:val="222222"/>
          <w:lang w:val="en"/>
        </w:rPr>
        <w:t xml:space="preserve"> </w:t>
      </w:r>
      <w:r w:rsidRPr="007932B9">
        <w:rPr>
          <w:rFonts w:ascii="Calibri" w:hAnsi="Calibri"/>
          <w:color w:val="222222"/>
          <w:lang w:val="en"/>
        </w:rPr>
        <w:t>support</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Working</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Trust</w:t>
      </w:r>
      <w:r>
        <w:rPr>
          <w:rFonts w:ascii="Calibri" w:hAnsi="Calibri"/>
          <w:color w:val="222222"/>
          <w:lang w:val="en"/>
        </w:rPr>
        <w:t xml:space="preserve"> </w:t>
      </w:r>
      <w:r w:rsidRPr="007932B9">
        <w:rPr>
          <w:rFonts w:ascii="Calibri" w:hAnsi="Calibri"/>
          <w:color w:val="222222"/>
          <w:lang w:val="en"/>
        </w:rPr>
        <w:t>with</w:t>
      </w:r>
      <w:r>
        <w:rPr>
          <w:rFonts w:ascii="Calibri" w:hAnsi="Calibri"/>
          <w:color w:val="222222"/>
          <w:lang w:val="en"/>
        </w:rPr>
        <w:t xml:space="preserve"> </w:t>
      </w:r>
      <w:r w:rsidRPr="007932B9">
        <w:rPr>
          <w:rFonts w:ascii="Calibri" w:hAnsi="Calibri"/>
          <w:color w:val="222222"/>
          <w:lang w:val="en"/>
        </w:rPr>
        <w:t>structured</w:t>
      </w:r>
      <w:r>
        <w:rPr>
          <w:rFonts w:ascii="Calibri" w:hAnsi="Calibri"/>
          <w:color w:val="222222"/>
          <w:lang w:val="en"/>
        </w:rPr>
        <w:t xml:space="preserve"> </w:t>
      </w:r>
      <w:r w:rsidRPr="007932B9">
        <w:rPr>
          <w:rFonts w:ascii="Calibri" w:hAnsi="Calibri"/>
          <w:color w:val="222222"/>
          <w:lang w:val="en"/>
        </w:rPr>
        <w:t>professional</w:t>
      </w:r>
      <w:r>
        <w:rPr>
          <w:rFonts w:ascii="Calibri" w:hAnsi="Calibri"/>
          <w:color w:val="222222"/>
          <w:lang w:val="en"/>
        </w:rPr>
        <w:t xml:space="preserve"> </w:t>
      </w:r>
      <w:r w:rsidRPr="007932B9">
        <w:rPr>
          <w:rFonts w:ascii="Calibri" w:hAnsi="Calibri"/>
          <w:color w:val="222222"/>
          <w:lang w:val="en"/>
        </w:rPr>
        <w:t>development</w:t>
      </w:r>
      <w:r>
        <w:rPr>
          <w:rFonts w:ascii="Calibri" w:hAnsi="Calibri"/>
          <w:color w:val="222222"/>
          <w:lang w:val="en"/>
        </w:rPr>
        <w:t xml:space="preserve"> </w:t>
      </w:r>
      <w:r w:rsidRPr="007932B9">
        <w:rPr>
          <w:rFonts w:ascii="Calibri" w:hAnsi="Calibri"/>
          <w:color w:val="222222"/>
          <w:lang w:val="en"/>
        </w:rPr>
        <w:t>opportunities</w:t>
      </w:r>
    </w:p>
    <w:p w:rsidR="00B128BD" w:rsidRPr="007932B9"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real</w:t>
      </w:r>
      <w:r>
        <w:rPr>
          <w:rFonts w:ascii="Calibri" w:hAnsi="Calibri"/>
          <w:color w:val="222222"/>
          <w:lang w:val="en"/>
        </w:rPr>
        <w:t xml:space="preserve"> </w:t>
      </w:r>
      <w:r w:rsidRPr="007932B9">
        <w:rPr>
          <w:rFonts w:ascii="Calibri" w:hAnsi="Calibri"/>
          <w:color w:val="222222"/>
          <w:lang w:val="en"/>
        </w:rPr>
        <w:t>chance</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develop</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a</w:t>
      </w:r>
      <w:r>
        <w:rPr>
          <w:rFonts w:ascii="Calibri" w:hAnsi="Calibri"/>
          <w:color w:val="222222"/>
          <w:lang w:val="en"/>
        </w:rPr>
        <w:t xml:space="preserve"> </w:t>
      </w:r>
      <w:r w:rsidRPr="007932B9">
        <w:rPr>
          <w:rFonts w:ascii="Calibri" w:hAnsi="Calibri"/>
          <w:color w:val="222222"/>
          <w:lang w:val="en"/>
        </w:rPr>
        <w:t>forward</w:t>
      </w:r>
      <w:r>
        <w:rPr>
          <w:rFonts w:ascii="Calibri" w:hAnsi="Calibri"/>
          <w:color w:val="222222"/>
          <w:lang w:val="en"/>
        </w:rPr>
        <w:t xml:space="preserve"> </w:t>
      </w:r>
      <w:r w:rsidRPr="007932B9">
        <w:rPr>
          <w:rFonts w:ascii="Calibri" w:hAnsi="Calibri"/>
          <w:color w:val="222222"/>
          <w:lang w:val="en"/>
        </w:rPr>
        <w:t>thinking,</w:t>
      </w:r>
      <w:r>
        <w:rPr>
          <w:rFonts w:ascii="Calibri" w:hAnsi="Calibri"/>
          <w:color w:val="222222"/>
          <w:lang w:val="en"/>
        </w:rPr>
        <w:t xml:space="preserve"> </w:t>
      </w:r>
      <w:r w:rsidRPr="007932B9">
        <w:rPr>
          <w:rFonts w:ascii="Calibri" w:hAnsi="Calibri"/>
          <w:color w:val="222222"/>
          <w:lang w:val="en"/>
        </w:rPr>
        <w:t>highly</w:t>
      </w:r>
      <w:r>
        <w:rPr>
          <w:rFonts w:ascii="Calibri" w:hAnsi="Calibri"/>
          <w:color w:val="222222"/>
          <w:lang w:val="en"/>
        </w:rPr>
        <w:t xml:space="preserve"> </w:t>
      </w:r>
      <w:r w:rsidRPr="007932B9">
        <w:rPr>
          <w:rFonts w:ascii="Calibri" w:hAnsi="Calibri"/>
          <w:color w:val="222222"/>
          <w:lang w:val="en"/>
        </w:rPr>
        <w:t>successful</w:t>
      </w:r>
      <w:r>
        <w:rPr>
          <w:rFonts w:ascii="Calibri" w:hAnsi="Calibri"/>
          <w:color w:val="222222"/>
          <w:lang w:val="en"/>
        </w:rPr>
        <w:t xml:space="preserve"> </w:t>
      </w:r>
      <w:r w:rsidRPr="007932B9">
        <w:rPr>
          <w:rFonts w:ascii="Calibri" w:hAnsi="Calibri"/>
          <w:color w:val="222222"/>
          <w:lang w:val="en"/>
        </w:rPr>
        <w:t>academy</w:t>
      </w:r>
    </w:p>
    <w:p w:rsidR="00B128BD" w:rsidRDefault="00B128BD" w:rsidP="00E7170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olor w:val="222222"/>
          <w:lang w:val="en"/>
        </w:rPr>
      </w:pPr>
      <w:r w:rsidRPr="007932B9">
        <w:rPr>
          <w:rFonts w:ascii="Calibri" w:hAnsi="Calibri"/>
          <w:color w:val="222222"/>
          <w:lang w:val="en"/>
        </w:rPr>
        <w:t>Developing</w:t>
      </w:r>
      <w:r>
        <w:rPr>
          <w:rFonts w:ascii="Calibri" w:hAnsi="Calibri"/>
          <w:color w:val="222222"/>
          <w:lang w:val="en"/>
        </w:rPr>
        <w:t xml:space="preserve"> </w:t>
      </w:r>
      <w:r w:rsidRPr="007932B9">
        <w:rPr>
          <w:rFonts w:ascii="Calibri" w:hAnsi="Calibri"/>
          <w:color w:val="222222"/>
          <w:lang w:val="en"/>
        </w:rPr>
        <w:t>yourself</w:t>
      </w:r>
      <w:r>
        <w:rPr>
          <w:rFonts w:ascii="Calibri" w:hAnsi="Calibri"/>
          <w:color w:val="222222"/>
          <w:lang w:val="en"/>
        </w:rPr>
        <w:t xml:space="preserve"> </w:t>
      </w:r>
      <w:r w:rsidRPr="007932B9">
        <w:rPr>
          <w:rFonts w:ascii="Calibri" w:hAnsi="Calibri"/>
          <w:color w:val="222222"/>
          <w:lang w:val="en"/>
        </w:rPr>
        <w:t>in</w:t>
      </w:r>
      <w:r>
        <w:rPr>
          <w:rFonts w:ascii="Calibri" w:hAnsi="Calibri"/>
          <w:color w:val="222222"/>
          <w:lang w:val="en"/>
        </w:rPr>
        <w:t xml:space="preserve"> </w:t>
      </w:r>
      <w:r w:rsidRPr="007932B9">
        <w:rPr>
          <w:rFonts w:ascii="Calibri" w:hAnsi="Calibri"/>
          <w:color w:val="222222"/>
          <w:lang w:val="en"/>
        </w:rPr>
        <w:t>our</w:t>
      </w:r>
      <w:r>
        <w:rPr>
          <w:rFonts w:ascii="Calibri" w:hAnsi="Calibri"/>
          <w:color w:val="222222"/>
          <w:lang w:val="en"/>
        </w:rPr>
        <w:t xml:space="preserve"> </w:t>
      </w:r>
      <w:r w:rsidRPr="007932B9">
        <w:rPr>
          <w:rFonts w:ascii="Calibri" w:hAnsi="Calibri"/>
          <w:color w:val="222222"/>
          <w:lang w:val="en"/>
        </w:rPr>
        <w:t>‘can</w:t>
      </w:r>
      <w:r>
        <w:rPr>
          <w:rFonts w:ascii="Calibri" w:hAnsi="Calibri"/>
          <w:color w:val="222222"/>
          <w:lang w:val="en"/>
        </w:rPr>
        <w:t xml:space="preserve"> </w:t>
      </w:r>
      <w:r w:rsidRPr="007932B9">
        <w:rPr>
          <w:rFonts w:ascii="Calibri" w:hAnsi="Calibri"/>
          <w:color w:val="222222"/>
          <w:lang w:val="en"/>
        </w:rPr>
        <w:t>do’</w:t>
      </w:r>
      <w:r>
        <w:rPr>
          <w:rFonts w:ascii="Calibri" w:hAnsi="Calibri"/>
          <w:color w:val="222222"/>
          <w:lang w:val="en"/>
        </w:rPr>
        <w:t xml:space="preserve"> </w:t>
      </w:r>
      <w:r w:rsidRPr="007932B9">
        <w:rPr>
          <w:rFonts w:ascii="Calibri" w:hAnsi="Calibri"/>
          <w:color w:val="222222"/>
          <w:lang w:val="en"/>
        </w:rPr>
        <w:t>culture</w:t>
      </w:r>
      <w:r>
        <w:rPr>
          <w:rFonts w:ascii="Calibri" w:hAnsi="Calibri"/>
          <w:color w:val="222222"/>
          <w:lang w:val="en"/>
        </w:rPr>
        <w:t xml:space="preserve"> </w:t>
      </w:r>
      <w:r w:rsidRPr="007932B9">
        <w:rPr>
          <w:rFonts w:ascii="Calibri" w:hAnsi="Calibri"/>
          <w:color w:val="222222"/>
          <w:lang w:val="en"/>
        </w:rPr>
        <w:t>and</w:t>
      </w:r>
      <w:r>
        <w:rPr>
          <w:rFonts w:ascii="Calibri" w:hAnsi="Calibri"/>
          <w:color w:val="222222"/>
          <w:lang w:val="en"/>
        </w:rPr>
        <w:t xml:space="preserve"> </w:t>
      </w:r>
      <w:r w:rsidRPr="007932B9">
        <w:rPr>
          <w:rFonts w:ascii="Calibri" w:hAnsi="Calibri"/>
          <w:color w:val="222222"/>
          <w:lang w:val="en"/>
        </w:rPr>
        <w:t>positive</w:t>
      </w:r>
      <w:r>
        <w:rPr>
          <w:rFonts w:ascii="Calibri" w:hAnsi="Calibri"/>
          <w:color w:val="222222"/>
          <w:lang w:val="en"/>
        </w:rPr>
        <w:t xml:space="preserve"> </w:t>
      </w:r>
      <w:r w:rsidRPr="007932B9">
        <w:rPr>
          <w:rFonts w:ascii="Calibri" w:hAnsi="Calibri"/>
          <w:color w:val="222222"/>
          <w:lang w:val="en"/>
        </w:rPr>
        <w:t>‘want</w:t>
      </w:r>
      <w:r>
        <w:rPr>
          <w:rFonts w:ascii="Calibri" w:hAnsi="Calibri"/>
          <w:color w:val="222222"/>
          <w:lang w:val="en"/>
        </w:rPr>
        <w:t xml:space="preserve"> </w:t>
      </w:r>
      <w:r w:rsidRPr="007932B9">
        <w:rPr>
          <w:rFonts w:ascii="Calibri" w:hAnsi="Calibri"/>
          <w:color w:val="222222"/>
          <w:lang w:val="en"/>
        </w:rPr>
        <w:t>to’</w:t>
      </w:r>
      <w:r>
        <w:rPr>
          <w:rFonts w:ascii="Calibri" w:hAnsi="Calibri"/>
          <w:color w:val="222222"/>
          <w:lang w:val="en"/>
        </w:rPr>
        <w:t xml:space="preserve"> </w:t>
      </w:r>
      <w:r w:rsidRPr="007932B9">
        <w:rPr>
          <w:rFonts w:ascii="Calibri" w:hAnsi="Calibri"/>
          <w:color w:val="222222"/>
          <w:lang w:val="en"/>
        </w:rPr>
        <w:t>climate</w:t>
      </w:r>
    </w:p>
    <w:p w:rsidR="004C6F5B"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4C6F5B" w:rsidRPr="007932B9" w:rsidRDefault="004C6F5B" w:rsidP="004C6F5B">
      <w:p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alibri" w:hAnsi="Calibri"/>
          <w:color w:val="222222"/>
          <w:lang w:val="en"/>
        </w:rPr>
      </w:pPr>
    </w:p>
    <w:p w:rsidR="00B128BD" w:rsidRPr="007932B9" w:rsidRDefault="00B128BD" w:rsidP="00E71706">
      <w:pPr>
        <w:pStyle w:val="NormalWeb"/>
        <w:spacing w:after="0"/>
        <w:jc w:val="both"/>
        <w:rPr>
          <w:rFonts w:ascii="Calibri" w:hAnsi="Calibri"/>
          <w:color w:val="222222"/>
          <w:lang w:val="en"/>
        </w:rPr>
      </w:pPr>
      <w:r w:rsidRPr="007932B9">
        <w:rPr>
          <w:rStyle w:val="Strong"/>
          <w:rFonts w:ascii="Calibri" w:hAnsi="Calibri"/>
          <w:color w:val="222222"/>
          <w:lang w:val="en"/>
        </w:rPr>
        <w:t>Informal</w:t>
      </w:r>
      <w:r>
        <w:rPr>
          <w:rStyle w:val="Strong"/>
          <w:rFonts w:ascii="Calibri" w:hAnsi="Calibri"/>
          <w:color w:val="222222"/>
          <w:lang w:val="en"/>
        </w:rPr>
        <w:t xml:space="preserve"> </w:t>
      </w:r>
      <w:r w:rsidRPr="007932B9">
        <w:rPr>
          <w:rStyle w:val="Strong"/>
          <w:rFonts w:ascii="Calibri" w:hAnsi="Calibri"/>
          <w:color w:val="222222"/>
          <w:lang w:val="en"/>
        </w:rPr>
        <w:t>visits</w:t>
      </w:r>
      <w:r>
        <w:rPr>
          <w:rStyle w:val="Strong"/>
          <w:rFonts w:ascii="Calibri" w:hAnsi="Calibri"/>
          <w:color w:val="222222"/>
          <w:lang w:val="en"/>
        </w:rPr>
        <w:t xml:space="preserve"> </w:t>
      </w:r>
      <w:r w:rsidRPr="007932B9">
        <w:rPr>
          <w:rStyle w:val="Strong"/>
          <w:rFonts w:ascii="Calibri" w:hAnsi="Calibri"/>
          <w:color w:val="222222"/>
          <w:lang w:val="en"/>
        </w:rPr>
        <w:t>and</w:t>
      </w:r>
      <w:r>
        <w:rPr>
          <w:rStyle w:val="Strong"/>
          <w:rFonts w:ascii="Calibri" w:hAnsi="Calibri"/>
          <w:color w:val="222222"/>
          <w:lang w:val="en"/>
        </w:rPr>
        <w:t xml:space="preserve"> </w:t>
      </w:r>
      <w:r w:rsidRPr="007932B9">
        <w:rPr>
          <w:rStyle w:val="Strong"/>
          <w:rFonts w:ascii="Calibri" w:hAnsi="Calibri"/>
          <w:color w:val="222222"/>
          <w:lang w:val="en"/>
        </w:rPr>
        <w:t>conversations</w:t>
      </w:r>
      <w:r>
        <w:rPr>
          <w:rStyle w:val="Strong"/>
          <w:rFonts w:ascii="Calibri" w:hAnsi="Calibri"/>
          <w:color w:val="222222"/>
          <w:lang w:val="en"/>
        </w:rPr>
        <w:t xml:space="preserve"> </w:t>
      </w:r>
      <w:r w:rsidRPr="007932B9">
        <w:rPr>
          <w:rStyle w:val="Strong"/>
          <w:rFonts w:ascii="Calibri" w:hAnsi="Calibri"/>
          <w:color w:val="222222"/>
          <w:lang w:val="en"/>
        </w:rPr>
        <w:t>about</w:t>
      </w:r>
      <w:r>
        <w:rPr>
          <w:rStyle w:val="Strong"/>
          <w:rFonts w:ascii="Calibri" w:hAnsi="Calibri"/>
          <w:color w:val="222222"/>
          <w:lang w:val="en"/>
        </w:rPr>
        <w:t xml:space="preserve"> </w:t>
      </w:r>
      <w:r w:rsidRPr="007932B9">
        <w:rPr>
          <w:rStyle w:val="Strong"/>
          <w:rFonts w:ascii="Calibri" w:hAnsi="Calibri"/>
          <w:color w:val="222222"/>
          <w:lang w:val="en"/>
        </w:rPr>
        <w:t>the</w:t>
      </w:r>
      <w:r>
        <w:rPr>
          <w:rStyle w:val="Strong"/>
          <w:rFonts w:ascii="Calibri" w:hAnsi="Calibri"/>
          <w:color w:val="222222"/>
          <w:lang w:val="en"/>
        </w:rPr>
        <w:t xml:space="preserve"> </w:t>
      </w:r>
      <w:r w:rsidRPr="007932B9">
        <w:rPr>
          <w:rStyle w:val="Strong"/>
          <w:rFonts w:ascii="Calibri" w:hAnsi="Calibri"/>
          <w:color w:val="222222"/>
          <w:lang w:val="en"/>
        </w:rPr>
        <w:t>post</w:t>
      </w:r>
      <w:r>
        <w:rPr>
          <w:rStyle w:val="Strong"/>
          <w:rFonts w:ascii="Calibri" w:hAnsi="Calibri"/>
          <w:color w:val="222222"/>
          <w:lang w:val="en"/>
        </w:rPr>
        <w:t xml:space="preserve"> </w:t>
      </w:r>
      <w:r w:rsidRPr="007932B9">
        <w:rPr>
          <w:rStyle w:val="Strong"/>
          <w:rFonts w:ascii="Calibri" w:hAnsi="Calibri"/>
          <w:color w:val="222222"/>
          <w:lang w:val="en"/>
        </w:rPr>
        <w:t>are</w:t>
      </w:r>
      <w:r>
        <w:rPr>
          <w:rStyle w:val="Strong"/>
          <w:rFonts w:ascii="Calibri" w:hAnsi="Calibri"/>
          <w:color w:val="222222"/>
          <w:lang w:val="en"/>
        </w:rPr>
        <w:t xml:space="preserve"> </w:t>
      </w:r>
      <w:r w:rsidRPr="007932B9">
        <w:rPr>
          <w:rStyle w:val="Strong"/>
          <w:rFonts w:ascii="Calibri" w:hAnsi="Calibri"/>
          <w:color w:val="222222"/>
          <w:lang w:val="en"/>
        </w:rPr>
        <w:t>most</w:t>
      </w:r>
      <w:r>
        <w:rPr>
          <w:rStyle w:val="Strong"/>
          <w:rFonts w:ascii="Calibri" w:hAnsi="Calibri"/>
          <w:color w:val="222222"/>
          <w:lang w:val="en"/>
        </w:rPr>
        <w:t xml:space="preserve"> </w:t>
      </w:r>
      <w:r w:rsidRPr="007932B9">
        <w:rPr>
          <w:rStyle w:val="Strong"/>
          <w:rFonts w:ascii="Calibri" w:hAnsi="Calibri"/>
          <w:color w:val="222222"/>
          <w:lang w:val="en"/>
        </w:rPr>
        <w:t>welcome</w:t>
      </w:r>
      <w:r w:rsidRPr="007932B9">
        <w:rPr>
          <w:rFonts w:ascii="Calibri" w:hAnsi="Calibri"/>
          <w:color w:val="222222"/>
          <w:lang w:val="en"/>
        </w:rPr>
        <w:t>.</w:t>
      </w:r>
    </w:p>
    <w:p w:rsidR="00B128BD" w:rsidRDefault="00B128BD" w:rsidP="00E71706">
      <w:pPr>
        <w:pStyle w:val="NormalWeb"/>
        <w:spacing w:after="0"/>
        <w:jc w:val="both"/>
        <w:rPr>
          <w:rStyle w:val="Emphasis"/>
          <w:rFonts w:ascii="Calibri" w:hAnsi="Calibri"/>
          <w:color w:val="222222"/>
          <w:lang w:val="en"/>
        </w:rPr>
      </w:pPr>
      <w:r w:rsidRPr="004C6F5B">
        <w:rPr>
          <w:rStyle w:val="Emphasis"/>
          <w:rFonts w:ascii="Calibri" w:hAnsi="Calibri"/>
          <w:lang w:val="en"/>
        </w:rPr>
        <w:t>The recruitment process is robust in seeking to establish the commitment of candidates to support the school’s measures to safeguard children and to identify, deter or reject people who might pose a risk of harm to children or are otherwise unsuited to work with them.  The successful applicant will be required to undertake an Enhanced DBS check.  All applications will be considered on their merit and the post will be offered subject to the usual health</w:t>
      </w:r>
      <w:r w:rsidR="004C6F5B">
        <w:rPr>
          <w:rStyle w:val="Emphasis"/>
          <w:rFonts w:ascii="Calibri" w:hAnsi="Calibri"/>
          <w:lang w:val="en"/>
        </w:rPr>
        <w:t xml:space="preserve">, </w:t>
      </w:r>
      <w:r w:rsidRPr="004C6F5B">
        <w:rPr>
          <w:rStyle w:val="Emphasis"/>
          <w:rFonts w:ascii="Calibri" w:hAnsi="Calibri"/>
          <w:lang w:val="en"/>
        </w:rPr>
        <w:t xml:space="preserve">criminal record </w:t>
      </w:r>
      <w:r w:rsidR="004C6F5B">
        <w:rPr>
          <w:rStyle w:val="Emphasis"/>
          <w:rFonts w:ascii="Calibri" w:hAnsi="Calibri"/>
          <w:lang w:val="en"/>
        </w:rPr>
        <w:t xml:space="preserve">and reference </w:t>
      </w:r>
      <w:r w:rsidRPr="004C6F5B">
        <w:rPr>
          <w:rStyle w:val="Emphasis"/>
          <w:rFonts w:ascii="Calibri" w:hAnsi="Calibri"/>
          <w:lang w:val="en"/>
        </w:rPr>
        <w:t>clearance. We are committed to safeguarding and promoting.</w:t>
      </w:r>
      <w:r>
        <w:rPr>
          <w:rStyle w:val="Emphasis"/>
          <w:rFonts w:ascii="Calibri" w:hAnsi="Calibri"/>
          <w:color w:val="222222"/>
          <w:lang w:val="en"/>
        </w:rPr>
        <w:br w:type="page"/>
      </w:r>
    </w:p>
    <w:p w:rsidR="00C71EB3" w:rsidRDefault="005B3B69" w:rsidP="00C71EB3">
      <w:pPr>
        <w:pStyle w:val="Default"/>
        <w:spacing w:after="160" w:line="252" w:lineRule="auto"/>
        <w:jc w:val="both"/>
        <w:rPr>
          <w:rFonts w:ascii="Calibri" w:hAnsi="Calibri"/>
          <w:b/>
          <w:bCs/>
          <w:color w:val="365625"/>
          <w:sz w:val="32"/>
          <w:szCs w:val="32"/>
        </w:rPr>
      </w:pPr>
      <w:r>
        <w:rPr>
          <w:rFonts w:ascii="Calibri" w:hAnsi="Calibri"/>
          <w:b/>
          <w:bCs/>
          <w:color w:val="365625"/>
          <w:sz w:val="32"/>
          <w:szCs w:val="32"/>
        </w:rPr>
        <w:lastRenderedPageBreak/>
        <w:t xml:space="preserve">SCIENCE </w:t>
      </w:r>
      <w:r w:rsidR="00C71EB3">
        <w:rPr>
          <w:rFonts w:ascii="Calibri" w:hAnsi="Calibri"/>
          <w:b/>
          <w:bCs/>
          <w:color w:val="365625"/>
          <w:sz w:val="32"/>
          <w:szCs w:val="32"/>
        </w:rPr>
        <w:t>AT ROBERT SMYTH ACADEMY</w:t>
      </w:r>
    </w:p>
    <w:p w:rsidR="00A31B8D" w:rsidRPr="00A31B8D" w:rsidRDefault="00A31B8D" w:rsidP="00A31B8D">
      <w:pPr>
        <w:jc w:val="both"/>
        <w:rPr>
          <w:rFonts w:ascii="Calibri" w:hAnsi="Calibri"/>
          <w:sz w:val="22"/>
          <w:szCs w:val="22"/>
          <w:lang w:val="en-GB"/>
        </w:rPr>
      </w:pPr>
    </w:p>
    <w:p w:rsidR="00A31B8D" w:rsidRPr="00A31B8D" w:rsidRDefault="00A31B8D" w:rsidP="00A31B8D">
      <w:pPr>
        <w:jc w:val="both"/>
        <w:rPr>
          <w:rFonts w:ascii="Calibri" w:hAnsi="Calibri"/>
        </w:rPr>
      </w:pPr>
      <w:r>
        <w:rPr>
          <w:rFonts w:ascii="Calibri" w:hAnsi="Calibri"/>
        </w:rPr>
        <w:t xml:space="preserve">The Faculty </w:t>
      </w:r>
      <w:r w:rsidRPr="00A31B8D">
        <w:rPr>
          <w:rFonts w:ascii="Calibri" w:hAnsi="Calibri"/>
        </w:rPr>
        <w:t xml:space="preserve">is an exciting and dynamic place to work with a strong culture of success and innovation. </w:t>
      </w:r>
      <w:r>
        <w:rPr>
          <w:rFonts w:ascii="Calibri" w:hAnsi="Calibri"/>
        </w:rPr>
        <w:t>There are nine</w:t>
      </w:r>
      <w:r w:rsidRPr="00A31B8D">
        <w:rPr>
          <w:rFonts w:ascii="Calibri" w:hAnsi="Calibri"/>
        </w:rPr>
        <w:t xml:space="preserve"> teachers and </w:t>
      </w:r>
      <w:r>
        <w:rPr>
          <w:rFonts w:ascii="Calibri" w:hAnsi="Calibri"/>
        </w:rPr>
        <w:t xml:space="preserve">two </w:t>
      </w:r>
      <w:r w:rsidRPr="00A31B8D">
        <w:rPr>
          <w:rFonts w:ascii="Calibri" w:hAnsi="Calibri"/>
        </w:rPr>
        <w:t>technicians who work together to</w:t>
      </w:r>
      <w:r w:rsidR="00E41BE9">
        <w:rPr>
          <w:rFonts w:ascii="Calibri" w:hAnsi="Calibri"/>
        </w:rPr>
        <w:t>,</w:t>
      </w:r>
      <w:r w:rsidRPr="00A31B8D">
        <w:rPr>
          <w:rFonts w:ascii="Calibri" w:hAnsi="Calibri"/>
        </w:rPr>
        <w:t xml:space="preserve"> continually</w:t>
      </w:r>
      <w:r w:rsidR="00E41BE9">
        <w:rPr>
          <w:rFonts w:ascii="Calibri" w:hAnsi="Calibri"/>
        </w:rPr>
        <w:t>,</w:t>
      </w:r>
      <w:r w:rsidRPr="00A31B8D">
        <w:rPr>
          <w:rFonts w:ascii="Calibri" w:hAnsi="Calibri"/>
        </w:rPr>
        <w:t xml:space="preserve"> improve teaching and learning</w:t>
      </w:r>
      <w:r>
        <w:rPr>
          <w:rFonts w:ascii="Calibri" w:hAnsi="Calibri"/>
        </w:rPr>
        <w:t xml:space="preserve">; </w:t>
      </w:r>
      <w:r w:rsidRPr="00A31B8D">
        <w:rPr>
          <w:rFonts w:ascii="Calibri" w:hAnsi="Calibri"/>
        </w:rPr>
        <w:t>support each other in an environme</w:t>
      </w:r>
      <w:r>
        <w:rPr>
          <w:rFonts w:ascii="Calibri" w:hAnsi="Calibri"/>
        </w:rPr>
        <w:t>nt which is creative and inspiring</w:t>
      </w:r>
      <w:r w:rsidRPr="00A31B8D">
        <w:rPr>
          <w:rFonts w:ascii="Calibri" w:hAnsi="Calibri"/>
        </w:rPr>
        <w:t>. All new staff are mentored and it is im</w:t>
      </w:r>
      <w:r>
        <w:rPr>
          <w:rFonts w:ascii="Calibri" w:hAnsi="Calibri"/>
        </w:rPr>
        <w:t xml:space="preserve">portant to </w:t>
      </w:r>
      <w:r w:rsidR="00E41BE9">
        <w:rPr>
          <w:rFonts w:ascii="Calibri" w:hAnsi="Calibri"/>
        </w:rPr>
        <w:t>our science f</w:t>
      </w:r>
      <w:r>
        <w:rPr>
          <w:rFonts w:ascii="Calibri" w:hAnsi="Calibri"/>
        </w:rPr>
        <w:t xml:space="preserve">aculty, and the Academy, </w:t>
      </w:r>
      <w:r w:rsidRPr="00A31B8D">
        <w:rPr>
          <w:rFonts w:ascii="Calibri" w:hAnsi="Calibri"/>
        </w:rPr>
        <w:t>that members of staff feel valued and supported both in their teaching and professional development.</w:t>
      </w:r>
    </w:p>
    <w:p w:rsidR="00E41BE9" w:rsidRPr="00E41BE9" w:rsidRDefault="00E41BE9" w:rsidP="00E41BE9">
      <w:pPr>
        <w:jc w:val="both"/>
        <w:rPr>
          <w:rFonts w:ascii="Calibri" w:hAnsi="Calibri"/>
        </w:rPr>
      </w:pPr>
    </w:p>
    <w:p w:rsidR="00E41BE9" w:rsidRPr="00E41BE9" w:rsidRDefault="002A18E0" w:rsidP="00E41BE9">
      <w:pPr>
        <w:jc w:val="both"/>
        <w:rPr>
          <w:rFonts w:ascii="Calibri" w:hAnsi="Calibri"/>
          <w:sz w:val="22"/>
          <w:szCs w:val="22"/>
          <w:lang w:val="en-GB"/>
        </w:rPr>
      </w:pPr>
      <w:r>
        <w:rPr>
          <w:rFonts w:ascii="Calibri" w:hAnsi="Calibri"/>
        </w:rPr>
        <w:t>The aim of the science teachers and technicians is to make students excited about science.</w:t>
      </w:r>
      <w:r w:rsidR="00E41BE9" w:rsidRPr="00E41BE9">
        <w:rPr>
          <w:rFonts w:ascii="Calibri" w:hAnsi="Calibri"/>
        </w:rPr>
        <w:t xml:space="preserve"> In addition to this, we want students to find academic success and have the desire to study science further.</w:t>
      </w:r>
    </w:p>
    <w:p w:rsidR="00E41BE9" w:rsidRPr="00E41BE9" w:rsidRDefault="00E41BE9" w:rsidP="00E41BE9">
      <w:pPr>
        <w:jc w:val="both"/>
        <w:rPr>
          <w:rFonts w:ascii="Calibri" w:hAnsi="Calibri"/>
        </w:rPr>
      </w:pPr>
    </w:p>
    <w:p w:rsidR="00242D4C" w:rsidRDefault="002A18E0" w:rsidP="00E41BE9">
      <w:pPr>
        <w:jc w:val="both"/>
        <w:rPr>
          <w:rFonts w:ascii="Calibri" w:hAnsi="Calibri"/>
        </w:rPr>
      </w:pPr>
      <w:r>
        <w:rPr>
          <w:rFonts w:ascii="Calibri" w:hAnsi="Calibri"/>
        </w:rPr>
        <w:t>F</w:t>
      </w:r>
      <w:r w:rsidR="00E41BE9" w:rsidRPr="00E41BE9">
        <w:rPr>
          <w:rFonts w:ascii="Calibri" w:hAnsi="Calibri"/>
        </w:rPr>
        <w:t xml:space="preserve">rom September 2018 </w:t>
      </w:r>
      <w:r>
        <w:rPr>
          <w:rFonts w:ascii="Calibri" w:hAnsi="Calibri"/>
        </w:rPr>
        <w:t xml:space="preserve">we </w:t>
      </w:r>
      <w:r w:rsidR="00E41BE9" w:rsidRPr="00E41BE9">
        <w:rPr>
          <w:rFonts w:ascii="Calibri" w:hAnsi="Calibri"/>
        </w:rPr>
        <w:t xml:space="preserve">will have </w:t>
      </w:r>
      <w:r>
        <w:rPr>
          <w:rFonts w:ascii="Calibri" w:hAnsi="Calibri"/>
        </w:rPr>
        <w:t>a full cohort of students in Key Stage Three and have enjoyed d</w:t>
      </w:r>
      <w:r w:rsidR="00E41BE9" w:rsidRPr="00E41BE9">
        <w:rPr>
          <w:rFonts w:ascii="Calibri" w:hAnsi="Calibri"/>
        </w:rPr>
        <w:t>eveloping</w:t>
      </w:r>
      <w:r w:rsidR="003A5FCE">
        <w:rPr>
          <w:rFonts w:ascii="Calibri" w:hAnsi="Calibri"/>
        </w:rPr>
        <w:t>,</w:t>
      </w:r>
      <w:r w:rsidR="00E41BE9" w:rsidRPr="00E41BE9">
        <w:rPr>
          <w:rFonts w:ascii="Calibri" w:hAnsi="Calibri"/>
        </w:rPr>
        <w:t xml:space="preserve"> </w:t>
      </w:r>
      <w:r w:rsidR="003A5FCE">
        <w:rPr>
          <w:rFonts w:ascii="Calibri" w:hAnsi="Calibri"/>
        </w:rPr>
        <w:t xml:space="preserve">and </w:t>
      </w:r>
      <w:r w:rsidR="00E41BE9" w:rsidRPr="00E41BE9">
        <w:rPr>
          <w:rFonts w:ascii="Calibri" w:hAnsi="Calibri"/>
        </w:rPr>
        <w:t>teaching</w:t>
      </w:r>
      <w:r w:rsidR="003A5FCE">
        <w:rPr>
          <w:rFonts w:ascii="Calibri" w:hAnsi="Calibri"/>
        </w:rPr>
        <w:t>,</w:t>
      </w:r>
      <w:r w:rsidR="00E41BE9" w:rsidRPr="00E41BE9">
        <w:rPr>
          <w:rFonts w:ascii="Calibri" w:hAnsi="Calibri"/>
        </w:rPr>
        <w:t xml:space="preserve"> </w:t>
      </w:r>
      <w:r>
        <w:rPr>
          <w:rFonts w:ascii="Calibri" w:hAnsi="Calibri"/>
        </w:rPr>
        <w:t xml:space="preserve">the </w:t>
      </w:r>
      <w:r w:rsidR="00E41BE9" w:rsidRPr="00E41BE9">
        <w:rPr>
          <w:rFonts w:ascii="Calibri" w:hAnsi="Calibri"/>
        </w:rPr>
        <w:t xml:space="preserve">curriculum based on the Collins Activate programme. There has also been </w:t>
      </w:r>
      <w:r w:rsidR="00242D4C">
        <w:rPr>
          <w:rFonts w:ascii="Calibri" w:hAnsi="Calibri"/>
        </w:rPr>
        <w:t>much</w:t>
      </w:r>
      <w:r w:rsidR="00E41BE9" w:rsidRPr="00E41BE9">
        <w:rPr>
          <w:rFonts w:ascii="Calibri" w:hAnsi="Calibri"/>
        </w:rPr>
        <w:t xml:space="preserve"> work invested in preparing for and delivering the new GCSE and A Level specifications. </w:t>
      </w:r>
    </w:p>
    <w:p w:rsidR="00242D4C" w:rsidRDefault="00242D4C" w:rsidP="00E41BE9">
      <w:pPr>
        <w:jc w:val="both"/>
        <w:rPr>
          <w:rFonts w:ascii="Calibri" w:hAnsi="Calibri"/>
        </w:rPr>
      </w:pPr>
    </w:p>
    <w:p w:rsidR="00A824AA" w:rsidRDefault="00A824AA" w:rsidP="00E41BE9">
      <w:pPr>
        <w:jc w:val="both"/>
        <w:rPr>
          <w:rFonts w:ascii="Calibri" w:hAnsi="Calibri"/>
        </w:rPr>
      </w:pPr>
      <w:r>
        <w:rPr>
          <w:rFonts w:ascii="Calibri" w:hAnsi="Calibri"/>
        </w:rPr>
        <w:t xml:space="preserve">Being part of the </w:t>
      </w:r>
      <w:r w:rsidR="00E41BE9" w:rsidRPr="00E41BE9">
        <w:rPr>
          <w:rFonts w:ascii="Calibri" w:hAnsi="Calibri"/>
        </w:rPr>
        <w:t xml:space="preserve">Tudor Grange Academies Trust </w:t>
      </w:r>
      <w:r>
        <w:rPr>
          <w:rFonts w:ascii="Calibri" w:hAnsi="Calibri"/>
        </w:rPr>
        <w:t xml:space="preserve">means that we are sharing </w:t>
      </w:r>
      <w:r w:rsidR="00E41BE9" w:rsidRPr="00E41BE9">
        <w:rPr>
          <w:rFonts w:ascii="Calibri" w:hAnsi="Calibri"/>
        </w:rPr>
        <w:t xml:space="preserve">support and expertise </w:t>
      </w:r>
      <w:r>
        <w:rPr>
          <w:rFonts w:ascii="Calibri" w:hAnsi="Calibri"/>
        </w:rPr>
        <w:t>and enjoying working collaborative</w:t>
      </w:r>
      <w:r w:rsidR="00242D4C">
        <w:rPr>
          <w:rFonts w:ascii="Calibri" w:hAnsi="Calibri"/>
        </w:rPr>
        <w:t>ly</w:t>
      </w:r>
      <w:r>
        <w:rPr>
          <w:rFonts w:ascii="Calibri" w:hAnsi="Calibri"/>
        </w:rPr>
        <w:t xml:space="preserve"> with other schools </w:t>
      </w:r>
      <w:r w:rsidR="00242D4C">
        <w:rPr>
          <w:rFonts w:ascii="Calibri" w:hAnsi="Calibri"/>
        </w:rPr>
        <w:t>with</w:t>
      </w:r>
      <w:r>
        <w:rPr>
          <w:rFonts w:ascii="Calibri" w:hAnsi="Calibri"/>
        </w:rPr>
        <w:t>in the Trust.</w:t>
      </w:r>
    </w:p>
    <w:p w:rsidR="00A31B8D" w:rsidRPr="00A31B8D" w:rsidRDefault="00A31B8D" w:rsidP="00A31B8D">
      <w:pPr>
        <w:jc w:val="both"/>
        <w:rPr>
          <w:rFonts w:ascii="Calibri" w:hAnsi="Calibri"/>
        </w:rPr>
      </w:pPr>
    </w:p>
    <w:p w:rsidR="00A824AA" w:rsidRDefault="00A31B8D" w:rsidP="00A31B8D">
      <w:pPr>
        <w:jc w:val="both"/>
        <w:rPr>
          <w:rFonts w:ascii="Calibri" w:hAnsi="Calibri"/>
        </w:rPr>
      </w:pPr>
      <w:r w:rsidRPr="00A31B8D">
        <w:rPr>
          <w:rFonts w:ascii="Calibri" w:hAnsi="Calibri"/>
        </w:rPr>
        <w:t>We offer GCSEs in combined science (trilogy), biology, chemistry and physics and</w:t>
      </w:r>
      <w:r w:rsidR="00A824AA">
        <w:rPr>
          <w:rFonts w:ascii="Calibri" w:hAnsi="Calibri"/>
        </w:rPr>
        <w:t xml:space="preserve"> teach the AQA syllabus at GCSE.  </w:t>
      </w:r>
    </w:p>
    <w:p w:rsidR="00A824AA" w:rsidRDefault="00A824AA" w:rsidP="00A31B8D">
      <w:pPr>
        <w:jc w:val="both"/>
        <w:rPr>
          <w:rFonts w:ascii="Calibri" w:hAnsi="Calibri"/>
        </w:rPr>
      </w:pPr>
    </w:p>
    <w:p w:rsidR="00A824AA" w:rsidRDefault="00A824AA" w:rsidP="00A31B8D">
      <w:pPr>
        <w:jc w:val="both"/>
        <w:rPr>
          <w:rFonts w:ascii="Calibri" w:hAnsi="Calibri"/>
        </w:rPr>
      </w:pPr>
      <w:r>
        <w:rPr>
          <w:rFonts w:ascii="Calibri" w:hAnsi="Calibri"/>
        </w:rPr>
        <w:t xml:space="preserve">The current </w:t>
      </w:r>
      <w:r w:rsidR="00A31B8D" w:rsidRPr="00A31B8D">
        <w:rPr>
          <w:rFonts w:ascii="Calibri" w:hAnsi="Calibri"/>
        </w:rPr>
        <w:t xml:space="preserve">A Level specifications </w:t>
      </w:r>
      <w:r>
        <w:rPr>
          <w:rFonts w:ascii="Calibri" w:hAnsi="Calibri"/>
        </w:rPr>
        <w:t>are:</w:t>
      </w:r>
    </w:p>
    <w:p w:rsidR="00A824AA" w:rsidRDefault="00A31B8D" w:rsidP="00A824AA">
      <w:pPr>
        <w:pStyle w:val="ListParagraph"/>
        <w:numPr>
          <w:ilvl w:val="0"/>
          <w:numId w:val="8"/>
        </w:numPr>
        <w:jc w:val="both"/>
        <w:rPr>
          <w:rFonts w:ascii="Calibri" w:hAnsi="Calibri"/>
        </w:rPr>
      </w:pPr>
      <w:r w:rsidRPr="00A824AA">
        <w:rPr>
          <w:rFonts w:ascii="Calibri" w:hAnsi="Calibri"/>
        </w:rPr>
        <w:t>Biology O</w:t>
      </w:r>
      <w:r w:rsidR="00A824AA">
        <w:rPr>
          <w:rFonts w:ascii="Calibri" w:hAnsi="Calibri"/>
        </w:rPr>
        <w:t>CR A H0420</w:t>
      </w:r>
      <w:r w:rsidRPr="00A824AA">
        <w:rPr>
          <w:rFonts w:ascii="Calibri" w:hAnsi="Calibri"/>
        </w:rPr>
        <w:t xml:space="preserve"> </w:t>
      </w:r>
    </w:p>
    <w:p w:rsidR="00A824AA" w:rsidRDefault="00A31B8D" w:rsidP="00A824AA">
      <w:pPr>
        <w:pStyle w:val="ListParagraph"/>
        <w:numPr>
          <w:ilvl w:val="0"/>
          <w:numId w:val="8"/>
        </w:numPr>
        <w:jc w:val="both"/>
        <w:rPr>
          <w:rFonts w:ascii="Calibri" w:hAnsi="Calibri"/>
        </w:rPr>
      </w:pPr>
      <w:r w:rsidRPr="00A824AA">
        <w:rPr>
          <w:rFonts w:ascii="Calibri" w:hAnsi="Calibri"/>
        </w:rPr>
        <w:t xml:space="preserve">Chemistry OCR B (Salters) H435 </w:t>
      </w:r>
    </w:p>
    <w:p w:rsidR="00A824AA" w:rsidRDefault="00A824AA" w:rsidP="00A824AA">
      <w:pPr>
        <w:pStyle w:val="ListParagraph"/>
        <w:numPr>
          <w:ilvl w:val="0"/>
          <w:numId w:val="8"/>
        </w:numPr>
        <w:jc w:val="both"/>
        <w:rPr>
          <w:rFonts w:ascii="Calibri" w:hAnsi="Calibri"/>
        </w:rPr>
      </w:pPr>
      <w:r>
        <w:rPr>
          <w:rFonts w:ascii="Calibri" w:hAnsi="Calibri"/>
        </w:rPr>
        <w:t>Physics OCR B</w:t>
      </w:r>
    </w:p>
    <w:p w:rsidR="00A824AA" w:rsidRDefault="00A824AA" w:rsidP="00A824AA">
      <w:pPr>
        <w:jc w:val="both"/>
        <w:rPr>
          <w:rFonts w:ascii="Calibri" w:hAnsi="Calibri"/>
        </w:rPr>
      </w:pPr>
    </w:p>
    <w:p w:rsidR="00A31B8D" w:rsidRPr="00A824AA" w:rsidRDefault="00A31B8D" w:rsidP="00A824AA">
      <w:pPr>
        <w:jc w:val="both"/>
        <w:rPr>
          <w:rFonts w:ascii="Calibri" w:hAnsi="Calibri"/>
        </w:rPr>
      </w:pPr>
      <w:r w:rsidRPr="00A824AA">
        <w:rPr>
          <w:rFonts w:ascii="Calibri" w:hAnsi="Calibri"/>
        </w:rPr>
        <w:t xml:space="preserve">A levels </w:t>
      </w:r>
      <w:r w:rsidR="00D32F43">
        <w:rPr>
          <w:rFonts w:ascii="Calibri" w:hAnsi="Calibri"/>
        </w:rPr>
        <w:t xml:space="preserve">in Science </w:t>
      </w:r>
      <w:r w:rsidRPr="00A824AA">
        <w:rPr>
          <w:rFonts w:ascii="Calibri" w:hAnsi="Calibri"/>
        </w:rPr>
        <w:t xml:space="preserve">are proving extremely popular. A level teaching currently comprises more than one third of our curriculum. Our teaching materials support all GCSE lessons and help make planning effective lessons easy whilst freeing teachers up to be innovative and creative. These resources have recently been extended to the A level curriculum. </w:t>
      </w:r>
    </w:p>
    <w:p w:rsidR="00A824AA" w:rsidRPr="00A31B8D" w:rsidRDefault="00A824AA" w:rsidP="00A31B8D">
      <w:pPr>
        <w:jc w:val="both"/>
        <w:rPr>
          <w:rFonts w:ascii="Calibri" w:hAnsi="Calibri"/>
        </w:rPr>
      </w:pPr>
    </w:p>
    <w:p w:rsidR="00A31B8D" w:rsidRDefault="00A824AA" w:rsidP="00A31B8D">
      <w:pPr>
        <w:jc w:val="both"/>
        <w:rPr>
          <w:rFonts w:ascii="Calibri" w:hAnsi="Calibri"/>
        </w:rPr>
      </w:pPr>
      <w:r>
        <w:rPr>
          <w:rFonts w:ascii="Calibri" w:hAnsi="Calibri"/>
        </w:rPr>
        <w:t xml:space="preserve">The Faculty has </w:t>
      </w:r>
      <w:r w:rsidR="00A31B8D" w:rsidRPr="00A31B8D">
        <w:rPr>
          <w:rFonts w:ascii="Calibri" w:hAnsi="Calibri"/>
        </w:rPr>
        <w:t>a suite of laboratories tha</w:t>
      </w:r>
      <w:r>
        <w:rPr>
          <w:rFonts w:ascii="Calibri" w:hAnsi="Calibri"/>
        </w:rPr>
        <w:t>t were recently refurbished, a</w:t>
      </w:r>
      <w:r w:rsidR="00A31B8D" w:rsidRPr="00A31B8D">
        <w:rPr>
          <w:rFonts w:ascii="Calibri" w:hAnsi="Calibri"/>
        </w:rPr>
        <w:t xml:space="preserve"> Space Educati</w:t>
      </w:r>
      <w:r>
        <w:rPr>
          <w:rFonts w:ascii="Calibri" w:hAnsi="Calibri"/>
        </w:rPr>
        <w:t>on Centre,</w:t>
      </w:r>
      <w:r w:rsidR="00A31B8D" w:rsidRPr="00A31B8D">
        <w:rPr>
          <w:rFonts w:ascii="Calibri" w:hAnsi="Calibri"/>
        </w:rPr>
        <w:t xml:space="preserve"> a pond, greenhouses and an arboretum of national significance. </w:t>
      </w:r>
    </w:p>
    <w:p w:rsidR="00A824AA" w:rsidRPr="00A31B8D" w:rsidRDefault="00A824AA" w:rsidP="00A31B8D">
      <w:pPr>
        <w:jc w:val="both"/>
        <w:rPr>
          <w:rFonts w:ascii="Calibri" w:hAnsi="Calibri"/>
        </w:rPr>
      </w:pPr>
    </w:p>
    <w:p w:rsidR="00A31B8D" w:rsidRPr="00A31B8D" w:rsidRDefault="00A31B8D" w:rsidP="00A31B8D">
      <w:pPr>
        <w:jc w:val="both"/>
        <w:rPr>
          <w:rFonts w:ascii="Calibri" w:hAnsi="Calibri"/>
        </w:rPr>
      </w:pPr>
      <w:r w:rsidRPr="00A31B8D">
        <w:rPr>
          <w:rFonts w:ascii="Calibri" w:hAnsi="Calibri"/>
        </w:rPr>
        <w:t>The Robert Smyth Academy is one that is very positive about education and the opportunities that we are able to offer to all of our students. We have strong relationships with our feeder schools and have offer</w:t>
      </w:r>
      <w:r w:rsidR="00A824AA">
        <w:rPr>
          <w:rFonts w:ascii="Calibri" w:hAnsi="Calibri"/>
        </w:rPr>
        <w:t>ed a Science conference to all primary key stage two over a number of years</w:t>
      </w:r>
      <w:r w:rsidRPr="00A31B8D">
        <w:rPr>
          <w:rFonts w:ascii="Calibri" w:hAnsi="Calibri"/>
        </w:rPr>
        <w:t xml:space="preserve">. Whatever the outcome of your application, we hope that you will have found this information useful. Should you require any further information, please do not hesitate to contact </w:t>
      </w:r>
      <w:r w:rsidR="00A824AA">
        <w:rPr>
          <w:rFonts w:ascii="Calibri" w:hAnsi="Calibri"/>
        </w:rPr>
        <w:t>us</w:t>
      </w:r>
      <w:r w:rsidRPr="00A31B8D">
        <w:rPr>
          <w:rFonts w:ascii="Calibri" w:hAnsi="Calibri"/>
        </w:rPr>
        <w:t>.</w:t>
      </w:r>
    </w:p>
    <w:p w:rsidR="00B128BD" w:rsidRPr="00A376B3" w:rsidRDefault="00B128BD" w:rsidP="00B128BD">
      <w:pPr>
        <w:pStyle w:val="Default"/>
        <w:tabs>
          <w:tab w:val="left" w:pos="1840"/>
        </w:tabs>
        <w:jc w:val="both"/>
        <w:rPr>
          <w:rFonts w:ascii="Calibri" w:hAnsi="Calibri"/>
          <w:sz w:val="24"/>
          <w:szCs w:val="24"/>
        </w:rPr>
      </w:pPr>
    </w:p>
    <w:p w:rsidR="00826B96" w:rsidRPr="00826B96" w:rsidRDefault="00826B96" w:rsidP="00B97D5C">
      <w:pPr>
        <w:pStyle w:val="Default"/>
        <w:spacing w:after="160" w:line="259" w:lineRule="auto"/>
        <w:jc w:val="both"/>
        <w:rPr>
          <w:rFonts w:ascii="Calibri" w:hAnsi="Calibri"/>
          <w:b/>
          <w:bCs/>
          <w:color w:val="365625"/>
          <w:sz w:val="28"/>
          <w:szCs w:val="28"/>
        </w:rPr>
      </w:pPr>
      <w:r w:rsidRPr="00826B96">
        <w:rPr>
          <w:rFonts w:ascii="Calibri" w:hAnsi="Calibri"/>
          <w:b/>
          <w:bCs/>
          <w:color w:val="365625"/>
          <w:sz w:val="28"/>
          <w:szCs w:val="28"/>
        </w:rPr>
        <w:t>General Information</w:t>
      </w:r>
    </w:p>
    <w:p w:rsidR="00D96970" w:rsidRDefault="00826B96" w:rsidP="00B97D5C">
      <w:pPr>
        <w:pStyle w:val="Default"/>
        <w:spacing w:after="160" w:line="259" w:lineRule="auto"/>
        <w:jc w:val="both"/>
        <w:rPr>
          <w:rFonts w:ascii="Calibri" w:hAnsi="Calibri"/>
          <w:bCs/>
          <w:color w:val="auto"/>
          <w:sz w:val="23"/>
          <w:szCs w:val="23"/>
        </w:rPr>
      </w:pPr>
      <w:r w:rsidRPr="00826B96">
        <w:rPr>
          <w:rFonts w:ascii="Calibri" w:hAnsi="Calibri"/>
          <w:bCs/>
          <w:color w:val="auto"/>
          <w:sz w:val="23"/>
          <w:szCs w:val="23"/>
        </w:rPr>
        <w:t xml:space="preserve">The successful candidate will be expected to play a full and active part in developments in the subject area and a readiness to become involved in the extra-curricular life </w:t>
      </w:r>
      <w:r w:rsidR="00132D74">
        <w:rPr>
          <w:rFonts w:ascii="Calibri" w:hAnsi="Calibri"/>
          <w:bCs/>
          <w:color w:val="auto"/>
          <w:sz w:val="23"/>
          <w:szCs w:val="23"/>
        </w:rPr>
        <w:t>of the s</w:t>
      </w:r>
      <w:r w:rsidRPr="00826B96">
        <w:rPr>
          <w:rFonts w:ascii="Calibri" w:hAnsi="Calibri"/>
          <w:bCs/>
          <w:color w:val="auto"/>
          <w:sz w:val="23"/>
          <w:szCs w:val="23"/>
        </w:rPr>
        <w:t>chool would also be greatly valued.</w:t>
      </w:r>
    </w:p>
    <w:p w:rsidR="00D96970" w:rsidRDefault="00D96970" w:rsidP="00B97D5C">
      <w:pPr>
        <w:pStyle w:val="Default"/>
        <w:spacing w:after="160" w:line="259" w:lineRule="auto"/>
        <w:jc w:val="both"/>
        <w:rPr>
          <w:rFonts w:ascii="Calibri" w:hAnsi="Calibri"/>
          <w:bCs/>
          <w:color w:val="auto"/>
          <w:sz w:val="23"/>
          <w:szCs w:val="23"/>
        </w:rPr>
      </w:pPr>
    </w:p>
    <w:p w:rsidR="00B97D5C" w:rsidRPr="00B97D5C" w:rsidRDefault="00B128BD" w:rsidP="00B97D5C">
      <w:pPr>
        <w:pStyle w:val="Default"/>
        <w:spacing w:after="160" w:line="259" w:lineRule="auto"/>
        <w:jc w:val="both"/>
        <w:rPr>
          <w:rFonts w:ascii="Calibri" w:hAnsi="Calibri"/>
          <w:b/>
          <w:bCs/>
          <w:color w:val="365625"/>
          <w:sz w:val="32"/>
          <w:szCs w:val="32"/>
        </w:rPr>
      </w:pPr>
      <w:r>
        <w:rPr>
          <w:rFonts w:ascii="Calibri" w:hAnsi="Calibri"/>
          <w:b/>
          <w:bCs/>
          <w:color w:val="365625"/>
          <w:sz w:val="32"/>
          <w:szCs w:val="32"/>
        </w:rPr>
        <w:br w:type="page"/>
      </w:r>
      <w:r w:rsidR="00B97D5C">
        <w:rPr>
          <w:rFonts w:ascii="Calibri" w:hAnsi="Calibri"/>
          <w:b/>
          <w:bCs/>
          <w:color w:val="365625"/>
          <w:sz w:val="32"/>
          <w:szCs w:val="32"/>
        </w:rPr>
        <w:lastRenderedPageBreak/>
        <w:t>HOW TO APPLY</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If you would like to join our outstanding team and apply for this post, please </w:t>
      </w:r>
      <w:r w:rsidRPr="00B97D5C">
        <w:rPr>
          <w:rFonts w:ascii="Calibri" w:hAnsi="Calibri" w:cs="Arial"/>
          <w:b/>
          <w:bCs/>
          <w:color w:val="000000"/>
          <w:lang w:val="en-GB" w:eastAsia="en-GB"/>
        </w:rPr>
        <w:t>complete the application form in full</w:t>
      </w:r>
      <w:r w:rsidRPr="00B97D5C">
        <w:rPr>
          <w:rFonts w:ascii="Calibri" w:hAnsi="Calibri" w:cs="Arial"/>
          <w:color w:val="000000"/>
          <w:lang w:val="en-GB" w:eastAsia="en-GB"/>
        </w:rPr>
        <w:t xml:space="preserve">. </w:t>
      </w:r>
      <w:r>
        <w:rPr>
          <w:rFonts w:ascii="Calibri" w:hAnsi="Calibri" w:cs="Arial"/>
          <w:color w:val="000000"/>
          <w:lang w:val="en-GB" w:eastAsia="en-GB"/>
        </w:rPr>
        <w:t xml:space="preserve"> </w:t>
      </w:r>
      <w:r w:rsidRPr="00B97D5C">
        <w:rPr>
          <w:rFonts w:ascii="Calibri" w:hAnsi="Calibri" w:cs="Arial"/>
          <w:color w:val="000000"/>
          <w:lang w:val="en-GB" w:eastAsia="en-GB"/>
        </w:rPr>
        <w:t>Please note that incomplete applications may result in possible rejection</w:t>
      </w:r>
      <w:r>
        <w:rPr>
          <w:rFonts w:ascii="Calibri" w:hAnsi="Calibri" w:cs="Arial"/>
          <w:color w:val="000000"/>
          <w:lang w:val="en-GB" w:eastAsia="en-GB"/>
        </w:rPr>
        <w:t xml:space="preserve"> from the shortlisting process.</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 1</w:t>
      </w:r>
      <w:r w:rsidR="003939E6">
        <w:rPr>
          <w:rFonts w:ascii="Calibri" w:hAnsi="Calibri" w:cs="Arial"/>
          <w:b/>
          <w:color w:val="000000"/>
          <w:lang w:val="en-GB" w:eastAsia="en-GB"/>
        </w:rPr>
        <w:t>:</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Letter of Application </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w:t>
      </w:r>
      <w:r w:rsidR="00F11D38">
        <w:rPr>
          <w:rFonts w:ascii="Calibri" w:hAnsi="Calibri" w:cs="Arial"/>
          <w:color w:val="000000"/>
          <w:lang w:val="en-GB" w:eastAsia="en-GB"/>
        </w:rPr>
        <w:t xml:space="preserve">attach a letter of application and </w:t>
      </w:r>
      <w:r w:rsidRPr="00B97D5C">
        <w:rPr>
          <w:rFonts w:ascii="Calibri" w:hAnsi="Calibri" w:cs="Arial"/>
          <w:color w:val="000000"/>
          <w:lang w:val="en-GB" w:eastAsia="en-GB"/>
        </w:rPr>
        <w:t xml:space="preserve">use this opportunity to show your suitability for this post as outlined in the </w:t>
      </w:r>
      <w:r>
        <w:rPr>
          <w:rFonts w:ascii="Calibri" w:hAnsi="Calibri" w:cs="Arial"/>
          <w:color w:val="000000"/>
          <w:lang w:val="en-GB" w:eastAsia="en-GB"/>
        </w:rPr>
        <w:t>job description and person specification and</w:t>
      </w:r>
      <w:r w:rsidRPr="00B97D5C">
        <w:rPr>
          <w:rFonts w:ascii="Calibri" w:hAnsi="Calibri"/>
          <w:color w:val="000000"/>
          <w:lang w:val="en-GB" w:eastAsia="en-GB"/>
        </w:rPr>
        <w:t xml:space="preserve"> </w:t>
      </w:r>
      <w:r w:rsidRPr="00B97D5C">
        <w:rPr>
          <w:rFonts w:ascii="Calibri" w:hAnsi="Calibri" w:cs="Arial"/>
          <w:color w:val="000000"/>
          <w:lang w:val="en-GB" w:eastAsia="en-GB"/>
        </w:rPr>
        <w:t xml:space="preserve">tell us why you want to join us at </w:t>
      </w:r>
      <w:r>
        <w:rPr>
          <w:rFonts w:ascii="Calibri" w:hAnsi="Calibri" w:cs="Arial"/>
          <w:color w:val="000000"/>
          <w:lang w:val="en-GB" w:eastAsia="en-GB"/>
        </w:rPr>
        <w:t>Tudor Grange</w:t>
      </w:r>
      <w:r w:rsidR="004810FF">
        <w:rPr>
          <w:rFonts w:ascii="Calibri" w:hAnsi="Calibri" w:cs="Arial"/>
          <w:color w:val="000000"/>
          <w:lang w:val="en-GB" w:eastAsia="en-GB"/>
        </w:rPr>
        <w:t>.</w:t>
      </w:r>
      <w:r w:rsidRPr="00B97D5C">
        <w:rPr>
          <w:rFonts w:ascii="Calibri" w:hAnsi="Calibri" w:cs="Arial"/>
          <w:color w:val="000000"/>
          <w:lang w:val="en-GB" w:eastAsia="en-GB"/>
        </w:rPr>
        <w:t xml:space="preserve">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Section</w:t>
      </w:r>
      <w:r w:rsidR="00433FBB" w:rsidRPr="00433FBB">
        <w:rPr>
          <w:rFonts w:ascii="Calibri" w:hAnsi="Calibri" w:cs="Arial"/>
          <w:b/>
          <w:color w:val="000000"/>
          <w:lang w:val="en-GB" w:eastAsia="en-GB"/>
        </w:rPr>
        <w:t>s</w:t>
      </w:r>
      <w:r w:rsidRPr="00B97D5C">
        <w:rPr>
          <w:rFonts w:ascii="Calibri" w:hAnsi="Calibri" w:cs="Arial"/>
          <w:b/>
          <w:color w:val="000000"/>
          <w:lang w:val="en-GB" w:eastAsia="en-GB"/>
        </w:rPr>
        <w:t xml:space="preserve"> </w:t>
      </w:r>
      <w:r w:rsidRPr="00433FBB">
        <w:rPr>
          <w:rFonts w:ascii="Calibri" w:hAnsi="Calibri" w:cs="Arial"/>
          <w:b/>
          <w:color w:val="000000"/>
          <w:lang w:val="en-GB" w:eastAsia="en-GB"/>
        </w:rPr>
        <w:t>2</w:t>
      </w:r>
      <w:r w:rsidR="00433FBB">
        <w:rPr>
          <w:rFonts w:ascii="Calibri" w:hAnsi="Calibri" w:cs="Arial"/>
          <w:b/>
          <w:color w:val="000000"/>
          <w:lang w:val="en-GB" w:eastAsia="en-GB"/>
        </w:rPr>
        <w:t>, 3</w:t>
      </w:r>
      <w:r w:rsidR="00433FBB" w:rsidRPr="00433FBB">
        <w:rPr>
          <w:rFonts w:ascii="Calibri" w:hAnsi="Calibri" w:cs="Arial"/>
          <w:b/>
          <w:color w:val="000000"/>
          <w:lang w:val="en-GB" w:eastAsia="en-GB"/>
        </w:rPr>
        <w:t xml:space="preserve"> and </w:t>
      </w:r>
      <w:r w:rsidR="00433FBB">
        <w:rPr>
          <w:rFonts w:ascii="Calibri" w:hAnsi="Calibri" w:cs="Arial"/>
          <w:b/>
          <w:color w:val="000000"/>
          <w:lang w:val="en-GB" w:eastAsia="en-GB"/>
        </w:rPr>
        <w:t>4</w:t>
      </w:r>
      <w:r w:rsidR="00433FBB" w:rsidRPr="00433FBB">
        <w:rPr>
          <w:rFonts w:ascii="Calibri" w:hAnsi="Calibri" w:cs="Arial"/>
          <w:b/>
          <w:color w:val="000000"/>
          <w:lang w:val="en-GB" w:eastAsia="en-GB"/>
        </w:rPr>
        <w:t>:</w:t>
      </w:r>
      <w:r w:rsidR="003939E6">
        <w:rPr>
          <w:rFonts w:ascii="Calibri" w:hAnsi="Calibri" w:cs="Arial"/>
          <w:b/>
          <w:color w:val="000000"/>
          <w:lang w:val="en-GB" w:eastAsia="en-GB"/>
        </w:rPr>
        <w:tab/>
      </w:r>
      <w:r w:rsidR="00433FBB" w:rsidRPr="00433FBB">
        <w:rPr>
          <w:rFonts w:ascii="Calibri" w:hAnsi="Calibri" w:cs="Arial"/>
          <w:b/>
          <w:color w:val="000000"/>
          <w:lang w:val="en-GB" w:eastAsia="en-GB"/>
        </w:rPr>
        <w:t>Current/Most Recent Employment</w:t>
      </w:r>
      <w:r w:rsidR="00433FBB">
        <w:rPr>
          <w:rFonts w:ascii="Calibri" w:hAnsi="Calibri" w:cs="Arial"/>
          <w:b/>
          <w:color w:val="000000"/>
          <w:lang w:val="en-GB" w:eastAsia="en-GB"/>
        </w:rPr>
        <w:t xml:space="preserve"> and </w:t>
      </w:r>
      <w:r w:rsidR="00433FBB" w:rsidRPr="00433FBB">
        <w:rPr>
          <w:rFonts w:ascii="Calibri" w:hAnsi="Calibri" w:cs="Arial"/>
          <w:b/>
          <w:color w:val="000000"/>
          <w:lang w:val="en-GB" w:eastAsia="en-GB"/>
        </w:rPr>
        <w:t>Full Chronological History</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this section is completed fully.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If you have gaps in your employment please indicate the reasons for this. </w:t>
      </w:r>
      <w:r w:rsidR="00433FBB">
        <w:rPr>
          <w:rFonts w:ascii="Calibri" w:hAnsi="Calibri" w:cs="Arial"/>
          <w:color w:val="000000"/>
          <w:lang w:val="en-GB" w:eastAsia="en-GB"/>
        </w:rPr>
        <w:t xml:space="preserve"> </w:t>
      </w:r>
      <w:r w:rsidRPr="00B97D5C">
        <w:rPr>
          <w:rFonts w:ascii="Calibri" w:hAnsi="Calibri" w:cs="Arial"/>
          <w:color w:val="000000"/>
          <w:lang w:val="en-GB" w:eastAsia="en-GB"/>
        </w:rPr>
        <w:t xml:space="preserve">This may be explored further in an interview. </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5, 6 and 7</w:t>
      </w:r>
      <w:r>
        <w:rPr>
          <w:rFonts w:ascii="Calibri" w:hAnsi="Calibri" w:cs="Arial"/>
          <w:b/>
          <w:color w:val="000000"/>
          <w:lang w:val="en-GB" w:eastAsia="en-GB"/>
        </w:rPr>
        <w:t>:</w:t>
      </w:r>
      <w:r>
        <w:rPr>
          <w:rFonts w:ascii="Calibri" w:hAnsi="Calibri" w:cs="Arial"/>
          <w:b/>
          <w:color w:val="000000"/>
          <w:lang w:val="en-GB" w:eastAsia="en-GB"/>
        </w:rPr>
        <w:tab/>
      </w:r>
      <w:r w:rsidRPr="00B97D5C">
        <w:rPr>
          <w:rFonts w:ascii="Calibri" w:hAnsi="Calibri" w:cs="Arial"/>
          <w:b/>
          <w:color w:val="000000"/>
          <w:lang w:val="en-GB" w:eastAsia="en-GB"/>
        </w:rPr>
        <w:t xml:space="preserve">Education, Training </w:t>
      </w:r>
      <w:r w:rsidRPr="003939E6">
        <w:rPr>
          <w:rFonts w:ascii="Calibri" w:hAnsi="Calibri" w:cs="Arial"/>
          <w:b/>
          <w:color w:val="000000"/>
          <w:lang w:val="en-GB" w:eastAsia="en-GB"/>
        </w:rPr>
        <w:t>and Qualifications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complete this fully and ensure that you have proof available of your qualifications. </w:t>
      </w:r>
      <w:r>
        <w:rPr>
          <w:rFonts w:ascii="Calibri" w:hAnsi="Calibri" w:cs="Arial"/>
          <w:color w:val="000000"/>
          <w:lang w:val="en-GB" w:eastAsia="en-GB"/>
        </w:rPr>
        <w:t xml:space="preserve"> </w:t>
      </w:r>
      <w:r w:rsidRPr="00B97D5C">
        <w:rPr>
          <w:rFonts w:ascii="Calibri" w:hAnsi="Calibri" w:cs="Arial"/>
          <w:color w:val="000000"/>
          <w:lang w:val="en-GB" w:eastAsia="en-GB"/>
        </w:rPr>
        <w:t>If you are not in possession of this proof, please be aware that we will require your permission to contact the relevant awarding bodies prior to a firm offer of appoint</w:t>
      </w:r>
      <w:r>
        <w:rPr>
          <w:rFonts w:ascii="Calibri" w:hAnsi="Calibri" w:cs="Arial"/>
          <w:color w:val="000000"/>
          <w:lang w:val="en-GB" w:eastAsia="en-GB"/>
        </w:rPr>
        <w:t>ment, should you be successful.</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8</w:t>
      </w:r>
      <w:r>
        <w:rPr>
          <w:rFonts w:ascii="Calibri" w:hAnsi="Calibri" w:cs="Arial"/>
          <w:b/>
          <w:color w:val="000000"/>
          <w:lang w:val="en-GB" w:eastAsia="en-GB"/>
        </w:rPr>
        <w:t>:</w:t>
      </w:r>
      <w:r w:rsidRPr="003939E6">
        <w:rPr>
          <w:rFonts w:ascii="Calibri" w:hAnsi="Calibri" w:cs="Arial"/>
          <w:b/>
          <w:color w:val="000000"/>
          <w:lang w:val="en-GB" w:eastAsia="en-GB"/>
        </w:rPr>
        <w:tab/>
      </w:r>
      <w:r>
        <w:rPr>
          <w:rFonts w:ascii="Calibri" w:hAnsi="Calibri" w:cs="Arial"/>
          <w:b/>
          <w:color w:val="000000"/>
          <w:lang w:val="en-GB" w:eastAsia="en-GB"/>
        </w:rPr>
        <w:tab/>
      </w:r>
      <w:r w:rsidRPr="003939E6">
        <w:rPr>
          <w:rFonts w:ascii="Calibri" w:hAnsi="Calibri" w:cs="Arial"/>
          <w:b/>
          <w:color w:val="000000"/>
          <w:lang w:val="en-GB" w:eastAsia="en-GB"/>
        </w:rPr>
        <w:t>Other Relevant Experience, Interests and Skills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Pr>
          <w:rFonts w:ascii="Calibri" w:hAnsi="Calibri" w:cs="Arial"/>
          <w:color w:val="000000"/>
          <w:lang w:val="en-GB" w:eastAsia="en-GB"/>
        </w:rPr>
        <w:t>Please add anything that is not already covered in your letter of application.</w:t>
      </w:r>
    </w:p>
    <w:p w:rsidR="003939E6"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Pr="003939E6">
        <w:rPr>
          <w:rFonts w:ascii="Calibri" w:hAnsi="Calibri" w:cs="Arial"/>
          <w:b/>
          <w:color w:val="000000"/>
          <w:lang w:val="en-GB" w:eastAsia="en-GB"/>
        </w:rPr>
        <w:t>9</w:t>
      </w:r>
      <w:r>
        <w:rPr>
          <w:rFonts w:ascii="Calibri" w:hAnsi="Calibri" w:cs="Arial"/>
          <w:b/>
          <w:color w:val="000000"/>
          <w:lang w:val="en-GB" w:eastAsia="en-GB"/>
        </w:rPr>
        <w:t>:</w:t>
      </w:r>
      <w:r>
        <w:rPr>
          <w:rFonts w:ascii="Calibri" w:hAnsi="Calibri" w:cs="Arial"/>
          <w:b/>
          <w:color w:val="000000"/>
          <w:lang w:val="en-GB" w:eastAsia="en-GB"/>
        </w:rPr>
        <w:tab/>
      </w:r>
      <w:r>
        <w:rPr>
          <w:rFonts w:ascii="Calibri" w:hAnsi="Calibri" w:cs="Arial"/>
          <w:b/>
          <w:color w:val="000000"/>
          <w:lang w:val="en-GB" w:eastAsia="en-GB"/>
        </w:rPr>
        <w:tab/>
        <w:t>References</w:t>
      </w:r>
    </w:p>
    <w:p w:rsidR="003939E6" w:rsidRPr="00B97D5C" w:rsidRDefault="003939E6" w:rsidP="003939E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provide two referees and their details. </w:t>
      </w:r>
      <w:r>
        <w:rPr>
          <w:rFonts w:ascii="Calibri" w:hAnsi="Calibri" w:cs="Arial"/>
          <w:color w:val="000000"/>
          <w:lang w:val="en-GB" w:eastAsia="en-GB"/>
        </w:rPr>
        <w:t xml:space="preserve"> </w:t>
      </w:r>
      <w:r w:rsidR="00253C8E">
        <w:rPr>
          <w:rFonts w:ascii="Calibri" w:hAnsi="Calibri" w:cs="Arial"/>
          <w:color w:val="000000"/>
          <w:lang w:val="en-GB" w:eastAsia="en-GB"/>
        </w:rPr>
        <w:t>A telephone number or e</w:t>
      </w:r>
      <w:r w:rsidRPr="00B97D5C">
        <w:rPr>
          <w:rFonts w:ascii="Calibri" w:hAnsi="Calibri" w:cs="Arial"/>
          <w:color w:val="000000"/>
          <w:lang w:val="en-GB" w:eastAsia="en-GB"/>
        </w:rPr>
        <w:t xml:space="preserve">mail address often makes this process easier and would be much appreciated. </w:t>
      </w:r>
      <w:r>
        <w:rPr>
          <w:rFonts w:ascii="Calibri" w:hAnsi="Calibri" w:cs="Arial"/>
          <w:color w:val="000000"/>
          <w:lang w:val="en-GB" w:eastAsia="en-GB"/>
        </w:rPr>
        <w:t xml:space="preserve"> </w:t>
      </w:r>
      <w:r w:rsidRPr="00B97D5C">
        <w:rPr>
          <w:rFonts w:ascii="Calibri" w:hAnsi="Calibri" w:cs="Arial"/>
          <w:color w:val="000000"/>
          <w:lang w:val="en-GB" w:eastAsia="en-GB"/>
        </w:rPr>
        <w:t xml:space="preserve">The references MUST include your current or most recent employer and will ask about your suitability to work with children. </w:t>
      </w:r>
      <w:r>
        <w:rPr>
          <w:rFonts w:ascii="Calibri" w:hAnsi="Calibri" w:cs="Arial"/>
          <w:color w:val="000000"/>
          <w:lang w:val="en-GB" w:eastAsia="en-GB"/>
        </w:rPr>
        <w:t xml:space="preserve"> </w:t>
      </w:r>
      <w:r w:rsidRPr="00B97D5C">
        <w:rPr>
          <w:rFonts w:ascii="Calibri" w:hAnsi="Calibri" w:cs="Arial"/>
          <w:color w:val="000000"/>
          <w:lang w:val="en-GB" w:eastAsia="en-GB"/>
        </w:rPr>
        <w:t xml:space="preserve">Open references or testimonials will not be considered. </w:t>
      </w:r>
      <w:r>
        <w:rPr>
          <w:rFonts w:ascii="Calibri" w:hAnsi="Calibri" w:cs="Arial"/>
          <w:color w:val="000000"/>
          <w:lang w:val="en-GB" w:eastAsia="en-GB"/>
        </w:rPr>
        <w:t xml:space="preserve"> </w:t>
      </w:r>
      <w:r w:rsidRPr="00B97D5C">
        <w:rPr>
          <w:rFonts w:ascii="Calibri" w:hAnsi="Calibri" w:cs="Arial"/>
          <w:color w:val="000000"/>
          <w:lang w:val="en-GB" w:eastAsia="en-GB"/>
        </w:rPr>
        <w:t>Please be aware that we may approach previous employers to verify particula</w:t>
      </w:r>
      <w:r>
        <w:rPr>
          <w:rFonts w:ascii="Calibri" w:hAnsi="Calibri" w:cs="Arial"/>
          <w:color w:val="000000"/>
          <w:lang w:val="en-GB" w:eastAsia="en-GB"/>
        </w:rPr>
        <w:t>r experience or qualifications.</w:t>
      </w: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B97D5C">
        <w:rPr>
          <w:rFonts w:ascii="Calibri" w:hAnsi="Calibri" w:cs="Arial"/>
          <w:b/>
          <w:color w:val="000000"/>
          <w:lang w:val="en-GB" w:eastAsia="en-GB"/>
        </w:rPr>
        <w:t xml:space="preserve">Section </w:t>
      </w:r>
      <w:r w:rsidR="003939E6" w:rsidRPr="003939E6">
        <w:rPr>
          <w:rFonts w:ascii="Calibri" w:hAnsi="Calibri" w:cs="Arial"/>
          <w:b/>
          <w:color w:val="000000"/>
          <w:lang w:val="en-GB" w:eastAsia="en-GB"/>
        </w:rPr>
        <w:t>10</w:t>
      </w:r>
      <w:r w:rsidRPr="00B97D5C">
        <w:rPr>
          <w:rFonts w:ascii="Calibri" w:hAnsi="Calibri" w:cs="Arial"/>
          <w:b/>
          <w:color w:val="000000"/>
          <w:lang w:val="en-GB" w:eastAsia="en-GB"/>
        </w:rPr>
        <w:t xml:space="preserve">: </w:t>
      </w:r>
      <w:r w:rsidR="003939E6">
        <w:rPr>
          <w:rFonts w:ascii="Calibri" w:hAnsi="Calibri" w:cs="Arial"/>
          <w:b/>
          <w:color w:val="000000"/>
          <w:lang w:val="en-GB" w:eastAsia="en-GB"/>
        </w:rPr>
        <w:tab/>
      </w:r>
      <w:r w:rsidR="003939E6">
        <w:rPr>
          <w:rFonts w:ascii="Calibri" w:hAnsi="Calibri" w:cs="Arial"/>
          <w:b/>
          <w:color w:val="000000"/>
          <w:lang w:val="en-GB" w:eastAsia="en-GB"/>
        </w:rPr>
        <w:tab/>
      </w:r>
      <w:r w:rsidRPr="00B97D5C">
        <w:rPr>
          <w:rFonts w:ascii="Calibri" w:hAnsi="Calibri" w:cs="Arial"/>
          <w:b/>
          <w:color w:val="000000"/>
          <w:lang w:val="en-GB" w:eastAsia="en-GB"/>
        </w:rPr>
        <w:t xml:space="preserve">Personal </w:t>
      </w:r>
      <w:r w:rsidR="003939E6" w:rsidRPr="003939E6">
        <w:rPr>
          <w:rFonts w:ascii="Calibri" w:hAnsi="Calibri" w:cs="Arial"/>
          <w:b/>
          <w:color w:val="000000"/>
          <w:lang w:val="en-GB" w:eastAsia="en-GB"/>
        </w:rPr>
        <w:t>Information</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 xml:space="preserve">Please ensure that all details are completed including your date of birth.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This is to ensure that appropriate identity checks can be made. </w:t>
      </w:r>
      <w:r w:rsidR="003939E6">
        <w:rPr>
          <w:rFonts w:ascii="Calibri" w:hAnsi="Calibri" w:cs="Arial"/>
          <w:color w:val="000000"/>
          <w:lang w:val="en-GB" w:eastAsia="en-GB"/>
        </w:rPr>
        <w:t xml:space="preserve"> </w:t>
      </w:r>
      <w:r w:rsidRPr="00B97D5C">
        <w:rPr>
          <w:rFonts w:ascii="Calibri" w:hAnsi="Calibri" w:cs="Arial"/>
          <w:color w:val="000000"/>
          <w:lang w:val="en-GB" w:eastAsia="en-GB"/>
        </w:rPr>
        <w:t xml:space="preserve">Ensure your NI number, email address and contact numbers are also included. </w:t>
      </w:r>
      <w:r w:rsidR="003939E6">
        <w:rPr>
          <w:rFonts w:ascii="Calibri" w:hAnsi="Calibri" w:cs="Arial"/>
          <w:color w:val="000000"/>
          <w:lang w:val="en-GB" w:eastAsia="en-GB"/>
        </w:rPr>
        <w:t xml:space="preserve"> </w:t>
      </w:r>
      <w:r w:rsidRPr="00B97D5C">
        <w:rPr>
          <w:rFonts w:ascii="Calibri" w:hAnsi="Calibri" w:cs="Arial"/>
          <w:color w:val="000000"/>
          <w:lang w:val="en-GB" w:eastAsia="en-GB"/>
        </w:rPr>
        <w:t>For Teaching staff please make sure yo</w:t>
      </w:r>
      <w:r w:rsidR="003939E6">
        <w:rPr>
          <w:rFonts w:ascii="Calibri" w:hAnsi="Calibri" w:cs="Arial"/>
          <w:color w:val="000000"/>
          <w:lang w:val="en-GB" w:eastAsia="en-GB"/>
        </w:rPr>
        <w:t>u include your Teacher Reference Number (TRN) number.</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b/>
          <w:color w:val="000000"/>
          <w:lang w:val="en-GB" w:eastAsia="en-GB"/>
        </w:rPr>
      </w:pPr>
      <w:r w:rsidRPr="003939E6">
        <w:rPr>
          <w:rFonts w:ascii="Calibri" w:hAnsi="Calibri" w:cs="Arial"/>
          <w:b/>
          <w:color w:val="000000"/>
          <w:lang w:val="en-GB" w:eastAsia="en-GB"/>
        </w:rPr>
        <w:t>Section 15:</w:t>
      </w:r>
      <w:r w:rsidRPr="003939E6">
        <w:rPr>
          <w:rFonts w:ascii="Calibri" w:hAnsi="Calibri" w:cs="Arial"/>
          <w:b/>
          <w:color w:val="000000"/>
          <w:lang w:val="en-GB" w:eastAsia="en-GB"/>
        </w:rPr>
        <w:tab/>
      </w:r>
      <w:r w:rsidRPr="003939E6">
        <w:rPr>
          <w:rFonts w:ascii="Calibri" w:hAnsi="Calibri" w:cs="Arial"/>
          <w:b/>
          <w:color w:val="000000"/>
          <w:lang w:val="en-GB" w:eastAsia="en-GB"/>
        </w:rPr>
        <w:tab/>
      </w:r>
      <w:r w:rsidR="00B97D5C" w:rsidRPr="00B97D5C">
        <w:rPr>
          <w:rFonts w:ascii="Calibri" w:hAnsi="Calibri" w:cs="Arial"/>
          <w:b/>
          <w:color w:val="000000"/>
          <w:lang w:val="en-GB" w:eastAsia="en-GB"/>
        </w:rPr>
        <w:t xml:space="preserve">Declaration </w:t>
      </w:r>
    </w:p>
    <w:p w:rsid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by signing the declaration you are declaring that you are not on List 99, disqualified from work with children or subject to sanctions imposed by a regulatory body e.g. the General Teaching Council (GTC) and that you either have no conv</w:t>
      </w:r>
      <w:r w:rsidR="004738FC">
        <w:rPr>
          <w:rFonts w:ascii="Calibri" w:hAnsi="Calibri" w:cs="Arial"/>
          <w:color w:val="000000"/>
          <w:lang w:val="en-GB" w:eastAsia="en-GB"/>
        </w:rPr>
        <w:t>ictions, cautions or bind-overs</w:t>
      </w:r>
      <w:r w:rsidRPr="00B97D5C">
        <w:rPr>
          <w:rFonts w:ascii="Calibri" w:hAnsi="Calibri" w:cs="Arial"/>
          <w:color w:val="000000"/>
          <w:lang w:val="en-GB" w:eastAsia="en-GB"/>
        </w:rPr>
        <w:t xml:space="preserve"> or that you have attached details of these in a sealed envelope. </w:t>
      </w:r>
      <w:r w:rsidR="003939E6">
        <w:rPr>
          <w:rFonts w:ascii="Calibri" w:hAnsi="Calibri" w:cs="Arial"/>
          <w:color w:val="000000"/>
          <w:lang w:val="en-GB" w:eastAsia="en-GB"/>
        </w:rPr>
        <w:t xml:space="preserve"> </w:t>
      </w:r>
      <w:r w:rsidRPr="00B97D5C">
        <w:rPr>
          <w:rFonts w:ascii="Calibri" w:hAnsi="Calibri" w:cs="Arial"/>
          <w:color w:val="000000"/>
          <w:lang w:val="en-GB" w:eastAsia="en-GB"/>
        </w:rPr>
        <w:t>You are also aware that you will be subject to a DBS Disclosure appropriate to the level of the</w:t>
      </w:r>
      <w:r w:rsidR="003939E6">
        <w:rPr>
          <w:rFonts w:ascii="Calibri" w:hAnsi="Calibri" w:cs="Arial"/>
          <w:color w:val="000000"/>
          <w:lang w:val="en-GB" w:eastAsia="en-GB"/>
        </w:rPr>
        <w:t xml:space="preserve"> post should you be successful.</w:t>
      </w:r>
    </w:p>
    <w:p w:rsidR="003939E6" w:rsidRPr="00B97D5C" w:rsidRDefault="003939E6"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p>
    <w:p w:rsidR="00B97D5C" w:rsidRPr="00B97D5C" w:rsidRDefault="00B97D5C" w:rsidP="00B97D5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Arial"/>
          <w:color w:val="000000"/>
          <w:lang w:val="en-GB" w:eastAsia="en-GB"/>
        </w:rPr>
      </w:pPr>
      <w:r w:rsidRPr="00B97D5C">
        <w:rPr>
          <w:rFonts w:ascii="Calibri" w:hAnsi="Calibri" w:cs="Arial"/>
          <w:color w:val="000000"/>
          <w:lang w:val="en-GB" w:eastAsia="en-GB"/>
        </w:rPr>
        <w:t>Please be aware that providing false information is an offence and could result in</w:t>
      </w:r>
      <w:r w:rsidR="00020A7A">
        <w:rPr>
          <w:rFonts w:ascii="Calibri" w:hAnsi="Calibri" w:cs="Arial"/>
          <w:color w:val="000000"/>
          <w:lang w:val="en-GB" w:eastAsia="en-GB"/>
        </w:rPr>
        <w:t xml:space="preserve"> the application being rejected</w:t>
      </w:r>
      <w:r w:rsidRPr="00B97D5C">
        <w:rPr>
          <w:rFonts w:ascii="Calibri" w:hAnsi="Calibri" w:cs="Arial"/>
          <w:color w:val="000000"/>
          <w:lang w:val="en-GB" w:eastAsia="en-GB"/>
        </w:rPr>
        <w:t xml:space="preserve"> or summary dismissal if you are appointed on the strength of this, with possible referral to the police. </w:t>
      </w:r>
    </w:p>
    <w:p w:rsidR="00B97D5C" w:rsidRDefault="00B97D5C" w:rsidP="00B97D5C">
      <w:pPr>
        <w:rPr>
          <w:rFonts w:ascii="Calibri" w:hAnsi="Calibri"/>
          <w:b/>
          <w:bCs/>
          <w:color w:val="365625"/>
          <w:sz w:val="32"/>
          <w:szCs w:val="32"/>
        </w:rPr>
      </w:pPr>
      <w:r>
        <w:rPr>
          <w:rFonts w:ascii="Calibri" w:hAnsi="Calibri"/>
          <w:b/>
          <w:bCs/>
          <w:color w:val="365625"/>
          <w:sz w:val="32"/>
          <w:szCs w:val="32"/>
        </w:rPr>
        <w:br w:type="page"/>
      </w:r>
    </w:p>
    <w:p w:rsidR="00DF3D0A" w:rsidRDefault="00F327B2" w:rsidP="00F327B2">
      <w:pPr>
        <w:pStyle w:val="xmsonormal"/>
        <w:ind w:left="-284" w:right="-285"/>
        <w:rPr>
          <w:sz w:val="24"/>
          <w:szCs w:val="24"/>
        </w:rPr>
      </w:pPr>
      <w:r w:rsidRPr="00EF03F7">
        <w:rPr>
          <w:sz w:val="24"/>
          <w:szCs w:val="24"/>
        </w:rPr>
        <w:lastRenderedPageBreak/>
        <w:t> </w:t>
      </w:r>
    </w:p>
    <w:p w:rsidR="00F327B2" w:rsidRDefault="00F327B2" w:rsidP="00F327B2">
      <w:pPr>
        <w:pStyle w:val="xmsonormal"/>
        <w:ind w:left="-284" w:right="-285"/>
        <w:rPr>
          <w:b/>
          <w:bCs/>
          <w:color w:val="365625"/>
          <w:sz w:val="32"/>
          <w:szCs w:val="32"/>
        </w:rPr>
      </w:pPr>
      <w:r>
        <w:rPr>
          <w:b/>
          <w:bCs/>
          <w:color w:val="365625"/>
          <w:sz w:val="32"/>
          <w:szCs w:val="32"/>
        </w:rPr>
        <w:t>ABOUT ROBERT SMYTH ACADEMY</w:t>
      </w:r>
    </w:p>
    <w:p w:rsidR="00F327B2" w:rsidRDefault="00F327B2" w:rsidP="00F327B2">
      <w:pPr>
        <w:ind w:left="-284"/>
        <w:jc w:val="both"/>
        <w:rPr>
          <w:rFonts w:ascii="Calibri" w:hAnsi="Calibri"/>
          <w:sz w:val="23"/>
          <w:szCs w:val="23"/>
        </w:rPr>
      </w:pPr>
    </w:p>
    <w:p w:rsidR="00DF3D0A" w:rsidRDefault="00DF3D0A"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When Robert Smyth founded the original Market Harborough Grammar School in 1607 he would not have known that, over 400 years later, his school would become the Robert Smyth Academy, a thriving and successful school at the heart of the local community.  Today, the spirit of Robert Smyth lives on through the ambition, excellence and opportunity which are central to our ethos.  We have a reputation for academic success, extensive curricular and extra-curricular provision and the personalised support and care that we offer to our students.  We are proud to serve the young people of Market Harborough and look forward to working with you as you join our Academy. </w:t>
      </w:r>
    </w:p>
    <w:p w:rsidR="00105F8F" w:rsidRPr="00F327B2" w:rsidRDefault="00105F8F" w:rsidP="00F327B2">
      <w:pPr>
        <w:ind w:left="-284"/>
        <w:jc w:val="both"/>
        <w:rPr>
          <w:rFonts w:ascii="Calibri" w:hAnsi="Calibri"/>
        </w:rPr>
      </w:pPr>
    </w:p>
    <w:p w:rsidR="00105F8F" w:rsidRPr="00F327B2" w:rsidRDefault="00105F8F" w:rsidP="00F327B2">
      <w:pPr>
        <w:ind w:left="-284"/>
        <w:jc w:val="both"/>
        <w:rPr>
          <w:rFonts w:ascii="Calibri" w:hAnsi="Calibri"/>
        </w:rPr>
      </w:pPr>
      <w:r w:rsidRPr="00F327B2">
        <w:rPr>
          <w:rFonts w:ascii="Calibri" w:hAnsi="Calibri"/>
        </w:rPr>
        <w:t xml:space="preserve">You are joining us at an exciting time of change as we join Tudor Grange Academies Trust and, from September 2018, complete our transition to an 11 - 19 academy.  This latter development will enhance continuity of the student experience and ensure maximum progression. </w:t>
      </w:r>
    </w:p>
    <w:p w:rsidR="00105F8F" w:rsidRPr="00F327B2" w:rsidRDefault="00105F8F" w:rsidP="00F327B2">
      <w:pPr>
        <w:ind w:left="-284"/>
        <w:jc w:val="both"/>
        <w:rPr>
          <w:rFonts w:ascii="Calibri" w:hAnsi="Calibri"/>
        </w:rPr>
      </w:pPr>
    </w:p>
    <w:p w:rsidR="00105F8F" w:rsidRDefault="00105F8F" w:rsidP="00F327B2">
      <w:pPr>
        <w:ind w:left="-284"/>
        <w:jc w:val="both"/>
        <w:rPr>
          <w:rFonts w:ascii="Calibri" w:hAnsi="Calibri"/>
        </w:rPr>
      </w:pPr>
      <w:r w:rsidRPr="00F327B2">
        <w:rPr>
          <w:rFonts w:ascii="Calibri" w:hAnsi="Calibri"/>
        </w:rPr>
        <w:t xml:space="preserve">We are looking forward to working with all of our students during their secondary school experience and being able to follow, nurture and support them on their journey to adulthood.  We have high expectations and set high standards.  We will continue to inspire our students to reach their potential, achieve their goals and make a difference.  </w:t>
      </w:r>
    </w:p>
    <w:p w:rsidR="00DF3D0A" w:rsidRDefault="00DF3D0A" w:rsidP="00F327B2">
      <w:pPr>
        <w:ind w:left="-284"/>
        <w:jc w:val="both"/>
        <w:rPr>
          <w:rFonts w:ascii="Calibri" w:hAnsi="Calibri"/>
        </w:rPr>
      </w:pPr>
    </w:p>
    <w:p w:rsidR="004810FF" w:rsidRPr="00F327B2" w:rsidRDefault="004810FF" w:rsidP="00F327B2">
      <w:pPr>
        <w:ind w:left="-284"/>
        <w:jc w:val="both"/>
        <w:rPr>
          <w:rFonts w:ascii="Calibri" w:hAnsi="Calibri"/>
        </w:rPr>
      </w:pPr>
      <w:r w:rsidRPr="00DF3D0A">
        <w:rPr>
          <w:rFonts w:ascii="Calibri" w:hAnsi="Calibri"/>
          <w:noProof/>
          <w:sz w:val="23"/>
          <w:szCs w:val="23"/>
          <w:lang w:val="en-GB" w:eastAsia="en-GB"/>
        </w:rPr>
        <w:drawing>
          <wp:anchor distT="0" distB="0" distL="114300" distR="114300" simplePos="0" relativeHeight="251706368" behindDoc="1" locked="0" layoutInCell="1" allowOverlap="1">
            <wp:simplePos x="0" y="0"/>
            <wp:positionH relativeFrom="column">
              <wp:posOffset>1026160</wp:posOffset>
            </wp:positionH>
            <wp:positionV relativeFrom="paragraph">
              <wp:posOffset>95250</wp:posOffset>
            </wp:positionV>
            <wp:extent cx="3951605" cy="1985010"/>
            <wp:effectExtent l="0" t="0" r="0" b="0"/>
            <wp:wrapTight wrapText="bothSides">
              <wp:wrapPolygon edited="0">
                <wp:start x="0" y="0"/>
                <wp:lineTo x="0" y="21351"/>
                <wp:lineTo x="21451" y="21351"/>
                <wp:lineTo x="21451" y="0"/>
                <wp:lineTo x="0" y="0"/>
              </wp:wrapPolygon>
            </wp:wrapTight>
            <wp:docPr id="2" name="Picture 2" descr="\\tga-rs-fs1.robertsmyth.tgacademy.org.uk\TClayford$\Downloads\academ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rs-fs1.robertsmyth.tgacademy.org.uk\TClayford$\Downloads\academy fron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1605" cy="198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5F8F" w:rsidRDefault="00105F8F" w:rsidP="00F327B2">
      <w:pPr>
        <w:ind w:left="-284"/>
        <w:jc w:val="both"/>
        <w:rPr>
          <w:rFonts w:ascii="Calibri" w:hAnsi="Calibri"/>
          <w:sz w:val="23"/>
          <w:szCs w:val="23"/>
        </w:rPr>
      </w:pPr>
    </w:p>
    <w:p w:rsidR="00B045AD" w:rsidRPr="00DB3AA6" w:rsidRDefault="00B045AD" w:rsidP="00F327B2">
      <w:pPr>
        <w:pStyle w:val="Default"/>
        <w:spacing w:after="160"/>
        <w:ind w:left="-284"/>
        <w:jc w:val="both"/>
        <w:rPr>
          <w:rFonts w:ascii="Calibri" w:hAnsi="Calibri"/>
          <w:sz w:val="23"/>
          <w:szCs w:val="23"/>
          <w:highlight w:val="yellow"/>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DF3D0A" w:rsidRDefault="00DF3D0A" w:rsidP="00F327B2">
      <w:pPr>
        <w:pStyle w:val="Default"/>
        <w:spacing w:after="160"/>
        <w:ind w:left="-284"/>
        <w:jc w:val="both"/>
        <w:rPr>
          <w:rFonts w:ascii="Calibri" w:hAnsi="Calibri"/>
          <w:sz w:val="24"/>
          <w:szCs w:val="24"/>
        </w:rPr>
      </w:pPr>
    </w:p>
    <w:p w:rsidR="004810FF" w:rsidRDefault="004810FF" w:rsidP="00F327B2">
      <w:pPr>
        <w:pStyle w:val="Default"/>
        <w:spacing w:after="160"/>
        <w:ind w:left="-284"/>
        <w:jc w:val="both"/>
        <w:rPr>
          <w:rFonts w:ascii="Calibri" w:hAnsi="Calibri"/>
          <w:sz w:val="24"/>
          <w:szCs w:val="24"/>
        </w:rPr>
      </w:pPr>
    </w:p>
    <w:p w:rsidR="00592E90" w:rsidRPr="006A304A" w:rsidRDefault="00592E90" w:rsidP="00F327B2">
      <w:pPr>
        <w:pStyle w:val="Default"/>
        <w:spacing w:after="160"/>
        <w:ind w:left="-284"/>
        <w:jc w:val="both"/>
        <w:rPr>
          <w:rFonts w:ascii="Calibri" w:hAnsi="Calibri"/>
          <w:sz w:val="24"/>
          <w:szCs w:val="24"/>
        </w:rPr>
      </w:pP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004810FF">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September</w:t>
      </w:r>
      <w:r w:rsidR="00D90799" w:rsidRPr="006A304A">
        <w:rPr>
          <w:rFonts w:ascii="Calibri" w:hAnsi="Calibri"/>
          <w:sz w:val="24"/>
          <w:szCs w:val="24"/>
        </w:rPr>
        <w:t xml:space="preserve"> </w:t>
      </w:r>
      <w:r w:rsidRPr="006A304A">
        <w:rPr>
          <w:rFonts w:ascii="Calibri" w:hAnsi="Calibri"/>
          <w:sz w:val="24"/>
          <w:szCs w:val="24"/>
        </w:rPr>
        <w:t>2017,</w:t>
      </w:r>
      <w:r w:rsidR="00D90799" w:rsidRPr="006A304A">
        <w:rPr>
          <w:rFonts w:ascii="Calibri" w:hAnsi="Calibri"/>
          <w:sz w:val="24"/>
          <w:szCs w:val="24"/>
        </w:rPr>
        <w:t xml:space="preserve"> </w:t>
      </w:r>
      <w:r w:rsidRPr="006A304A">
        <w:rPr>
          <w:rFonts w:ascii="Calibri" w:hAnsi="Calibri"/>
          <w:sz w:val="24"/>
          <w:szCs w:val="24"/>
        </w:rPr>
        <w:t>is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seven</w:t>
      </w:r>
      <w:r w:rsidR="00D90799" w:rsidRPr="006A304A">
        <w:rPr>
          <w:rFonts w:ascii="Calibri" w:hAnsi="Calibri"/>
          <w:sz w:val="24"/>
          <w:szCs w:val="24"/>
        </w:rPr>
        <w:t xml:space="preserve"> </w:t>
      </w:r>
      <w:r w:rsidRPr="006A304A">
        <w:rPr>
          <w:rFonts w:ascii="Calibri" w:hAnsi="Calibri"/>
          <w:sz w:val="24"/>
          <w:szCs w:val="24"/>
        </w:rPr>
        <w:t>schools:</w:t>
      </w:r>
      <w:r w:rsidR="00D90799" w:rsidRPr="006A304A">
        <w:rPr>
          <w:rFonts w:ascii="Calibri" w:hAnsi="Calibri"/>
          <w:sz w:val="24"/>
          <w:szCs w:val="24"/>
        </w:rPr>
        <w:t xml:space="preserve"> </w:t>
      </w:r>
      <w:r w:rsidRPr="006A304A">
        <w:rPr>
          <w:rFonts w:ascii="Calibri" w:hAnsi="Calibri"/>
          <w:sz w:val="24"/>
          <w:szCs w:val="24"/>
        </w:rPr>
        <w:t>four</w:t>
      </w:r>
      <w:r w:rsidR="00D90799" w:rsidRPr="006A304A">
        <w:rPr>
          <w:rFonts w:ascii="Calibri" w:hAnsi="Calibri"/>
          <w:sz w:val="24"/>
          <w:szCs w:val="24"/>
        </w:rPr>
        <w:t xml:space="preserve"> </w:t>
      </w:r>
      <w:r w:rsidRPr="006A304A">
        <w:rPr>
          <w:rFonts w:ascii="Calibri" w:hAnsi="Calibri"/>
          <w:sz w:val="24"/>
          <w:szCs w:val="24"/>
        </w:rPr>
        <w:t>secondary,</w:t>
      </w:r>
      <w:r w:rsidR="00D90799" w:rsidRPr="006A304A">
        <w:rPr>
          <w:rFonts w:ascii="Calibri" w:hAnsi="Calibri"/>
          <w:sz w:val="24"/>
          <w:szCs w:val="24"/>
        </w:rPr>
        <w:t xml:space="preserve"> </w:t>
      </w:r>
      <w:r w:rsidRPr="006A304A">
        <w:rPr>
          <w:rFonts w:ascii="Calibri" w:hAnsi="Calibri"/>
          <w:sz w:val="24"/>
          <w:szCs w:val="24"/>
        </w:rPr>
        <w:t>one</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through</w:t>
      </w:r>
      <w:r w:rsidR="00D90799" w:rsidRPr="006A304A">
        <w:rPr>
          <w:rFonts w:ascii="Calibri" w:hAnsi="Calibri"/>
          <w:sz w:val="24"/>
          <w:szCs w:val="24"/>
        </w:rPr>
        <w:t xml:space="preserve"> </w:t>
      </w:r>
      <w:r w:rsidRPr="006A304A">
        <w:rPr>
          <w:rFonts w:ascii="Calibri" w:hAnsi="Calibri"/>
          <w:sz w:val="24"/>
          <w:szCs w:val="24"/>
        </w:rPr>
        <w:t>academy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two</w:t>
      </w:r>
      <w:r w:rsidR="00D90799" w:rsidRPr="006A304A">
        <w:rPr>
          <w:rFonts w:ascii="Calibri" w:hAnsi="Calibri"/>
          <w:sz w:val="24"/>
          <w:szCs w:val="24"/>
        </w:rPr>
        <w:t xml:space="preserve"> </w:t>
      </w:r>
      <w:r w:rsidRPr="006A304A">
        <w:rPr>
          <w:rFonts w:ascii="Calibri" w:hAnsi="Calibri"/>
          <w:sz w:val="24"/>
          <w:szCs w:val="24"/>
        </w:rPr>
        <w:t>primary</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Restlessness</w:t>
      </w:r>
      <w:r w:rsidR="00D90799" w:rsidRPr="006A304A">
        <w:rPr>
          <w:rFonts w:ascii="Calibri" w:hAnsi="Calibri"/>
          <w:sz w:val="24"/>
          <w:szCs w:val="24"/>
        </w:rPr>
        <w:t xml:space="preserve"> </w:t>
      </w:r>
      <w:r w:rsidRPr="006A304A">
        <w:rPr>
          <w:rFonts w:ascii="Calibri" w:hAnsi="Calibri"/>
          <w:sz w:val="24"/>
          <w:szCs w:val="24"/>
        </w:rPr>
        <w:t>characterises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academies:</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not</w:t>
      </w:r>
      <w:r w:rsidR="00D90799" w:rsidRPr="006A304A">
        <w:rPr>
          <w:rFonts w:ascii="Calibri" w:hAnsi="Calibri"/>
          <w:sz w:val="24"/>
          <w:szCs w:val="24"/>
        </w:rPr>
        <w:t xml:space="preserve"> </w:t>
      </w:r>
      <w:r w:rsidRPr="006A304A">
        <w:rPr>
          <w:rFonts w:ascii="Calibri" w:hAnsi="Calibri"/>
          <w:sz w:val="24"/>
          <w:szCs w:val="24"/>
        </w:rPr>
        <w:t>afraid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challenge</w:t>
      </w:r>
      <w:r w:rsidR="00D90799" w:rsidRPr="006A304A">
        <w:rPr>
          <w:rFonts w:ascii="Calibri" w:hAnsi="Calibri"/>
          <w:sz w:val="24"/>
          <w:szCs w:val="24"/>
        </w:rPr>
        <w:t xml:space="preserve"> </w:t>
      </w:r>
      <w:r w:rsidRPr="006A304A">
        <w:rPr>
          <w:rFonts w:ascii="Calibri" w:hAnsi="Calibri"/>
          <w:sz w:val="24"/>
          <w:szCs w:val="24"/>
        </w:rPr>
        <w:t>complacency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weaknesses</w:t>
      </w:r>
      <w:r w:rsidR="00D90799" w:rsidRPr="006A304A">
        <w:rPr>
          <w:rFonts w:ascii="Calibri" w:hAnsi="Calibri"/>
          <w:sz w:val="24"/>
          <w:szCs w:val="24"/>
        </w:rPr>
        <w:t xml:space="preserve"> </w:t>
      </w:r>
      <w:r w:rsidRPr="006A304A">
        <w:rPr>
          <w:rFonts w:ascii="Calibri" w:hAnsi="Calibri"/>
          <w:sz w:val="24"/>
          <w:szCs w:val="24"/>
        </w:rPr>
        <w:t>identified</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seen</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opportunities</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improve,</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energy</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drive</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ceaseless</w:t>
      </w:r>
      <w:r w:rsidR="00D90799" w:rsidRPr="006A304A">
        <w:rPr>
          <w:rFonts w:ascii="Calibri" w:hAnsi="Calibri"/>
          <w:sz w:val="24"/>
          <w:szCs w:val="24"/>
        </w:rPr>
        <w:t xml:space="preserve"> </w:t>
      </w:r>
      <w:r w:rsidRPr="006A304A">
        <w:rPr>
          <w:rFonts w:ascii="Calibri" w:hAnsi="Calibri"/>
          <w:sz w:val="24"/>
          <w:szCs w:val="24"/>
        </w:rPr>
        <w:t>journey</w:t>
      </w:r>
      <w:r w:rsidR="00D90799" w:rsidRPr="006A304A">
        <w:rPr>
          <w:rFonts w:ascii="Calibri" w:hAnsi="Calibri"/>
          <w:sz w:val="24"/>
          <w:szCs w:val="24"/>
        </w:rPr>
        <w:t xml:space="preserve"> </w:t>
      </w:r>
      <w:r w:rsidRPr="006A304A">
        <w:rPr>
          <w:rFonts w:ascii="Calibri" w:hAnsi="Calibri"/>
          <w:sz w:val="24"/>
          <w:szCs w:val="24"/>
        </w:rPr>
        <w:t>comes</w:t>
      </w:r>
      <w:r w:rsidR="00D90799" w:rsidRPr="006A304A">
        <w:rPr>
          <w:rFonts w:ascii="Calibri" w:hAnsi="Calibri"/>
          <w:sz w:val="24"/>
          <w:szCs w:val="24"/>
        </w:rPr>
        <w:t xml:space="preserve"> </w:t>
      </w:r>
      <w:r w:rsidRPr="006A304A">
        <w:rPr>
          <w:rFonts w:ascii="Calibri" w:hAnsi="Calibri"/>
          <w:sz w:val="24"/>
          <w:szCs w:val="24"/>
        </w:rPr>
        <w:t>from</w:t>
      </w:r>
      <w:r w:rsidR="00D90799" w:rsidRPr="006A304A">
        <w:rPr>
          <w:rFonts w:ascii="Calibri" w:hAnsi="Calibri"/>
          <w:sz w:val="24"/>
          <w:szCs w:val="24"/>
        </w:rPr>
        <w:t xml:space="preserve"> </w:t>
      </w:r>
      <w:r w:rsidRPr="006A304A">
        <w:rPr>
          <w:rFonts w:ascii="Calibri" w:hAnsi="Calibri"/>
          <w:sz w:val="24"/>
          <w:szCs w:val="24"/>
        </w:rPr>
        <w:t>our</w:t>
      </w:r>
      <w:r w:rsidR="00D90799" w:rsidRPr="006A304A">
        <w:rPr>
          <w:rFonts w:ascii="Calibri" w:hAnsi="Calibri"/>
          <w:sz w:val="24"/>
          <w:szCs w:val="24"/>
        </w:rPr>
        <w:t xml:space="preserve"> </w:t>
      </w:r>
      <w:r w:rsidRPr="006A304A">
        <w:rPr>
          <w:rFonts w:ascii="Calibri" w:hAnsi="Calibri"/>
          <w:sz w:val="24"/>
          <w:szCs w:val="24"/>
        </w:rPr>
        <w:t>key</w:t>
      </w:r>
      <w:r w:rsidR="00D90799" w:rsidRPr="006A304A">
        <w:rPr>
          <w:rFonts w:ascii="Calibri" w:hAnsi="Calibri"/>
          <w:sz w:val="24"/>
          <w:szCs w:val="24"/>
        </w:rPr>
        <w:t xml:space="preserve"> </w:t>
      </w:r>
      <w:r w:rsidRPr="006A304A">
        <w:rPr>
          <w:rFonts w:ascii="Calibri" w:hAnsi="Calibri"/>
          <w:sz w:val="24"/>
          <w:szCs w:val="24"/>
        </w:rPr>
        <w:t>ambition:</w:t>
      </w:r>
      <w:r w:rsidR="00D90799" w:rsidRPr="006A304A">
        <w:rPr>
          <w:rFonts w:ascii="Calibri" w:hAnsi="Calibri"/>
          <w:sz w:val="24"/>
          <w:szCs w:val="24"/>
        </w:rPr>
        <w:t xml:space="preserve"> </w:t>
      </w:r>
      <w:r w:rsidRPr="006A304A">
        <w:rPr>
          <w:rFonts w:ascii="Calibri" w:hAnsi="Calibri"/>
          <w:sz w:val="24"/>
          <w:szCs w:val="24"/>
        </w:rPr>
        <w:t>‘Every</w:t>
      </w:r>
      <w:r w:rsidR="00D90799" w:rsidRPr="006A304A">
        <w:rPr>
          <w:rFonts w:ascii="Calibri" w:hAnsi="Calibri"/>
          <w:sz w:val="24"/>
          <w:szCs w:val="24"/>
        </w:rPr>
        <w:t xml:space="preserve"> </w:t>
      </w:r>
      <w:r w:rsidRPr="006A304A">
        <w:rPr>
          <w:rFonts w:ascii="Calibri" w:hAnsi="Calibri"/>
          <w:sz w:val="24"/>
          <w:szCs w:val="24"/>
        </w:rPr>
        <w:t>child</w:t>
      </w:r>
      <w:r w:rsidR="00D90799" w:rsidRPr="006A304A">
        <w:rPr>
          <w:rFonts w:ascii="Calibri" w:hAnsi="Calibri"/>
          <w:sz w:val="24"/>
          <w:szCs w:val="24"/>
        </w:rPr>
        <w:t xml:space="preserve"> </w:t>
      </w:r>
      <w:r w:rsidRPr="006A304A">
        <w:rPr>
          <w:rFonts w:ascii="Calibri" w:hAnsi="Calibri"/>
          <w:sz w:val="24"/>
          <w:szCs w:val="24"/>
        </w:rPr>
        <w:t>deserves</w:t>
      </w:r>
      <w:r w:rsidR="00D90799" w:rsidRPr="006A304A">
        <w:rPr>
          <w:rFonts w:ascii="Calibri" w:hAnsi="Calibri"/>
          <w:sz w:val="24"/>
          <w:szCs w:val="24"/>
        </w:rPr>
        <w:t xml:space="preserve"> </w:t>
      </w:r>
      <w:r w:rsidRPr="006A304A">
        <w:rPr>
          <w:rFonts w:ascii="Calibri" w:hAnsi="Calibri"/>
          <w:sz w:val="24"/>
          <w:szCs w:val="24"/>
        </w:rPr>
        <w:t>an</w:t>
      </w:r>
      <w:r w:rsidR="00D90799" w:rsidRPr="006A304A">
        <w:rPr>
          <w:rFonts w:ascii="Calibri" w:hAnsi="Calibri"/>
          <w:sz w:val="24"/>
          <w:szCs w:val="24"/>
        </w:rPr>
        <w:t xml:space="preserve"> </w:t>
      </w:r>
      <w:r w:rsidRPr="006A304A">
        <w:rPr>
          <w:rFonts w:ascii="Calibri" w:hAnsi="Calibri"/>
          <w:sz w:val="24"/>
          <w:szCs w:val="24"/>
        </w:rPr>
        <w:t>outstanding</w:t>
      </w:r>
      <w:r w:rsidR="00D90799" w:rsidRPr="006A304A">
        <w:rPr>
          <w:rFonts w:ascii="Calibri" w:hAnsi="Calibri"/>
          <w:sz w:val="24"/>
          <w:szCs w:val="24"/>
        </w:rPr>
        <w:t xml:space="preserve"> </w:t>
      </w:r>
      <w:r w:rsidRPr="006A304A">
        <w:rPr>
          <w:rFonts w:ascii="Calibri" w:hAnsi="Calibri"/>
          <w:sz w:val="24"/>
          <w:szCs w:val="24"/>
        </w:rPr>
        <w:t>education.’</w:t>
      </w:r>
    </w:p>
    <w:p w:rsidR="001E428A" w:rsidRPr="00DB3AA6" w:rsidRDefault="00592E90" w:rsidP="00F327B2">
      <w:pPr>
        <w:pStyle w:val="Default"/>
        <w:spacing w:after="160"/>
        <w:ind w:left="-284"/>
        <w:jc w:val="both"/>
        <w:rPr>
          <w:rFonts w:ascii="Calibri" w:hAnsi="Calibri"/>
          <w:sz w:val="24"/>
          <w:szCs w:val="24"/>
          <w:highlight w:val="yellow"/>
        </w:rPr>
      </w:pPr>
      <w:r w:rsidRPr="006A304A">
        <w:rPr>
          <w:rFonts w:ascii="Calibri" w:hAnsi="Calibri"/>
          <w:sz w:val="24"/>
          <w:szCs w:val="24"/>
        </w:rPr>
        <w:t>This</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Trust</w:t>
      </w:r>
      <w:r w:rsidR="00D90799" w:rsidRPr="006A304A">
        <w:rPr>
          <w:rFonts w:ascii="Calibri" w:hAnsi="Calibri"/>
          <w:sz w:val="24"/>
          <w:szCs w:val="24"/>
        </w:rPr>
        <w:t xml:space="preserve"> </w:t>
      </w:r>
      <w:r w:rsidRPr="006A304A">
        <w:rPr>
          <w:rFonts w:ascii="Calibri" w:hAnsi="Calibri"/>
          <w:sz w:val="24"/>
          <w:szCs w:val="24"/>
        </w:rPr>
        <w:t>offers</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huge</w:t>
      </w:r>
      <w:r w:rsidR="00D90799" w:rsidRPr="006A304A">
        <w:rPr>
          <w:rFonts w:ascii="Calibri" w:hAnsi="Calibri"/>
          <w:sz w:val="24"/>
          <w:szCs w:val="24"/>
        </w:rPr>
        <w:t xml:space="preserve"> </w:t>
      </w:r>
      <w:r w:rsidRPr="006A304A">
        <w:rPr>
          <w:rFonts w:ascii="Calibri" w:hAnsi="Calibri"/>
          <w:sz w:val="24"/>
          <w:szCs w:val="24"/>
        </w:rPr>
        <w:t>opportunity</w:t>
      </w:r>
      <w:r w:rsidR="00D90799" w:rsidRPr="006A304A">
        <w:rPr>
          <w:rFonts w:ascii="Calibri" w:hAnsi="Calibri"/>
          <w:sz w:val="24"/>
          <w:szCs w:val="24"/>
        </w:rPr>
        <w:t xml:space="preserve"> </w:t>
      </w:r>
      <w:r w:rsidRPr="006A304A">
        <w:rPr>
          <w:rFonts w:ascii="Calibri" w:hAnsi="Calibri"/>
          <w:sz w:val="24"/>
          <w:szCs w:val="24"/>
        </w:rPr>
        <w:t>for</w:t>
      </w:r>
      <w:r w:rsidR="00D90799" w:rsidRPr="006A304A">
        <w:rPr>
          <w:rFonts w:ascii="Calibri" w:hAnsi="Calibri"/>
          <w:sz w:val="24"/>
          <w:szCs w:val="24"/>
        </w:rPr>
        <w:t xml:space="preserve"> </w:t>
      </w:r>
      <w:r w:rsidRPr="006A304A">
        <w:rPr>
          <w:rFonts w:ascii="Calibri" w:hAnsi="Calibri"/>
          <w:sz w:val="24"/>
          <w:szCs w:val="24"/>
        </w:rPr>
        <w:t>up</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date</w:t>
      </w:r>
      <w:r w:rsidR="00D90799" w:rsidRPr="006A304A">
        <w:rPr>
          <w:rFonts w:ascii="Calibri" w:hAnsi="Calibri"/>
          <w:sz w:val="24"/>
          <w:szCs w:val="24"/>
        </w:rPr>
        <w:t xml:space="preserve"> </w:t>
      </w:r>
      <w:r w:rsidRPr="006A304A">
        <w:rPr>
          <w:rFonts w:ascii="Calibri" w:hAnsi="Calibri"/>
          <w:sz w:val="24"/>
          <w:szCs w:val="24"/>
        </w:rPr>
        <w:t>training,</w:t>
      </w:r>
      <w:r w:rsidR="00D90799" w:rsidRPr="006A304A">
        <w:rPr>
          <w:rFonts w:ascii="Calibri" w:hAnsi="Calibri"/>
          <w:sz w:val="24"/>
          <w:szCs w:val="24"/>
        </w:rPr>
        <w:t xml:space="preserve"> </w:t>
      </w:r>
      <w:r w:rsidRPr="006A304A">
        <w:rPr>
          <w:rFonts w:ascii="Calibri" w:hAnsi="Calibri"/>
          <w:sz w:val="24"/>
          <w:szCs w:val="24"/>
        </w:rPr>
        <w:t>cross</w:t>
      </w:r>
      <w:r w:rsidR="00D90799" w:rsidRPr="006A304A">
        <w:rPr>
          <w:rFonts w:ascii="Calibri" w:hAnsi="Calibri"/>
          <w:sz w:val="24"/>
          <w:szCs w:val="24"/>
        </w:rPr>
        <w:t xml:space="preserve"> </w:t>
      </w:r>
      <w:r w:rsidRPr="006A304A">
        <w:rPr>
          <w:rFonts w:ascii="Calibri" w:hAnsi="Calibri"/>
          <w:sz w:val="24"/>
          <w:szCs w:val="24"/>
        </w:rPr>
        <w:t>curricular</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bespoke</w:t>
      </w:r>
      <w:r w:rsidR="00D90799" w:rsidRPr="006A304A">
        <w:rPr>
          <w:rFonts w:ascii="Calibri" w:hAnsi="Calibri"/>
          <w:sz w:val="24"/>
          <w:szCs w:val="24"/>
        </w:rPr>
        <w:t xml:space="preserve"> </w:t>
      </w:r>
      <w:r w:rsidRPr="006A304A">
        <w:rPr>
          <w:rFonts w:ascii="Calibri" w:hAnsi="Calibri"/>
          <w:sz w:val="24"/>
          <w:szCs w:val="24"/>
        </w:rPr>
        <w:t>professional</w:t>
      </w:r>
      <w:r w:rsidR="00D90799" w:rsidRPr="006A304A">
        <w:rPr>
          <w:rFonts w:ascii="Calibri" w:hAnsi="Calibri"/>
          <w:sz w:val="24"/>
          <w:szCs w:val="24"/>
        </w:rPr>
        <w:t xml:space="preserve"> </w:t>
      </w:r>
      <w:r w:rsidRPr="006A304A">
        <w:rPr>
          <w:rFonts w:ascii="Calibri" w:hAnsi="Calibri"/>
          <w:sz w:val="24"/>
          <w:szCs w:val="24"/>
        </w:rPr>
        <w:t>development</w:t>
      </w:r>
      <w:r w:rsidR="00D90799" w:rsidRPr="006A304A">
        <w:rPr>
          <w:rFonts w:ascii="Calibri" w:hAnsi="Calibri"/>
          <w:sz w:val="24"/>
          <w:szCs w:val="24"/>
        </w:rPr>
        <w:t xml:space="preserve"> </w:t>
      </w:r>
      <w:r w:rsidRPr="006A304A">
        <w:rPr>
          <w:rFonts w:ascii="Calibri" w:hAnsi="Calibri"/>
          <w:sz w:val="24"/>
          <w:szCs w:val="24"/>
        </w:rPr>
        <w:t>pathways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allows</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w:t>
      </w:r>
      <w:r w:rsidR="00D90799" w:rsidRPr="006A304A">
        <w:rPr>
          <w:rFonts w:ascii="Calibri" w:hAnsi="Calibri"/>
          <w:sz w:val="24"/>
          <w:szCs w:val="24"/>
        </w:rPr>
        <w:t xml:space="preserve"> </w:t>
      </w:r>
      <w:r w:rsidRPr="006A304A">
        <w:rPr>
          <w:rFonts w:ascii="Calibri" w:hAnsi="Calibri"/>
          <w:sz w:val="24"/>
          <w:szCs w:val="24"/>
        </w:rPr>
        <w:t>at</w:t>
      </w:r>
      <w:r w:rsidR="00D90799" w:rsidRPr="006A304A">
        <w:rPr>
          <w:rFonts w:ascii="Calibri" w:hAnsi="Calibri"/>
          <w:sz w:val="24"/>
          <w:szCs w:val="24"/>
        </w:rPr>
        <w:t xml:space="preserve"> </w:t>
      </w:r>
      <w:r w:rsidRPr="006A304A">
        <w:rPr>
          <w:rFonts w:ascii="Calibri" w:hAnsi="Calibri"/>
          <w:sz w:val="24"/>
          <w:szCs w:val="24"/>
        </w:rPr>
        <w:t>the</w:t>
      </w:r>
      <w:r w:rsidR="00D90799" w:rsidRPr="006A304A">
        <w:rPr>
          <w:rFonts w:ascii="Calibri" w:hAnsi="Calibri"/>
          <w:sz w:val="24"/>
          <w:szCs w:val="24"/>
        </w:rPr>
        <w:t xml:space="preserve"> </w:t>
      </w:r>
      <w:r w:rsidRPr="006A304A">
        <w:rPr>
          <w:rFonts w:ascii="Calibri" w:hAnsi="Calibri"/>
          <w:sz w:val="24"/>
          <w:szCs w:val="24"/>
        </w:rPr>
        <w:t>cutting</w:t>
      </w:r>
      <w:r w:rsidR="00D90799" w:rsidRPr="006A304A">
        <w:rPr>
          <w:rFonts w:ascii="Calibri" w:hAnsi="Calibri"/>
          <w:sz w:val="24"/>
          <w:szCs w:val="24"/>
        </w:rPr>
        <w:t xml:space="preserve"> </w:t>
      </w:r>
      <w:r w:rsidRPr="006A304A">
        <w:rPr>
          <w:rFonts w:ascii="Calibri" w:hAnsi="Calibri"/>
          <w:sz w:val="24"/>
          <w:szCs w:val="24"/>
        </w:rPr>
        <w:t>edge</w:t>
      </w:r>
      <w:r w:rsidR="00D90799" w:rsidRPr="006A304A">
        <w:rPr>
          <w:rFonts w:ascii="Calibri" w:hAnsi="Calibri"/>
          <w:sz w:val="24"/>
          <w:szCs w:val="24"/>
        </w:rPr>
        <w:t xml:space="preserve"> </w:t>
      </w:r>
      <w:r w:rsidRPr="006A304A">
        <w:rPr>
          <w:rFonts w:ascii="Calibri" w:hAnsi="Calibri"/>
          <w:sz w:val="24"/>
          <w:szCs w:val="24"/>
        </w:rPr>
        <w:t>of</w:t>
      </w:r>
      <w:r w:rsidR="00D90799" w:rsidRPr="006A304A">
        <w:rPr>
          <w:rFonts w:ascii="Calibri" w:hAnsi="Calibri"/>
          <w:sz w:val="24"/>
          <w:szCs w:val="24"/>
        </w:rPr>
        <w:t xml:space="preserve"> </w:t>
      </w:r>
      <w:r w:rsidRPr="006A304A">
        <w:rPr>
          <w:rFonts w:ascii="Calibri" w:hAnsi="Calibri"/>
          <w:sz w:val="24"/>
          <w:szCs w:val="24"/>
        </w:rPr>
        <w:t>national</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international</w:t>
      </w:r>
      <w:r w:rsidR="00D90799" w:rsidRPr="006A304A">
        <w:rPr>
          <w:rFonts w:ascii="Calibri" w:hAnsi="Calibri"/>
          <w:sz w:val="24"/>
          <w:szCs w:val="24"/>
        </w:rPr>
        <w:t xml:space="preserve"> </w:t>
      </w:r>
      <w:r w:rsidRPr="006A304A">
        <w:rPr>
          <w:rFonts w:ascii="Calibri" w:hAnsi="Calibri"/>
          <w:sz w:val="24"/>
          <w:szCs w:val="24"/>
        </w:rPr>
        <w:t>educational</w:t>
      </w:r>
      <w:r w:rsidR="00D90799" w:rsidRPr="006A304A">
        <w:rPr>
          <w:rFonts w:ascii="Calibri" w:hAnsi="Calibri"/>
          <w:sz w:val="24"/>
          <w:szCs w:val="24"/>
        </w:rPr>
        <w:t xml:space="preserve"> </w:t>
      </w:r>
      <w:r w:rsidRPr="006A304A">
        <w:rPr>
          <w:rFonts w:ascii="Calibri" w:hAnsi="Calibri"/>
          <w:sz w:val="24"/>
          <w:szCs w:val="24"/>
        </w:rPr>
        <w:t>movement.</w:t>
      </w:r>
      <w:r w:rsidR="00D90799" w:rsidRPr="006A304A">
        <w:rPr>
          <w:rFonts w:ascii="Calibri" w:hAnsi="Calibri"/>
          <w:sz w:val="24"/>
          <w:szCs w:val="24"/>
        </w:rPr>
        <w:t xml:space="preserve"> </w:t>
      </w:r>
      <w:r w:rsidRPr="006A304A">
        <w:rPr>
          <w:rFonts w:ascii="Calibri" w:hAnsi="Calibri"/>
          <w:sz w:val="24"/>
          <w:szCs w:val="24"/>
        </w:rPr>
        <w:t>All</w:t>
      </w:r>
      <w:r w:rsidR="00D90799" w:rsidRPr="006A304A">
        <w:rPr>
          <w:rFonts w:ascii="Calibri" w:hAnsi="Calibri"/>
          <w:sz w:val="24"/>
          <w:szCs w:val="24"/>
        </w:rPr>
        <w:t xml:space="preserve"> </w:t>
      </w:r>
      <w:r w:rsidRPr="006A304A">
        <w:rPr>
          <w:rFonts w:ascii="Calibri" w:hAnsi="Calibri"/>
          <w:sz w:val="24"/>
          <w:szCs w:val="24"/>
        </w:rPr>
        <w:t>staff</w:t>
      </w:r>
      <w:r w:rsidR="00D90799" w:rsidRPr="006A304A">
        <w:rPr>
          <w:rFonts w:ascii="Calibri" w:hAnsi="Calibri"/>
          <w:sz w:val="24"/>
          <w:szCs w:val="24"/>
        </w:rPr>
        <w:t xml:space="preserve"> </w:t>
      </w:r>
      <w:r w:rsidRPr="006A304A">
        <w:rPr>
          <w:rFonts w:ascii="Calibri" w:hAnsi="Calibri"/>
          <w:sz w:val="24"/>
          <w:szCs w:val="24"/>
        </w:rPr>
        <w:t>are</w:t>
      </w:r>
      <w:r w:rsidR="00D90799" w:rsidRPr="006A304A">
        <w:rPr>
          <w:rFonts w:ascii="Calibri" w:hAnsi="Calibri"/>
          <w:sz w:val="24"/>
          <w:szCs w:val="24"/>
        </w:rPr>
        <w:t xml:space="preserve"> </w:t>
      </w:r>
      <w:r w:rsidRPr="006A304A">
        <w:rPr>
          <w:rFonts w:ascii="Calibri" w:hAnsi="Calibri"/>
          <w:sz w:val="24"/>
          <w:szCs w:val="24"/>
        </w:rPr>
        <w:t>encouraged</w:t>
      </w:r>
      <w:r w:rsidR="00D90799" w:rsidRPr="006A304A">
        <w:rPr>
          <w:rFonts w:ascii="Calibri" w:hAnsi="Calibri"/>
          <w:sz w:val="24"/>
          <w:szCs w:val="24"/>
        </w:rPr>
        <w:t xml:space="preserve"> </w:t>
      </w:r>
      <w:r w:rsidRPr="006A304A">
        <w:rPr>
          <w:rFonts w:ascii="Calibri" w:hAnsi="Calibri"/>
          <w:sz w:val="24"/>
          <w:szCs w:val="24"/>
        </w:rPr>
        <w:t>to</w:t>
      </w:r>
      <w:r w:rsidR="00D90799" w:rsidRPr="006A304A">
        <w:rPr>
          <w:rFonts w:ascii="Calibri" w:hAnsi="Calibri"/>
          <w:sz w:val="24"/>
          <w:szCs w:val="24"/>
        </w:rPr>
        <w:t xml:space="preserve"> </w:t>
      </w:r>
      <w:r w:rsidRPr="006A304A">
        <w:rPr>
          <w:rFonts w:ascii="Calibri" w:hAnsi="Calibri"/>
          <w:sz w:val="24"/>
          <w:szCs w:val="24"/>
        </w:rPr>
        <w:t>better</w:t>
      </w:r>
      <w:r w:rsidR="00D90799" w:rsidRPr="006A304A">
        <w:rPr>
          <w:rFonts w:ascii="Calibri" w:hAnsi="Calibri"/>
          <w:sz w:val="24"/>
          <w:szCs w:val="24"/>
        </w:rPr>
        <w:t xml:space="preserve"> </w:t>
      </w:r>
      <w:r w:rsidRPr="006A304A">
        <w:rPr>
          <w:rFonts w:ascii="Calibri" w:hAnsi="Calibri"/>
          <w:sz w:val="24"/>
          <w:szCs w:val="24"/>
        </w:rPr>
        <w:t>themselves</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we</w:t>
      </w:r>
      <w:r w:rsidR="00D90799" w:rsidRPr="006A304A">
        <w:rPr>
          <w:rFonts w:ascii="Calibri" w:hAnsi="Calibri"/>
          <w:sz w:val="24"/>
          <w:szCs w:val="24"/>
        </w:rPr>
        <w:t xml:space="preserve"> </w:t>
      </w:r>
      <w:r w:rsidRPr="006A304A">
        <w:rPr>
          <w:rFonts w:ascii="Calibri" w:hAnsi="Calibri"/>
          <w:sz w:val="24"/>
          <w:szCs w:val="24"/>
        </w:rPr>
        <w:t>collectively</w:t>
      </w:r>
      <w:r w:rsidR="00D90799" w:rsidRPr="006A304A">
        <w:rPr>
          <w:rFonts w:ascii="Calibri" w:hAnsi="Calibri"/>
          <w:sz w:val="24"/>
          <w:szCs w:val="24"/>
        </w:rPr>
        <w:t xml:space="preserve"> </w:t>
      </w:r>
      <w:r w:rsidRPr="006A304A">
        <w:rPr>
          <w:rFonts w:ascii="Calibri" w:hAnsi="Calibri"/>
          <w:sz w:val="24"/>
          <w:szCs w:val="24"/>
        </w:rPr>
        <w:t>celebrate</w:t>
      </w:r>
      <w:r w:rsidR="00D90799" w:rsidRPr="006A304A">
        <w:rPr>
          <w:rFonts w:ascii="Calibri" w:hAnsi="Calibri"/>
          <w:sz w:val="24"/>
          <w:szCs w:val="24"/>
        </w:rPr>
        <w:t xml:space="preserve"> </w:t>
      </w:r>
      <w:r w:rsidRPr="006A304A">
        <w:rPr>
          <w:rFonts w:ascii="Calibri" w:hAnsi="Calibri"/>
          <w:sz w:val="24"/>
          <w:szCs w:val="24"/>
        </w:rPr>
        <w:t>success</w:t>
      </w:r>
      <w:r w:rsidR="00D90799" w:rsidRPr="006A304A">
        <w:rPr>
          <w:rFonts w:ascii="Calibri" w:hAnsi="Calibri"/>
          <w:sz w:val="24"/>
          <w:szCs w:val="24"/>
        </w:rPr>
        <w:t xml:space="preserve"> </w:t>
      </w:r>
      <w:r w:rsidRPr="006A304A">
        <w:rPr>
          <w:rFonts w:ascii="Calibri" w:hAnsi="Calibri"/>
          <w:sz w:val="24"/>
          <w:szCs w:val="24"/>
        </w:rPr>
        <w:t>in</w:t>
      </w:r>
      <w:r w:rsidR="00D90799" w:rsidRPr="006A304A">
        <w:rPr>
          <w:rFonts w:ascii="Calibri" w:hAnsi="Calibri"/>
          <w:sz w:val="24"/>
          <w:szCs w:val="24"/>
        </w:rPr>
        <w:t xml:space="preserve"> </w:t>
      </w:r>
      <w:r w:rsidRPr="006A304A">
        <w:rPr>
          <w:rFonts w:ascii="Calibri" w:hAnsi="Calibri"/>
          <w:sz w:val="24"/>
          <w:szCs w:val="24"/>
        </w:rPr>
        <w:t>a</w:t>
      </w:r>
      <w:r w:rsidR="00D90799" w:rsidRPr="006A304A">
        <w:rPr>
          <w:rFonts w:ascii="Calibri" w:hAnsi="Calibri"/>
          <w:sz w:val="24"/>
          <w:szCs w:val="24"/>
        </w:rPr>
        <w:t xml:space="preserve"> </w:t>
      </w:r>
      <w:r w:rsidRPr="006A304A">
        <w:rPr>
          <w:rFonts w:ascii="Calibri" w:hAnsi="Calibri"/>
          <w:sz w:val="24"/>
          <w:szCs w:val="24"/>
        </w:rPr>
        <w:t>vibrant</w:t>
      </w:r>
      <w:r w:rsidR="00D90799" w:rsidRPr="006A304A">
        <w:rPr>
          <w:rFonts w:ascii="Calibri" w:hAnsi="Calibri"/>
          <w:sz w:val="24"/>
          <w:szCs w:val="24"/>
        </w:rPr>
        <w:t xml:space="preserve"> </w:t>
      </w:r>
      <w:r w:rsidRPr="006A304A">
        <w:rPr>
          <w:rFonts w:ascii="Calibri" w:hAnsi="Calibri"/>
          <w:sz w:val="24"/>
          <w:szCs w:val="24"/>
        </w:rPr>
        <w:t>and</w:t>
      </w:r>
      <w:r w:rsidR="00D90799" w:rsidRPr="006A304A">
        <w:rPr>
          <w:rFonts w:ascii="Calibri" w:hAnsi="Calibri"/>
          <w:sz w:val="24"/>
          <w:szCs w:val="24"/>
        </w:rPr>
        <w:t xml:space="preserve"> </w:t>
      </w:r>
      <w:r w:rsidRPr="006A304A">
        <w:rPr>
          <w:rFonts w:ascii="Calibri" w:hAnsi="Calibri"/>
          <w:sz w:val="24"/>
          <w:szCs w:val="24"/>
        </w:rPr>
        <w:t>healthy</w:t>
      </w:r>
      <w:r w:rsidR="00D90799" w:rsidRPr="006A304A">
        <w:rPr>
          <w:rFonts w:ascii="Calibri" w:hAnsi="Calibri"/>
          <w:sz w:val="24"/>
          <w:szCs w:val="24"/>
        </w:rPr>
        <w:t xml:space="preserve"> </w:t>
      </w:r>
      <w:r w:rsidRPr="006A304A">
        <w:rPr>
          <w:rFonts w:ascii="Calibri" w:hAnsi="Calibri"/>
          <w:sz w:val="24"/>
          <w:szCs w:val="24"/>
        </w:rPr>
        <w:t>working</w:t>
      </w:r>
      <w:r w:rsidR="00D90799" w:rsidRPr="006A304A">
        <w:rPr>
          <w:rFonts w:ascii="Calibri" w:hAnsi="Calibri"/>
          <w:sz w:val="24"/>
          <w:szCs w:val="24"/>
        </w:rPr>
        <w:t xml:space="preserve"> </w:t>
      </w:r>
      <w:r w:rsidRPr="006A304A">
        <w:rPr>
          <w:rFonts w:ascii="Calibri" w:hAnsi="Calibri"/>
          <w:sz w:val="24"/>
          <w:szCs w:val="24"/>
        </w:rPr>
        <w:t>community.</w:t>
      </w:r>
      <w:r w:rsidR="00784EE5" w:rsidRPr="006A304A">
        <w:rPr>
          <w:rFonts w:ascii="Calibri" w:hAnsi="Calibri"/>
          <w:noProof/>
          <w:sz w:val="23"/>
          <w:szCs w:val="23"/>
        </w:rPr>
        <w:t xml:space="preserve"> </w:t>
      </w:r>
      <w:r w:rsidR="001E428A" w:rsidRPr="00DB3AA6">
        <w:rPr>
          <w:rFonts w:ascii="Calibri" w:eastAsia="Muli SemiBold" w:hAnsi="Calibri" w:cs="Muli SemiBold"/>
          <w:color w:val="365625"/>
          <w:sz w:val="24"/>
          <w:szCs w:val="24"/>
          <w:highlight w:val="yellow"/>
        </w:rPr>
        <w:br w:type="page"/>
      </w:r>
    </w:p>
    <w:p w:rsidR="005F0924" w:rsidRDefault="005F0924">
      <w:pPr>
        <w:pStyle w:val="Default"/>
        <w:spacing w:after="160"/>
        <w:jc w:val="both"/>
        <w:rPr>
          <w:rFonts w:ascii="Calibri" w:hAnsi="Calibri"/>
          <w:b/>
          <w:bCs/>
          <w:color w:val="365625"/>
          <w:sz w:val="32"/>
          <w:szCs w:val="32"/>
        </w:rPr>
      </w:pPr>
    </w:p>
    <w:p w:rsidR="00B045AD" w:rsidRDefault="00592E90">
      <w:pPr>
        <w:pStyle w:val="Default"/>
        <w:spacing w:after="160"/>
        <w:jc w:val="both"/>
        <w:rPr>
          <w:rFonts w:ascii="Calibri" w:hAnsi="Calibri"/>
          <w:b/>
          <w:bCs/>
          <w:color w:val="365625"/>
          <w:sz w:val="32"/>
          <w:szCs w:val="32"/>
        </w:rPr>
      </w:pPr>
      <w:r w:rsidRPr="00C16DD9">
        <w:rPr>
          <w:rFonts w:ascii="Calibri" w:hAnsi="Calibri"/>
          <w:b/>
          <w:bCs/>
          <w:color w:val="365625"/>
          <w:sz w:val="32"/>
          <w:szCs w:val="32"/>
        </w:rPr>
        <w:t>201</w:t>
      </w:r>
      <w:r w:rsidR="001E428A" w:rsidRPr="00C16DD9">
        <w:rPr>
          <w:rFonts w:ascii="Calibri" w:hAnsi="Calibri"/>
          <w:b/>
          <w:bCs/>
          <w:color w:val="365625"/>
          <w:sz w:val="32"/>
          <w:szCs w:val="32"/>
        </w:rPr>
        <w:t>7</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EXAM</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RESULTS</w:t>
      </w:r>
    </w:p>
    <w:p w:rsidR="00B22A6B" w:rsidRPr="00B22A6B" w:rsidRDefault="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 Level Results 2017</w:t>
      </w:r>
    </w:p>
    <w:p w:rsidR="006314D2" w:rsidRDefault="006314D2" w:rsidP="00592E90">
      <w:pPr>
        <w:pStyle w:val="Default"/>
        <w:spacing w:after="160"/>
        <w:jc w:val="both"/>
        <w:rPr>
          <w:rFonts w:ascii="Calibri" w:hAnsi="Calibri"/>
          <w:sz w:val="24"/>
          <w:szCs w:val="24"/>
        </w:rPr>
      </w:pPr>
      <w:r>
        <w:rPr>
          <w:rFonts w:ascii="Calibri" w:hAnsi="Calibri"/>
          <w:sz w:val="24"/>
          <w:szCs w:val="24"/>
        </w:rPr>
        <w:t>A* - A = 24%</w:t>
      </w:r>
    </w:p>
    <w:p w:rsidR="006314D2" w:rsidRDefault="006314D2" w:rsidP="00592E90">
      <w:pPr>
        <w:pStyle w:val="Default"/>
        <w:spacing w:after="160"/>
        <w:jc w:val="both"/>
        <w:rPr>
          <w:rFonts w:ascii="Calibri" w:hAnsi="Calibri"/>
          <w:sz w:val="24"/>
          <w:szCs w:val="24"/>
        </w:rPr>
      </w:pPr>
      <w:r>
        <w:rPr>
          <w:rFonts w:ascii="Calibri" w:hAnsi="Calibri"/>
          <w:sz w:val="24"/>
          <w:szCs w:val="24"/>
        </w:rPr>
        <w:t>A* - B = 50%</w:t>
      </w:r>
    </w:p>
    <w:p w:rsidR="006314D2" w:rsidRDefault="006314D2" w:rsidP="006314D2">
      <w:pPr>
        <w:pStyle w:val="Default"/>
        <w:spacing w:after="160"/>
        <w:jc w:val="both"/>
        <w:rPr>
          <w:rFonts w:ascii="Calibri" w:hAnsi="Calibri"/>
          <w:sz w:val="24"/>
          <w:szCs w:val="24"/>
        </w:rPr>
      </w:pPr>
      <w:r>
        <w:rPr>
          <w:rFonts w:ascii="Calibri" w:hAnsi="Calibri"/>
          <w:sz w:val="24"/>
          <w:szCs w:val="24"/>
        </w:rPr>
        <w:t>A* - E = 98%</w:t>
      </w:r>
    </w:p>
    <w:p w:rsidR="00B22A6B" w:rsidRDefault="00B22A6B" w:rsidP="00592E90">
      <w:pPr>
        <w:pStyle w:val="Default"/>
        <w:spacing w:after="160"/>
        <w:jc w:val="both"/>
        <w:rPr>
          <w:rFonts w:ascii="Calibri" w:hAnsi="Calibri"/>
          <w:sz w:val="24"/>
          <w:szCs w:val="24"/>
          <w:highlight w:val="yellow"/>
        </w:rPr>
      </w:pPr>
    </w:p>
    <w:p w:rsidR="00B22A6B" w:rsidRPr="00B22A6B" w:rsidRDefault="00B22A6B" w:rsidP="00B22A6B">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GCSE Results 2017</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Progress</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-0.23</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Attainment</w:t>
      </w:r>
      <w:r w:rsidR="00D90799" w:rsidRPr="00C16DD9">
        <w:rPr>
          <w:rFonts w:ascii="Calibri" w:hAnsi="Calibri"/>
          <w:sz w:val="24"/>
          <w:szCs w:val="24"/>
        </w:rPr>
        <w:t xml:space="preserve"> </w:t>
      </w:r>
      <w:r w:rsidRPr="00C16DD9">
        <w:rPr>
          <w:rFonts w:ascii="Calibri" w:hAnsi="Calibri"/>
          <w:sz w:val="24"/>
          <w:szCs w:val="24"/>
        </w:rPr>
        <w:t>8</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46.6</w:t>
      </w:r>
    </w:p>
    <w:p w:rsidR="00592E90" w:rsidRPr="00C16DD9"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4</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73</w:t>
      </w:r>
      <w:r w:rsidRPr="00C16DD9">
        <w:rPr>
          <w:rFonts w:ascii="Calibri" w:hAnsi="Calibri"/>
          <w:sz w:val="24"/>
          <w:szCs w:val="24"/>
        </w:rPr>
        <w:t>%</w:t>
      </w:r>
    </w:p>
    <w:p w:rsidR="00592E90" w:rsidRDefault="00592E90" w:rsidP="00592E90">
      <w:pPr>
        <w:pStyle w:val="Default"/>
        <w:spacing w:after="160"/>
        <w:jc w:val="both"/>
        <w:rPr>
          <w:rFonts w:ascii="Calibri" w:hAnsi="Calibri"/>
          <w:sz w:val="24"/>
          <w:szCs w:val="24"/>
        </w:rPr>
      </w:pPr>
      <w:r w:rsidRPr="00C16DD9">
        <w:rPr>
          <w:rFonts w:ascii="Calibri" w:hAnsi="Calibri"/>
          <w:sz w:val="24"/>
          <w:szCs w:val="24"/>
        </w:rPr>
        <w:t>English</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Maths</w:t>
      </w:r>
      <w:r w:rsidR="00D90799" w:rsidRPr="00C16DD9">
        <w:rPr>
          <w:rFonts w:ascii="Calibri" w:hAnsi="Calibri"/>
          <w:sz w:val="24"/>
          <w:szCs w:val="24"/>
        </w:rPr>
        <w:t xml:space="preserve"> </w:t>
      </w:r>
      <w:r w:rsidRPr="00C16DD9">
        <w:rPr>
          <w:rFonts w:ascii="Calibri" w:hAnsi="Calibri"/>
          <w:sz w:val="24"/>
          <w:szCs w:val="24"/>
        </w:rPr>
        <w:t>Grade</w:t>
      </w:r>
      <w:r w:rsidR="00D90799" w:rsidRPr="00C16DD9">
        <w:rPr>
          <w:rFonts w:ascii="Calibri" w:hAnsi="Calibri"/>
          <w:sz w:val="24"/>
          <w:szCs w:val="24"/>
        </w:rPr>
        <w:t xml:space="preserve"> </w:t>
      </w:r>
      <w:r w:rsidRPr="00C16DD9">
        <w:rPr>
          <w:rFonts w:ascii="Calibri" w:hAnsi="Calibri"/>
          <w:sz w:val="24"/>
          <w:szCs w:val="24"/>
        </w:rPr>
        <w:t>5</w:t>
      </w:r>
      <w:r w:rsidR="00D90799" w:rsidRPr="00C16DD9">
        <w:rPr>
          <w:rFonts w:ascii="Calibri" w:hAnsi="Calibri"/>
          <w:sz w:val="24"/>
          <w:szCs w:val="24"/>
        </w:rPr>
        <w:t xml:space="preserve"> </w:t>
      </w:r>
      <w:r w:rsidRPr="00C16DD9">
        <w:rPr>
          <w:rFonts w:ascii="Calibri" w:hAnsi="Calibri"/>
          <w:sz w:val="24"/>
          <w:szCs w:val="24"/>
        </w:rPr>
        <w:t>or</w:t>
      </w:r>
      <w:r w:rsidR="00D90799" w:rsidRPr="00C16DD9">
        <w:rPr>
          <w:rFonts w:ascii="Calibri" w:hAnsi="Calibri"/>
          <w:sz w:val="24"/>
          <w:szCs w:val="24"/>
        </w:rPr>
        <w:t xml:space="preserve"> </w:t>
      </w:r>
      <w:r w:rsidRPr="00C16DD9">
        <w:rPr>
          <w:rFonts w:ascii="Calibri" w:hAnsi="Calibri"/>
          <w:sz w:val="24"/>
          <w:szCs w:val="24"/>
        </w:rPr>
        <w:t>above</w:t>
      </w:r>
      <w:r w:rsidR="00D90799" w:rsidRPr="00C16DD9">
        <w:rPr>
          <w:rFonts w:ascii="Calibri" w:hAnsi="Calibri"/>
          <w:sz w:val="24"/>
          <w:szCs w:val="24"/>
        </w:rPr>
        <w:t xml:space="preserve"> </w:t>
      </w:r>
      <w:r w:rsidRPr="00C16DD9">
        <w:rPr>
          <w:rFonts w:ascii="Calibri" w:hAnsi="Calibri"/>
          <w:sz w:val="24"/>
          <w:szCs w:val="24"/>
        </w:rPr>
        <w:t>=</w:t>
      </w:r>
      <w:r w:rsidR="00D90799" w:rsidRPr="00C16DD9">
        <w:rPr>
          <w:rFonts w:ascii="Calibri" w:hAnsi="Calibri"/>
          <w:sz w:val="24"/>
          <w:szCs w:val="24"/>
        </w:rPr>
        <w:t xml:space="preserve"> </w:t>
      </w:r>
      <w:r w:rsidR="00C16DD9" w:rsidRPr="00C16DD9">
        <w:rPr>
          <w:rFonts w:ascii="Calibri" w:hAnsi="Calibri"/>
          <w:sz w:val="24"/>
          <w:szCs w:val="24"/>
        </w:rPr>
        <w:t>49</w:t>
      </w:r>
      <w:r w:rsidRPr="00C16DD9">
        <w:rPr>
          <w:rFonts w:ascii="Calibri" w:hAnsi="Calibri"/>
          <w:sz w:val="24"/>
          <w:szCs w:val="24"/>
        </w:rPr>
        <w:t>%</w:t>
      </w:r>
    </w:p>
    <w:p w:rsidR="00561BF4" w:rsidRPr="00C16DD9" w:rsidRDefault="00561BF4" w:rsidP="00592E90">
      <w:pPr>
        <w:pStyle w:val="Default"/>
        <w:spacing w:after="160"/>
        <w:jc w:val="both"/>
        <w:rPr>
          <w:rFonts w:ascii="Calibri" w:hAnsi="Calibri"/>
          <w:sz w:val="24"/>
          <w:szCs w:val="24"/>
        </w:rPr>
      </w:pPr>
    </w:p>
    <w:p w:rsidR="00561BF4" w:rsidRDefault="00561BF4" w:rsidP="00561BF4">
      <w:pPr>
        <w:pStyle w:val="Default"/>
        <w:spacing w:after="160"/>
        <w:jc w:val="both"/>
        <w:rPr>
          <w:rFonts w:ascii="Calibri" w:hAnsi="Calibri"/>
          <w:b/>
          <w:bCs/>
          <w:color w:val="365625"/>
          <w:sz w:val="32"/>
          <w:szCs w:val="32"/>
        </w:rPr>
      </w:pPr>
      <w:r>
        <w:rPr>
          <w:rFonts w:ascii="Calibri" w:hAnsi="Calibri"/>
          <w:b/>
          <w:bCs/>
          <w:color w:val="365625"/>
          <w:sz w:val="32"/>
          <w:szCs w:val="32"/>
        </w:rPr>
        <w:t>LEADERSHIP TEAM AND GOVERNORS</w:t>
      </w: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Principal</w:t>
      </w:r>
    </w:p>
    <w:p w:rsidR="004242D4" w:rsidRDefault="004242D4" w:rsidP="00561BF4">
      <w:pPr>
        <w:pStyle w:val="Default"/>
        <w:jc w:val="both"/>
        <w:rPr>
          <w:rFonts w:ascii="Calibri" w:hAnsi="Calibri"/>
          <w:sz w:val="24"/>
          <w:szCs w:val="24"/>
        </w:rPr>
      </w:pPr>
      <w:r w:rsidRPr="004242D4">
        <w:rPr>
          <w:rFonts w:ascii="Calibri" w:hAnsi="Calibri"/>
          <w:sz w:val="24"/>
          <w:szCs w:val="24"/>
        </w:rPr>
        <w:t xml:space="preserve">Mr D Cleary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Acting Principal</w:t>
      </w:r>
    </w:p>
    <w:p w:rsidR="00B045AD" w:rsidRDefault="00592E90" w:rsidP="00561BF4">
      <w:pPr>
        <w:pStyle w:val="Default"/>
        <w:jc w:val="both"/>
        <w:rPr>
          <w:rFonts w:ascii="Calibri" w:hAnsi="Calibri"/>
          <w:sz w:val="24"/>
          <w:szCs w:val="24"/>
        </w:rPr>
      </w:pPr>
      <w:r w:rsidRPr="004242D4">
        <w:rPr>
          <w:rFonts w:ascii="Calibri" w:hAnsi="Calibri"/>
          <w:sz w:val="24"/>
          <w:szCs w:val="24"/>
        </w:rPr>
        <w:t>Mr</w:t>
      </w:r>
      <w:r w:rsidR="00D90799" w:rsidRPr="004242D4">
        <w:rPr>
          <w:rFonts w:ascii="Calibri" w:hAnsi="Calibri"/>
          <w:sz w:val="24"/>
          <w:szCs w:val="24"/>
        </w:rPr>
        <w:t xml:space="preserve"> </w:t>
      </w:r>
      <w:r w:rsidR="004242D4" w:rsidRPr="004242D4">
        <w:rPr>
          <w:rFonts w:ascii="Calibri" w:hAnsi="Calibri"/>
          <w:sz w:val="24"/>
          <w:szCs w:val="24"/>
        </w:rPr>
        <w:t xml:space="preserve">R Taylor  </w:t>
      </w:r>
    </w:p>
    <w:p w:rsidR="00561BF4" w:rsidRPr="004242D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Senior Leadership Team</w:t>
      </w:r>
    </w:p>
    <w:p w:rsidR="00B045AD" w:rsidRPr="004242D4" w:rsidRDefault="004242D4" w:rsidP="00561BF4">
      <w:pPr>
        <w:pStyle w:val="Default"/>
        <w:jc w:val="both"/>
        <w:rPr>
          <w:rFonts w:ascii="Calibri" w:hAnsi="Calibri"/>
          <w:sz w:val="24"/>
          <w:szCs w:val="24"/>
        </w:rPr>
      </w:pPr>
      <w:r>
        <w:rPr>
          <w:rFonts w:ascii="Calibri" w:hAnsi="Calibri"/>
          <w:sz w:val="24"/>
          <w:szCs w:val="24"/>
        </w:rPr>
        <w:t>Mr</w:t>
      </w:r>
      <w:r w:rsidR="00D90799" w:rsidRPr="004242D4">
        <w:rPr>
          <w:rFonts w:ascii="Calibri" w:hAnsi="Calibri"/>
          <w:sz w:val="24"/>
          <w:szCs w:val="24"/>
        </w:rPr>
        <w:t xml:space="preserve"> </w:t>
      </w:r>
      <w:r>
        <w:rPr>
          <w:rFonts w:ascii="Calibri" w:hAnsi="Calibri"/>
          <w:sz w:val="24"/>
          <w:szCs w:val="24"/>
        </w:rPr>
        <w:t>M Payne</w:t>
      </w:r>
    </w:p>
    <w:p w:rsidR="00592E90"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s</w:t>
      </w:r>
      <w:r w:rsidR="00D90799" w:rsidRPr="004242D4">
        <w:rPr>
          <w:rFonts w:ascii="Calibri" w:hAnsi="Calibri"/>
          <w:sz w:val="24"/>
          <w:szCs w:val="24"/>
        </w:rPr>
        <w:t xml:space="preserve"> </w:t>
      </w:r>
      <w:r w:rsidR="004242D4">
        <w:rPr>
          <w:rFonts w:ascii="Calibri" w:hAnsi="Calibri"/>
          <w:sz w:val="24"/>
          <w:szCs w:val="24"/>
        </w:rPr>
        <w:t>L</w:t>
      </w:r>
      <w:r w:rsidR="00D90799" w:rsidRPr="004242D4">
        <w:rPr>
          <w:rFonts w:ascii="Calibri" w:hAnsi="Calibri"/>
          <w:sz w:val="24"/>
          <w:szCs w:val="24"/>
        </w:rPr>
        <w:t xml:space="preserve"> </w:t>
      </w:r>
      <w:r w:rsidR="004242D4">
        <w:rPr>
          <w:rFonts w:ascii="Calibri" w:hAnsi="Calibri"/>
          <w:sz w:val="24"/>
          <w:szCs w:val="24"/>
        </w:rPr>
        <w:t>Kirk</w:t>
      </w:r>
    </w:p>
    <w:p w:rsidR="00B045AD" w:rsidRPr="004242D4" w:rsidRDefault="00592E90" w:rsidP="00561BF4">
      <w:pPr>
        <w:pStyle w:val="Default"/>
        <w:jc w:val="both"/>
        <w:rPr>
          <w:rFonts w:ascii="Calibri" w:eastAsia="Muli" w:hAnsi="Calibri" w:cs="Muli"/>
          <w:sz w:val="24"/>
          <w:szCs w:val="24"/>
        </w:rPr>
      </w:pPr>
      <w:r w:rsidRPr="004242D4">
        <w:rPr>
          <w:rFonts w:ascii="Calibri" w:hAnsi="Calibri"/>
          <w:sz w:val="24"/>
          <w:szCs w:val="24"/>
        </w:rPr>
        <w:t>M</w:t>
      </w:r>
      <w:r w:rsidR="004242D4">
        <w:rPr>
          <w:rFonts w:ascii="Calibri" w:hAnsi="Calibri"/>
          <w:sz w:val="24"/>
          <w:szCs w:val="24"/>
        </w:rPr>
        <w:t>iss K Nicholson</w:t>
      </w:r>
    </w:p>
    <w:p w:rsidR="00B045AD" w:rsidRDefault="00592E90" w:rsidP="00561BF4">
      <w:pPr>
        <w:pStyle w:val="Default"/>
        <w:jc w:val="both"/>
        <w:rPr>
          <w:rFonts w:ascii="Calibri" w:hAnsi="Calibri"/>
          <w:sz w:val="24"/>
          <w:szCs w:val="24"/>
        </w:rPr>
      </w:pPr>
      <w:r w:rsidRPr="004242D4">
        <w:rPr>
          <w:rFonts w:ascii="Calibri" w:hAnsi="Calibri"/>
          <w:sz w:val="24"/>
          <w:szCs w:val="24"/>
        </w:rPr>
        <w:t>M</w:t>
      </w:r>
      <w:r w:rsidR="004242D4">
        <w:rPr>
          <w:rFonts w:ascii="Calibri" w:hAnsi="Calibri"/>
          <w:sz w:val="24"/>
          <w:szCs w:val="24"/>
        </w:rPr>
        <w:t>rs V McNair</w:t>
      </w:r>
    </w:p>
    <w:p w:rsidR="00561BF4" w:rsidRPr="004242D4" w:rsidRDefault="00561BF4" w:rsidP="00561BF4">
      <w:pPr>
        <w:pStyle w:val="Default"/>
        <w:jc w:val="both"/>
        <w:rPr>
          <w:rFonts w:ascii="Calibri" w:eastAsia="Muli" w:hAnsi="Calibri" w:cs="Mul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Associate SLT</w:t>
      </w:r>
    </w:p>
    <w:p w:rsidR="004242D4" w:rsidRDefault="004242D4" w:rsidP="00561BF4">
      <w:pPr>
        <w:pStyle w:val="Default"/>
        <w:jc w:val="both"/>
        <w:rPr>
          <w:rFonts w:ascii="Calibri" w:hAnsi="Calibri"/>
          <w:sz w:val="24"/>
          <w:szCs w:val="24"/>
        </w:rPr>
      </w:pPr>
      <w:r>
        <w:rPr>
          <w:rFonts w:ascii="Calibri" w:hAnsi="Calibri"/>
          <w:sz w:val="24"/>
          <w:szCs w:val="24"/>
        </w:rPr>
        <w:t>Mr G Luhrs</w:t>
      </w:r>
    </w:p>
    <w:p w:rsidR="004242D4" w:rsidRDefault="004242D4" w:rsidP="00561BF4">
      <w:pPr>
        <w:pStyle w:val="Default"/>
        <w:jc w:val="both"/>
        <w:rPr>
          <w:rFonts w:ascii="Calibri" w:hAnsi="Calibri"/>
          <w:sz w:val="24"/>
          <w:szCs w:val="24"/>
        </w:rPr>
      </w:pPr>
      <w:r>
        <w:rPr>
          <w:rFonts w:ascii="Calibri" w:hAnsi="Calibri"/>
          <w:sz w:val="24"/>
          <w:szCs w:val="24"/>
        </w:rPr>
        <w:t>Mr J Davies</w:t>
      </w:r>
    </w:p>
    <w:p w:rsidR="00561BF4" w:rsidRDefault="00561BF4" w:rsidP="00561BF4">
      <w:pPr>
        <w:pStyle w:val="Default"/>
        <w:jc w:val="both"/>
        <w:rPr>
          <w:rFonts w:ascii="Calibri" w:hAnsi="Calibri"/>
          <w:sz w:val="24"/>
          <w:szCs w:val="24"/>
        </w:rPr>
      </w:pPr>
    </w:p>
    <w:p w:rsidR="003D4524" w:rsidRPr="00B22A6B" w:rsidRDefault="003D4524" w:rsidP="00561BF4">
      <w:pPr>
        <w:pStyle w:val="Default"/>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Chair of Governors</w:t>
      </w:r>
    </w:p>
    <w:p w:rsidR="004242D4" w:rsidRDefault="004242D4" w:rsidP="00561BF4">
      <w:pPr>
        <w:pStyle w:val="Default"/>
        <w:jc w:val="both"/>
        <w:rPr>
          <w:rFonts w:ascii="Calibri" w:hAnsi="Calibri"/>
          <w:sz w:val="24"/>
          <w:szCs w:val="24"/>
        </w:rPr>
      </w:pPr>
      <w:r>
        <w:rPr>
          <w:rFonts w:ascii="Calibri" w:hAnsi="Calibri"/>
          <w:sz w:val="24"/>
          <w:szCs w:val="24"/>
        </w:rPr>
        <w:t>Mr P Machon</w:t>
      </w:r>
    </w:p>
    <w:p w:rsidR="00592E90" w:rsidRPr="00DB3AA6" w:rsidRDefault="00592E90" w:rsidP="004242D4">
      <w:pPr>
        <w:pStyle w:val="Default"/>
        <w:spacing w:after="160"/>
        <w:jc w:val="both"/>
        <w:rPr>
          <w:rFonts w:ascii="Calibri" w:eastAsia="Muli" w:hAnsi="Calibri" w:cs="Muli"/>
          <w:highlight w:val="yellow"/>
        </w:rPr>
      </w:pPr>
      <w:r w:rsidRPr="00DB3AA6">
        <w:rPr>
          <w:rFonts w:ascii="Calibri" w:eastAsia="Muli" w:hAnsi="Calibri" w:cs="Muli"/>
          <w:highlight w:val="yellow"/>
        </w:rPr>
        <w:br w:type="page"/>
      </w:r>
    </w:p>
    <w:p w:rsidR="00B045AD" w:rsidRPr="00C16DD9" w:rsidRDefault="00592E90">
      <w:pPr>
        <w:pStyle w:val="Default"/>
        <w:spacing w:after="160"/>
        <w:jc w:val="both"/>
        <w:rPr>
          <w:rFonts w:ascii="Calibri" w:eastAsia="Muli" w:hAnsi="Calibri" w:cs="Muli"/>
          <w:b/>
          <w:bCs/>
          <w:color w:val="365625"/>
          <w:sz w:val="32"/>
          <w:szCs w:val="32"/>
        </w:rPr>
      </w:pPr>
      <w:r w:rsidRPr="00C16DD9">
        <w:rPr>
          <w:rFonts w:ascii="Calibri" w:hAnsi="Calibri"/>
          <w:b/>
          <w:bCs/>
          <w:color w:val="365625"/>
          <w:sz w:val="32"/>
          <w:szCs w:val="32"/>
        </w:rPr>
        <w:lastRenderedPageBreak/>
        <w:t>MISSION</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STATEMENT</w:t>
      </w:r>
    </w:p>
    <w:p w:rsidR="00B045AD" w:rsidRPr="00C16DD9" w:rsidRDefault="00C16DD9">
      <w:pPr>
        <w:pStyle w:val="Default"/>
        <w:spacing w:after="160"/>
        <w:jc w:val="both"/>
        <w:rPr>
          <w:rFonts w:ascii="Calibri" w:hAnsi="Calibri"/>
          <w:sz w:val="24"/>
          <w:szCs w:val="24"/>
        </w:rPr>
      </w:pPr>
      <w:r w:rsidRPr="00C16DD9">
        <w:rPr>
          <w:rFonts w:ascii="Calibri" w:hAnsi="Calibri"/>
          <w:sz w:val="24"/>
          <w:szCs w:val="24"/>
        </w:rPr>
        <w:t xml:space="preserve">To prepare our young people for life in a modern society by excelling academically and across the whole range of subjects.  To develop young people that are what the CBI calls “rounded and grounded” and who are able to significantly </w:t>
      </w:r>
      <w:r w:rsidR="004810FF">
        <w:rPr>
          <w:rFonts w:ascii="Calibri" w:hAnsi="Calibri"/>
          <w:sz w:val="24"/>
          <w:szCs w:val="24"/>
        </w:rPr>
        <w:t xml:space="preserve">and </w:t>
      </w:r>
      <w:r w:rsidRPr="00C16DD9">
        <w:rPr>
          <w:rFonts w:ascii="Calibri" w:hAnsi="Calibri"/>
          <w:sz w:val="24"/>
          <w:szCs w:val="24"/>
        </w:rPr>
        <w:t>positively contribute to the community of Market Harborough and beyond.</w:t>
      </w:r>
    </w:p>
    <w:p w:rsidR="00154378" w:rsidRPr="00C16DD9" w:rsidRDefault="00154378">
      <w:pPr>
        <w:pStyle w:val="Default"/>
        <w:spacing w:after="160"/>
        <w:jc w:val="both"/>
        <w:rPr>
          <w:rFonts w:ascii="Calibri" w:hAnsi="Calibri"/>
          <w:sz w:val="24"/>
          <w:szCs w:val="24"/>
        </w:rPr>
      </w:pPr>
    </w:p>
    <w:p w:rsidR="00B045AD" w:rsidRPr="00C16DD9" w:rsidRDefault="00592E90">
      <w:pPr>
        <w:pStyle w:val="Default"/>
        <w:spacing w:after="160" w:line="259" w:lineRule="auto"/>
        <w:jc w:val="both"/>
        <w:rPr>
          <w:rFonts w:ascii="Calibri" w:eastAsia="Muli" w:hAnsi="Calibri" w:cs="Muli"/>
          <w:b/>
          <w:bCs/>
          <w:color w:val="365625"/>
          <w:sz w:val="32"/>
          <w:szCs w:val="32"/>
        </w:rPr>
      </w:pPr>
      <w:r w:rsidRPr="00C16DD9">
        <w:rPr>
          <w:rFonts w:ascii="Calibri" w:hAnsi="Calibri"/>
          <w:b/>
          <w:bCs/>
          <w:color w:val="365625"/>
          <w:sz w:val="32"/>
          <w:szCs w:val="32"/>
        </w:rPr>
        <w:t>OUR</w:t>
      </w:r>
      <w:r w:rsidR="00D90799" w:rsidRPr="00C16DD9">
        <w:rPr>
          <w:rFonts w:ascii="Calibri" w:hAnsi="Calibri"/>
          <w:b/>
          <w:bCs/>
          <w:color w:val="365625"/>
          <w:sz w:val="32"/>
          <w:szCs w:val="32"/>
        </w:rPr>
        <w:t xml:space="preserve"> </w:t>
      </w:r>
      <w:r w:rsidRPr="00C16DD9">
        <w:rPr>
          <w:rFonts w:ascii="Calibri" w:hAnsi="Calibri"/>
          <w:b/>
          <w:bCs/>
          <w:color w:val="365625"/>
          <w:sz w:val="32"/>
          <w:szCs w:val="32"/>
        </w:rPr>
        <w:t>FACILITIES</w:t>
      </w:r>
    </w:p>
    <w:p w:rsidR="00B045AD" w:rsidRDefault="00C16DD9">
      <w:pPr>
        <w:pStyle w:val="Default"/>
        <w:spacing w:after="160" w:line="259" w:lineRule="auto"/>
        <w:jc w:val="both"/>
        <w:rPr>
          <w:rFonts w:ascii="Calibri" w:hAnsi="Calibri"/>
          <w:sz w:val="24"/>
          <w:szCs w:val="24"/>
        </w:rPr>
      </w:pPr>
      <w:r w:rsidRPr="00C16DD9">
        <w:rPr>
          <w:rFonts w:ascii="Calibri" w:hAnsi="Calibri"/>
          <w:sz w:val="24"/>
          <w:szCs w:val="24"/>
        </w:rPr>
        <w:t xml:space="preserve">Robert Smyth Academy </w:t>
      </w:r>
      <w:r w:rsidR="00592E90" w:rsidRPr="00C16DD9">
        <w:rPr>
          <w:rFonts w:ascii="Calibri" w:hAnsi="Calibri"/>
          <w:sz w:val="24"/>
          <w:szCs w:val="24"/>
        </w:rPr>
        <w:t>was</w:t>
      </w:r>
      <w:r w:rsidR="00D90799" w:rsidRPr="00C16DD9">
        <w:rPr>
          <w:rFonts w:ascii="Calibri" w:hAnsi="Calibri"/>
          <w:sz w:val="24"/>
          <w:szCs w:val="24"/>
        </w:rPr>
        <w:t xml:space="preserve"> </w:t>
      </w:r>
      <w:r w:rsidR="00592E90" w:rsidRPr="00C16DD9">
        <w:rPr>
          <w:rFonts w:ascii="Calibri" w:hAnsi="Calibri"/>
          <w:sz w:val="24"/>
          <w:szCs w:val="24"/>
        </w:rPr>
        <w:t>opened</w:t>
      </w:r>
      <w:r w:rsidR="00D90799" w:rsidRPr="00C16DD9">
        <w:rPr>
          <w:rFonts w:ascii="Calibri" w:hAnsi="Calibri"/>
          <w:sz w:val="24"/>
          <w:szCs w:val="24"/>
        </w:rPr>
        <w:t xml:space="preserve"> </w:t>
      </w:r>
      <w:r w:rsidR="00592E90"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1607 as a single classroom school in the centre of the town.  It then moved up to its current site in 1909</w:t>
      </w:r>
      <w:r w:rsidR="00592E90" w:rsidRPr="00C16DD9">
        <w:rPr>
          <w:rFonts w:ascii="Calibri" w:hAnsi="Calibri"/>
          <w:sz w:val="24"/>
          <w:szCs w:val="24"/>
        </w:rPr>
        <w:t>.</w:t>
      </w:r>
      <w:r w:rsidR="00D90799" w:rsidRPr="00C16DD9">
        <w:rPr>
          <w:rFonts w:ascii="Calibri" w:hAnsi="Calibri"/>
          <w:sz w:val="24"/>
          <w:szCs w:val="24"/>
        </w:rPr>
        <w:t xml:space="preserve"> </w:t>
      </w:r>
      <w:r w:rsidR="00592E90" w:rsidRPr="00C16DD9">
        <w:rPr>
          <w:rFonts w:ascii="Calibri" w:hAnsi="Calibri"/>
          <w:sz w:val="24"/>
          <w:szCs w:val="24"/>
        </w:rPr>
        <w:t>It</w:t>
      </w:r>
      <w:r w:rsidR="00D90799" w:rsidRPr="00C16DD9">
        <w:rPr>
          <w:rFonts w:ascii="Calibri" w:hAnsi="Calibri"/>
          <w:sz w:val="24"/>
          <w:szCs w:val="24"/>
        </w:rPr>
        <w:t xml:space="preserve"> </w:t>
      </w:r>
      <w:r w:rsidR="00592E90" w:rsidRPr="00C16DD9">
        <w:rPr>
          <w:rFonts w:ascii="Calibri" w:hAnsi="Calibri"/>
          <w:sz w:val="24"/>
          <w:szCs w:val="24"/>
        </w:rPr>
        <w:t>occupies</w:t>
      </w:r>
      <w:r w:rsidR="00D90799" w:rsidRPr="00C16DD9">
        <w:rPr>
          <w:rFonts w:ascii="Calibri" w:hAnsi="Calibri"/>
          <w:sz w:val="24"/>
          <w:szCs w:val="24"/>
        </w:rPr>
        <w:t xml:space="preserve"> </w:t>
      </w:r>
      <w:r w:rsidR="00592E90" w:rsidRPr="00C16DD9">
        <w:rPr>
          <w:rFonts w:ascii="Calibri" w:hAnsi="Calibri"/>
          <w:sz w:val="24"/>
          <w:szCs w:val="24"/>
        </w:rPr>
        <w:t>a</w:t>
      </w:r>
      <w:r w:rsidR="00D90799" w:rsidRPr="00C16DD9">
        <w:rPr>
          <w:rFonts w:ascii="Calibri" w:hAnsi="Calibri"/>
          <w:sz w:val="24"/>
          <w:szCs w:val="24"/>
        </w:rPr>
        <w:t xml:space="preserve"> </w:t>
      </w:r>
      <w:r w:rsidR="00592E90" w:rsidRPr="00C16DD9">
        <w:rPr>
          <w:rFonts w:ascii="Calibri" w:hAnsi="Calibri"/>
          <w:sz w:val="24"/>
          <w:szCs w:val="24"/>
        </w:rPr>
        <w:t>site</w:t>
      </w:r>
      <w:r w:rsidRPr="00C16DD9">
        <w:rPr>
          <w:rFonts w:ascii="Calibri" w:hAnsi="Calibri"/>
          <w:sz w:val="24"/>
          <w:szCs w:val="24"/>
        </w:rPr>
        <w:t xml:space="preserve"> just outside the centre of the market town.  </w:t>
      </w:r>
      <w:r w:rsidR="00592E90" w:rsidRPr="00C16DD9">
        <w:rPr>
          <w:rFonts w:ascii="Calibri" w:hAnsi="Calibri"/>
          <w:sz w:val="24"/>
          <w:szCs w:val="24"/>
        </w:rPr>
        <w:t>The</w:t>
      </w:r>
      <w:r w:rsidR="00D90799" w:rsidRPr="00C16DD9">
        <w:rPr>
          <w:rFonts w:ascii="Calibri" w:hAnsi="Calibri"/>
          <w:sz w:val="24"/>
          <w:szCs w:val="24"/>
        </w:rPr>
        <w:t xml:space="preserve"> </w:t>
      </w:r>
      <w:r w:rsidR="00592E90" w:rsidRPr="00C16DD9">
        <w:rPr>
          <w:rFonts w:ascii="Calibri" w:hAnsi="Calibri"/>
          <w:sz w:val="24"/>
          <w:szCs w:val="24"/>
        </w:rPr>
        <w:t>Academy</w:t>
      </w:r>
      <w:r w:rsidR="00D90799" w:rsidRPr="00C16DD9">
        <w:rPr>
          <w:rFonts w:ascii="Calibri" w:hAnsi="Calibri"/>
          <w:sz w:val="24"/>
          <w:szCs w:val="24"/>
        </w:rPr>
        <w:t xml:space="preserve"> </w:t>
      </w:r>
      <w:r w:rsidR="00592E90" w:rsidRPr="00C16DD9">
        <w:rPr>
          <w:rFonts w:ascii="Calibri" w:hAnsi="Calibri"/>
          <w:sz w:val="24"/>
          <w:szCs w:val="24"/>
        </w:rPr>
        <w:t>is</w:t>
      </w:r>
      <w:r w:rsidR="00D90799" w:rsidRPr="00C16DD9">
        <w:rPr>
          <w:rFonts w:ascii="Calibri" w:hAnsi="Calibri"/>
          <w:sz w:val="24"/>
          <w:szCs w:val="24"/>
        </w:rPr>
        <w:t xml:space="preserve"> </w:t>
      </w:r>
      <w:r w:rsidR="00592E90" w:rsidRPr="00C16DD9">
        <w:rPr>
          <w:rFonts w:ascii="Calibri" w:hAnsi="Calibri"/>
          <w:sz w:val="24"/>
          <w:szCs w:val="24"/>
        </w:rPr>
        <w:t>made</w:t>
      </w:r>
      <w:r w:rsidR="00D90799" w:rsidRPr="00C16DD9">
        <w:rPr>
          <w:rFonts w:ascii="Calibri" w:hAnsi="Calibri"/>
          <w:sz w:val="24"/>
          <w:szCs w:val="24"/>
        </w:rPr>
        <w:t xml:space="preserve"> </w:t>
      </w:r>
      <w:r w:rsidR="00592E90" w:rsidRPr="00C16DD9">
        <w:rPr>
          <w:rFonts w:ascii="Calibri" w:hAnsi="Calibri"/>
          <w:sz w:val="24"/>
          <w:szCs w:val="24"/>
        </w:rPr>
        <w:t>up</w:t>
      </w:r>
      <w:r w:rsidR="00D90799" w:rsidRPr="00C16DD9">
        <w:rPr>
          <w:rFonts w:ascii="Calibri" w:hAnsi="Calibri"/>
          <w:sz w:val="24"/>
          <w:szCs w:val="24"/>
        </w:rPr>
        <w:t xml:space="preserve"> </w:t>
      </w:r>
      <w:r w:rsidR="00592E90"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a variety of buildings including</w:t>
      </w:r>
      <w:r w:rsidR="00D90799" w:rsidRPr="00C16DD9">
        <w:rPr>
          <w:rFonts w:ascii="Calibri" w:hAnsi="Calibri"/>
          <w:sz w:val="24"/>
          <w:szCs w:val="24"/>
        </w:rPr>
        <w:t xml:space="preserve"> </w:t>
      </w:r>
      <w:r w:rsidR="00592E90" w:rsidRPr="00C16DD9">
        <w:rPr>
          <w:rFonts w:ascii="Calibri" w:hAnsi="Calibri"/>
          <w:sz w:val="24"/>
          <w:szCs w:val="24"/>
        </w:rPr>
        <w:t>specialist</w:t>
      </w:r>
      <w:r w:rsidR="00D90799" w:rsidRPr="00C16DD9">
        <w:rPr>
          <w:rFonts w:ascii="Calibri" w:hAnsi="Calibri"/>
          <w:sz w:val="24"/>
          <w:szCs w:val="24"/>
        </w:rPr>
        <w:t xml:space="preserve"> </w:t>
      </w:r>
      <w:r w:rsidR="00592E90" w:rsidRPr="00C16DD9">
        <w:rPr>
          <w:rFonts w:ascii="Calibri" w:hAnsi="Calibri"/>
          <w:sz w:val="24"/>
          <w:szCs w:val="24"/>
        </w:rPr>
        <w:t>buildings</w:t>
      </w:r>
      <w:r w:rsidR="00D90799" w:rsidRPr="00C16DD9">
        <w:rPr>
          <w:rFonts w:ascii="Calibri" w:hAnsi="Calibri"/>
          <w:sz w:val="24"/>
          <w:szCs w:val="24"/>
        </w:rPr>
        <w:t xml:space="preserve"> </w:t>
      </w:r>
      <w:r w:rsidR="00592E90" w:rsidRPr="00C16DD9">
        <w:rPr>
          <w:rFonts w:ascii="Calibri" w:hAnsi="Calibri"/>
          <w:sz w:val="24"/>
          <w:szCs w:val="24"/>
        </w:rPr>
        <w:t>for</w:t>
      </w:r>
      <w:r w:rsidR="00D90799" w:rsidRPr="00C16DD9">
        <w:rPr>
          <w:rFonts w:ascii="Calibri" w:hAnsi="Calibri"/>
          <w:sz w:val="24"/>
          <w:szCs w:val="24"/>
        </w:rPr>
        <w:t xml:space="preserve"> </w:t>
      </w:r>
      <w:r w:rsidR="00592E90" w:rsidRPr="00C16DD9">
        <w:rPr>
          <w:rFonts w:ascii="Calibri" w:hAnsi="Calibri"/>
          <w:sz w:val="24"/>
          <w:szCs w:val="24"/>
        </w:rPr>
        <w:t>Sport,</w:t>
      </w:r>
      <w:r w:rsidR="00D90799" w:rsidRPr="00C16DD9">
        <w:rPr>
          <w:rFonts w:ascii="Calibri" w:hAnsi="Calibri"/>
          <w:sz w:val="24"/>
          <w:szCs w:val="24"/>
        </w:rPr>
        <w:t xml:space="preserve"> </w:t>
      </w:r>
      <w:r w:rsidR="00592E90" w:rsidRPr="00C16DD9">
        <w:rPr>
          <w:rFonts w:ascii="Calibri" w:hAnsi="Calibri"/>
          <w:sz w:val="24"/>
          <w:szCs w:val="24"/>
        </w:rPr>
        <w:t>Music,</w:t>
      </w:r>
      <w:r w:rsidR="00D90799" w:rsidRPr="00C16DD9">
        <w:rPr>
          <w:rFonts w:ascii="Calibri" w:hAnsi="Calibri"/>
          <w:sz w:val="24"/>
          <w:szCs w:val="24"/>
        </w:rPr>
        <w:t xml:space="preserve"> </w:t>
      </w:r>
      <w:r w:rsidR="004242D4">
        <w:rPr>
          <w:rFonts w:ascii="Calibri" w:hAnsi="Calibri"/>
          <w:sz w:val="24"/>
          <w:szCs w:val="24"/>
        </w:rPr>
        <w:t>and Art &amp; Design</w:t>
      </w:r>
      <w:r w:rsidR="00BD3FD2">
        <w:rPr>
          <w:rFonts w:ascii="Calibri" w:hAnsi="Calibri"/>
          <w:sz w:val="24"/>
          <w:szCs w:val="24"/>
        </w:rPr>
        <w:t>.</w:t>
      </w:r>
    </w:p>
    <w:p w:rsidR="00BD3FD2" w:rsidRPr="00C16DD9" w:rsidRDefault="00BD3FD2">
      <w:pPr>
        <w:pStyle w:val="Default"/>
        <w:spacing w:after="160" w:line="259" w:lineRule="auto"/>
        <w:jc w:val="both"/>
        <w:rPr>
          <w:rFonts w:ascii="Calibri" w:eastAsia="Muli" w:hAnsi="Calibri" w:cs="Muli"/>
          <w:sz w:val="24"/>
          <w:szCs w:val="24"/>
        </w:rPr>
      </w:pP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87122D">
        <w:rPr>
          <w:rFonts w:ascii="Calibri" w:eastAsia="Muli SemiBold" w:hAnsi="Calibri" w:cs="Muli SemiBold"/>
          <w:noProof/>
        </w:rPr>
        <w:drawing>
          <wp:anchor distT="0" distB="0" distL="114300" distR="114300" simplePos="0" relativeHeight="251713536" behindDoc="0" locked="0" layoutInCell="1" allowOverlap="1">
            <wp:simplePos x="0" y="0"/>
            <wp:positionH relativeFrom="column">
              <wp:posOffset>4696782</wp:posOffset>
            </wp:positionH>
            <wp:positionV relativeFrom="paragraph">
              <wp:posOffset>44257</wp:posOffset>
            </wp:positionV>
            <wp:extent cx="1469985" cy="2204244"/>
            <wp:effectExtent l="0" t="0" r="0" b="5715"/>
            <wp:wrapNone/>
            <wp:docPr id="12" name="Picture 12" descr="\\tga-rs-fs1.robertsmyth.tgacademy.org.uk\TClayford$\Downloads\IMG_8998edit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ga-rs-fs1.robertsmyth.tgacademy.org.uk\TClayford$\Downloads\IMG_8998edite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9985" cy="22042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eastAsia="Muli SemiBold" w:hAnsi="Calibri" w:cs="Muli SemiBold"/>
          <w:sz w:val="24"/>
          <w:szCs w:val="24"/>
        </w:rPr>
        <w:tab/>
      </w:r>
      <w:r w:rsidR="00C16DD9" w:rsidRPr="00C16DD9">
        <w:rPr>
          <w:rFonts w:ascii="Calibri" w:eastAsia="Muli SemiBold" w:hAnsi="Calibri" w:cs="Muli SemiBold"/>
          <w:sz w:val="24"/>
          <w:szCs w:val="24"/>
        </w:rPr>
        <w:t>Eight</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Science</w:t>
      </w:r>
      <w:r w:rsidR="00D90799" w:rsidRPr="00C16DD9">
        <w:rPr>
          <w:rFonts w:ascii="Calibri" w:eastAsia="Muli SemiBold" w:hAnsi="Calibri" w:cs="Muli SemiBold"/>
          <w:sz w:val="24"/>
          <w:szCs w:val="24"/>
        </w:rPr>
        <w:t xml:space="preserve"> </w:t>
      </w:r>
      <w:r w:rsidR="00592E90" w:rsidRPr="00C16DD9">
        <w:rPr>
          <w:rFonts w:ascii="Calibri" w:eastAsia="Muli SemiBold" w:hAnsi="Calibri" w:cs="Muli SemiBold"/>
          <w:sz w:val="24"/>
          <w:szCs w:val="24"/>
        </w:rPr>
        <w:t>Laboratories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Design</w:t>
      </w:r>
      <w:r w:rsidR="00D90799" w:rsidRPr="00C16DD9">
        <w:rPr>
          <w:rFonts w:ascii="Calibri" w:hAnsi="Calibri"/>
          <w:sz w:val="24"/>
          <w:szCs w:val="24"/>
        </w:rPr>
        <w:t xml:space="preserve"> </w:t>
      </w:r>
      <w:r w:rsidRPr="00C16DD9">
        <w:rPr>
          <w:rFonts w:ascii="Calibri" w:hAnsi="Calibri"/>
          <w:sz w:val="24"/>
          <w:szCs w:val="24"/>
        </w:rPr>
        <w:t>&amp;</w:t>
      </w:r>
      <w:r w:rsidR="00D90799" w:rsidRPr="00C16DD9">
        <w:rPr>
          <w:rFonts w:ascii="Calibri" w:hAnsi="Calibri"/>
          <w:sz w:val="24"/>
          <w:szCs w:val="24"/>
        </w:rPr>
        <w:t xml:space="preserve"> </w:t>
      </w:r>
      <w:r w:rsidR="00C16DD9" w:rsidRPr="00C16DD9">
        <w:rPr>
          <w:rFonts w:ascii="Calibri" w:hAnsi="Calibri"/>
          <w:sz w:val="24"/>
          <w:szCs w:val="24"/>
        </w:rPr>
        <w:t>Technology and Art</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Specialist</w:t>
      </w:r>
      <w:r w:rsidR="00D90799" w:rsidRPr="00C16DD9">
        <w:rPr>
          <w:rFonts w:ascii="Calibri" w:hAnsi="Calibri"/>
          <w:sz w:val="24"/>
          <w:szCs w:val="24"/>
        </w:rPr>
        <w:t xml:space="preserve"> </w:t>
      </w:r>
      <w:r w:rsidRPr="00C16DD9">
        <w:rPr>
          <w:rFonts w:ascii="Calibri" w:hAnsi="Calibri"/>
          <w:sz w:val="24"/>
          <w:szCs w:val="24"/>
        </w:rPr>
        <w:t>building</w:t>
      </w:r>
      <w:r w:rsidR="00D90799" w:rsidRPr="00C16DD9">
        <w:rPr>
          <w:rFonts w:ascii="Calibri" w:hAnsi="Calibri"/>
          <w:sz w:val="24"/>
          <w:szCs w:val="24"/>
        </w:rPr>
        <w:t xml:space="preserve"> </w:t>
      </w:r>
      <w:r w:rsidRPr="00C16DD9">
        <w:rPr>
          <w:rFonts w:ascii="Calibri" w:hAnsi="Calibri"/>
          <w:sz w:val="24"/>
          <w:szCs w:val="24"/>
        </w:rPr>
        <w:t>for</w:t>
      </w:r>
      <w:r w:rsidR="00D90799" w:rsidRPr="00C16DD9">
        <w:rPr>
          <w:rFonts w:ascii="Calibri" w:hAnsi="Calibri"/>
          <w:sz w:val="24"/>
          <w:szCs w:val="24"/>
        </w:rPr>
        <w:t xml:space="preserve"> </w:t>
      </w:r>
      <w:r w:rsidRPr="00C16DD9">
        <w:rPr>
          <w:rFonts w:ascii="Calibri" w:hAnsi="Calibri"/>
          <w:sz w:val="24"/>
          <w:szCs w:val="24"/>
        </w:rPr>
        <w:t>Music</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rehearsal</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r>
      <w:r w:rsidR="00C16DD9">
        <w:rPr>
          <w:rFonts w:ascii="Calibri" w:hAnsi="Calibri"/>
          <w:sz w:val="24"/>
          <w:szCs w:val="24"/>
        </w:rPr>
        <w:t>Five</w:t>
      </w:r>
      <w:r w:rsidR="00D90799" w:rsidRPr="00C16DD9">
        <w:rPr>
          <w:rFonts w:ascii="Calibri" w:hAnsi="Calibri"/>
          <w:sz w:val="24"/>
          <w:szCs w:val="24"/>
        </w:rPr>
        <w:t xml:space="preserve"> </w:t>
      </w:r>
      <w:r w:rsidRPr="00C16DD9">
        <w:rPr>
          <w:rFonts w:ascii="Calibri" w:hAnsi="Calibri"/>
          <w:sz w:val="24"/>
          <w:szCs w:val="24"/>
        </w:rPr>
        <w:t>ICT</w:t>
      </w:r>
      <w:r w:rsidR="00D90799" w:rsidRPr="00C16DD9">
        <w:rPr>
          <w:rFonts w:ascii="Calibri" w:hAnsi="Calibri"/>
          <w:sz w:val="24"/>
          <w:szCs w:val="24"/>
        </w:rPr>
        <w:t xml:space="preserve"> </w:t>
      </w:r>
      <w:r w:rsidRPr="00C16DD9">
        <w:rPr>
          <w:rFonts w:ascii="Calibri" w:hAnsi="Calibri"/>
          <w:sz w:val="24"/>
          <w:szCs w:val="24"/>
        </w:rPr>
        <w:t>suites</w:t>
      </w:r>
      <w:r w:rsidR="00D90799" w:rsidRPr="00C16DD9">
        <w:rPr>
          <w:rFonts w:ascii="Calibri" w:hAnsi="Calibri"/>
          <w:sz w:val="24"/>
          <w:szCs w:val="24"/>
        </w:rPr>
        <w:t xml:space="preserve"> </w:t>
      </w:r>
      <w:r w:rsidRPr="00C16DD9">
        <w:rPr>
          <w:rFonts w:ascii="Calibri" w:hAnsi="Calibri"/>
          <w:sz w:val="24"/>
          <w:szCs w:val="24"/>
        </w:rPr>
        <w:t>on</w:t>
      </w:r>
      <w:r w:rsidR="00D90799" w:rsidRPr="00C16DD9">
        <w:rPr>
          <w:rFonts w:ascii="Calibri" w:hAnsi="Calibri"/>
          <w:sz w:val="24"/>
          <w:szCs w:val="24"/>
        </w:rPr>
        <w:t xml:space="preserve"> </w:t>
      </w:r>
      <w:r w:rsidR="004242D4">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Windows</w:t>
      </w:r>
      <w:r w:rsidR="00D90799" w:rsidRPr="00C16DD9">
        <w:rPr>
          <w:rFonts w:ascii="Calibri" w:hAnsi="Calibri"/>
          <w:sz w:val="24"/>
          <w:szCs w:val="24"/>
        </w:rPr>
        <w:t xml:space="preserve"> </w:t>
      </w:r>
      <w:r w:rsidRPr="00C16DD9">
        <w:rPr>
          <w:rFonts w:ascii="Calibri" w:hAnsi="Calibri"/>
          <w:sz w:val="24"/>
          <w:szCs w:val="24"/>
        </w:rPr>
        <w:t>platform</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Whole</w:t>
      </w:r>
      <w:r w:rsidR="00D90799" w:rsidRPr="00C16DD9">
        <w:rPr>
          <w:rFonts w:ascii="Calibri" w:hAnsi="Calibri"/>
          <w:sz w:val="24"/>
          <w:szCs w:val="24"/>
        </w:rPr>
        <w:t xml:space="preserve"> </w:t>
      </w:r>
      <w:r w:rsidRPr="00C16DD9">
        <w:rPr>
          <w:rFonts w:ascii="Calibri" w:hAnsi="Calibri"/>
          <w:sz w:val="24"/>
          <w:szCs w:val="24"/>
        </w:rPr>
        <w:t>school</w:t>
      </w:r>
      <w:r w:rsidR="00D90799" w:rsidRPr="00C16DD9">
        <w:rPr>
          <w:rFonts w:ascii="Calibri" w:hAnsi="Calibri"/>
          <w:sz w:val="24"/>
          <w:szCs w:val="24"/>
        </w:rPr>
        <w:t xml:space="preserve"> </w:t>
      </w:r>
      <w:r w:rsidRPr="00C16DD9">
        <w:rPr>
          <w:rFonts w:ascii="Calibri" w:hAnsi="Calibri"/>
          <w:sz w:val="24"/>
          <w:szCs w:val="24"/>
        </w:rPr>
        <w:t>network</w:t>
      </w:r>
      <w:r w:rsidR="00D90799" w:rsidRPr="00C16DD9">
        <w:rPr>
          <w:rFonts w:ascii="Calibri" w:hAnsi="Calibri"/>
          <w:sz w:val="24"/>
          <w:szCs w:val="24"/>
        </w:rPr>
        <w:t xml:space="preserve"> </w:t>
      </w:r>
      <w:r w:rsidRPr="00C16DD9">
        <w:rPr>
          <w:rFonts w:ascii="Calibri" w:hAnsi="Calibri"/>
          <w:sz w:val="24"/>
          <w:szCs w:val="24"/>
        </w:rPr>
        <w:t>of</w:t>
      </w:r>
      <w:r w:rsidR="00D90799" w:rsidRPr="00C16DD9">
        <w:rPr>
          <w:rFonts w:ascii="Calibri" w:hAnsi="Calibri"/>
          <w:sz w:val="24"/>
          <w:szCs w:val="24"/>
        </w:rPr>
        <w:t xml:space="preserve"> </w:t>
      </w:r>
      <w:r w:rsidRPr="00C16DD9">
        <w:rPr>
          <w:rFonts w:ascii="Calibri" w:hAnsi="Calibri"/>
          <w:sz w:val="24"/>
          <w:szCs w:val="24"/>
        </w:rPr>
        <w:t>over</w:t>
      </w:r>
      <w:r w:rsidR="00D90799" w:rsidRPr="00C16DD9">
        <w:rPr>
          <w:rFonts w:ascii="Calibri" w:hAnsi="Calibri"/>
          <w:sz w:val="24"/>
          <w:szCs w:val="24"/>
        </w:rPr>
        <w:t xml:space="preserve"> </w:t>
      </w:r>
      <w:r w:rsidR="00C16DD9">
        <w:rPr>
          <w:rFonts w:ascii="Calibri" w:hAnsi="Calibri"/>
          <w:sz w:val="24"/>
          <w:szCs w:val="24"/>
        </w:rPr>
        <w:t>2</w:t>
      </w:r>
      <w:r w:rsidRPr="00C16DD9">
        <w:rPr>
          <w:rFonts w:ascii="Calibri" w:hAnsi="Calibri"/>
          <w:sz w:val="24"/>
          <w:szCs w:val="24"/>
        </w:rPr>
        <w:t>00</w:t>
      </w:r>
      <w:r w:rsidR="00D90799" w:rsidRPr="00C16DD9">
        <w:rPr>
          <w:rFonts w:ascii="Calibri" w:hAnsi="Calibri"/>
          <w:sz w:val="24"/>
          <w:szCs w:val="24"/>
        </w:rPr>
        <w:t xml:space="preserve"> </w:t>
      </w:r>
      <w:r w:rsidRPr="00C16DD9">
        <w:rPr>
          <w:rFonts w:ascii="Calibri" w:hAnsi="Calibri"/>
          <w:sz w:val="24"/>
          <w:szCs w:val="24"/>
        </w:rPr>
        <w:t>PCs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Media</w:t>
      </w:r>
      <w:r w:rsidR="00D90799" w:rsidRPr="00C16DD9">
        <w:rPr>
          <w:rFonts w:ascii="Calibri" w:hAnsi="Calibri"/>
          <w:sz w:val="24"/>
          <w:szCs w:val="24"/>
        </w:rPr>
        <w:t xml:space="preserve"> </w:t>
      </w:r>
      <w:r w:rsidRPr="00C16DD9">
        <w:rPr>
          <w:rFonts w:ascii="Calibri" w:hAnsi="Calibri"/>
          <w:sz w:val="24"/>
          <w:szCs w:val="24"/>
        </w:rPr>
        <w:t>Studies</w:t>
      </w:r>
      <w:r w:rsidR="00D90799" w:rsidRPr="00C16DD9">
        <w:rPr>
          <w:rFonts w:ascii="Calibri" w:hAnsi="Calibri"/>
          <w:sz w:val="24"/>
          <w:szCs w:val="24"/>
        </w:rPr>
        <w:t xml:space="preserve"> </w:t>
      </w:r>
      <w:r w:rsidRPr="00C16DD9">
        <w:rPr>
          <w:rFonts w:ascii="Calibri" w:hAnsi="Calibri"/>
          <w:sz w:val="24"/>
          <w:szCs w:val="24"/>
        </w:rPr>
        <w:t>suite</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Large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Centre</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004242D4">
        <w:rPr>
          <w:rFonts w:ascii="Calibri" w:hAnsi="Calibri"/>
          <w:sz w:val="24"/>
          <w:szCs w:val="24"/>
        </w:rPr>
        <w:t xml:space="preserve">two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Hall</w:t>
      </w:r>
      <w:r w:rsidR="004242D4">
        <w:rPr>
          <w:rFonts w:ascii="Calibri" w:hAnsi="Calibri"/>
          <w:sz w:val="24"/>
          <w:szCs w:val="24"/>
        </w:rPr>
        <w:t>s</w:t>
      </w:r>
      <w:r w:rsidR="00D90799" w:rsidRPr="00C16DD9">
        <w:rPr>
          <w:rFonts w:ascii="Calibri" w:hAnsi="Calibri"/>
          <w:sz w:val="24"/>
          <w:szCs w:val="24"/>
        </w:rPr>
        <w:t xml:space="preserve"> </w:t>
      </w:r>
      <w:r w:rsidRPr="00C16DD9">
        <w:rPr>
          <w:rFonts w:ascii="Calibri" w:hAnsi="Calibri"/>
          <w:sz w:val="24"/>
          <w:szCs w:val="24"/>
        </w:rPr>
        <w:t>and</w:t>
      </w:r>
      <w:r w:rsidR="00D90799" w:rsidRPr="00C16DD9">
        <w:rPr>
          <w:rFonts w:ascii="Calibri" w:hAnsi="Calibri"/>
          <w:sz w:val="24"/>
          <w:szCs w:val="24"/>
        </w:rPr>
        <w:t xml:space="preserve"> </w:t>
      </w:r>
      <w:r w:rsidRPr="00C16DD9">
        <w:rPr>
          <w:rFonts w:ascii="Calibri" w:hAnsi="Calibri"/>
          <w:sz w:val="24"/>
          <w:szCs w:val="24"/>
        </w:rPr>
        <w:t>Changing</w:t>
      </w:r>
      <w:r w:rsidR="00D90799" w:rsidRPr="00C16DD9">
        <w:rPr>
          <w:rFonts w:ascii="Calibri" w:hAnsi="Calibri"/>
          <w:sz w:val="24"/>
          <w:szCs w:val="24"/>
        </w:rPr>
        <w:t xml:space="preserve"> </w:t>
      </w:r>
      <w:r w:rsidRPr="00C16DD9">
        <w:rPr>
          <w:rFonts w:ascii="Calibri" w:hAnsi="Calibri"/>
          <w:sz w:val="24"/>
          <w:szCs w:val="24"/>
        </w:rPr>
        <w:t>Rooms</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Extensive</w:t>
      </w:r>
      <w:r w:rsidR="00D90799" w:rsidRPr="00C16DD9">
        <w:rPr>
          <w:rFonts w:ascii="Calibri" w:hAnsi="Calibri"/>
          <w:sz w:val="24"/>
          <w:szCs w:val="24"/>
        </w:rPr>
        <w:t xml:space="preserve"> </w:t>
      </w:r>
      <w:r w:rsidRPr="00C16DD9">
        <w:rPr>
          <w:rFonts w:ascii="Calibri" w:hAnsi="Calibri"/>
          <w:sz w:val="24"/>
          <w:szCs w:val="24"/>
        </w:rPr>
        <w:t>sports</w:t>
      </w:r>
      <w:r w:rsidR="00D90799" w:rsidRPr="00C16DD9">
        <w:rPr>
          <w:rFonts w:ascii="Calibri" w:hAnsi="Calibri"/>
          <w:sz w:val="24"/>
          <w:szCs w:val="24"/>
        </w:rPr>
        <w:t xml:space="preserve"> </w:t>
      </w:r>
      <w:r w:rsidRPr="00C16DD9">
        <w:rPr>
          <w:rFonts w:ascii="Calibri" w:hAnsi="Calibri"/>
          <w:sz w:val="24"/>
          <w:szCs w:val="24"/>
        </w:rPr>
        <w:t>fields</w:t>
      </w:r>
      <w:r w:rsidR="00D90799" w:rsidRPr="00C16DD9">
        <w:rPr>
          <w:rFonts w:ascii="Calibri" w:hAnsi="Calibri"/>
          <w:sz w:val="24"/>
          <w:szCs w:val="24"/>
        </w:rPr>
        <w:t xml:space="preserve"> </w:t>
      </w:r>
      <w:r w:rsidRPr="00C16DD9">
        <w:rPr>
          <w:rFonts w:ascii="Calibri" w:hAnsi="Calibri"/>
          <w:sz w:val="24"/>
          <w:szCs w:val="24"/>
        </w:rPr>
        <w:t>surrounding</w:t>
      </w:r>
      <w:r w:rsidR="00D90799" w:rsidRPr="00C16DD9">
        <w:rPr>
          <w:rFonts w:ascii="Calibri" w:hAnsi="Calibri"/>
          <w:sz w:val="24"/>
          <w:szCs w:val="24"/>
        </w:rPr>
        <w:t xml:space="preserve"> </w:t>
      </w:r>
      <w:r w:rsidRPr="00C16DD9">
        <w:rPr>
          <w:rFonts w:ascii="Calibri" w:hAnsi="Calibri"/>
          <w:sz w:val="24"/>
          <w:szCs w:val="24"/>
        </w:rPr>
        <w:t>the</w:t>
      </w:r>
      <w:r w:rsidR="00D90799" w:rsidRPr="00C16DD9">
        <w:rPr>
          <w:rFonts w:ascii="Calibri" w:hAnsi="Calibri"/>
          <w:sz w:val="24"/>
          <w:szCs w:val="24"/>
        </w:rPr>
        <w:t xml:space="preserve"> </w:t>
      </w:r>
      <w:r w:rsidRPr="00C16DD9">
        <w:rPr>
          <w:rFonts w:ascii="Calibri" w:hAnsi="Calibri"/>
          <w:sz w:val="24"/>
          <w:szCs w:val="24"/>
        </w:rPr>
        <w:t>site</w:t>
      </w:r>
    </w:p>
    <w:p w:rsidR="004242D4" w:rsidRPr="004242D4" w:rsidRDefault="00592E90" w:rsidP="004242D4">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Two</w:t>
      </w:r>
      <w:r w:rsidR="00D90799" w:rsidRPr="00C16DD9">
        <w:rPr>
          <w:rFonts w:ascii="Calibri" w:hAnsi="Calibri"/>
          <w:sz w:val="24"/>
          <w:szCs w:val="24"/>
        </w:rPr>
        <w:t xml:space="preserve"> </w:t>
      </w:r>
      <w:r w:rsidRPr="00C16DD9">
        <w:rPr>
          <w:rFonts w:ascii="Calibri" w:hAnsi="Calibri"/>
          <w:sz w:val="24"/>
          <w:szCs w:val="24"/>
        </w:rPr>
        <w:t>cafeteria</w:t>
      </w:r>
      <w:r w:rsidR="00D90799" w:rsidRPr="00C16DD9">
        <w:rPr>
          <w:rFonts w:ascii="Calibri" w:hAnsi="Calibri"/>
          <w:sz w:val="24"/>
          <w:szCs w:val="24"/>
        </w:rPr>
        <w:t xml:space="preserve"> </w:t>
      </w:r>
      <w:r w:rsidRPr="00C16DD9">
        <w:rPr>
          <w:rFonts w:ascii="Calibri" w:hAnsi="Calibri"/>
          <w:sz w:val="24"/>
          <w:szCs w:val="24"/>
        </w:rPr>
        <w:t>style</w:t>
      </w:r>
      <w:r w:rsidR="00D90799" w:rsidRPr="00C16DD9">
        <w:rPr>
          <w:rFonts w:ascii="Calibri" w:hAnsi="Calibri"/>
          <w:sz w:val="24"/>
          <w:szCs w:val="24"/>
        </w:rPr>
        <w:t xml:space="preserve"> </w:t>
      </w:r>
      <w:r w:rsidRPr="00C16DD9">
        <w:rPr>
          <w:rFonts w:ascii="Calibri" w:hAnsi="Calibri"/>
          <w:sz w:val="24"/>
          <w:szCs w:val="24"/>
        </w:rPr>
        <w:t>dining</w:t>
      </w:r>
      <w:r w:rsidR="00D90799" w:rsidRPr="00C16DD9">
        <w:rPr>
          <w:rFonts w:ascii="Calibri" w:hAnsi="Calibri"/>
          <w:sz w:val="24"/>
          <w:szCs w:val="24"/>
        </w:rPr>
        <w:t xml:space="preserve"> </w:t>
      </w:r>
      <w:r w:rsidRPr="00C16DD9">
        <w:rPr>
          <w:rFonts w:ascii="Calibri" w:hAnsi="Calibri"/>
          <w:sz w:val="24"/>
          <w:szCs w:val="24"/>
        </w:rPr>
        <w:t>areas</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additional</w:t>
      </w:r>
      <w:r w:rsidR="00D90799" w:rsidRPr="00C16DD9">
        <w:rPr>
          <w:rFonts w:ascii="Calibri" w:hAnsi="Calibri"/>
          <w:sz w:val="24"/>
          <w:szCs w:val="24"/>
        </w:rPr>
        <w:t xml:space="preserve"> </w:t>
      </w:r>
      <w:r w:rsidRPr="00C16DD9">
        <w:rPr>
          <w:rFonts w:ascii="Calibri" w:hAnsi="Calibri"/>
          <w:sz w:val="24"/>
          <w:szCs w:val="24"/>
        </w:rPr>
        <w:t>Food</w:t>
      </w:r>
      <w:r w:rsidR="00D90799" w:rsidRPr="00C16DD9">
        <w:rPr>
          <w:rFonts w:ascii="Calibri" w:hAnsi="Calibri"/>
          <w:sz w:val="24"/>
          <w:szCs w:val="24"/>
        </w:rPr>
        <w:t xml:space="preserve"> </w:t>
      </w:r>
      <w:r w:rsidRPr="00C16DD9">
        <w:rPr>
          <w:rFonts w:ascii="Calibri" w:hAnsi="Calibri"/>
          <w:sz w:val="24"/>
          <w:szCs w:val="24"/>
        </w:rPr>
        <w:t>Bar</w:t>
      </w:r>
      <w:r w:rsidR="00D90799" w:rsidRPr="00C16DD9">
        <w:rPr>
          <w:rFonts w:ascii="Calibri" w:hAnsi="Calibri"/>
          <w:sz w:val="24"/>
          <w:szCs w:val="24"/>
        </w:rPr>
        <w:t xml:space="preserve"> </w:t>
      </w:r>
      <w:r w:rsidRPr="00C16DD9">
        <w:rPr>
          <w:rFonts w:ascii="Calibri" w:hAnsi="Calibri"/>
          <w:sz w:val="24"/>
          <w:szCs w:val="24"/>
        </w:rPr>
        <w:t>in</w:t>
      </w:r>
      <w:r w:rsidR="00D90799" w:rsidRPr="00C16DD9">
        <w:rPr>
          <w:rFonts w:ascii="Calibri" w:hAnsi="Calibri"/>
          <w:sz w:val="24"/>
          <w:szCs w:val="24"/>
        </w:rPr>
        <w:t xml:space="preserve"> </w:t>
      </w:r>
      <w:r w:rsidRPr="00C16DD9">
        <w:rPr>
          <w:rFonts w:ascii="Calibri" w:hAnsi="Calibri"/>
          <w:sz w:val="24"/>
          <w:szCs w:val="24"/>
        </w:rPr>
        <w:t>playground</w:t>
      </w:r>
    </w:p>
    <w:p w:rsidR="00B045AD" w:rsidRPr="00C16DD9" w:rsidRDefault="00A9618A">
      <w:pPr>
        <w:pStyle w:val="Default"/>
        <w:tabs>
          <w:tab w:val="left" w:pos="720"/>
        </w:tabs>
        <w:spacing w:after="160" w:line="259" w:lineRule="auto"/>
        <w:ind w:left="720" w:hanging="360"/>
        <w:jc w:val="both"/>
        <w:rPr>
          <w:rFonts w:ascii="Calibri" w:eastAsia="Muli SemiBold" w:hAnsi="Calibri" w:cs="Muli SemiBold"/>
          <w:sz w:val="24"/>
          <w:szCs w:val="24"/>
        </w:rPr>
      </w:pPr>
      <w:r w:rsidRPr="005E13FC">
        <w:rPr>
          <w:rFonts w:ascii="Calibri" w:eastAsia="Muli SemiBold" w:hAnsi="Calibri" w:cs="Muli SemiBold"/>
          <w:noProof/>
        </w:rPr>
        <w:drawing>
          <wp:anchor distT="0" distB="0" distL="114300" distR="114300" simplePos="0" relativeHeight="251714560" behindDoc="0" locked="0" layoutInCell="1" allowOverlap="1">
            <wp:simplePos x="0" y="0"/>
            <wp:positionH relativeFrom="column">
              <wp:posOffset>4269733</wp:posOffset>
            </wp:positionH>
            <wp:positionV relativeFrom="paragraph">
              <wp:posOffset>39370</wp:posOffset>
            </wp:positionV>
            <wp:extent cx="1914525" cy="1276350"/>
            <wp:effectExtent l="0" t="0" r="9525" b="0"/>
            <wp:wrapNone/>
            <wp:docPr id="15" name="Picture 15" descr="\\tga-rs-fs1.robertsmyth.tgacademy.org.uk\TClayford$\Downloads\IMG_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ga-rs-fs1.robertsmyth.tgacademy.org.uk\TClayford$\Downloads\IMG_90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E90" w:rsidRPr="00C16DD9">
        <w:rPr>
          <w:rFonts w:ascii="Calibri" w:hAnsi="Calibri"/>
          <w:sz w:val="24"/>
          <w:szCs w:val="24"/>
        </w:rPr>
        <w:t>•</w:t>
      </w:r>
      <w:r w:rsidR="00592E90" w:rsidRPr="00C16DD9">
        <w:rPr>
          <w:rFonts w:ascii="Calibri" w:hAnsi="Calibri"/>
          <w:sz w:val="24"/>
          <w:szCs w:val="24"/>
        </w:rPr>
        <w:tab/>
        <w:t>6th</w:t>
      </w:r>
      <w:r w:rsidR="00D90799" w:rsidRPr="00C16DD9">
        <w:rPr>
          <w:rFonts w:ascii="Calibri" w:hAnsi="Calibri"/>
          <w:sz w:val="24"/>
          <w:szCs w:val="24"/>
        </w:rPr>
        <w:t xml:space="preserve"> </w:t>
      </w:r>
      <w:r w:rsidR="00592E90" w:rsidRPr="00C16DD9">
        <w:rPr>
          <w:rFonts w:ascii="Calibri" w:hAnsi="Calibri"/>
          <w:sz w:val="24"/>
          <w:szCs w:val="24"/>
        </w:rPr>
        <w:t>Form</w:t>
      </w:r>
      <w:r w:rsidR="00D90799" w:rsidRPr="00C16DD9">
        <w:rPr>
          <w:rFonts w:ascii="Calibri" w:hAnsi="Calibri"/>
          <w:sz w:val="24"/>
          <w:szCs w:val="24"/>
        </w:rPr>
        <w:t xml:space="preserve"> </w:t>
      </w:r>
      <w:r w:rsidR="00592E90" w:rsidRPr="00C16DD9">
        <w:rPr>
          <w:rFonts w:ascii="Calibri" w:hAnsi="Calibri"/>
          <w:sz w:val="24"/>
          <w:szCs w:val="24"/>
        </w:rPr>
        <w:t>Centre</w:t>
      </w:r>
      <w:r w:rsidR="00D90799" w:rsidRPr="00C16DD9">
        <w:rPr>
          <w:rFonts w:ascii="Calibri" w:hAnsi="Calibri"/>
          <w:sz w:val="24"/>
          <w:szCs w:val="24"/>
        </w:rPr>
        <w:t xml:space="preserve"> </w:t>
      </w:r>
      <w:r w:rsidR="00592E90" w:rsidRPr="00C16DD9">
        <w:rPr>
          <w:rFonts w:ascii="Calibri" w:hAnsi="Calibri"/>
          <w:sz w:val="24"/>
          <w:szCs w:val="24"/>
        </w:rPr>
        <w:t>with</w:t>
      </w:r>
      <w:r w:rsidR="00D90799" w:rsidRPr="00C16DD9">
        <w:rPr>
          <w:rFonts w:ascii="Calibri" w:hAnsi="Calibri"/>
          <w:sz w:val="24"/>
          <w:szCs w:val="24"/>
        </w:rPr>
        <w:t xml:space="preserve"> </w:t>
      </w:r>
      <w:r w:rsidR="00592E90" w:rsidRPr="00C16DD9">
        <w:rPr>
          <w:rFonts w:ascii="Calibri" w:hAnsi="Calibri"/>
          <w:sz w:val="24"/>
          <w:szCs w:val="24"/>
        </w:rPr>
        <w:t>4</w:t>
      </w:r>
      <w:r w:rsidR="00D90799" w:rsidRPr="00C16DD9">
        <w:rPr>
          <w:rFonts w:ascii="Calibri" w:hAnsi="Calibri"/>
          <w:sz w:val="24"/>
          <w:szCs w:val="24"/>
        </w:rPr>
        <w:t xml:space="preserve"> </w:t>
      </w:r>
      <w:r w:rsidR="00BD3FD2">
        <w:rPr>
          <w:rFonts w:ascii="Calibri" w:hAnsi="Calibri"/>
          <w:sz w:val="24"/>
          <w:szCs w:val="24"/>
        </w:rPr>
        <w:t>classrooms and</w:t>
      </w:r>
      <w:r w:rsidR="00D90799" w:rsidRPr="00C16DD9">
        <w:rPr>
          <w:rFonts w:ascii="Calibri" w:hAnsi="Calibri"/>
          <w:sz w:val="24"/>
          <w:szCs w:val="24"/>
        </w:rPr>
        <w:t xml:space="preserve"> </w:t>
      </w:r>
      <w:r w:rsidR="00592E90" w:rsidRPr="00C16DD9">
        <w:rPr>
          <w:rFonts w:ascii="Calibri" w:hAnsi="Calibri"/>
          <w:sz w:val="24"/>
          <w:szCs w:val="24"/>
        </w:rPr>
        <w:t>study</w:t>
      </w:r>
      <w:r w:rsidR="00D90799" w:rsidRPr="00C16DD9">
        <w:rPr>
          <w:rFonts w:ascii="Calibri" w:hAnsi="Calibri"/>
          <w:sz w:val="24"/>
          <w:szCs w:val="24"/>
        </w:rPr>
        <w:t xml:space="preserve"> </w:t>
      </w:r>
      <w:r w:rsidR="00592E90" w:rsidRPr="00C16DD9">
        <w:rPr>
          <w:rFonts w:ascii="Calibri" w:hAnsi="Calibri"/>
          <w:sz w:val="24"/>
          <w:szCs w:val="24"/>
        </w:rPr>
        <w:t>areas</w:t>
      </w:r>
      <w:r w:rsidR="00D90799" w:rsidRPr="00C16DD9">
        <w:rPr>
          <w:rFonts w:ascii="Calibri" w:hAnsi="Calibri"/>
          <w:sz w:val="24"/>
          <w:szCs w:val="24"/>
        </w:rPr>
        <w:t xml:space="preserve"> </w:t>
      </w:r>
    </w:p>
    <w:p w:rsidR="00B045AD" w:rsidRPr="00C16DD9" w:rsidRDefault="00592E90">
      <w:pPr>
        <w:pStyle w:val="Default"/>
        <w:tabs>
          <w:tab w:val="left" w:pos="720"/>
        </w:tabs>
        <w:spacing w:after="160" w:line="259" w:lineRule="auto"/>
        <w:ind w:left="720" w:hanging="360"/>
        <w:jc w:val="both"/>
        <w:rPr>
          <w:rFonts w:ascii="Calibri" w:eastAsia="Muli SemiBold" w:hAnsi="Calibri" w:cs="Muli SemiBold"/>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only</w:t>
      </w:r>
      <w:r w:rsidR="00D90799" w:rsidRPr="00C16DD9">
        <w:rPr>
          <w:rFonts w:ascii="Calibri" w:hAnsi="Calibri"/>
          <w:sz w:val="24"/>
          <w:szCs w:val="24"/>
        </w:rPr>
        <w:t xml:space="preserve"> </w:t>
      </w:r>
      <w:r w:rsidRPr="00C16DD9">
        <w:rPr>
          <w:rFonts w:ascii="Calibri" w:hAnsi="Calibri"/>
          <w:sz w:val="24"/>
          <w:szCs w:val="24"/>
        </w:rPr>
        <w:t>Café</w:t>
      </w:r>
      <w:r w:rsidR="00D90799" w:rsidRPr="00C16DD9">
        <w:rPr>
          <w:rFonts w:ascii="Calibri" w:hAnsi="Calibri"/>
          <w:sz w:val="24"/>
          <w:szCs w:val="24"/>
        </w:rPr>
        <w:t xml:space="preserve"> </w:t>
      </w:r>
      <w:r w:rsidRPr="00C16DD9">
        <w:rPr>
          <w:rFonts w:ascii="Calibri" w:hAnsi="Calibri"/>
          <w:sz w:val="24"/>
          <w:szCs w:val="24"/>
        </w:rPr>
        <w:t>with</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B045AD" w:rsidRDefault="00592E90">
      <w:pPr>
        <w:pStyle w:val="Default"/>
        <w:tabs>
          <w:tab w:val="left" w:pos="720"/>
        </w:tabs>
        <w:spacing w:after="160" w:line="259" w:lineRule="auto"/>
        <w:ind w:left="720" w:hanging="360"/>
        <w:jc w:val="both"/>
        <w:rPr>
          <w:rFonts w:ascii="Calibri" w:hAnsi="Calibri"/>
          <w:sz w:val="24"/>
          <w:szCs w:val="24"/>
        </w:rPr>
      </w:pPr>
      <w:r w:rsidRPr="00C16DD9">
        <w:rPr>
          <w:rFonts w:ascii="Calibri" w:hAnsi="Calibri"/>
          <w:sz w:val="24"/>
          <w:szCs w:val="24"/>
        </w:rPr>
        <w:t>•</w:t>
      </w:r>
      <w:r w:rsidRPr="00C16DD9">
        <w:rPr>
          <w:rFonts w:ascii="Calibri" w:hAnsi="Calibri"/>
          <w:sz w:val="24"/>
          <w:szCs w:val="24"/>
        </w:rPr>
        <w:tab/>
        <w:t>6th</w:t>
      </w:r>
      <w:r w:rsidR="00D90799" w:rsidRPr="00C16DD9">
        <w:rPr>
          <w:rFonts w:ascii="Calibri" w:hAnsi="Calibri"/>
          <w:sz w:val="24"/>
          <w:szCs w:val="24"/>
        </w:rPr>
        <w:t xml:space="preserve"> </w:t>
      </w:r>
      <w:r w:rsidRPr="00C16DD9">
        <w:rPr>
          <w:rFonts w:ascii="Calibri" w:hAnsi="Calibri"/>
          <w:sz w:val="24"/>
          <w:szCs w:val="24"/>
        </w:rPr>
        <w:t>Form</w:t>
      </w:r>
      <w:r w:rsidR="00D90799" w:rsidRPr="00C16DD9">
        <w:rPr>
          <w:rFonts w:ascii="Calibri" w:hAnsi="Calibri"/>
          <w:sz w:val="24"/>
          <w:szCs w:val="24"/>
        </w:rPr>
        <w:t xml:space="preserve"> </w:t>
      </w:r>
      <w:r w:rsidRPr="00C16DD9">
        <w:rPr>
          <w:rFonts w:ascii="Calibri" w:hAnsi="Calibri"/>
          <w:sz w:val="24"/>
          <w:szCs w:val="24"/>
        </w:rPr>
        <w:t>Quiet</w:t>
      </w:r>
      <w:r w:rsidR="00D90799" w:rsidRPr="00C16DD9">
        <w:rPr>
          <w:rFonts w:ascii="Calibri" w:hAnsi="Calibri"/>
          <w:sz w:val="24"/>
          <w:szCs w:val="24"/>
        </w:rPr>
        <w:t xml:space="preserve"> </w:t>
      </w:r>
      <w:r w:rsidRPr="00C16DD9">
        <w:rPr>
          <w:rFonts w:ascii="Calibri" w:hAnsi="Calibri"/>
          <w:sz w:val="24"/>
          <w:szCs w:val="24"/>
        </w:rPr>
        <w:t>Study</w:t>
      </w:r>
      <w:r w:rsidR="00D90799" w:rsidRPr="00C16DD9">
        <w:rPr>
          <w:rFonts w:ascii="Calibri" w:hAnsi="Calibri"/>
          <w:sz w:val="24"/>
          <w:szCs w:val="24"/>
        </w:rPr>
        <w:t xml:space="preserve"> </w:t>
      </w:r>
      <w:r w:rsidRPr="00C16DD9">
        <w:rPr>
          <w:rFonts w:ascii="Calibri" w:hAnsi="Calibri"/>
          <w:sz w:val="24"/>
          <w:szCs w:val="24"/>
        </w:rPr>
        <w:t>Area</w:t>
      </w:r>
    </w:p>
    <w:p w:rsidR="004242D4" w:rsidRDefault="00A9618A" w:rsidP="004242D4">
      <w:pPr>
        <w:pStyle w:val="Default"/>
        <w:numPr>
          <w:ilvl w:val="0"/>
          <w:numId w:val="4"/>
        </w:numPr>
        <w:tabs>
          <w:tab w:val="left" w:pos="720"/>
        </w:tabs>
        <w:spacing w:after="160" w:line="259" w:lineRule="auto"/>
        <w:jc w:val="both"/>
        <w:rPr>
          <w:rFonts w:ascii="Calibri" w:hAnsi="Calibri"/>
          <w:sz w:val="24"/>
          <w:szCs w:val="24"/>
        </w:rPr>
      </w:pPr>
      <w:r w:rsidRPr="00002B1C">
        <w:rPr>
          <w:rFonts w:ascii="Calibri" w:hAnsi="Calibri"/>
          <w:noProof/>
          <w:sz w:val="24"/>
          <w:szCs w:val="24"/>
        </w:rPr>
        <w:drawing>
          <wp:anchor distT="0" distB="0" distL="114300" distR="114300" simplePos="0" relativeHeight="251710464" behindDoc="0" locked="0" layoutInCell="1" allowOverlap="1">
            <wp:simplePos x="0" y="0"/>
            <wp:positionH relativeFrom="column">
              <wp:posOffset>2172995</wp:posOffset>
            </wp:positionH>
            <wp:positionV relativeFrom="paragraph">
              <wp:posOffset>214742</wp:posOffset>
            </wp:positionV>
            <wp:extent cx="1909413" cy="1273465"/>
            <wp:effectExtent l="0" t="0" r="0" b="3175"/>
            <wp:wrapNone/>
            <wp:docPr id="8" name="Picture 8" descr="\\tga-rs-fs1.robertsmyth.tgacademy.org.uk\TClayford$\Downloads\IMG_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a-rs-fs1.robertsmyth.tgacademy.org.uk\TClayford$\Downloads\IMG_9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13" cy="127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2D4">
        <w:rPr>
          <w:rFonts w:ascii="Calibri" w:hAnsi="Calibri"/>
          <w:sz w:val="24"/>
          <w:szCs w:val="24"/>
        </w:rPr>
        <w:t>6</w:t>
      </w:r>
      <w:r w:rsidR="004242D4" w:rsidRPr="004242D4">
        <w:rPr>
          <w:rFonts w:ascii="Calibri" w:hAnsi="Calibri"/>
          <w:sz w:val="24"/>
          <w:szCs w:val="24"/>
          <w:vertAlign w:val="superscript"/>
        </w:rPr>
        <w:t>th</w:t>
      </w:r>
      <w:r w:rsidR="004242D4">
        <w:rPr>
          <w:rFonts w:ascii="Calibri" w:hAnsi="Calibri"/>
          <w:sz w:val="24"/>
          <w:szCs w:val="24"/>
        </w:rPr>
        <w:t xml:space="preserve"> Form Wi-Fi</w:t>
      </w:r>
    </w:p>
    <w:p w:rsidR="004242D4" w:rsidRPr="00C16DD9" w:rsidRDefault="004242D4">
      <w:pPr>
        <w:pStyle w:val="Default"/>
        <w:tabs>
          <w:tab w:val="left" w:pos="720"/>
        </w:tabs>
        <w:spacing w:after="160" w:line="259" w:lineRule="auto"/>
        <w:ind w:left="720" w:hanging="360"/>
        <w:jc w:val="both"/>
        <w:rPr>
          <w:rFonts w:ascii="Calibri" w:hAnsi="Calibri"/>
          <w:sz w:val="24"/>
          <w:szCs w:val="24"/>
        </w:rPr>
      </w:pPr>
    </w:p>
    <w:p w:rsidR="00592E90" w:rsidRPr="00DB3AA6" w:rsidRDefault="00592E90">
      <w:pPr>
        <w:rPr>
          <w:rFonts w:ascii="Calibri" w:eastAsia="Muli SemiBold" w:hAnsi="Calibri" w:cs="Muli SemiBold"/>
          <w:color w:val="000000"/>
          <w:highlight w:val="yellow"/>
          <w:lang w:val="en-GB" w:eastAsia="en-GB"/>
        </w:rPr>
      </w:pPr>
      <w:r w:rsidRPr="00DB3AA6">
        <w:rPr>
          <w:rFonts w:ascii="Calibri" w:eastAsia="Muli SemiBold" w:hAnsi="Calibri" w:cs="Muli SemiBold"/>
          <w:highlight w:val="yellow"/>
          <w:lang w:val="en-GB"/>
        </w:rPr>
        <w:br w:type="page"/>
      </w:r>
    </w:p>
    <w:p w:rsidR="00B80C79" w:rsidRPr="003D23B1" w:rsidRDefault="00B80C79" w:rsidP="00B80C79">
      <w:pPr>
        <w:pStyle w:val="Default"/>
        <w:spacing w:after="160"/>
        <w:jc w:val="both"/>
        <w:rPr>
          <w:rFonts w:ascii="Calibri" w:eastAsia="Muli" w:hAnsi="Calibri" w:cs="Muli"/>
          <w:b/>
          <w:bCs/>
          <w:color w:val="365625"/>
          <w:sz w:val="32"/>
          <w:szCs w:val="32"/>
        </w:rPr>
      </w:pPr>
      <w:r w:rsidRPr="003D23B1">
        <w:rPr>
          <w:rFonts w:ascii="Calibri" w:hAnsi="Calibri"/>
          <w:b/>
          <w:bCs/>
          <w:color w:val="365625"/>
          <w:sz w:val="32"/>
          <w:szCs w:val="32"/>
        </w:rPr>
        <w:lastRenderedPageBreak/>
        <w:t>ACADEMIC ORGANISATION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At Robert Smyth we will be moving to a two week timetable</w:t>
      </w:r>
      <w:r>
        <w:rPr>
          <w:rFonts w:ascii="Calibri" w:hAnsi="Calibri"/>
          <w:sz w:val="24"/>
          <w:szCs w:val="24"/>
        </w:rPr>
        <w:t xml:space="preserve"> in September 2018,</w:t>
      </w:r>
      <w:r w:rsidRPr="003D23B1">
        <w:rPr>
          <w:rFonts w:ascii="Calibri" w:hAnsi="Calibri"/>
          <w:sz w:val="24"/>
          <w:szCs w:val="24"/>
        </w:rPr>
        <w:t xml:space="preserve"> with 25 one hour lessons in each week.</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The philosophy of Robert Smyth is that each student is entitled to a curriculum that prepares him or her for life’s opportunities, responsibilities and experiences.  Statutory requirements of the national curriculum are supplemented by the Academy’s broader curricular provision.</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At </w:t>
      </w:r>
      <w:r w:rsidR="00000DC1">
        <w:rPr>
          <w:rFonts w:ascii="Calibri" w:hAnsi="Calibri"/>
          <w:sz w:val="24"/>
          <w:szCs w:val="24"/>
        </w:rPr>
        <w:t>K</w:t>
      </w:r>
      <w:r w:rsidRPr="003D23B1">
        <w:rPr>
          <w:rFonts w:ascii="Calibri" w:hAnsi="Calibri"/>
          <w:sz w:val="24"/>
          <w:szCs w:val="24"/>
        </w:rPr>
        <w:t xml:space="preserve">ey </w:t>
      </w:r>
      <w:r w:rsidR="00000DC1">
        <w:rPr>
          <w:rFonts w:ascii="Calibri" w:hAnsi="Calibri"/>
          <w:sz w:val="24"/>
          <w:szCs w:val="24"/>
        </w:rPr>
        <w:t>S</w:t>
      </w:r>
      <w:r w:rsidRPr="003D23B1">
        <w:rPr>
          <w:rFonts w:ascii="Calibri" w:hAnsi="Calibri"/>
          <w:sz w:val="24"/>
          <w:szCs w:val="24"/>
        </w:rPr>
        <w:t xml:space="preserve">tage </w:t>
      </w:r>
      <w:r w:rsidR="00000DC1">
        <w:rPr>
          <w:rFonts w:ascii="Calibri" w:hAnsi="Calibri"/>
          <w:sz w:val="24"/>
          <w:szCs w:val="24"/>
        </w:rPr>
        <w:t>T</w:t>
      </w:r>
      <w:r w:rsidRPr="003D23B1">
        <w:rPr>
          <w:rFonts w:ascii="Calibri" w:hAnsi="Calibri"/>
          <w:sz w:val="24"/>
          <w:szCs w:val="24"/>
        </w:rPr>
        <w:t xml:space="preserve">hree, students follow a common curriculum.  In </w:t>
      </w:r>
      <w:r w:rsidR="00000DC1">
        <w:rPr>
          <w:rFonts w:ascii="Calibri" w:hAnsi="Calibri"/>
          <w:sz w:val="24"/>
          <w:szCs w:val="24"/>
        </w:rPr>
        <w:t>Y</w:t>
      </w:r>
      <w:r w:rsidRPr="003D23B1">
        <w:rPr>
          <w:rFonts w:ascii="Calibri" w:hAnsi="Calibri"/>
          <w:sz w:val="24"/>
          <w:szCs w:val="24"/>
        </w:rPr>
        <w:t xml:space="preserve">ears 9, 10 and 11 students are offered greater choice, enabling a more personalised curriculum that meets the needs of each individual learner; for example those needing extra help can do an additional studies course instead of one of the mainstream option choices.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Three</w:t>
      </w:r>
    </w:p>
    <w:p w:rsidR="00B80C79" w:rsidRPr="003D23B1" w:rsidRDefault="00B80C79" w:rsidP="00B80C79">
      <w:pPr>
        <w:pStyle w:val="Default"/>
        <w:spacing w:after="160" w:line="259" w:lineRule="auto"/>
        <w:ind w:right="334"/>
        <w:jc w:val="both"/>
        <w:rPr>
          <w:rFonts w:ascii="Calibri" w:hAnsi="Calibri"/>
          <w:sz w:val="24"/>
          <w:szCs w:val="24"/>
        </w:rPr>
      </w:pPr>
      <w:r w:rsidRPr="003D23B1">
        <w:rPr>
          <w:rFonts w:ascii="Calibri" w:hAnsi="Calibri"/>
          <w:sz w:val="24"/>
          <w:szCs w:val="24"/>
        </w:rPr>
        <w:t xml:space="preserve">All students in their first two years at the Academy study the core curriculum which includes English, mathematics, science, physical education, citizenship and guidance and religious studies.  Their curriculum is enriched by studies in humanities, </w:t>
      </w:r>
      <w:r>
        <w:rPr>
          <w:rFonts w:ascii="Calibri" w:hAnsi="Calibri"/>
          <w:sz w:val="24"/>
          <w:szCs w:val="24"/>
        </w:rPr>
        <w:t>art, three d</w:t>
      </w:r>
      <w:r w:rsidRPr="003D23B1">
        <w:rPr>
          <w:rFonts w:ascii="Calibri" w:hAnsi="Calibri"/>
          <w:sz w:val="24"/>
          <w:szCs w:val="24"/>
        </w:rPr>
        <w:t>esign</w:t>
      </w:r>
      <w:r>
        <w:rPr>
          <w:rFonts w:ascii="Calibri" w:hAnsi="Calibri"/>
          <w:sz w:val="24"/>
          <w:szCs w:val="24"/>
        </w:rPr>
        <w:t xml:space="preserve"> subjects</w:t>
      </w:r>
      <w:r w:rsidRPr="003D23B1">
        <w:rPr>
          <w:rFonts w:ascii="Calibri" w:hAnsi="Calibri"/>
          <w:sz w:val="24"/>
          <w:szCs w:val="24"/>
        </w:rPr>
        <w:t xml:space="preserve">, </w:t>
      </w:r>
      <w:r>
        <w:rPr>
          <w:rFonts w:ascii="Calibri" w:hAnsi="Calibri"/>
          <w:sz w:val="24"/>
          <w:szCs w:val="24"/>
        </w:rPr>
        <w:t xml:space="preserve">performing arts, </w:t>
      </w:r>
      <w:r w:rsidRPr="003D23B1">
        <w:rPr>
          <w:rFonts w:ascii="Calibri" w:hAnsi="Calibri"/>
          <w:sz w:val="24"/>
          <w:szCs w:val="24"/>
        </w:rPr>
        <w:t>digital literacy</w:t>
      </w:r>
      <w:r>
        <w:rPr>
          <w:rFonts w:ascii="Calibri" w:hAnsi="Calibri"/>
          <w:sz w:val="24"/>
          <w:szCs w:val="24"/>
        </w:rPr>
        <w:t xml:space="preserve"> and a </w:t>
      </w:r>
      <w:r w:rsidRPr="003D23B1">
        <w:rPr>
          <w:rFonts w:ascii="Calibri" w:hAnsi="Calibri"/>
          <w:sz w:val="24"/>
          <w:szCs w:val="24"/>
        </w:rPr>
        <w:t xml:space="preserve">modern foreign </w:t>
      </w:r>
      <w:r>
        <w:rPr>
          <w:rFonts w:ascii="Calibri" w:hAnsi="Calibri"/>
          <w:sz w:val="24"/>
          <w:szCs w:val="24"/>
        </w:rPr>
        <w:t>language</w:t>
      </w:r>
      <w:r w:rsidRPr="003D23B1">
        <w:rPr>
          <w:rFonts w:ascii="Calibri" w:hAnsi="Calibri"/>
          <w:sz w:val="24"/>
          <w:szCs w:val="24"/>
        </w:rPr>
        <w:t xml:space="preserv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During </w:t>
      </w:r>
      <w:r w:rsidR="00000DC1">
        <w:rPr>
          <w:rFonts w:ascii="Calibri" w:hAnsi="Calibri"/>
          <w:sz w:val="24"/>
          <w:szCs w:val="24"/>
        </w:rPr>
        <w:t>Y</w:t>
      </w:r>
      <w:r w:rsidRPr="003D23B1">
        <w:rPr>
          <w:rFonts w:ascii="Calibri" w:hAnsi="Calibri"/>
          <w:sz w:val="24"/>
          <w:szCs w:val="24"/>
        </w:rPr>
        <w:t>ear 8, full consultation takes place between staff, students and parents to support curriculum choices at key stage four.</w:t>
      </w:r>
      <w:r w:rsidRPr="006B0424">
        <w:rPr>
          <w:rFonts w:ascii="Effra" w:hAnsi="Effra"/>
          <w:noProof/>
          <w:color w:val="222222"/>
          <w:sz w:val="26"/>
          <w:szCs w:val="26"/>
        </w:rPr>
        <w:t xml:space="preserve">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Four</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The </w:t>
      </w:r>
      <w:r w:rsidR="0058212D">
        <w:rPr>
          <w:rFonts w:ascii="Calibri" w:hAnsi="Calibri"/>
          <w:sz w:val="24"/>
          <w:szCs w:val="24"/>
        </w:rPr>
        <w:t>K</w:t>
      </w:r>
      <w:r w:rsidRPr="00BD3FD2">
        <w:rPr>
          <w:rFonts w:ascii="Calibri" w:hAnsi="Calibri"/>
          <w:sz w:val="24"/>
          <w:szCs w:val="24"/>
        </w:rPr>
        <w:t xml:space="preserve">ey </w:t>
      </w:r>
      <w:r w:rsidR="0058212D">
        <w:rPr>
          <w:rFonts w:ascii="Calibri" w:hAnsi="Calibri"/>
          <w:sz w:val="24"/>
          <w:szCs w:val="24"/>
        </w:rPr>
        <w:t>S</w:t>
      </w:r>
      <w:r w:rsidRPr="00BD3FD2">
        <w:rPr>
          <w:rFonts w:ascii="Calibri" w:hAnsi="Calibri"/>
          <w:sz w:val="24"/>
          <w:szCs w:val="24"/>
        </w:rPr>
        <w:t xml:space="preserve">tage </w:t>
      </w:r>
      <w:r w:rsidR="0058212D">
        <w:rPr>
          <w:rFonts w:ascii="Calibri" w:hAnsi="Calibri"/>
          <w:sz w:val="24"/>
          <w:szCs w:val="24"/>
        </w:rPr>
        <w:t>F</w:t>
      </w:r>
      <w:r w:rsidRPr="00BD3FD2">
        <w:rPr>
          <w:rFonts w:ascii="Calibri" w:hAnsi="Calibri"/>
          <w:sz w:val="24"/>
          <w:szCs w:val="24"/>
        </w:rPr>
        <w:t xml:space="preserve">our curriculum is designed to give students every opportunity to achieve their full potential and to maximise the choices available at </w:t>
      </w:r>
      <w:r w:rsidR="0058212D">
        <w:rPr>
          <w:rFonts w:ascii="Calibri" w:hAnsi="Calibri"/>
          <w:sz w:val="24"/>
          <w:szCs w:val="24"/>
        </w:rPr>
        <w:t>P</w:t>
      </w:r>
      <w:r w:rsidRPr="00BD3FD2">
        <w:rPr>
          <w:rFonts w:ascii="Calibri" w:hAnsi="Calibri"/>
          <w:sz w:val="24"/>
          <w:szCs w:val="24"/>
        </w:rPr>
        <w:t xml:space="preserve">ost-16. </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All students in </w:t>
      </w:r>
      <w:r w:rsidR="0058212D">
        <w:rPr>
          <w:rFonts w:ascii="Calibri" w:hAnsi="Calibri"/>
          <w:sz w:val="24"/>
          <w:szCs w:val="24"/>
        </w:rPr>
        <w:t>Y</w:t>
      </w:r>
      <w:r w:rsidRPr="00BD3FD2">
        <w:rPr>
          <w:rFonts w:ascii="Calibri" w:hAnsi="Calibri"/>
          <w:sz w:val="24"/>
          <w:szCs w:val="24"/>
        </w:rPr>
        <w:t>ears 9, 10 and 11 study English language, English literature, mathematics, science,</w:t>
      </w:r>
      <w:r w:rsidR="0058212D">
        <w:rPr>
          <w:rFonts w:ascii="Calibri" w:hAnsi="Calibri"/>
          <w:sz w:val="24"/>
          <w:szCs w:val="24"/>
        </w:rPr>
        <w:t xml:space="preserve"> </w:t>
      </w:r>
      <w:r w:rsidRPr="00BD3FD2">
        <w:rPr>
          <w:rFonts w:ascii="Calibri" w:hAnsi="Calibri"/>
          <w:sz w:val="24"/>
          <w:szCs w:val="24"/>
        </w:rPr>
        <w:t>physical education and citizenship and guidance. In Year 9 students engage in discrete religious studies lessons while in Years 10 and 11, the subject is taught as part of the citizenship and guidance programme.</w:t>
      </w:r>
    </w:p>
    <w:p w:rsidR="00B80C79" w:rsidRPr="00BD3FD2" w:rsidRDefault="00B80C79" w:rsidP="00B80C79">
      <w:pPr>
        <w:pStyle w:val="Default"/>
        <w:spacing w:after="160" w:line="259" w:lineRule="auto"/>
        <w:ind w:right="334"/>
        <w:jc w:val="both"/>
        <w:rPr>
          <w:rFonts w:ascii="Calibri" w:eastAsia="Muli" w:hAnsi="Calibri" w:cs="Muli"/>
          <w:sz w:val="24"/>
          <w:szCs w:val="24"/>
        </w:rPr>
      </w:pPr>
      <w:r w:rsidRPr="00BD3FD2">
        <w:rPr>
          <w:rFonts w:ascii="Calibri" w:hAnsi="Calibri"/>
          <w:sz w:val="24"/>
          <w:szCs w:val="24"/>
        </w:rPr>
        <w:t xml:space="preserve">Students are encouraged to comply with the EBacc subject list, so most are expected to study geography or history and a modern foreign language.  There is a considerable amount of curriculum choice available for their remaining two options.  </w:t>
      </w:r>
    </w:p>
    <w:p w:rsidR="003D4524" w:rsidRPr="00B22A6B" w:rsidRDefault="003D4524" w:rsidP="003D4524">
      <w:pPr>
        <w:pStyle w:val="Default"/>
        <w:spacing w:after="160"/>
        <w:jc w:val="both"/>
        <w:rPr>
          <w:rFonts w:ascii="Calibri" w:eastAsia="Muli SemiBold" w:hAnsi="Calibri" w:cs="Muli SemiBold"/>
          <w:b/>
          <w:color w:val="365625"/>
          <w:sz w:val="28"/>
          <w:szCs w:val="28"/>
        </w:rPr>
      </w:pPr>
      <w:r>
        <w:rPr>
          <w:rFonts w:ascii="Calibri" w:eastAsia="Muli SemiBold" w:hAnsi="Calibri" w:cs="Muli SemiBold"/>
          <w:b/>
          <w:color w:val="365625"/>
          <w:sz w:val="28"/>
          <w:szCs w:val="28"/>
        </w:rPr>
        <w:t>Key Stage Five</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 xml:space="preserve">The curriculum in the </w:t>
      </w:r>
      <w:r w:rsidR="0058212D">
        <w:rPr>
          <w:rFonts w:ascii="Calibri" w:hAnsi="Calibri"/>
          <w:sz w:val="24"/>
          <w:szCs w:val="24"/>
        </w:rPr>
        <w:t>Sixth</w:t>
      </w:r>
      <w:r w:rsidRPr="003D23B1">
        <w:rPr>
          <w:rFonts w:ascii="Calibri" w:hAnsi="Calibri"/>
          <w:sz w:val="24"/>
          <w:szCs w:val="24"/>
        </w:rPr>
        <w:t xml:space="preserve"> Form is designed to prepare students for both university and the world of work.  Each </w:t>
      </w:r>
      <w:r w:rsidR="0058212D">
        <w:rPr>
          <w:rFonts w:ascii="Calibri" w:hAnsi="Calibri"/>
          <w:sz w:val="24"/>
          <w:szCs w:val="24"/>
        </w:rPr>
        <w:t xml:space="preserve">Sixth </w:t>
      </w:r>
      <w:r w:rsidRPr="003D23B1">
        <w:rPr>
          <w:rFonts w:ascii="Calibri" w:hAnsi="Calibri"/>
          <w:sz w:val="24"/>
          <w:szCs w:val="24"/>
        </w:rPr>
        <w:t>Form student has their own specific goal and ambition and we ensure that each student has a personalised curriculum that meets their individual requirements.  Students choose from a diverse range of subjects so that they are able to participate in challenging and enjoyable courses.</w:t>
      </w:r>
      <w:r>
        <w:rPr>
          <w:rFonts w:ascii="Calibri" w:hAnsi="Calibri"/>
          <w:sz w:val="24"/>
          <w:szCs w:val="24"/>
        </w:rPr>
        <w:t xml:space="preserve">  Extra qualifications such as the Extended Project are also available.  </w:t>
      </w:r>
    </w:p>
    <w:p w:rsidR="00B80C79" w:rsidRPr="003D23B1" w:rsidRDefault="00B80C79" w:rsidP="00B80C79">
      <w:pPr>
        <w:pStyle w:val="Default"/>
        <w:spacing w:after="160" w:line="259" w:lineRule="auto"/>
        <w:ind w:right="334"/>
        <w:jc w:val="both"/>
        <w:rPr>
          <w:rFonts w:ascii="Calibri" w:eastAsia="Muli" w:hAnsi="Calibri" w:cs="Muli"/>
          <w:sz w:val="24"/>
          <w:szCs w:val="24"/>
        </w:rPr>
      </w:pPr>
      <w:r w:rsidRPr="003D23B1">
        <w:rPr>
          <w:rFonts w:ascii="Calibri" w:hAnsi="Calibri"/>
          <w:sz w:val="24"/>
          <w:szCs w:val="24"/>
        </w:rPr>
        <w:t>We provide a variety of opportunities within the Academy, and are proud that our students have been able to succeed as peer mentors, sports coaches, volunteer care workers and much, much more.</w:t>
      </w:r>
    </w:p>
    <w:p w:rsidR="00B80C79" w:rsidRPr="00DB3AA6" w:rsidRDefault="00B80C79" w:rsidP="00B80C79">
      <w:pPr>
        <w:rPr>
          <w:rFonts w:ascii="Calibri" w:eastAsia="Muli" w:hAnsi="Calibri" w:cs="Muli"/>
          <w:color w:val="000000"/>
          <w:highlight w:val="yellow"/>
          <w:lang w:val="en-GB" w:eastAsia="en-GB"/>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PASTORAL ORGANISATION</w:t>
      </w:r>
    </w:p>
    <w:p w:rsidR="00B80C79" w:rsidRPr="004242D4" w:rsidRDefault="00B80C79" w:rsidP="00B80C79">
      <w:pPr>
        <w:pStyle w:val="Default"/>
        <w:spacing w:after="160" w:line="259" w:lineRule="auto"/>
        <w:ind w:right="334"/>
        <w:jc w:val="both"/>
        <w:rPr>
          <w:rFonts w:ascii="Calibri" w:hAnsi="Calibri"/>
          <w:sz w:val="24"/>
          <w:szCs w:val="24"/>
        </w:rPr>
      </w:pPr>
      <w:r w:rsidRPr="004242D4">
        <w:rPr>
          <w:rFonts w:ascii="Calibri" w:hAnsi="Calibri"/>
          <w:sz w:val="24"/>
          <w:szCs w:val="24"/>
        </w:rPr>
        <w:lastRenderedPageBreak/>
        <w:t>Students are looked after in one of four Colleges; Bragg, Hammond, Logan and Moseley. Each college is led by a College Leader, and are supported by a College Administrator.</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In addition, we have two College champions whose role is to celebrate any good w</w:t>
      </w:r>
      <w:r w:rsidR="0058212D">
        <w:rPr>
          <w:rFonts w:ascii="Calibri" w:hAnsi="Calibri"/>
          <w:sz w:val="24"/>
          <w:szCs w:val="24"/>
        </w:rPr>
        <w:t>ork with students across their C</w:t>
      </w:r>
      <w:r w:rsidRPr="004242D4">
        <w:rPr>
          <w:rFonts w:ascii="Calibri" w:hAnsi="Calibri"/>
          <w:sz w:val="24"/>
          <w:szCs w:val="24"/>
        </w:rPr>
        <w:t>olleges in any arena of school life or indeed achievements outside of the community.  When a student starts at Tudor Grange they are placed in vertical tutor groups; for 2018-19 these will be Y</w:t>
      </w:r>
      <w:r w:rsidR="0058212D">
        <w:rPr>
          <w:rFonts w:ascii="Calibri" w:hAnsi="Calibri"/>
          <w:sz w:val="24"/>
          <w:szCs w:val="24"/>
        </w:rPr>
        <w:t xml:space="preserve">ears </w:t>
      </w:r>
      <w:r w:rsidRPr="004242D4">
        <w:rPr>
          <w:rFonts w:ascii="Calibri" w:hAnsi="Calibri"/>
          <w:sz w:val="24"/>
          <w:szCs w:val="24"/>
        </w:rPr>
        <w:t xml:space="preserve">7-8; 9-11; with Year 12 and Year 13 separate.  </w:t>
      </w:r>
    </w:p>
    <w:p w:rsidR="00B80C79" w:rsidRPr="00DB3AA6" w:rsidRDefault="00B80C79" w:rsidP="00B80C79">
      <w:pPr>
        <w:pStyle w:val="Default"/>
        <w:spacing w:line="259" w:lineRule="auto"/>
        <w:ind w:right="334"/>
        <w:jc w:val="both"/>
        <w:rPr>
          <w:rFonts w:ascii="Calibri" w:hAnsi="Calibri"/>
          <w:sz w:val="24"/>
          <w:szCs w:val="24"/>
          <w:highlight w:val="yellow"/>
        </w:rPr>
      </w:pPr>
    </w:p>
    <w:p w:rsidR="00B80C79" w:rsidRPr="004242D4" w:rsidRDefault="00B80C79" w:rsidP="00B80C79">
      <w:pPr>
        <w:pStyle w:val="Default"/>
        <w:spacing w:after="160" w:line="259" w:lineRule="auto"/>
        <w:ind w:right="334"/>
        <w:jc w:val="both"/>
        <w:rPr>
          <w:rFonts w:ascii="Calibri" w:eastAsia="Muli" w:hAnsi="Calibri" w:cs="Muli"/>
          <w:b/>
          <w:bCs/>
          <w:color w:val="365625"/>
          <w:sz w:val="32"/>
          <w:szCs w:val="32"/>
        </w:rPr>
      </w:pPr>
      <w:r w:rsidRPr="004242D4">
        <w:rPr>
          <w:rFonts w:ascii="Calibri" w:hAnsi="Calibri"/>
          <w:b/>
          <w:bCs/>
          <w:color w:val="365625"/>
          <w:sz w:val="32"/>
          <w:szCs w:val="32"/>
        </w:rPr>
        <w:t>EXTRA CURRICULAR ACTIVITIES</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As an Academy we feel strongly that the development of team and interpersonal skills is enhanced by the opportunities and experiences students have outside of the classroom.  Hence, we provide a diverse breadth of activities that are part of a weekly timetable for students to opt into.  These activities run before, during or after school and are delivered by willing and specialist staff who want to relay their knowledge and passion.  </w:t>
      </w:r>
    </w:p>
    <w:p w:rsidR="00B80C79" w:rsidRPr="004242D4" w:rsidRDefault="00B80C79" w:rsidP="00B80C79">
      <w:pPr>
        <w:pStyle w:val="Default"/>
        <w:spacing w:after="160" w:line="259" w:lineRule="auto"/>
        <w:ind w:right="334"/>
        <w:jc w:val="both"/>
        <w:rPr>
          <w:rFonts w:ascii="Calibri" w:eastAsia="Muli" w:hAnsi="Calibri" w:cs="Muli"/>
          <w:sz w:val="24"/>
          <w:szCs w:val="24"/>
        </w:rPr>
      </w:pPr>
      <w:r w:rsidRPr="004242D4">
        <w:rPr>
          <w:rFonts w:ascii="Calibri" w:hAnsi="Calibri"/>
          <w:sz w:val="24"/>
          <w:szCs w:val="24"/>
        </w:rPr>
        <w:t xml:space="preserve">The list below shows just a small selection of the programme on offer: </w:t>
      </w:r>
    </w:p>
    <w:p w:rsidR="00B80C79" w:rsidRPr="004242D4" w:rsidRDefault="00A9618A" w:rsidP="00B80C79">
      <w:pPr>
        <w:pStyle w:val="Default"/>
        <w:tabs>
          <w:tab w:val="left" w:pos="720"/>
        </w:tabs>
        <w:spacing w:after="160" w:line="259" w:lineRule="auto"/>
        <w:ind w:left="720" w:hanging="360"/>
        <w:rPr>
          <w:rFonts w:ascii="Calibri" w:hAnsi="Calibri"/>
          <w:sz w:val="24"/>
          <w:szCs w:val="24"/>
        </w:rPr>
      </w:pPr>
      <w:r w:rsidRPr="007D38BA">
        <w:rPr>
          <w:rFonts w:ascii="Calibri" w:hAnsi="Calibri"/>
          <w:noProof/>
          <w:sz w:val="24"/>
          <w:szCs w:val="24"/>
        </w:rPr>
        <w:drawing>
          <wp:anchor distT="0" distB="0" distL="114300" distR="114300" simplePos="0" relativeHeight="251707392" behindDoc="0" locked="0" layoutInCell="1" allowOverlap="1">
            <wp:simplePos x="0" y="0"/>
            <wp:positionH relativeFrom="column">
              <wp:posOffset>4372968</wp:posOffset>
            </wp:positionH>
            <wp:positionV relativeFrom="paragraph">
              <wp:posOffset>439919</wp:posOffset>
            </wp:positionV>
            <wp:extent cx="1921397" cy="1282652"/>
            <wp:effectExtent l="0" t="0" r="3175" b="0"/>
            <wp:wrapNone/>
            <wp:docPr id="5" name="Picture 5" descr="\\tga-rs-fs1.robertsmyth.tgacademy.org.uk\TClayford$\Downloads\spring-concert-2017-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rs-fs1.robertsmyth.tgacademy.org.uk\TClayford$\Downloads\spring-concert-2017-02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1397" cy="128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Sports Teams including Football, Rugby, Netball, Hockey, Cricket, Basketball, Handball and Trampolining for both boys and girls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bCs/>
          <w:sz w:val="24"/>
          <w:szCs w:val="24"/>
        </w:rPr>
        <w:t>•</w:t>
      </w:r>
      <w:r w:rsidRPr="004242D4">
        <w:rPr>
          <w:rFonts w:ascii="Calibri" w:hAnsi="Calibri"/>
          <w:bCs/>
          <w:sz w:val="24"/>
          <w:szCs w:val="24"/>
        </w:rPr>
        <w:tab/>
      </w:r>
      <w:r w:rsidRPr="004242D4">
        <w:rPr>
          <w:rFonts w:ascii="Calibri" w:hAnsi="Calibri"/>
          <w:sz w:val="24"/>
          <w:szCs w:val="24"/>
        </w:rPr>
        <w:t>Various Choirs</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Various Orchestras</w:t>
      </w:r>
      <w:r w:rsidR="007D38BA" w:rsidRPr="007D38BA">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Drama</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Dance</w:t>
      </w:r>
    </w:p>
    <w:p w:rsidR="00B80C79" w:rsidRPr="004242D4" w:rsidRDefault="00A9618A" w:rsidP="00B80C79">
      <w:pPr>
        <w:pStyle w:val="Default"/>
        <w:tabs>
          <w:tab w:val="left" w:pos="720"/>
        </w:tabs>
        <w:spacing w:after="160" w:line="259" w:lineRule="auto"/>
        <w:ind w:left="720" w:hanging="360"/>
        <w:jc w:val="both"/>
        <w:rPr>
          <w:rFonts w:ascii="Calibri" w:hAnsi="Calibri"/>
          <w:sz w:val="24"/>
          <w:szCs w:val="24"/>
        </w:rPr>
      </w:pPr>
      <w:r w:rsidRPr="00755016">
        <w:rPr>
          <w:rFonts w:ascii="Calibri" w:eastAsia="Muli" w:hAnsi="Calibri" w:cs="Muli"/>
          <w:b/>
          <w:bCs/>
          <w:noProof/>
          <w:color w:val="365625"/>
        </w:rPr>
        <w:drawing>
          <wp:anchor distT="0" distB="0" distL="114300" distR="114300" simplePos="0" relativeHeight="251709440" behindDoc="0" locked="0" layoutInCell="1" allowOverlap="1">
            <wp:simplePos x="0" y="0"/>
            <wp:positionH relativeFrom="column">
              <wp:posOffset>3064510</wp:posOffset>
            </wp:positionH>
            <wp:positionV relativeFrom="paragraph">
              <wp:posOffset>269562</wp:posOffset>
            </wp:positionV>
            <wp:extent cx="1921398" cy="1440867"/>
            <wp:effectExtent l="0" t="0" r="3175" b="6985"/>
            <wp:wrapNone/>
            <wp:docPr id="7" name="Picture 7" descr="\\tga-rs-fs1.robertsmyth.tgacademy.org.uk\TClayford$\Downloads\IMG_5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ga-rs-fs1.robertsmyth.tgacademy.org.uk\TClayford$\Downloads\IMG_5105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398" cy="1440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C79" w:rsidRPr="004242D4">
        <w:rPr>
          <w:rFonts w:ascii="Calibri" w:hAnsi="Calibri"/>
          <w:sz w:val="24"/>
          <w:szCs w:val="24"/>
        </w:rPr>
        <w:t>•</w:t>
      </w:r>
      <w:r w:rsidR="00B80C79" w:rsidRPr="004242D4">
        <w:rPr>
          <w:rFonts w:ascii="Calibri" w:hAnsi="Calibri"/>
          <w:sz w:val="24"/>
          <w:szCs w:val="24"/>
        </w:rPr>
        <w:tab/>
        <w:t>STEM Club</w:t>
      </w:r>
    </w:p>
    <w:p w:rsidR="00B80C79" w:rsidRPr="004242D4"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Chess Club</w:t>
      </w:r>
    </w:p>
    <w:p w:rsidR="00B80C79" w:rsidRDefault="00B80C79" w:rsidP="00B80C79">
      <w:pPr>
        <w:pStyle w:val="Default"/>
        <w:tabs>
          <w:tab w:val="left" w:pos="720"/>
        </w:tabs>
        <w:spacing w:after="160" w:line="259" w:lineRule="auto"/>
        <w:ind w:left="720" w:hanging="360"/>
        <w:jc w:val="both"/>
        <w:rPr>
          <w:rFonts w:ascii="Calibri" w:hAnsi="Calibri"/>
          <w:sz w:val="24"/>
          <w:szCs w:val="24"/>
        </w:rPr>
      </w:pPr>
      <w:r w:rsidRPr="004242D4">
        <w:rPr>
          <w:rFonts w:ascii="Calibri" w:hAnsi="Calibri"/>
          <w:sz w:val="24"/>
          <w:szCs w:val="24"/>
        </w:rPr>
        <w:t>•</w:t>
      </w:r>
      <w:r w:rsidRPr="004242D4">
        <w:rPr>
          <w:rFonts w:ascii="Calibri" w:hAnsi="Calibri"/>
          <w:sz w:val="24"/>
          <w:szCs w:val="24"/>
        </w:rPr>
        <w:tab/>
        <w:t>Duke of Edinburg</w:t>
      </w:r>
      <w:r>
        <w:rPr>
          <w:rFonts w:ascii="Calibri" w:hAnsi="Calibri"/>
          <w:sz w:val="24"/>
          <w:szCs w:val="24"/>
        </w:rPr>
        <w:t>h</w:t>
      </w:r>
    </w:p>
    <w:p w:rsidR="00B80C79" w:rsidRPr="004242D4" w:rsidRDefault="004810FF" w:rsidP="00B80C79">
      <w:pPr>
        <w:pStyle w:val="Default"/>
        <w:numPr>
          <w:ilvl w:val="0"/>
          <w:numId w:val="4"/>
        </w:numPr>
        <w:tabs>
          <w:tab w:val="left" w:pos="720"/>
        </w:tabs>
        <w:spacing w:after="160" w:line="259" w:lineRule="auto"/>
        <w:jc w:val="both"/>
        <w:rPr>
          <w:rFonts w:ascii="Calibri" w:hAnsi="Calibri"/>
          <w:sz w:val="24"/>
          <w:szCs w:val="24"/>
        </w:rPr>
      </w:pPr>
      <w:r>
        <w:rPr>
          <w:rFonts w:ascii="Calibri" w:hAnsi="Calibri"/>
          <w:sz w:val="24"/>
          <w:szCs w:val="24"/>
        </w:rPr>
        <w:t>Outlooks Expedition</w:t>
      </w:r>
    </w:p>
    <w:p w:rsidR="00B045AD" w:rsidRPr="007D38BA" w:rsidRDefault="00A9618A" w:rsidP="00002B1C">
      <w:pPr>
        <w:pStyle w:val="Default"/>
        <w:tabs>
          <w:tab w:val="left" w:pos="720"/>
        </w:tabs>
        <w:spacing w:after="160" w:line="259" w:lineRule="auto"/>
        <w:ind w:left="360"/>
        <w:jc w:val="both"/>
        <w:rPr>
          <w:rFonts w:ascii="Calibri" w:eastAsia="Muli" w:hAnsi="Calibri" w:cs="Muli"/>
          <w:b/>
          <w:bCs/>
          <w:color w:val="365625"/>
          <w:highlight w:val="yellow"/>
        </w:rPr>
      </w:pPr>
      <w:r w:rsidRPr="00002B1C">
        <w:rPr>
          <w:rFonts w:ascii="Calibri" w:eastAsia="Muli" w:hAnsi="Calibri" w:cs="Muli"/>
          <w:b/>
          <w:bCs/>
          <w:noProof/>
          <w:color w:val="365625"/>
        </w:rPr>
        <w:drawing>
          <wp:anchor distT="0" distB="0" distL="114300" distR="114300" simplePos="0" relativeHeight="251712512" behindDoc="0" locked="0" layoutInCell="1" allowOverlap="1">
            <wp:simplePos x="0" y="0"/>
            <wp:positionH relativeFrom="column">
              <wp:posOffset>1188808</wp:posOffset>
            </wp:positionH>
            <wp:positionV relativeFrom="paragraph">
              <wp:posOffset>645972</wp:posOffset>
            </wp:positionV>
            <wp:extent cx="2382021" cy="1342663"/>
            <wp:effectExtent l="0" t="0" r="0" b="0"/>
            <wp:wrapNone/>
            <wp:docPr id="10" name="Picture 10" descr="\\tga-rs-fs1.robertsmyth.tgacademy.org.uk\TClayford$\Downloads\media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ga-rs-fs1.robertsmyth.tgacademy.org.uk\TClayford$\Downloads\media stud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2260" cy="1348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8BA">
        <w:rPr>
          <w:rFonts w:ascii="Calibri" w:eastAsia="Muli" w:hAnsi="Calibri" w:cs="Muli"/>
          <w:b/>
          <w:bCs/>
          <w:noProof/>
          <w:color w:val="365625"/>
        </w:rPr>
        <w:drawing>
          <wp:anchor distT="0" distB="0" distL="114300" distR="114300" simplePos="0" relativeHeight="251708416" behindDoc="0" locked="0" layoutInCell="1" allowOverlap="1">
            <wp:simplePos x="0" y="0"/>
            <wp:positionH relativeFrom="column">
              <wp:posOffset>4221930</wp:posOffset>
            </wp:positionH>
            <wp:positionV relativeFrom="paragraph">
              <wp:posOffset>649082</wp:posOffset>
            </wp:positionV>
            <wp:extent cx="1990845" cy="1404268"/>
            <wp:effectExtent l="0" t="0" r="0" b="5715"/>
            <wp:wrapNone/>
            <wp:docPr id="6" name="Picture 6" descr="\\tga-rs-fs1.robertsmyth.tgacademy.org.uk\TClayford$\Downloads\Girls U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a-rs-fs1.robertsmyth.tgacademy.org.uk\TClayford$\Downloads\Girls U1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0845" cy="14042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045AD" w:rsidRPr="007D38BA" w:rsidSect="000977A9">
      <w:footerReference w:type="default" r:id="rId19"/>
      <w:pgSz w:w="11906" w:h="16838" w:code="9"/>
      <w:pgMar w:top="709" w:right="1134" w:bottom="851" w:left="1134" w:header="680"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B29" w:rsidRDefault="00625B29">
      <w:r>
        <w:separator/>
      </w:r>
    </w:p>
  </w:endnote>
  <w:endnote w:type="continuationSeparator" w:id="0">
    <w:p w:rsidR="00625B29" w:rsidRDefault="0062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etica Light">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uli SemiBold">
    <w:altName w:val="Times New Roman"/>
    <w:charset w:val="00"/>
    <w:family w:val="roman"/>
    <w:pitch w:val="default"/>
  </w:font>
  <w:font w:name="Muli">
    <w:altName w:val="Times New Roman"/>
    <w:charset w:val="00"/>
    <w:family w:val="roman"/>
    <w:pitch w:val="default"/>
  </w:font>
  <w:font w:name="Effra">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35533"/>
      <w:docPartObj>
        <w:docPartGallery w:val="Page Numbers (Bottom of Page)"/>
        <w:docPartUnique/>
      </w:docPartObj>
    </w:sdtPr>
    <w:sdtEndPr>
      <w:rPr>
        <w:rFonts w:ascii="Calibri" w:hAnsi="Calibri"/>
        <w:noProof/>
        <w:sz w:val="22"/>
      </w:rPr>
    </w:sdtEndPr>
    <w:sdtContent>
      <w:p w:rsidR="00221A7E" w:rsidRPr="00221A7E" w:rsidRDefault="00221A7E">
        <w:pPr>
          <w:pStyle w:val="Footer"/>
          <w:jc w:val="right"/>
          <w:rPr>
            <w:rFonts w:ascii="Calibri" w:hAnsi="Calibri"/>
            <w:sz w:val="22"/>
          </w:rPr>
        </w:pPr>
        <w:r w:rsidRPr="00221A7E">
          <w:rPr>
            <w:rFonts w:ascii="Calibri" w:hAnsi="Calibri"/>
            <w:sz w:val="22"/>
          </w:rPr>
          <w:fldChar w:fldCharType="begin"/>
        </w:r>
        <w:r w:rsidRPr="00221A7E">
          <w:rPr>
            <w:rFonts w:ascii="Calibri" w:hAnsi="Calibri"/>
            <w:sz w:val="22"/>
          </w:rPr>
          <w:instrText xml:space="preserve"> PAGE   \* MERGEFORMAT </w:instrText>
        </w:r>
        <w:r w:rsidRPr="00221A7E">
          <w:rPr>
            <w:rFonts w:ascii="Calibri" w:hAnsi="Calibri"/>
            <w:sz w:val="22"/>
          </w:rPr>
          <w:fldChar w:fldCharType="separate"/>
        </w:r>
        <w:r w:rsidR="0011376A">
          <w:rPr>
            <w:rFonts w:ascii="Calibri" w:hAnsi="Calibri"/>
            <w:noProof/>
            <w:sz w:val="22"/>
          </w:rPr>
          <w:t>3</w:t>
        </w:r>
        <w:r w:rsidRPr="00221A7E">
          <w:rPr>
            <w:rFonts w:ascii="Calibri" w:hAnsi="Calibri"/>
            <w:noProof/>
            <w:sz w:val="22"/>
          </w:rPr>
          <w:fldChar w:fldCharType="end"/>
        </w:r>
      </w:p>
    </w:sdtContent>
  </w:sdt>
  <w:p w:rsidR="00E4797E" w:rsidRDefault="00E4797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B29" w:rsidRDefault="00625B29">
      <w:r>
        <w:separator/>
      </w:r>
    </w:p>
  </w:footnote>
  <w:footnote w:type="continuationSeparator" w:id="0">
    <w:p w:rsidR="00625B29" w:rsidRDefault="00625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07F5"/>
    <w:multiLevelType w:val="multilevel"/>
    <w:tmpl w:val="D6EE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1B15"/>
    <w:multiLevelType w:val="hybridMultilevel"/>
    <w:tmpl w:val="5CF4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0F23A3"/>
    <w:multiLevelType w:val="multilevel"/>
    <w:tmpl w:val="C8BA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82470"/>
    <w:multiLevelType w:val="multilevel"/>
    <w:tmpl w:val="1D02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502BFD"/>
    <w:multiLevelType w:val="hybridMultilevel"/>
    <w:tmpl w:val="8794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55521"/>
    <w:multiLevelType w:val="hybridMultilevel"/>
    <w:tmpl w:val="D97A9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7D3CAA"/>
    <w:multiLevelType w:val="hybridMultilevel"/>
    <w:tmpl w:val="14DE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6"/>
  </w:num>
  <w:num w:numId="6">
    <w:abstractNumId w:val="5"/>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defaultTabStop w:val="720"/>
  <w:characterSpacingControl w:val="doNotCompress"/>
  <w:hdrShapeDefaults>
    <o:shapedefaults v:ext="edit" spidmax="23553">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5AD"/>
    <w:rsid w:val="00000DC1"/>
    <w:rsid w:val="00002B1C"/>
    <w:rsid w:val="00020A7A"/>
    <w:rsid w:val="000977A9"/>
    <w:rsid w:val="000B252C"/>
    <w:rsid w:val="0010011E"/>
    <w:rsid w:val="00105F8F"/>
    <w:rsid w:val="0011376A"/>
    <w:rsid w:val="00132D74"/>
    <w:rsid w:val="00154378"/>
    <w:rsid w:val="001A6EC0"/>
    <w:rsid w:val="001E428A"/>
    <w:rsid w:val="001E4916"/>
    <w:rsid w:val="00214A5D"/>
    <w:rsid w:val="00221A7E"/>
    <w:rsid w:val="00242D4C"/>
    <w:rsid w:val="00251ED9"/>
    <w:rsid w:val="00253C8E"/>
    <w:rsid w:val="00256A43"/>
    <w:rsid w:val="00293246"/>
    <w:rsid w:val="002A18E0"/>
    <w:rsid w:val="00305268"/>
    <w:rsid w:val="00374303"/>
    <w:rsid w:val="00377C36"/>
    <w:rsid w:val="003939E6"/>
    <w:rsid w:val="003A27E8"/>
    <w:rsid w:val="003A54B9"/>
    <w:rsid w:val="003A5FCE"/>
    <w:rsid w:val="003D4524"/>
    <w:rsid w:val="003F2430"/>
    <w:rsid w:val="003F2EFD"/>
    <w:rsid w:val="00416467"/>
    <w:rsid w:val="004242D4"/>
    <w:rsid w:val="00432CBB"/>
    <w:rsid w:val="00433408"/>
    <w:rsid w:val="00433FBB"/>
    <w:rsid w:val="00437896"/>
    <w:rsid w:val="00442FCA"/>
    <w:rsid w:val="0046634B"/>
    <w:rsid w:val="004723EB"/>
    <w:rsid w:val="004738FC"/>
    <w:rsid w:val="004810FF"/>
    <w:rsid w:val="00490C71"/>
    <w:rsid w:val="004C6F5B"/>
    <w:rsid w:val="00522015"/>
    <w:rsid w:val="00550CA0"/>
    <w:rsid w:val="0055690A"/>
    <w:rsid w:val="00561BF4"/>
    <w:rsid w:val="0056322C"/>
    <w:rsid w:val="005646D1"/>
    <w:rsid w:val="0058212D"/>
    <w:rsid w:val="00592E90"/>
    <w:rsid w:val="005B004D"/>
    <w:rsid w:val="005B3B69"/>
    <w:rsid w:val="005C1643"/>
    <w:rsid w:val="005E13FC"/>
    <w:rsid w:val="005F0924"/>
    <w:rsid w:val="006166EA"/>
    <w:rsid w:val="00625B29"/>
    <w:rsid w:val="006314D2"/>
    <w:rsid w:val="00682DAA"/>
    <w:rsid w:val="006A304A"/>
    <w:rsid w:val="006D1704"/>
    <w:rsid w:val="006E6F9E"/>
    <w:rsid w:val="00713F7B"/>
    <w:rsid w:val="00743B8C"/>
    <w:rsid w:val="00746634"/>
    <w:rsid w:val="00747EA2"/>
    <w:rsid w:val="00752C49"/>
    <w:rsid w:val="00755016"/>
    <w:rsid w:val="00784EE5"/>
    <w:rsid w:val="007932B9"/>
    <w:rsid w:val="0079374A"/>
    <w:rsid w:val="007D38BA"/>
    <w:rsid w:val="00820603"/>
    <w:rsid w:val="00826B96"/>
    <w:rsid w:val="00844210"/>
    <w:rsid w:val="0087122D"/>
    <w:rsid w:val="00883131"/>
    <w:rsid w:val="008C611A"/>
    <w:rsid w:val="009169F0"/>
    <w:rsid w:val="009833BE"/>
    <w:rsid w:val="009A5846"/>
    <w:rsid w:val="009B537C"/>
    <w:rsid w:val="00A25C45"/>
    <w:rsid w:val="00A31B8D"/>
    <w:rsid w:val="00A5664C"/>
    <w:rsid w:val="00A824AA"/>
    <w:rsid w:val="00A94110"/>
    <w:rsid w:val="00A9618A"/>
    <w:rsid w:val="00AE1BEB"/>
    <w:rsid w:val="00B045AD"/>
    <w:rsid w:val="00B128BD"/>
    <w:rsid w:val="00B15448"/>
    <w:rsid w:val="00B22A6B"/>
    <w:rsid w:val="00B31F6A"/>
    <w:rsid w:val="00B355E6"/>
    <w:rsid w:val="00B80C79"/>
    <w:rsid w:val="00B97D5C"/>
    <w:rsid w:val="00BB7C5E"/>
    <w:rsid w:val="00BC5F4D"/>
    <w:rsid w:val="00BD3FD2"/>
    <w:rsid w:val="00C16DD9"/>
    <w:rsid w:val="00C2165C"/>
    <w:rsid w:val="00C26AE4"/>
    <w:rsid w:val="00C26E75"/>
    <w:rsid w:val="00C4446F"/>
    <w:rsid w:val="00C70EF6"/>
    <w:rsid w:val="00C71EB3"/>
    <w:rsid w:val="00C858C6"/>
    <w:rsid w:val="00CA32CD"/>
    <w:rsid w:val="00CC3651"/>
    <w:rsid w:val="00CC716C"/>
    <w:rsid w:val="00CC7FE3"/>
    <w:rsid w:val="00CF053D"/>
    <w:rsid w:val="00CF7B5D"/>
    <w:rsid w:val="00D32F43"/>
    <w:rsid w:val="00D82A24"/>
    <w:rsid w:val="00D83134"/>
    <w:rsid w:val="00D90799"/>
    <w:rsid w:val="00D96970"/>
    <w:rsid w:val="00DB3AA6"/>
    <w:rsid w:val="00DD60F5"/>
    <w:rsid w:val="00DE68CC"/>
    <w:rsid w:val="00DF3D0A"/>
    <w:rsid w:val="00E41BE9"/>
    <w:rsid w:val="00E4797E"/>
    <w:rsid w:val="00E52756"/>
    <w:rsid w:val="00E5624C"/>
    <w:rsid w:val="00E71706"/>
    <w:rsid w:val="00ED42B2"/>
    <w:rsid w:val="00EF03F7"/>
    <w:rsid w:val="00F11D38"/>
    <w:rsid w:val="00F327B2"/>
    <w:rsid w:val="00F55BFB"/>
    <w:rsid w:val="00F82334"/>
    <w:rsid w:val="00F956B0"/>
    <w:rsid w:val="00FB1DC7"/>
    <w:rsid w:val="00FD3B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colormenu v:ext="edit" fillcolor="none"/>
    </o:shapedefaults>
    <o:shapelayout v:ext="edit">
      <o:idmap v:ext="edit" data="1"/>
    </o:shapelayout>
  </w:shapeDefaults>
  <w:decimalSymbol w:val="."/>
  <w:listSeparator w:val=","/>
  <w14:docId w14:val="16BBEAF3"/>
  <w15:docId w15:val="{F959F971-826D-40DC-9D48-5176BC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link w:val="Heading1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paragraph" w:styleId="Heading3">
    <w:name w:val="heading 3"/>
    <w:basedOn w:val="Normal"/>
    <w:link w:val="Heading3Char"/>
    <w:uiPriority w:val="9"/>
    <w:qFormat/>
    <w:rsid w:val="007932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Default">
    <w:name w:val="Default"/>
    <w:rPr>
      <w:rFonts w:ascii="Helvetica" w:hAnsi="Helvetica" w:cs="Arial Unicode MS"/>
      <w:color w:val="000000"/>
      <w:sz w:val="22"/>
      <w:szCs w:val="22"/>
    </w:rPr>
  </w:style>
  <w:style w:type="paragraph" w:customStyle="1" w:styleId="Body">
    <w:name w:val="Body"/>
    <w:rPr>
      <w:rFonts w:ascii="Helvetica" w:hAnsi="Helvetica" w:cs="Arial Unicode MS"/>
      <w:color w:val="000000"/>
      <w:sz w:val="22"/>
      <w:szCs w:val="22"/>
    </w:rPr>
  </w:style>
  <w:style w:type="paragraph" w:customStyle="1" w:styleId="LabelDark">
    <w:name w:val="Label Dark"/>
    <w:pPr>
      <w:jc w:val="center"/>
    </w:pPr>
    <w:rPr>
      <w:rFonts w:ascii="Helvetica Light" w:hAnsi="Helvetica Light" w:cs="Arial Unicode MS"/>
      <w:color w:val="000000"/>
      <w:sz w:val="24"/>
      <w:szCs w:val="24"/>
      <w:lang w:val="en-US"/>
    </w:rPr>
  </w:style>
  <w:style w:type="paragraph" w:styleId="Header">
    <w:name w:val="header"/>
    <w:basedOn w:val="Normal"/>
    <w:link w:val="HeaderChar"/>
    <w:uiPriority w:val="99"/>
    <w:unhideWhenUsed/>
    <w:rsid w:val="00D82A24"/>
    <w:pPr>
      <w:tabs>
        <w:tab w:val="center" w:pos="4513"/>
        <w:tab w:val="right" w:pos="9026"/>
      </w:tabs>
    </w:pPr>
  </w:style>
  <w:style w:type="character" w:customStyle="1" w:styleId="HeaderChar">
    <w:name w:val="Header Char"/>
    <w:basedOn w:val="DefaultParagraphFont"/>
    <w:link w:val="Header"/>
    <w:uiPriority w:val="99"/>
    <w:rsid w:val="00D82A24"/>
    <w:rPr>
      <w:sz w:val="24"/>
      <w:szCs w:val="24"/>
      <w:lang w:val="en-US" w:eastAsia="en-US"/>
    </w:rPr>
  </w:style>
  <w:style w:type="paragraph" w:styleId="Footer">
    <w:name w:val="footer"/>
    <w:basedOn w:val="Normal"/>
    <w:link w:val="FooterChar"/>
    <w:uiPriority w:val="99"/>
    <w:unhideWhenUsed/>
    <w:rsid w:val="00D82A24"/>
    <w:pPr>
      <w:tabs>
        <w:tab w:val="center" w:pos="4513"/>
        <w:tab w:val="right" w:pos="9026"/>
      </w:tabs>
    </w:pPr>
  </w:style>
  <w:style w:type="character" w:customStyle="1" w:styleId="FooterChar">
    <w:name w:val="Footer Char"/>
    <w:basedOn w:val="DefaultParagraphFont"/>
    <w:link w:val="Footer"/>
    <w:uiPriority w:val="99"/>
    <w:rsid w:val="00D82A24"/>
    <w:rPr>
      <w:sz w:val="24"/>
      <w:szCs w:val="24"/>
      <w:lang w:val="en-US" w:eastAsia="en-US"/>
    </w:rPr>
  </w:style>
  <w:style w:type="paragraph" w:styleId="NormalWeb">
    <w:name w:val="Normal (Web)"/>
    <w:basedOn w:val="Normal"/>
    <w:uiPriority w:val="99"/>
    <w:unhideWhenUsed/>
    <w:rsid w:val="00592E90"/>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en-GB"/>
    </w:rPr>
  </w:style>
  <w:style w:type="character" w:styleId="Strong">
    <w:name w:val="Strong"/>
    <w:basedOn w:val="DefaultParagraphFont"/>
    <w:uiPriority w:val="22"/>
    <w:qFormat/>
    <w:rsid w:val="00592E90"/>
    <w:rPr>
      <w:b/>
      <w:bCs/>
    </w:rPr>
  </w:style>
  <w:style w:type="table" w:styleId="TableGrid">
    <w:name w:val="Table Grid"/>
    <w:basedOn w:val="TableNormal"/>
    <w:rsid w:val="00E47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32B9"/>
    <w:rPr>
      <w:rFonts w:eastAsia="Times New Roman"/>
      <w:b/>
      <w:bCs/>
      <w:kern w:val="36"/>
      <w:sz w:val="48"/>
      <w:szCs w:val="48"/>
      <w:bdr w:val="none" w:sz="0" w:space="0" w:color="auto"/>
    </w:rPr>
  </w:style>
  <w:style w:type="character" w:customStyle="1" w:styleId="Heading3Char">
    <w:name w:val="Heading 3 Char"/>
    <w:basedOn w:val="DefaultParagraphFont"/>
    <w:link w:val="Heading3"/>
    <w:uiPriority w:val="9"/>
    <w:rsid w:val="007932B9"/>
    <w:rPr>
      <w:rFonts w:eastAsia="Times New Roman"/>
      <w:b/>
      <w:bCs/>
      <w:sz w:val="27"/>
      <w:szCs w:val="27"/>
      <w:bdr w:val="none" w:sz="0" w:space="0" w:color="auto"/>
    </w:rPr>
  </w:style>
  <w:style w:type="character" w:styleId="Emphasis">
    <w:name w:val="Emphasis"/>
    <w:basedOn w:val="DefaultParagraphFont"/>
    <w:uiPriority w:val="20"/>
    <w:qFormat/>
    <w:rsid w:val="007932B9"/>
    <w:rPr>
      <w:i/>
      <w:iCs/>
    </w:rPr>
  </w:style>
  <w:style w:type="paragraph" w:styleId="Title">
    <w:name w:val="Title"/>
    <w:basedOn w:val="Normal"/>
    <w:link w:val="TitleChar"/>
    <w:qFormat/>
    <w:rsid w:val="00CC7FE3"/>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b/>
      <w:szCs w:val="20"/>
      <w:u w:val="single"/>
      <w:bdr w:val="none" w:sz="0" w:space="0" w:color="auto"/>
      <w:lang w:val="en-GB"/>
    </w:rPr>
  </w:style>
  <w:style w:type="character" w:customStyle="1" w:styleId="TitleChar">
    <w:name w:val="Title Char"/>
    <w:basedOn w:val="DefaultParagraphFont"/>
    <w:link w:val="Title"/>
    <w:rsid w:val="00CC7FE3"/>
    <w:rPr>
      <w:rFonts w:eastAsia="Times New Roman"/>
      <w:b/>
      <w:sz w:val="24"/>
      <w:u w:val="single"/>
      <w:bdr w:val="none" w:sz="0" w:space="0" w:color="auto"/>
      <w:lang w:eastAsia="en-US"/>
    </w:rPr>
  </w:style>
  <w:style w:type="paragraph" w:styleId="BodyText">
    <w:name w:val="Body Text"/>
    <w:basedOn w:val="Normal"/>
    <w:link w:val="BodyTextChar"/>
    <w:semiHidden/>
    <w:unhideWhenUsed/>
    <w:rsid w:val="00CC7FE3"/>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eastAsia="Times New Roman"/>
      <w:szCs w:val="20"/>
      <w:bdr w:val="none" w:sz="0" w:space="0" w:color="auto"/>
      <w:lang w:val="en-GB"/>
    </w:rPr>
  </w:style>
  <w:style w:type="character" w:customStyle="1" w:styleId="BodyTextChar">
    <w:name w:val="Body Text Char"/>
    <w:basedOn w:val="DefaultParagraphFont"/>
    <w:link w:val="BodyText"/>
    <w:semiHidden/>
    <w:rsid w:val="00CC7FE3"/>
    <w:rPr>
      <w:rFonts w:eastAsia="Times New Roman"/>
      <w:sz w:val="24"/>
      <w:bdr w:val="none" w:sz="0" w:space="0" w:color="auto"/>
      <w:lang w:eastAsia="en-US"/>
    </w:rPr>
  </w:style>
  <w:style w:type="character" w:customStyle="1" w:styleId="BodyText1Char">
    <w:name w:val="Body Text 1 Char"/>
    <w:link w:val="BodyText1"/>
    <w:uiPriority w:val="13"/>
    <w:locked/>
    <w:rsid w:val="00CC7FE3"/>
    <w:rPr>
      <w:rFonts w:ascii="Arial" w:hAnsi="Arial" w:cs="Arial"/>
    </w:rPr>
  </w:style>
  <w:style w:type="paragraph" w:customStyle="1" w:styleId="BodyText1">
    <w:name w:val="Body Text 1"/>
    <w:basedOn w:val="Normal"/>
    <w:link w:val="BodyText1Char"/>
    <w:uiPriority w:val="13"/>
    <w:rsid w:val="00CC7FE3"/>
    <w:pPr>
      <w:pBdr>
        <w:top w:val="none" w:sz="0" w:space="0" w:color="auto"/>
        <w:left w:val="none" w:sz="0" w:space="0" w:color="auto"/>
        <w:bottom w:val="none" w:sz="0" w:space="0" w:color="auto"/>
        <w:right w:val="none" w:sz="0" w:space="0" w:color="auto"/>
        <w:between w:val="none" w:sz="0" w:space="0" w:color="auto"/>
        <w:bar w:val="none" w:sz="0" w:color="auto"/>
      </w:pBdr>
      <w:spacing w:after="220"/>
      <w:ind w:left="1021"/>
      <w:jc w:val="both"/>
    </w:pPr>
    <w:rPr>
      <w:rFonts w:ascii="Arial" w:hAnsi="Arial" w:cs="Arial"/>
      <w:sz w:val="20"/>
      <w:szCs w:val="20"/>
      <w:lang w:val="en-GB" w:eastAsia="en-GB"/>
    </w:rPr>
  </w:style>
  <w:style w:type="paragraph" w:styleId="BalloonText">
    <w:name w:val="Balloon Text"/>
    <w:basedOn w:val="Normal"/>
    <w:link w:val="BalloonTextChar"/>
    <w:uiPriority w:val="99"/>
    <w:semiHidden/>
    <w:unhideWhenUsed/>
    <w:rsid w:val="00256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43"/>
    <w:rPr>
      <w:rFonts w:ascii="Segoe UI" w:hAnsi="Segoe UI" w:cs="Segoe UI"/>
      <w:sz w:val="18"/>
      <w:szCs w:val="18"/>
      <w:lang w:val="en-US" w:eastAsia="en-US"/>
    </w:rPr>
  </w:style>
  <w:style w:type="paragraph" w:customStyle="1" w:styleId="xmsonormal">
    <w:name w:val="x_msonormal"/>
    <w:basedOn w:val="Normal"/>
    <w:rsid w:val="00EF03F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sz w:val="22"/>
      <w:szCs w:val="22"/>
      <w:bdr w:val="none" w:sz="0" w:space="0" w:color="auto"/>
      <w:lang w:val="en-GB" w:eastAsia="en-GB"/>
    </w:rPr>
  </w:style>
  <w:style w:type="paragraph" w:styleId="ListParagraph">
    <w:name w:val="List Paragraph"/>
    <w:basedOn w:val="Normal"/>
    <w:uiPriority w:val="34"/>
    <w:qFormat/>
    <w:rsid w:val="00A824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240325">
      <w:bodyDiv w:val="1"/>
      <w:marLeft w:val="0"/>
      <w:marRight w:val="0"/>
      <w:marTop w:val="0"/>
      <w:marBottom w:val="0"/>
      <w:divBdr>
        <w:top w:val="none" w:sz="0" w:space="0" w:color="auto"/>
        <w:left w:val="none" w:sz="0" w:space="0" w:color="auto"/>
        <w:bottom w:val="none" w:sz="0" w:space="0" w:color="auto"/>
        <w:right w:val="none" w:sz="0" w:space="0" w:color="auto"/>
      </w:divBdr>
    </w:div>
    <w:div w:id="568274545">
      <w:bodyDiv w:val="1"/>
      <w:marLeft w:val="0"/>
      <w:marRight w:val="0"/>
      <w:marTop w:val="0"/>
      <w:marBottom w:val="0"/>
      <w:divBdr>
        <w:top w:val="none" w:sz="0" w:space="0" w:color="auto"/>
        <w:left w:val="none" w:sz="0" w:space="0" w:color="auto"/>
        <w:bottom w:val="none" w:sz="0" w:space="0" w:color="auto"/>
        <w:right w:val="none" w:sz="0" w:space="0" w:color="auto"/>
      </w:divBdr>
    </w:div>
    <w:div w:id="585922907">
      <w:bodyDiv w:val="1"/>
      <w:marLeft w:val="0"/>
      <w:marRight w:val="0"/>
      <w:marTop w:val="0"/>
      <w:marBottom w:val="0"/>
      <w:divBdr>
        <w:top w:val="none" w:sz="0" w:space="0" w:color="auto"/>
        <w:left w:val="none" w:sz="0" w:space="0" w:color="auto"/>
        <w:bottom w:val="none" w:sz="0" w:space="0" w:color="auto"/>
        <w:right w:val="none" w:sz="0" w:space="0" w:color="auto"/>
      </w:divBdr>
    </w:div>
    <w:div w:id="588849704">
      <w:bodyDiv w:val="1"/>
      <w:marLeft w:val="0"/>
      <w:marRight w:val="0"/>
      <w:marTop w:val="0"/>
      <w:marBottom w:val="0"/>
      <w:divBdr>
        <w:top w:val="none" w:sz="0" w:space="0" w:color="auto"/>
        <w:left w:val="none" w:sz="0" w:space="0" w:color="auto"/>
        <w:bottom w:val="none" w:sz="0" w:space="0" w:color="auto"/>
        <w:right w:val="none" w:sz="0" w:space="0" w:color="auto"/>
      </w:divBdr>
      <w:divsChild>
        <w:div w:id="935596935">
          <w:marLeft w:val="0"/>
          <w:marRight w:val="0"/>
          <w:marTop w:val="0"/>
          <w:marBottom w:val="0"/>
          <w:divBdr>
            <w:top w:val="none" w:sz="0" w:space="0" w:color="auto"/>
            <w:left w:val="none" w:sz="0" w:space="0" w:color="auto"/>
            <w:bottom w:val="none" w:sz="0" w:space="0" w:color="auto"/>
            <w:right w:val="none" w:sz="0" w:space="0" w:color="auto"/>
          </w:divBdr>
          <w:divsChild>
            <w:div w:id="2051030245">
              <w:marLeft w:val="0"/>
              <w:marRight w:val="0"/>
              <w:marTop w:val="0"/>
              <w:marBottom w:val="0"/>
              <w:divBdr>
                <w:top w:val="none" w:sz="0" w:space="0" w:color="auto"/>
                <w:left w:val="none" w:sz="0" w:space="0" w:color="auto"/>
                <w:bottom w:val="none" w:sz="0" w:space="0" w:color="auto"/>
                <w:right w:val="none" w:sz="0" w:space="0" w:color="auto"/>
              </w:divBdr>
              <w:divsChild>
                <w:div w:id="661128963">
                  <w:marLeft w:val="0"/>
                  <w:marRight w:val="0"/>
                  <w:marTop w:val="0"/>
                  <w:marBottom w:val="0"/>
                  <w:divBdr>
                    <w:top w:val="none" w:sz="0" w:space="0" w:color="auto"/>
                    <w:left w:val="none" w:sz="0" w:space="0" w:color="auto"/>
                    <w:bottom w:val="none" w:sz="0" w:space="0" w:color="auto"/>
                    <w:right w:val="none" w:sz="0" w:space="0" w:color="auto"/>
                  </w:divBdr>
                  <w:divsChild>
                    <w:div w:id="2063863103">
                      <w:marLeft w:val="0"/>
                      <w:marRight w:val="0"/>
                      <w:marTop w:val="0"/>
                      <w:marBottom w:val="0"/>
                      <w:divBdr>
                        <w:top w:val="none" w:sz="0" w:space="0" w:color="auto"/>
                        <w:left w:val="none" w:sz="0" w:space="0" w:color="auto"/>
                        <w:bottom w:val="none" w:sz="0" w:space="0" w:color="auto"/>
                        <w:right w:val="none" w:sz="0" w:space="0" w:color="auto"/>
                      </w:divBdr>
                      <w:divsChild>
                        <w:div w:id="1528758569">
                          <w:marLeft w:val="0"/>
                          <w:marRight w:val="0"/>
                          <w:marTop w:val="0"/>
                          <w:marBottom w:val="0"/>
                          <w:divBdr>
                            <w:top w:val="none" w:sz="0" w:space="0" w:color="auto"/>
                            <w:left w:val="none" w:sz="0" w:space="0" w:color="auto"/>
                            <w:bottom w:val="none" w:sz="0" w:space="0" w:color="auto"/>
                            <w:right w:val="none" w:sz="0" w:space="0" w:color="auto"/>
                          </w:divBdr>
                          <w:divsChild>
                            <w:div w:id="20938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5899">
      <w:bodyDiv w:val="1"/>
      <w:marLeft w:val="0"/>
      <w:marRight w:val="0"/>
      <w:marTop w:val="0"/>
      <w:marBottom w:val="0"/>
      <w:divBdr>
        <w:top w:val="none" w:sz="0" w:space="0" w:color="auto"/>
        <w:left w:val="none" w:sz="0" w:space="0" w:color="auto"/>
        <w:bottom w:val="none" w:sz="0" w:space="0" w:color="auto"/>
        <w:right w:val="none" w:sz="0" w:space="0" w:color="auto"/>
      </w:divBdr>
    </w:div>
    <w:div w:id="1084373015">
      <w:bodyDiv w:val="1"/>
      <w:marLeft w:val="0"/>
      <w:marRight w:val="0"/>
      <w:marTop w:val="0"/>
      <w:marBottom w:val="0"/>
      <w:divBdr>
        <w:top w:val="none" w:sz="0" w:space="0" w:color="auto"/>
        <w:left w:val="none" w:sz="0" w:space="0" w:color="auto"/>
        <w:bottom w:val="none" w:sz="0" w:space="0" w:color="auto"/>
        <w:right w:val="none" w:sz="0" w:space="0" w:color="auto"/>
      </w:divBdr>
      <w:divsChild>
        <w:div w:id="781920240">
          <w:marLeft w:val="0"/>
          <w:marRight w:val="0"/>
          <w:marTop w:val="0"/>
          <w:marBottom w:val="0"/>
          <w:divBdr>
            <w:top w:val="none" w:sz="0" w:space="0" w:color="auto"/>
            <w:left w:val="none" w:sz="0" w:space="0" w:color="auto"/>
            <w:bottom w:val="none" w:sz="0" w:space="0" w:color="auto"/>
            <w:right w:val="none" w:sz="0" w:space="0" w:color="auto"/>
          </w:divBdr>
          <w:divsChild>
            <w:div w:id="1455782852">
              <w:marLeft w:val="0"/>
              <w:marRight w:val="0"/>
              <w:marTop w:val="0"/>
              <w:marBottom w:val="0"/>
              <w:divBdr>
                <w:top w:val="none" w:sz="0" w:space="0" w:color="auto"/>
                <w:left w:val="none" w:sz="0" w:space="0" w:color="auto"/>
                <w:bottom w:val="none" w:sz="0" w:space="0" w:color="auto"/>
                <w:right w:val="none" w:sz="0" w:space="0" w:color="auto"/>
              </w:divBdr>
              <w:divsChild>
                <w:div w:id="463235098">
                  <w:marLeft w:val="0"/>
                  <w:marRight w:val="0"/>
                  <w:marTop w:val="0"/>
                  <w:marBottom w:val="0"/>
                  <w:divBdr>
                    <w:top w:val="none" w:sz="0" w:space="0" w:color="auto"/>
                    <w:left w:val="none" w:sz="0" w:space="0" w:color="auto"/>
                    <w:bottom w:val="none" w:sz="0" w:space="0" w:color="auto"/>
                    <w:right w:val="none" w:sz="0" w:space="0" w:color="auto"/>
                  </w:divBdr>
                  <w:divsChild>
                    <w:div w:id="589001727">
                      <w:marLeft w:val="-225"/>
                      <w:marRight w:val="-225"/>
                      <w:marTop w:val="0"/>
                      <w:marBottom w:val="0"/>
                      <w:divBdr>
                        <w:top w:val="none" w:sz="0" w:space="0" w:color="auto"/>
                        <w:left w:val="none" w:sz="0" w:space="0" w:color="auto"/>
                        <w:bottom w:val="none" w:sz="0" w:space="0" w:color="auto"/>
                        <w:right w:val="none" w:sz="0" w:space="0" w:color="auto"/>
                      </w:divBdr>
                      <w:divsChild>
                        <w:div w:id="1503885421">
                          <w:marLeft w:val="0"/>
                          <w:marRight w:val="0"/>
                          <w:marTop w:val="0"/>
                          <w:marBottom w:val="0"/>
                          <w:divBdr>
                            <w:top w:val="none" w:sz="0" w:space="0" w:color="auto"/>
                            <w:left w:val="none" w:sz="0" w:space="0" w:color="auto"/>
                            <w:bottom w:val="none" w:sz="0" w:space="0" w:color="auto"/>
                            <w:right w:val="none" w:sz="0" w:space="0" w:color="auto"/>
                          </w:divBdr>
                          <w:divsChild>
                            <w:div w:id="345332091">
                              <w:marLeft w:val="0"/>
                              <w:marRight w:val="0"/>
                              <w:marTop w:val="0"/>
                              <w:marBottom w:val="0"/>
                              <w:divBdr>
                                <w:top w:val="none" w:sz="0" w:space="0" w:color="auto"/>
                                <w:left w:val="none" w:sz="0" w:space="0" w:color="auto"/>
                                <w:bottom w:val="none" w:sz="0" w:space="0" w:color="auto"/>
                                <w:right w:val="none" w:sz="0" w:space="0" w:color="auto"/>
                              </w:divBdr>
                              <w:divsChild>
                                <w:div w:id="813718321">
                                  <w:marLeft w:val="0"/>
                                  <w:marRight w:val="0"/>
                                  <w:marTop w:val="0"/>
                                  <w:marBottom w:val="0"/>
                                  <w:divBdr>
                                    <w:top w:val="none" w:sz="0" w:space="0" w:color="auto"/>
                                    <w:left w:val="none" w:sz="0" w:space="0" w:color="auto"/>
                                    <w:bottom w:val="none" w:sz="0" w:space="0" w:color="auto"/>
                                    <w:right w:val="none" w:sz="0" w:space="0" w:color="auto"/>
                                  </w:divBdr>
                                  <w:divsChild>
                                    <w:div w:id="644168039">
                                      <w:marLeft w:val="0"/>
                                      <w:marRight w:val="0"/>
                                      <w:marTop w:val="0"/>
                                      <w:marBottom w:val="0"/>
                                      <w:divBdr>
                                        <w:top w:val="none" w:sz="0" w:space="0" w:color="auto"/>
                                        <w:left w:val="none" w:sz="0" w:space="0" w:color="auto"/>
                                        <w:bottom w:val="none" w:sz="0" w:space="0" w:color="auto"/>
                                        <w:right w:val="none" w:sz="0" w:space="0" w:color="auto"/>
                                      </w:divBdr>
                                      <w:divsChild>
                                        <w:div w:id="410658109">
                                          <w:marLeft w:val="0"/>
                                          <w:marRight w:val="0"/>
                                          <w:marTop w:val="0"/>
                                          <w:marBottom w:val="0"/>
                                          <w:divBdr>
                                            <w:top w:val="none" w:sz="0" w:space="0" w:color="auto"/>
                                            <w:left w:val="none" w:sz="0" w:space="0" w:color="auto"/>
                                            <w:bottom w:val="none" w:sz="0" w:space="0" w:color="auto"/>
                                            <w:right w:val="none" w:sz="0" w:space="0" w:color="auto"/>
                                          </w:divBdr>
                                          <w:divsChild>
                                            <w:div w:id="979726188">
                                              <w:marLeft w:val="0"/>
                                              <w:marRight w:val="0"/>
                                              <w:marTop w:val="0"/>
                                              <w:marBottom w:val="0"/>
                                              <w:divBdr>
                                                <w:top w:val="none" w:sz="0" w:space="0" w:color="auto"/>
                                                <w:left w:val="none" w:sz="0" w:space="0" w:color="auto"/>
                                                <w:bottom w:val="none" w:sz="0" w:space="0" w:color="auto"/>
                                                <w:right w:val="none" w:sz="0" w:space="0" w:color="auto"/>
                                              </w:divBdr>
                                              <w:divsChild>
                                                <w:div w:id="266624588">
                                                  <w:marLeft w:val="0"/>
                                                  <w:marRight w:val="0"/>
                                                  <w:marTop w:val="0"/>
                                                  <w:marBottom w:val="0"/>
                                                  <w:divBdr>
                                                    <w:top w:val="none" w:sz="0" w:space="0" w:color="auto"/>
                                                    <w:left w:val="none" w:sz="0" w:space="0" w:color="auto"/>
                                                    <w:bottom w:val="none" w:sz="0" w:space="0" w:color="auto"/>
                                                    <w:right w:val="none" w:sz="0" w:space="0" w:color="auto"/>
                                                  </w:divBdr>
                                                  <w:divsChild>
                                                    <w:div w:id="1306659504">
                                                      <w:marLeft w:val="0"/>
                                                      <w:marRight w:val="0"/>
                                                      <w:marTop w:val="0"/>
                                                      <w:marBottom w:val="0"/>
                                                      <w:divBdr>
                                                        <w:top w:val="none" w:sz="0" w:space="0" w:color="auto"/>
                                                        <w:left w:val="none" w:sz="0" w:space="0" w:color="auto"/>
                                                        <w:bottom w:val="none" w:sz="0" w:space="0" w:color="auto"/>
                                                        <w:right w:val="none" w:sz="0" w:space="0" w:color="auto"/>
                                                      </w:divBdr>
                                                      <w:divsChild>
                                                        <w:div w:id="60367182">
                                                          <w:marLeft w:val="-225"/>
                                                          <w:marRight w:val="-225"/>
                                                          <w:marTop w:val="0"/>
                                                          <w:marBottom w:val="0"/>
                                                          <w:divBdr>
                                                            <w:top w:val="none" w:sz="0" w:space="0" w:color="auto"/>
                                                            <w:left w:val="none" w:sz="0" w:space="0" w:color="auto"/>
                                                            <w:bottom w:val="none" w:sz="0" w:space="0" w:color="auto"/>
                                                            <w:right w:val="none" w:sz="0" w:space="0" w:color="auto"/>
                                                          </w:divBdr>
                                                          <w:divsChild>
                                                            <w:div w:id="657615326">
                                                              <w:marLeft w:val="0"/>
                                                              <w:marRight w:val="0"/>
                                                              <w:marTop w:val="0"/>
                                                              <w:marBottom w:val="0"/>
                                                              <w:divBdr>
                                                                <w:top w:val="none" w:sz="0" w:space="0" w:color="auto"/>
                                                                <w:left w:val="none" w:sz="0" w:space="0" w:color="auto"/>
                                                                <w:bottom w:val="none" w:sz="0" w:space="0" w:color="auto"/>
                                                                <w:right w:val="none" w:sz="0" w:space="0" w:color="auto"/>
                                                              </w:divBdr>
                                                              <w:divsChild>
                                                                <w:div w:id="9573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7771526">
      <w:bodyDiv w:val="1"/>
      <w:marLeft w:val="0"/>
      <w:marRight w:val="0"/>
      <w:marTop w:val="0"/>
      <w:marBottom w:val="0"/>
      <w:divBdr>
        <w:top w:val="none" w:sz="0" w:space="0" w:color="auto"/>
        <w:left w:val="none" w:sz="0" w:space="0" w:color="auto"/>
        <w:bottom w:val="none" w:sz="0" w:space="0" w:color="auto"/>
        <w:right w:val="none" w:sz="0" w:space="0" w:color="auto"/>
      </w:divBdr>
    </w:div>
    <w:div w:id="1282303169">
      <w:bodyDiv w:val="1"/>
      <w:marLeft w:val="0"/>
      <w:marRight w:val="0"/>
      <w:marTop w:val="0"/>
      <w:marBottom w:val="0"/>
      <w:divBdr>
        <w:top w:val="none" w:sz="0" w:space="0" w:color="auto"/>
        <w:left w:val="none" w:sz="0" w:space="0" w:color="auto"/>
        <w:bottom w:val="none" w:sz="0" w:space="0" w:color="auto"/>
        <w:right w:val="none" w:sz="0" w:space="0" w:color="auto"/>
      </w:divBdr>
    </w:div>
    <w:div w:id="1349866703">
      <w:bodyDiv w:val="1"/>
      <w:marLeft w:val="0"/>
      <w:marRight w:val="0"/>
      <w:marTop w:val="0"/>
      <w:marBottom w:val="0"/>
      <w:divBdr>
        <w:top w:val="none" w:sz="0" w:space="0" w:color="auto"/>
        <w:left w:val="none" w:sz="0" w:space="0" w:color="auto"/>
        <w:bottom w:val="none" w:sz="0" w:space="0" w:color="auto"/>
        <w:right w:val="none" w:sz="0" w:space="0" w:color="auto"/>
      </w:divBdr>
    </w:div>
    <w:div w:id="1525940559">
      <w:bodyDiv w:val="1"/>
      <w:marLeft w:val="0"/>
      <w:marRight w:val="0"/>
      <w:marTop w:val="0"/>
      <w:marBottom w:val="0"/>
      <w:divBdr>
        <w:top w:val="none" w:sz="0" w:space="0" w:color="auto"/>
        <w:left w:val="none" w:sz="0" w:space="0" w:color="auto"/>
        <w:bottom w:val="none" w:sz="0" w:space="0" w:color="auto"/>
        <w:right w:val="none" w:sz="0" w:space="0" w:color="auto"/>
      </w:divBdr>
      <w:divsChild>
        <w:div w:id="2128618347">
          <w:marLeft w:val="0"/>
          <w:marRight w:val="0"/>
          <w:marTop w:val="0"/>
          <w:marBottom w:val="0"/>
          <w:divBdr>
            <w:top w:val="none" w:sz="0" w:space="0" w:color="auto"/>
            <w:left w:val="none" w:sz="0" w:space="0" w:color="auto"/>
            <w:bottom w:val="none" w:sz="0" w:space="0" w:color="auto"/>
            <w:right w:val="none" w:sz="0" w:space="0" w:color="auto"/>
          </w:divBdr>
          <w:divsChild>
            <w:div w:id="1720666117">
              <w:marLeft w:val="0"/>
              <w:marRight w:val="0"/>
              <w:marTop w:val="0"/>
              <w:marBottom w:val="0"/>
              <w:divBdr>
                <w:top w:val="none" w:sz="0" w:space="0" w:color="auto"/>
                <w:left w:val="none" w:sz="0" w:space="0" w:color="auto"/>
                <w:bottom w:val="none" w:sz="0" w:space="0" w:color="auto"/>
                <w:right w:val="none" w:sz="0" w:space="0" w:color="auto"/>
              </w:divBdr>
              <w:divsChild>
                <w:div w:id="359824145">
                  <w:marLeft w:val="0"/>
                  <w:marRight w:val="0"/>
                  <w:marTop w:val="0"/>
                  <w:marBottom w:val="0"/>
                  <w:divBdr>
                    <w:top w:val="none" w:sz="0" w:space="0" w:color="auto"/>
                    <w:left w:val="none" w:sz="0" w:space="0" w:color="auto"/>
                    <w:bottom w:val="none" w:sz="0" w:space="0" w:color="auto"/>
                    <w:right w:val="none" w:sz="0" w:space="0" w:color="auto"/>
                  </w:divBdr>
                  <w:divsChild>
                    <w:div w:id="109905307">
                      <w:marLeft w:val="0"/>
                      <w:marRight w:val="0"/>
                      <w:marTop w:val="0"/>
                      <w:marBottom w:val="0"/>
                      <w:divBdr>
                        <w:top w:val="none" w:sz="0" w:space="0" w:color="auto"/>
                        <w:left w:val="none" w:sz="0" w:space="0" w:color="auto"/>
                        <w:bottom w:val="none" w:sz="0" w:space="0" w:color="auto"/>
                        <w:right w:val="none" w:sz="0" w:space="0" w:color="auto"/>
                      </w:divBdr>
                      <w:divsChild>
                        <w:div w:id="1698922408">
                          <w:marLeft w:val="0"/>
                          <w:marRight w:val="0"/>
                          <w:marTop w:val="0"/>
                          <w:marBottom w:val="0"/>
                          <w:divBdr>
                            <w:top w:val="none" w:sz="0" w:space="0" w:color="auto"/>
                            <w:left w:val="none" w:sz="0" w:space="0" w:color="auto"/>
                            <w:bottom w:val="none" w:sz="0" w:space="0" w:color="auto"/>
                            <w:right w:val="none" w:sz="0" w:space="0" w:color="auto"/>
                          </w:divBdr>
                          <w:divsChild>
                            <w:div w:id="923877770">
                              <w:marLeft w:val="-225"/>
                              <w:marRight w:val="-225"/>
                              <w:marTop w:val="0"/>
                              <w:marBottom w:val="0"/>
                              <w:divBdr>
                                <w:top w:val="none" w:sz="0" w:space="0" w:color="auto"/>
                                <w:left w:val="none" w:sz="0" w:space="0" w:color="auto"/>
                                <w:bottom w:val="none" w:sz="0" w:space="0" w:color="auto"/>
                                <w:right w:val="none" w:sz="0" w:space="0" w:color="auto"/>
                              </w:divBdr>
                              <w:divsChild>
                                <w:div w:id="1743327518">
                                  <w:marLeft w:val="0"/>
                                  <w:marRight w:val="0"/>
                                  <w:marTop w:val="0"/>
                                  <w:marBottom w:val="0"/>
                                  <w:divBdr>
                                    <w:top w:val="none" w:sz="0" w:space="0" w:color="auto"/>
                                    <w:left w:val="none" w:sz="0" w:space="0" w:color="auto"/>
                                    <w:bottom w:val="none" w:sz="0" w:space="0" w:color="auto"/>
                                    <w:right w:val="none" w:sz="0" w:space="0" w:color="auto"/>
                                  </w:divBdr>
                                  <w:divsChild>
                                    <w:div w:id="488138925">
                                      <w:marLeft w:val="0"/>
                                      <w:marRight w:val="0"/>
                                      <w:marTop w:val="0"/>
                                      <w:marBottom w:val="0"/>
                                      <w:divBdr>
                                        <w:top w:val="none" w:sz="0" w:space="0" w:color="auto"/>
                                        <w:left w:val="none" w:sz="0" w:space="0" w:color="auto"/>
                                        <w:bottom w:val="none" w:sz="0" w:space="0" w:color="auto"/>
                                        <w:right w:val="none" w:sz="0" w:space="0" w:color="auto"/>
                                      </w:divBdr>
                                      <w:divsChild>
                                        <w:div w:id="51180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6773688">
      <w:bodyDiv w:val="1"/>
      <w:marLeft w:val="0"/>
      <w:marRight w:val="0"/>
      <w:marTop w:val="0"/>
      <w:marBottom w:val="0"/>
      <w:divBdr>
        <w:top w:val="none" w:sz="0" w:space="0" w:color="auto"/>
        <w:left w:val="none" w:sz="0" w:space="0" w:color="auto"/>
        <w:bottom w:val="none" w:sz="0" w:space="0" w:color="auto"/>
        <w:right w:val="none" w:sz="0" w:space="0" w:color="auto"/>
      </w:divBdr>
    </w:div>
    <w:div w:id="1570075281">
      <w:bodyDiv w:val="1"/>
      <w:marLeft w:val="0"/>
      <w:marRight w:val="0"/>
      <w:marTop w:val="0"/>
      <w:marBottom w:val="0"/>
      <w:divBdr>
        <w:top w:val="none" w:sz="0" w:space="0" w:color="auto"/>
        <w:left w:val="none" w:sz="0" w:space="0" w:color="auto"/>
        <w:bottom w:val="none" w:sz="0" w:space="0" w:color="auto"/>
        <w:right w:val="none" w:sz="0" w:space="0" w:color="auto"/>
      </w:divBdr>
      <w:divsChild>
        <w:div w:id="914314528">
          <w:marLeft w:val="0"/>
          <w:marRight w:val="0"/>
          <w:marTop w:val="0"/>
          <w:marBottom w:val="0"/>
          <w:divBdr>
            <w:top w:val="none" w:sz="0" w:space="0" w:color="auto"/>
            <w:left w:val="none" w:sz="0" w:space="0" w:color="auto"/>
            <w:bottom w:val="none" w:sz="0" w:space="0" w:color="auto"/>
            <w:right w:val="none" w:sz="0" w:space="0" w:color="auto"/>
          </w:divBdr>
          <w:divsChild>
            <w:div w:id="1942033908">
              <w:marLeft w:val="0"/>
              <w:marRight w:val="0"/>
              <w:marTop w:val="0"/>
              <w:marBottom w:val="0"/>
              <w:divBdr>
                <w:top w:val="none" w:sz="0" w:space="0" w:color="auto"/>
                <w:left w:val="none" w:sz="0" w:space="0" w:color="auto"/>
                <w:bottom w:val="none" w:sz="0" w:space="0" w:color="auto"/>
                <w:right w:val="none" w:sz="0" w:space="0" w:color="auto"/>
              </w:divBdr>
              <w:divsChild>
                <w:div w:id="1007249438">
                  <w:marLeft w:val="0"/>
                  <w:marRight w:val="0"/>
                  <w:marTop w:val="0"/>
                  <w:marBottom w:val="0"/>
                  <w:divBdr>
                    <w:top w:val="none" w:sz="0" w:space="0" w:color="auto"/>
                    <w:left w:val="none" w:sz="0" w:space="0" w:color="auto"/>
                    <w:bottom w:val="none" w:sz="0" w:space="0" w:color="auto"/>
                    <w:right w:val="none" w:sz="0" w:space="0" w:color="auto"/>
                  </w:divBdr>
                  <w:divsChild>
                    <w:div w:id="874467812">
                      <w:marLeft w:val="0"/>
                      <w:marRight w:val="0"/>
                      <w:marTop w:val="0"/>
                      <w:marBottom w:val="0"/>
                      <w:divBdr>
                        <w:top w:val="none" w:sz="0" w:space="0" w:color="auto"/>
                        <w:left w:val="none" w:sz="0" w:space="0" w:color="auto"/>
                        <w:bottom w:val="none" w:sz="0" w:space="0" w:color="auto"/>
                        <w:right w:val="none" w:sz="0" w:space="0" w:color="auto"/>
                      </w:divBdr>
                      <w:divsChild>
                        <w:div w:id="1401368447">
                          <w:marLeft w:val="0"/>
                          <w:marRight w:val="0"/>
                          <w:marTop w:val="0"/>
                          <w:marBottom w:val="0"/>
                          <w:divBdr>
                            <w:top w:val="none" w:sz="0" w:space="0" w:color="auto"/>
                            <w:left w:val="none" w:sz="0" w:space="0" w:color="auto"/>
                            <w:bottom w:val="none" w:sz="0" w:space="0" w:color="auto"/>
                            <w:right w:val="none" w:sz="0" w:space="0" w:color="auto"/>
                          </w:divBdr>
                          <w:divsChild>
                            <w:div w:id="2143186183">
                              <w:marLeft w:val="-225"/>
                              <w:marRight w:val="-225"/>
                              <w:marTop w:val="0"/>
                              <w:marBottom w:val="0"/>
                              <w:divBdr>
                                <w:top w:val="none" w:sz="0" w:space="0" w:color="auto"/>
                                <w:left w:val="none" w:sz="0" w:space="0" w:color="auto"/>
                                <w:bottom w:val="none" w:sz="0" w:space="0" w:color="auto"/>
                                <w:right w:val="none" w:sz="0" w:space="0" w:color="auto"/>
                              </w:divBdr>
                              <w:divsChild>
                                <w:div w:id="550196090">
                                  <w:marLeft w:val="0"/>
                                  <w:marRight w:val="0"/>
                                  <w:marTop w:val="0"/>
                                  <w:marBottom w:val="0"/>
                                  <w:divBdr>
                                    <w:top w:val="none" w:sz="0" w:space="0" w:color="auto"/>
                                    <w:left w:val="none" w:sz="0" w:space="0" w:color="auto"/>
                                    <w:bottom w:val="none" w:sz="0" w:space="0" w:color="auto"/>
                                    <w:right w:val="none" w:sz="0" w:space="0" w:color="auto"/>
                                  </w:divBdr>
                                  <w:divsChild>
                                    <w:div w:id="1088041171">
                                      <w:marLeft w:val="0"/>
                                      <w:marRight w:val="0"/>
                                      <w:marTop w:val="0"/>
                                      <w:marBottom w:val="0"/>
                                      <w:divBdr>
                                        <w:top w:val="none" w:sz="0" w:space="0" w:color="auto"/>
                                        <w:left w:val="none" w:sz="0" w:space="0" w:color="auto"/>
                                        <w:bottom w:val="none" w:sz="0" w:space="0" w:color="auto"/>
                                        <w:right w:val="none" w:sz="0" w:space="0" w:color="auto"/>
                                      </w:divBdr>
                                      <w:divsChild>
                                        <w:div w:id="119342741">
                                          <w:marLeft w:val="0"/>
                                          <w:marRight w:val="0"/>
                                          <w:marTop w:val="0"/>
                                          <w:marBottom w:val="300"/>
                                          <w:divBdr>
                                            <w:top w:val="single" w:sz="6" w:space="8" w:color="D9DCE2"/>
                                            <w:left w:val="none" w:sz="0" w:space="0" w:color="auto"/>
                                            <w:bottom w:val="single" w:sz="6" w:space="0" w:color="D9DCE2"/>
                                            <w:right w:val="none" w:sz="0" w:space="0" w:color="auto"/>
                                          </w:divBdr>
                                          <w:divsChild>
                                            <w:div w:id="127013889">
                                              <w:marLeft w:val="0"/>
                                              <w:marRight w:val="0"/>
                                              <w:marTop w:val="0"/>
                                              <w:marBottom w:val="0"/>
                                              <w:divBdr>
                                                <w:top w:val="none" w:sz="0" w:space="0" w:color="auto"/>
                                                <w:left w:val="none" w:sz="0" w:space="0" w:color="auto"/>
                                                <w:bottom w:val="none" w:sz="0" w:space="0" w:color="auto"/>
                                                <w:right w:val="none" w:sz="0" w:space="0" w:color="auto"/>
                                              </w:divBdr>
                                              <w:divsChild>
                                                <w:div w:id="26679711">
                                                  <w:marLeft w:val="-225"/>
                                                  <w:marRight w:val="-225"/>
                                                  <w:marTop w:val="0"/>
                                                  <w:marBottom w:val="0"/>
                                                  <w:divBdr>
                                                    <w:top w:val="none" w:sz="0" w:space="0" w:color="auto"/>
                                                    <w:left w:val="none" w:sz="0" w:space="0" w:color="auto"/>
                                                    <w:bottom w:val="none" w:sz="0" w:space="0" w:color="auto"/>
                                                    <w:right w:val="none" w:sz="0" w:space="0" w:color="auto"/>
                                                  </w:divBdr>
                                                  <w:divsChild>
                                                    <w:div w:id="60949938">
                                                      <w:marLeft w:val="0"/>
                                                      <w:marRight w:val="0"/>
                                                      <w:marTop w:val="0"/>
                                                      <w:marBottom w:val="0"/>
                                                      <w:divBdr>
                                                        <w:top w:val="none" w:sz="0" w:space="0" w:color="auto"/>
                                                        <w:left w:val="none" w:sz="0" w:space="0" w:color="auto"/>
                                                        <w:bottom w:val="none" w:sz="0" w:space="0" w:color="auto"/>
                                                        <w:right w:val="none" w:sz="0" w:space="0" w:color="auto"/>
                                                      </w:divBdr>
                                                    </w:div>
                                                    <w:div w:id="135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3022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2934</Words>
  <Characters>16727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Tudor Grange Academy</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Smith</dc:creator>
  <cp:keywords/>
  <dc:description/>
  <cp:lastModifiedBy>Tracey Clayford</cp:lastModifiedBy>
  <cp:revision>5</cp:revision>
  <cp:lastPrinted>2018-02-01T12:38:00Z</cp:lastPrinted>
  <dcterms:created xsi:type="dcterms:W3CDTF">2018-02-01T08:25:00Z</dcterms:created>
  <dcterms:modified xsi:type="dcterms:W3CDTF">2018-02-01T15:56:00Z</dcterms:modified>
</cp:coreProperties>
</file>