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E0" w:rsidRPr="009F3C32" w:rsidRDefault="002E712A" w:rsidP="008125E0">
      <w:pPr>
        <w:spacing w:after="0" w:line="240" w:lineRule="auto"/>
        <w:rPr>
          <w:rFonts w:ascii="Century Gothic" w:eastAsia="Times New Roman" w:hAnsi="Century Gothic"/>
        </w:rPr>
      </w:pPr>
      <w:r>
        <w:rPr>
          <w:rFonts w:ascii="Century Gothic" w:eastAsia="Times New Roman" w:hAnsi="Century Gothic"/>
        </w:rPr>
        <w:t>July</w:t>
      </w:r>
      <w:r w:rsidR="008125E0">
        <w:rPr>
          <w:rFonts w:ascii="Century Gothic" w:eastAsia="Times New Roman" w:hAnsi="Century Gothic"/>
        </w:rPr>
        <w:t xml:space="preserve"> 2018</w:t>
      </w:r>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Dear Applicant</w:t>
      </w:r>
    </w:p>
    <w:p w:rsidR="008125E0" w:rsidRPr="009F3C32" w:rsidRDefault="008125E0" w:rsidP="008125E0">
      <w:pPr>
        <w:spacing w:after="0" w:line="240" w:lineRule="auto"/>
        <w:rPr>
          <w:rFonts w:ascii="Century Gothic" w:eastAsia="Times New Roman" w:hAnsi="Century Gothic"/>
        </w:rPr>
      </w:pPr>
    </w:p>
    <w:p w:rsidR="008125E0"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 xml:space="preserve">Learning Support Assistant </w:t>
      </w:r>
      <w:r>
        <w:rPr>
          <w:rFonts w:ascii="Century Gothic" w:eastAsia="Times New Roman" w:hAnsi="Century Gothic"/>
        </w:rPr>
        <w:t>- Lunchtime 8.75</w:t>
      </w:r>
      <w:r w:rsidRPr="009F3C32">
        <w:rPr>
          <w:rFonts w:ascii="Century Gothic" w:eastAsia="Times New Roman" w:hAnsi="Century Gothic"/>
        </w:rPr>
        <w:t xml:space="preserve"> hours per week</w:t>
      </w: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 xml:space="preserve">Monday </w:t>
      </w:r>
      <w:r>
        <w:rPr>
          <w:rFonts w:ascii="Century Gothic" w:eastAsia="Times New Roman" w:hAnsi="Century Gothic"/>
        </w:rPr>
        <w:t>– Friday 11:50 – 13:35</w:t>
      </w:r>
    </w:p>
    <w:p w:rsidR="008125E0"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Pr>
          <w:rFonts w:ascii="Century Gothic" w:eastAsia="Times New Roman" w:hAnsi="Century Gothic"/>
        </w:rPr>
        <w:t>T</w:t>
      </w:r>
      <w:r w:rsidRPr="009F3C32">
        <w:rPr>
          <w:rFonts w:ascii="Century Gothic" w:eastAsia="Times New Roman" w:hAnsi="Century Gothic"/>
        </w:rPr>
        <w:t xml:space="preserve">hank you for your interest in the above post.  Please find </w:t>
      </w:r>
      <w:r>
        <w:rPr>
          <w:rFonts w:ascii="Century Gothic" w:eastAsia="Times New Roman" w:hAnsi="Century Gothic"/>
        </w:rPr>
        <w:t>on the school website the application pack.</w:t>
      </w:r>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 xml:space="preserve">The closing date for application forms is </w:t>
      </w:r>
      <w:r w:rsidR="002E712A">
        <w:rPr>
          <w:rFonts w:ascii="Century Gothic" w:eastAsia="Times New Roman" w:hAnsi="Century Gothic"/>
        </w:rPr>
        <w:t>Monday 16</w:t>
      </w:r>
      <w:r w:rsidR="002E712A" w:rsidRPr="002E712A">
        <w:rPr>
          <w:rFonts w:ascii="Century Gothic" w:eastAsia="Times New Roman" w:hAnsi="Century Gothic"/>
          <w:vertAlign w:val="superscript"/>
        </w:rPr>
        <w:t>th</w:t>
      </w:r>
      <w:r w:rsidR="002E712A">
        <w:rPr>
          <w:rFonts w:ascii="Century Gothic" w:eastAsia="Times New Roman" w:hAnsi="Century Gothic"/>
        </w:rPr>
        <w:t xml:space="preserve"> July</w:t>
      </w:r>
      <w:r>
        <w:rPr>
          <w:rFonts w:ascii="Century Gothic" w:eastAsia="Times New Roman" w:hAnsi="Century Gothic"/>
        </w:rPr>
        <w:t xml:space="preserve"> 2018 at 09:00am</w:t>
      </w:r>
      <w:r w:rsidRPr="009F3C32">
        <w:rPr>
          <w:rFonts w:ascii="Century Gothic" w:eastAsia="Times New Roman" w:hAnsi="Century Gothic"/>
        </w:rPr>
        <w:t>.   As part of the interview process short-listed candidates will be expected to visit the school and spend half a day in a class with students.  Details of how this may be arranged will be sent to you if you are shortlisted.</w:t>
      </w:r>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When completing your application form please make sure that you pay attention to the selection criteria.  You should clearly state in your supporting statement how you meet the selection criteria.  It is very important that you do this as candidates will be selected for interview on the basis of how well they meet the criteria.</w:t>
      </w:r>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cs="Tahoma"/>
        </w:rPr>
        <w:t>Please note that all posts at Willow Dene School are subject to Disclosure and Barring Service Clearance.</w:t>
      </w:r>
    </w:p>
    <w:p w:rsidR="008125E0" w:rsidRPr="009F3C32" w:rsidRDefault="008125E0" w:rsidP="008125E0">
      <w:pPr>
        <w:spacing w:after="0" w:line="240" w:lineRule="auto"/>
        <w:rPr>
          <w:rFonts w:ascii="Century Gothic" w:eastAsia="Times New Roman" w:hAnsi="Century Gothic"/>
        </w:rPr>
      </w:pPr>
    </w:p>
    <w:p w:rsidR="008125E0"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 xml:space="preserve">Thank you for your interest in the vacancy.  I look forward to receiving </w:t>
      </w:r>
      <w:r>
        <w:rPr>
          <w:rFonts w:ascii="Century Gothic" w:eastAsia="Times New Roman" w:hAnsi="Century Gothic"/>
        </w:rPr>
        <w:t xml:space="preserve">your completed application form either by post or email to: </w:t>
      </w:r>
      <w:hyperlink r:id="rId9" w:history="1">
        <w:r w:rsidRPr="005767A7">
          <w:rPr>
            <w:rStyle w:val="Hyperlink"/>
            <w:rFonts w:ascii="Century Gothic" w:eastAsia="Times New Roman" w:hAnsi="Century Gothic"/>
          </w:rPr>
          <w:t>bpease@willowdene.greenwich.sch.uk</w:t>
        </w:r>
      </w:hyperlink>
    </w:p>
    <w:p w:rsidR="008125E0" w:rsidRPr="009F3C32" w:rsidRDefault="008125E0" w:rsidP="008125E0">
      <w:pPr>
        <w:spacing w:after="0" w:line="240" w:lineRule="auto"/>
        <w:rPr>
          <w:rFonts w:ascii="Century Gothic" w:eastAsia="Times New Roman" w:hAnsi="Century Gothic"/>
        </w:rPr>
      </w:pPr>
    </w:p>
    <w:p w:rsidR="008125E0" w:rsidRPr="009F3C32" w:rsidRDefault="008125E0" w:rsidP="008125E0">
      <w:pPr>
        <w:spacing w:after="0" w:line="240" w:lineRule="auto"/>
        <w:rPr>
          <w:rFonts w:ascii="Century Gothic" w:eastAsia="Times New Roman" w:hAnsi="Century Gothic"/>
        </w:rPr>
      </w:pPr>
      <w:r w:rsidRPr="009F3C32">
        <w:rPr>
          <w:rFonts w:ascii="Century Gothic" w:eastAsia="Times New Roman" w:hAnsi="Century Gothic"/>
        </w:rPr>
        <w:t>Yours sincerely</w:t>
      </w:r>
    </w:p>
    <w:bookmarkStart w:id="0" w:name="_GoBack"/>
    <w:p w:rsidR="002E712A" w:rsidRPr="009F3C32" w:rsidRDefault="002E712A" w:rsidP="008125E0">
      <w:pPr>
        <w:spacing w:after="0" w:line="240" w:lineRule="auto"/>
        <w:rPr>
          <w:rFonts w:ascii="Century Gothic" w:eastAsia="Times New Roman" w:hAnsi="Century Gothic"/>
        </w:rPr>
      </w:pPr>
      <w:r>
        <w:rPr>
          <w:rFonts w:ascii="Century Gothic" w:eastAsia="Times New Roman" w:hAnsi="Century Gothic"/>
        </w:rPr>
        <w:object w:dxaOrig="378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1.75pt" o:ole="">
            <v:imagedata r:id="rId10" o:title=""/>
          </v:shape>
          <o:OLEObject Type="Embed" ProgID="Paint.Picture" ShapeID="_x0000_i1025" DrawAspect="Content" ObjectID="_1592131363" r:id="rId11"/>
        </w:object>
      </w:r>
      <w:bookmarkEnd w:id="0"/>
    </w:p>
    <w:p w:rsidR="008125E0" w:rsidRDefault="003A24B6" w:rsidP="008125E0">
      <w:pPr>
        <w:spacing w:after="0" w:line="240" w:lineRule="auto"/>
        <w:rPr>
          <w:rFonts w:ascii="Century Gothic" w:eastAsia="Times New Roman" w:hAnsi="Century Gothic"/>
        </w:rPr>
      </w:pPr>
      <w:r>
        <w:rPr>
          <w:rFonts w:ascii="Century Gothic" w:eastAsia="Times New Roman" w:hAnsi="Century Gothic"/>
        </w:rPr>
        <w:t>Rachel Harrison</w:t>
      </w:r>
    </w:p>
    <w:p w:rsidR="003A24B6" w:rsidRPr="009F3C32" w:rsidRDefault="003A24B6" w:rsidP="008125E0">
      <w:pPr>
        <w:spacing w:after="0" w:line="240" w:lineRule="auto"/>
        <w:rPr>
          <w:rFonts w:ascii="Century Gothic" w:eastAsia="Times New Roman" w:hAnsi="Century Gothic"/>
        </w:rPr>
      </w:pPr>
      <w:r>
        <w:rPr>
          <w:rFonts w:ascii="Century Gothic" w:eastAsia="Times New Roman" w:hAnsi="Century Gothic"/>
        </w:rPr>
        <w:t>Head Teacher</w:t>
      </w:r>
      <w:r w:rsidR="00A70DAF">
        <w:rPr>
          <w:rFonts w:ascii="Century Gothic" w:eastAsia="Times New Roman" w:hAnsi="Century Gothic"/>
        </w:rPr>
        <w:t xml:space="preserve"> </w:t>
      </w:r>
    </w:p>
    <w:p w:rsidR="008125E0" w:rsidRPr="001F7E78" w:rsidRDefault="008125E0" w:rsidP="008125E0">
      <w:pPr>
        <w:spacing w:after="0" w:line="240" w:lineRule="auto"/>
        <w:rPr>
          <w:rFonts w:ascii="Century Gothic" w:eastAsia="Times New Roman" w:hAnsi="Century Gothic"/>
          <w:b/>
          <w:szCs w:val="24"/>
          <w:lang w:val="en-US"/>
        </w:rPr>
      </w:pPr>
    </w:p>
    <w:p w:rsidR="008125E0" w:rsidRPr="00AC40AB" w:rsidRDefault="008125E0" w:rsidP="008125E0">
      <w:pPr>
        <w:pStyle w:val="NoSpacing"/>
      </w:pPr>
    </w:p>
    <w:p w:rsidR="00301591" w:rsidRPr="00507DD0" w:rsidRDefault="00301591" w:rsidP="00507DD0"/>
    <w:sectPr w:rsidR="00301591" w:rsidRPr="00507DD0" w:rsidSect="002B7D6B">
      <w:headerReference w:type="default" r:id="rId12"/>
      <w:footerReference w:type="default" r:id="rId13"/>
      <w:pgSz w:w="11906" w:h="16838"/>
      <w:pgMar w:top="1440" w:right="1080" w:bottom="1440" w:left="108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64" w:rsidRDefault="00D25864" w:rsidP="006D2287">
      <w:pPr>
        <w:spacing w:after="0" w:line="240" w:lineRule="auto"/>
      </w:pPr>
      <w:r>
        <w:separator/>
      </w:r>
    </w:p>
  </w:endnote>
  <w:endnote w:type="continuationSeparator" w:id="0">
    <w:p w:rsidR="00D25864" w:rsidRDefault="00D25864" w:rsidP="006D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18" w:space="0" w:color="0C2D35" w:themeColor="accent4"/>
      </w:tblBorders>
      <w:tblLook w:val="04A0" w:firstRow="1" w:lastRow="0" w:firstColumn="1" w:lastColumn="0" w:noHBand="0" w:noVBand="1"/>
    </w:tblPr>
    <w:tblGrid>
      <w:gridCol w:w="3517"/>
      <w:gridCol w:w="6581"/>
    </w:tblGrid>
    <w:tr w:rsidR="009E606B" w:rsidRPr="008209DA" w:rsidTr="00280B48">
      <w:trPr>
        <w:trHeight w:val="945"/>
      </w:trPr>
      <w:tc>
        <w:tcPr>
          <w:tcW w:w="3517" w:type="dxa"/>
          <w:tcMar>
            <w:left w:w="115" w:type="dxa"/>
            <w:right w:w="115" w:type="dxa"/>
          </w:tcMar>
          <w:vAlign w:val="bottom"/>
        </w:tcPr>
        <w:p w:rsidR="009E606B" w:rsidRPr="008209DA" w:rsidRDefault="009E606B" w:rsidP="00280B48">
          <w:pPr>
            <w:pStyle w:val="Footer"/>
            <w:jc w:val="center"/>
            <w:rPr>
              <w:rFonts w:ascii="Century Gothic" w:hAnsi="Century Gothic" w:cs="Microsoft Sans Serif"/>
              <w:color w:val="2D3128" w:themeColor="text1"/>
              <w:sz w:val="8"/>
              <w:szCs w:val="8"/>
            </w:rPr>
          </w:pPr>
        </w:p>
        <w:p w:rsidR="009E606B" w:rsidRDefault="009E606B" w:rsidP="00280B48">
          <w:pPr>
            <w:pStyle w:val="Footer"/>
            <w:jc w:val="center"/>
            <w:rPr>
              <w:rFonts w:ascii="Century Gothic" w:hAnsi="Century Gothic" w:cs="Microsoft Sans Serif"/>
              <w:color w:val="2D3128" w:themeColor="text1"/>
              <w:sz w:val="12"/>
              <w:szCs w:val="12"/>
            </w:rPr>
          </w:pPr>
          <w:r w:rsidRPr="008209DA">
            <w:rPr>
              <w:rFonts w:ascii="Century Gothic" w:hAnsi="Century Gothic" w:cs="Microsoft Sans Serif"/>
              <w:noProof/>
              <w:color w:val="2D3128" w:themeColor="text1"/>
              <w:sz w:val="12"/>
              <w:szCs w:val="12"/>
              <w:lang w:val="en-US"/>
            </w:rPr>
            <w:drawing>
              <wp:inline distT="0" distB="0" distL="0" distR="0" wp14:anchorId="5C84D8C8" wp14:editId="6F7D6159">
                <wp:extent cx="1634490" cy="5238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490" cy="523875"/>
                        </a:xfrm>
                        <a:prstGeom prst="rect">
                          <a:avLst/>
                        </a:prstGeom>
                      </pic:spPr>
                    </pic:pic>
                  </a:graphicData>
                </a:graphic>
              </wp:inline>
            </w:drawing>
          </w:r>
        </w:p>
        <w:p w:rsidR="009E606B" w:rsidRDefault="009E606B" w:rsidP="00280B48">
          <w:pPr>
            <w:pStyle w:val="Footer"/>
            <w:jc w:val="center"/>
            <w:rPr>
              <w:rFonts w:ascii="Century Gothic" w:hAnsi="Century Gothic" w:cs="Microsoft Sans Serif"/>
              <w:color w:val="2D3128" w:themeColor="text1"/>
              <w:sz w:val="12"/>
              <w:szCs w:val="12"/>
            </w:rPr>
          </w:pPr>
          <w:r w:rsidRPr="00F72413">
            <w:rPr>
              <w:rFonts w:ascii="Century Gothic" w:hAnsi="Century Gothic" w:cs="Microsoft Sans Serif"/>
              <w:color w:val="2D3128" w:themeColor="text1"/>
              <w:sz w:val="12"/>
              <w:szCs w:val="12"/>
            </w:rPr>
            <w:t>A charitable company limited by guarantee registered in England and Wales (company number: 10360957)</w:t>
          </w:r>
        </w:p>
        <w:p w:rsidR="009E606B" w:rsidRPr="00566EA2" w:rsidRDefault="009E606B" w:rsidP="00280B48">
          <w:pPr>
            <w:pStyle w:val="Footer"/>
            <w:spacing w:before="60"/>
            <w:jc w:val="center"/>
            <w:rPr>
              <w:rFonts w:ascii="Century Gothic" w:hAnsi="Century Gothic" w:cs="Microsoft Sans Serif"/>
              <w:color w:val="2D3128" w:themeColor="text1"/>
              <w:sz w:val="16"/>
              <w:szCs w:val="16"/>
            </w:rPr>
          </w:pPr>
          <w:r w:rsidRPr="00566EA2">
            <w:rPr>
              <w:rFonts w:ascii="Century Gothic" w:hAnsi="Century Gothic" w:cs="Microsoft Sans Serif"/>
              <w:color w:val="2D3128" w:themeColor="text1"/>
              <w:sz w:val="16"/>
              <w:szCs w:val="16"/>
            </w:rPr>
            <w:t>www.compass-partnership.uk</w:t>
          </w:r>
        </w:p>
      </w:tc>
      <w:tc>
        <w:tcPr>
          <w:tcW w:w="6581" w:type="dxa"/>
          <w:shd w:val="clear" w:color="auto" w:fill="auto"/>
          <w:vAlign w:val="bottom"/>
        </w:tcPr>
        <w:p w:rsidR="009E606B" w:rsidRPr="008209DA" w:rsidRDefault="009E606B" w:rsidP="00280B48">
          <w:pPr>
            <w:pStyle w:val="Footer"/>
            <w:spacing w:line="276" w:lineRule="auto"/>
            <w:jc w:val="right"/>
            <w:rPr>
              <w:rFonts w:ascii="Century Gothic" w:hAnsi="Century Gothic" w:cs="Microsoft Sans Serif"/>
              <w:color w:val="2D3128" w:themeColor="text1"/>
              <w:sz w:val="20"/>
              <w:szCs w:val="20"/>
            </w:rPr>
          </w:pPr>
          <w:proofErr w:type="spellStart"/>
          <w:r>
            <w:rPr>
              <w:rFonts w:ascii="Century Gothic" w:hAnsi="Century Gothic" w:cs="Microsoft Sans Serif"/>
              <w:color w:val="2D3128" w:themeColor="text1"/>
              <w:sz w:val="20"/>
              <w:szCs w:val="20"/>
            </w:rPr>
            <w:t>A</w:t>
          </w:r>
          <w:r w:rsidRPr="008209DA">
            <w:rPr>
              <w:rFonts w:ascii="Century Gothic" w:hAnsi="Century Gothic" w:cs="Microsoft Sans Serif"/>
              <w:color w:val="2D3128" w:themeColor="text1"/>
              <w:sz w:val="20"/>
              <w:szCs w:val="20"/>
            </w:rPr>
            <w:t>lderwood</w:t>
          </w:r>
          <w:proofErr w:type="spellEnd"/>
          <w:r w:rsidRPr="008209DA">
            <w:rPr>
              <w:rFonts w:ascii="Century Gothic" w:hAnsi="Century Gothic" w:cs="Microsoft Sans Serif"/>
              <w:color w:val="2D3128" w:themeColor="text1"/>
              <w:sz w:val="20"/>
              <w:szCs w:val="20"/>
            </w:rPr>
            <w:t xml:space="preserve">    -    </w:t>
          </w:r>
          <w:proofErr w:type="spellStart"/>
          <w:r w:rsidRPr="008209DA">
            <w:rPr>
              <w:rFonts w:ascii="Century Gothic" w:hAnsi="Century Gothic" w:cs="Microsoft Sans Serif"/>
              <w:color w:val="2D3128" w:themeColor="text1"/>
              <w:sz w:val="20"/>
              <w:szCs w:val="20"/>
            </w:rPr>
            <w:t>Deansfield</w:t>
          </w:r>
          <w:proofErr w:type="spellEnd"/>
          <w:r w:rsidRPr="008209DA">
            <w:rPr>
              <w:rFonts w:ascii="Century Gothic" w:hAnsi="Century Gothic" w:cs="Microsoft Sans Serif"/>
              <w:color w:val="2D3128" w:themeColor="text1"/>
              <w:sz w:val="20"/>
              <w:szCs w:val="20"/>
            </w:rPr>
            <w:t xml:space="preserve">    -    </w:t>
          </w:r>
          <w:proofErr w:type="spellStart"/>
          <w:r w:rsidRPr="008209DA">
            <w:rPr>
              <w:rFonts w:ascii="Century Gothic" w:hAnsi="Century Gothic" w:cs="Microsoft Sans Serif"/>
              <w:color w:val="2D3128" w:themeColor="text1"/>
              <w:sz w:val="20"/>
              <w:szCs w:val="20"/>
            </w:rPr>
            <w:t>Halstow</w:t>
          </w:r>
          <w:proofErr w:type="spellEnd"/>
          <w:r w:rsidRPr="008209DA">
            <w:rPr>
              <w:rFonts w:ascii="Century Gothic" w:hAnsi="Century Gothic" w:cs="Microsoft Sans Serif"/>
              <w:color w:val="2D3128" w:themeColor="text1"/>
              <w:sz w:val="20"/>
              <w:szCs w:val="20"/>
            </w:rPr>
            <w:t xml:space="preserve">    -    Horn Park</w:t>
          </w:r>
        </w:p>
        <w:p w:rsidR="009E606B" w:rsidRPr="008209DA" w:rsidRDefault="009E606B" w:rsidP="00280B48">
          <w:pPr>
            <w:pStyle w:val="Footer"/>
            <w:spacing w:line="276" w:lineRule="auto"/>
            <w:jc w:val="right"/>
            <w:rPr>
              <w:rFonts w:ascii="Century Gothic" w:hAnsi="Century Gothic" w:cs="Microsoft Sans Serif"/>
              <w:color w:val="2D3128" w:themeColor="text1"/>
              <w:sz w:val="20"/>
              <w:szCs w:val="20"/>
            </w:rPr>
          </w:pPr>
          <w:r w:rsidRPr="008209DA">
            <w:rPr>
              <w:rFonts w:ascii="Century Gothic" w:hAnsi="Century Gothic" w:cs="Microsoft Sans Serif"/>
              <w:color w:val="2D3128" w:themeColor="text1"/>
              <w:sz w:val="20"/>
              <w:szCs w:val="20"/>
            </w:rPr>
            <w:t>South Rise    -    Willow Dene    -    Wingfield</w:t>
          </w:r>
        </w:p>
        <w:p w:rsidR="009E606B" w:rsidRPr="008209DA" w:rsidRDefault="009E606B" w:rsidP="00280B48">
          <w:pPr>
            <w:pStyle w:val="Footer"/>
            <w:spacing w:line="276" w:lineRule="auto"/>
            <w:jc w:val="right"/>
            <w:rPr>
              <w:rFonts w:ascii="Century Gothic" w:hAnsi="Century Gothic" w:cs="Microsoft Sans Serif"/>
              <w:b/>
              <w:color w:val="2D3128" w:themeColor="text1"/>
              <w:sz w:val="12"/>
              <w:szCs w:val="12"/>
            </w:rPr>
          </w:pPr>
        </w:p>
        <w:p w:rsidR="009E606B" w:rsidRDefault="009E606B" w:rsidP="00280B48">
          <w:pPr>
            <w:pStyle w:val="Footer"/>
            <w:jc w:val="right"/>
            <w:rPr>
              <w:rFonts w:ascii="Century Gothic" w:hAnsi="Century Gothic" w:cs="Microsoft Sans Serif"/>
              <w:color w:val="2D3128" w:themeColor="text1"/>
              <w:sz w:val="16"/>
              <w:szCs w:val="16"/>
            </w:rPr>
          </w:pPr>
          <w:r w:rsidRPr="008209DA">
            <w:rPr>
              <w:rFonts w:ascii="Century Gothic" w:hAnsi="Century Gothic" w:cs="Microsoft Sans Serif"/>
              <w:color w:val="2D3128" w:themeColor="text1"/>
              <w:sz w:val="16"/>
              <w:szCs w:val="16"/>
            </w:rPr>
            <w:t>Senior Executive Head Teacher</w:t>
          </w:r>
          <w:r>
            <w:rPr>
              <w:rFonts w:ascii="Century Gothic" w:hAnsi="Century Gothic" w:cs="Microsoft Sans Serif"/>
              <w:color w:val="2D3128" w:themeColor="text1"/>
              <w:sz w:val="16"/>
              <w:szCs w:val="16"/>
            </w:rPr>
            <w:t xml:space="preserve"> of The Compass Partnership:</w:t>
          </w:r>
          <w:r w:rsidRPr="008209DA">
            <w:rPr>
              <w:rFonts w:ascii="Century Gothic" w:hAnsi="Century Gothic" w:cs="Microsoft Sans Serif"/>
              <w:color w:val="2D3128" w:themeColor="text1"/>
              <w:sz w:val="16"/>
              <w:szCs w:val="16"/>
            </w:rPr>
            <w:t xml:space="preserve"> John Camp</w:t>
          </w:r>
        </w:p>
        <w:p w:rsidR="009E606B" w:rsidRPr="00566EA2" w:rsidRDefault="009E606B" w:rsidP="00280B48">
          <w:pPr>
            <w:pStyle w:val="Footer"/>
            <w:jc w:val="right"/>
            <w:rPr>
              <w:rFonts w:ascii="Century Gothic" w:hAnsi="Century Gothic" w:cs="Microsoft Sans Serif"/>
              <w:color w:val="2D3128" w:themeColor="text1"/>
              <w:sz w:val="16"/>
              <w:szCs w:val="16"/>
            </w:rPr>
          </w:pPr>
        </w:p>
      </w:tc>
    </w:tr>
  </w:tbl>
  <w:p w:rsidR="009E606B" w:rsidRPr="008209DA" w:rsidRDefault="009E606B" w:rsidP="009E606B">
    <w:pPr>
      <w:pStyle w:val="Footer"/>
      <w:rPr>
        <w:rFonts w:ascii="Century Gothic" w:hAnsi="Century Gothic" w:cs="Microsoft Sans Serif"/>
        <w:color w:val="2D3128" w:themeColor="text1"/>
        <w:sz w:val="2"/>
        <w:szCs w:val="2"/>
      </w:rPr>
    </w:pPr>
  </w:p>
  <w:p w:rsidR="00F20B5B" w:rsidRPr="009E606B" w:rsidRDefault="00F20B5B" w:rsidP="009E606B">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64" w:rsidRDefault="00D25864" w:rsidP="006D2287">
      <w:pPr>
        <w:spacing w:after="0" w:line="240" w:lineRule="auto"/>
      </w:pPr>
      <w:r>
        <w:separator/>
      </w:r>
    </w:p>
  </w:footnote>
  <w:footnote w:type="continuationSeparator" w:id="0">
    <w:p w:rsidR="00D25864" w:rsidRDefault="00D25864" w:rsidP="006D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18" w:space="0" w:color="0C2D35" w:themeColor="accent4"/>
      </w:tblBorders>
      <w:tblLook w:val="04A0" w:firstRow="1" w:lastRow="0" w:firstColumn="1" w:lastColumn="0" w:noHBand="0" w:noVBand="1"/>
    </w:tblPr>
    <w:tblGrid>
      <w:gridCol w:w="2376"/>
      <w:gridCol w:w="4820"/>
      <w:gridCol w:w="2835"/>
    </w:tblGrid>
    <w:tr w:rsidR="007054FD" w:rsidRPr="007054FD" w:rsidTr="00110801">
      <w:trPr>
        <w:trHeight w:val="709"/>
      </w:trPr>
      <w:tc>
        <w:tcPr>
          <w:tcW w:w="7196" w:type="dxa"/>
          <w:gridSpan w:val="2"/>
          <w:shd w:val="clear" w:color="auto" w:fill="auto"/>
        </w:tcPr>
        <w:p w:rsidR="00F20B5B" w:rsidRPr="007054FD" w:rsidRDefault="00F20B5B" w:rsidP="002F0560">
          <w:pPr>
            <w:spacing w:after="0" w:line="240" w:lineRule="auto"/>
            <w:rPr>
              <w:rFonts w:ascii="Century Gothic" w:hAnsi="Century Gothic" w:cs="Microsoft Sans Serif"/>
              <w:b/>
              <w:color w:val="2D3128" w:themeColor="text1"/>
              <w:sz w:val="48"/>
              <w:szCs w:val="48"/>
            </w:rPr>
          </w:pPr>
          <w:r w:rsidRPr="007054FD">
            <w:rPr>
              <w:rFonts w:ascii="Century Gothic" w:hAnsi="Century Gothic" w:cs="Microsoft Sans Serif"/>
              <w:color w:val="2D3128" w:themeColor="text1"/>
              <w:sz w:val="48"/>
              <w:szCs w:val="48"/>
            </w:rPr>
            <w:t>Willow Dene School</w:t>
          </w:r>
        </w:p>
      </w:tc>
      <w:tc>
        <w:tcPr>
          <w:tcW w:w="2835" w:type="dxa"/>
          <w:vMerge w:val="restart"/>
          <w:shd w:val="clear" w:color="auto" w:fill="auto"/>
        </w:tcPr>
        <w:p w:rsidR="00F20B5B" w:rsidRPr="007054FD" w:rsidRDefault="00A052E0" w:rsidP="002F0560">
          <w:pPr>
            <w:pStyle w:val="Header"/>
            <w:jc w:val="right"/>
            <w:rPr>
              <w:color w:val="2D3128" w:themeColor="text1"/>
            </w:rPr>
          </w:pPr>
          <w:r w:rsidRPr="007054FD">
            <w:rPr>
              <w:noProof/>
              <w:color w:val="2D3128" w:themeColor="text1"/>
              <w:lang w:val="en-US"/>
            </w:rPr>
            <w:drawing>
              <wp:inline distT="0" distB="0" distL="0" distR="0" wp14:anchorId="6C96002D" wp14:editId="5191AC1E">
                <wp:extent cx="1341556" cy="1457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1556" cy="1457325"/>
                        </a:xfrm>
                        <a:prstGeom prst="rect">
                          <a:avLst/>
                        </a:prstGeom>
                        <a:noFill/>
                        <a:ln>
                          <a:noFill/>
                        </a:ln>
                      </pic:spPr>
                    </pic:pic>
                  </a:graphicData>
                </a:graphic>
              </wp:inline>
            </w:drawing>
          </w:r>
        </w:p>
      </w:tc>
    </w:tr>
    <w:tr w:rsidR="007054FD" w:rsidRPr="007054FD" w:rsidTr="00110801">
      <w:trPr>
        <w:trHeight w:val="996"/>
      </w:trPr>
      <w:tc>
        <w:tcPr>
          <w:tcW w:w="7196" w:type="dxa"/>
          <w:gridSpan w:val="2"/>
          <w:shd w:val="clear" w:color="auto" w:fill="auto"/>
        </w:tcPr>
        <w:p w:rsidR="00F20B5B" w:rsidRPr="007054FD" w:rsidRDefault="00F20B5B" w:rsidP="002F0560">
          <w:pPr>
            <w:spacing w:after="0" w:line="240" w:lineRule="auto"/>
            <w:rPr>
              <w:rFonts w:ascii="Century Gothic" w:hAnsi="Century Gothic" w:cs="Microsoft Sans Serif"/>
              <w:b/>
              <w:color w:val="2D3128" w:themeColor="text1"/>
              <w:sz w:val="18"/>
              <w:szCs w:val="18"/>
            </w:rPr>
          </w:pPr>
          <w:proofErr w:type="spellStart"/>
          <w:r w:rsidRPr="007054FD">
            <w:rPr>
              <w:rFonts w:ascii="Century Gothic" w:hAnsi="Century Gothic" w:cs="Microsoft Sans Serif"/>
              <w:b/>
              <w:color w:val="2D3128" w:themeColor="text1"/>
              <w:sz w:val="18"/>
              <w:szCs w:val="18"/>
            </w:rPr>
            <w:t>Swingate</w:t>
          </w:r>
          <w:proofErr w:type="spellEnd"/>
          <w:r w:rsidRPr="007054FD">
            <w:rPr>
              <w:rFonts w:ascii="Century Gothic" w:hAnsi="Century Gothic" w:cs="Microsoft Sans Serif"/>
              <w:b/>
              <w:color w:val="2D3128" w:themeColor="text1"/>
              <w:sz w:val="18"/>
              <w:szCs w:val="18"/>
            </w:rPr>
            <w:t xml:space="preserve"> Lane, </w:t>
          </w:r>
          <w:proofErr w:type="spellStart"/>
          <w:r w:rsidRPr="007054FD">
            <w:rPr>
              <w:rFonts w:ascii="Century Gothic" w:hAnsi="Century Gothic" w:cs="Microsoft Sans Serif"/>
              <w:b/>
              <w:color w:val="2D3128" w:themeColor="text1"/>
              <w:sz w:val="18"/>
              <w:szCs w:val="18"/>
            </w:rPr>
            <w:t>Plumstead</w:t>
          </w:r>
          <w:proofErr w:type="spellEnd"/>
          <w:r w:rsidRPr="007054FD">
            <w:rPr>
              <w:rFonts w:ascii="Century Gothic" w:hAnsi="Century Gothic" w:cs="Microsoft Sans Serif"/>
              <w:b/>
              <w:color w:val="2D3128" w:themeColor="text1"/>
              <w:sz w:val="18"/>
              <w:szCs w:val="18"/>
            </w:rPr>
            <w:t>, London, SE18 2JD</w:t>
          </w:r>
        </w:p>
        <w:p w:rsidR="00F20B5B" w:rsidRPr="007054FD" w:rsidRDefault="00F20B5B" w:rsidP="002F0560">
          <w:pPr>
            <w:spacing w:after="0" w:line="240" w:lineRule="auto"/>
            <w:rPr>
              <w:rFonts w:ascii="Century Gothic" w:hAnsi="Century Gothic" w:cs="Microsoft Sans Serif"/>
              <w:color w:val="2D3128" w:themeColor="text1"/>
              <w:sz w:val="18"/>
              <w:szCs w:val="18"/>
            </w:rPr>
          </w:pPr>
          <w:r w:rsidRPr="007054FD">
            <w:rPr>
              <w:rFonts w:ascii="Century Gothic" w:hAnsi="Century Gothic" w:cs="Microsoft Sans Serif"/>
              <w:color w:val="2D3128" w:themeColor="text1"/>
              <w:sz w:val="18"/>
              <w:szCs w:val="18"/>
            </w:rPr>
            <w:t>Tel: 020 8854 9841   Fax: 020 8854 9846</w:t>
          </w:r>
        </w:p>
        <w:p w:rsidR="00F20B5B" w:rsidRPr="007054FD" w:rsidRDefault="00F20B5B" w:rsidP="002F0560">
          <w:pPr>
            <w:spacing w:after="0" w:line="240" w:lineRule="auto"/>
            <w:rPr>
              <w:rFonts w:ascii="Century Gothic" w:hAnsi="Century Gothic" w:cs="Microsoft Sans Serif"/>
              <w:color w:val="2D3128" w:themeColor="text1"/>
              <w:sz w:val="18"/>
              <w:szCs w:val="18"/>
            </w:rPr>
          </w:pPr>
          <w:r w:rsidRPr="007054FD">
            <w:rPr>
              <w:rFonts w:ascii="Century Gothic" w:hAnsi="Century Gothic" w:cs="Microsoft Sans Serif"/>
              <w:color w:val="2D3128" w:themeColor="text1"/>
              <w:sz w:val="18"/>
              <w:szCs w:val="18"/>
            </w:rPr>
            <w:t>Email: headteacher@willowdene.greenwich.sch.uk</w:t>
          </w:r>
        </w:p>
        <w:p w:rsidR="00F20B5B" w:rsidRPr="007054FD" w:rsidRDefault="00F20B5B" w:rsidP="002F0560">
          <w:pPr>
            <w:spacing w:after="0" w:line="240" w:lineRule="auto"/>
            <w:rPr>
              <w:rFonts w:ascii="Century Gothic" w:hAnsi="Century Gothic" w:cs="Microsoft Sans Serif"/>
              <w:color w:val="2D3128" w:themeColor="text1"/>
              <w:sz w:val="18"/>
              <w:szCs w:val="18"/>
            </w:rPr>
          </w:pPr>
          <w:r w:rsidRPr="007054FD">
            <w:rPr>
              <w:rFonts w:ascii="Century Gothic" w:hAnsi="Century Gothic" w:cs="Microsoft Sans Serif"/>
              <w:color w:val="2D3128" w:themeColor="text1"/>
              <w:sz w:val="18"/>
              <w:szCs w:val="18"/>
            </w:rPr>
            <w:t xml:space="preserve">Website: </w:t>
          </w:r>
          <w:r w:rsidRPr="007054FD">
            <w:rPr>
              <w:rFonts w:ascii="Century Gothic" w:hAnsi="Century Gothic"/>
              <w:color w:val="2D3128" w:themeColor="text1"/>
              <w:sz w:val="18"/>
              <w:szCs w:val="18"/>
            </w:rPr>
            <w:t>www.willowdene.greenwich.sch.uk</w:t>
          </w:r>
        </w:p>
      </w:tc>
      <w:tc>
        <w:tcPr>
          <w:tcW w:w="2835" w:type="dxa"/>
          <w:vMerge/>
          <w:shd w:val="clear" w:color="auto" w:fill="auto"/>
        </w:tcPr>
        <w:p w:rsidR="00F20B5B" w:rsidRPr="007054FD" w:rsidRDefault="00F20B5B" w:rsidP="002F0560">
          <w:pPr>
            <w:pStyle w:val="Header"/>
            <w:jc w:val="right"/>
            <w:rPr>
              <w:noProof/>
              <w:color w:val="2D3128" w:themeColor="text1"/>
              <w:lang w:eastAsia="en-GB"/>
            </w:rPr>
          </w:pPr>
        </w:p>
      </w:tc>
    </w:tr>
    <w:tr w:rsidR="007054FD" w:rsidRPr="007054FD" w:rsidTr="00110801">
      <w:trPr>
        <w:trHeight w:val="698"/>
      </w:trPr>
      <w:tc>
        <w:tcPr>
          <w:tcW w:w="2376" w:type="dxa"/>
          <w:shd w:val="clear" w:color="auto" w:fill="auto"/>
        </w:tcPr>
        <w:p w:rsidR="00F20B5B" w:rsidRPr="007054FD" w:rsidRDefault="00F84739" w:rsidP="002F0560">
          <w:pPr>
            <w:spacing w:after="0" w:line="240" w:lineRule="auto"/>
            <w:rPr>
              <w:rFonts w:ascii="Century Gothic" w:hAnsi="Century Gothic" w:cs="Microsoft Sans Serif"/>
              <w:b/>
              <w:color w:val="2D3128" w:themeColor="text1"/>
              <w:sz w:val="18"/>
              <w:szCs w:val="18"/>
            </w:rPr>
          </w:pPr>
          <w:r>
            <w:rPr>
              <w:rFonts w:ascii="Century Gothic" w:hAnsi="Century Gothic" w:cs="Microsoft Sans Serif"/>
              <w:b/>
              <w:color w:val="2D3128" w:themeColor="text1"/>
              <w:sz w:val="18"/>
              <w:szCs w:val="18"/>
            </w:rPr>
            <w:t>Head</w:t>
          </w:r>
          <w:r w:rsidR="009E606B">
            <w:rPr>
              <w:rFonts w:ascii="Century Gothic" w:hAnsi="Century Gothic" w:cs="Microsoft Sans Serif"/>
              <w:b/>
              <w:color w:val="2D3128" w:themeColor="text1"/>
              <w:sz w:val="18"/>
              <w:szCs w:val="18"/>
            </w:rPr>
            <w:t xml:space="preserve"> T</w:t>
          </w:r>
          <w:r w:rsidR="002C51C3">
            <w:rPr>
              <w:rFonts w:ascii="Century Gothic" w:hAnsi="Century Gothic" w:cs="Microsoft Sans Serif"/>
              <w:b/>
              <w:color w:val="2D3128" w:themeColor="text1"/>
              <w:sz w:val="18"/>
              <w:szCs w:val="18"/>
            </w:rPr>
            <w:t>eacher:</w:t>
          </w:r>
        </w:p>
        <w:p w:rsidR="006D7BFC" w:rsidRPr="007054FD" w:rsidRDefault="00110801" w:rsidP="00110801">
          <w:pPr>
            <w:spacing w:after="0" w:line="240" w:lineRule="auto"/>
            <w:rPr>
              <w:rFonts w:ascii="Century Gothic" w:hAnsi="Century Gothic" w:cs="Microsoft Sans Serif"/>
              <w:color w:val="2D3128" w:themeColor="text1"/>
              <w:sz w:val="18"/>
              <w:szCs w:val="18"/>
            </w:rPr>
          </w:pPr>
          <w:r>
            <w:rPr>
              <w:rFonts w:ascii="Century Gothic" w:hAnsi="Century Gothic" w:cs="Microsoft Sans Serif"/>
              <w:b/>
              <w:color w:val="2D3128" w:themeColor="text1"/>
              <w:sz w:val="18"/>
              <w:szCs w:val="18"/>
            </w:rPr>
            <w:t>Deputy Head Teachers</w:t>
          </w:r>
          <w:r w:rsidR="006D7BFC" w:rsidRPr="007054FD">
            <w:rPr>
              <w:rFonts w:ascii="Century Gothic" w:hAnsi="Century Gothic" w:cs="Microsoft Sans Serif"/>
              <w:b/>
              <w:color w:val="2D3128" w:themeColor="text1"/>
              <w:sz w:val="18"/>
              <w:szCs w:val="18"/>
            </w:rPr>
            <w:t>:</w:t>
          </w:r>
        </w:p>
      </w:tc>
      <w:tc>
        <w:tcPr>
          <w:tcW w:w="4820" w:type="dxa"/>
          <w:shd w:val="clear" w:color="auto" w:fill="auto"/>
        </w:tcPr>
        <w:p w:rsidR="00F20B5B" w:rsidRPr="007054FD" w:rsidRDefault="00F84739" w:rsidP="002F0560">
          <w:pPr>
            <w:spacing w:after="0" w:line="240" w:lineRule="auto"/>
            <w:rPr>
              <w:rFonts w:ascii="Century Gothic" w:hAnsi="Century Gothic" w:cs="Microsoft Sans Serif"/>
              <w:color w:val="2D3128" w:themeColor="text1"/>
              <w:sz w:val="18"/>
              <w:szCs w:val="18"/>
            </w:rPr>
          </w:pPr>
          <w:r>
            <w:rPr>
              <w:rFonts w:ascii="Century Gothic" w:hAnsi="Century Gothic" w:cs="Microsoft Sans Serif"/>
              <w:color w:val="2D3128" w:themeColor="text1"/>
              <w:sz w:val="18"/>
              <w:szCs w:val="18"/>
            </w:rPr>
            <w:t>Rachel Harrison</w:t>
          </w:r>
        </w:p>
        <w:p w:rsidR="006D7BFC" w:rsidRPr="007054FD" w:rsidRDefault="00DF3121" w:rsidP="00DF3121">
          <w:pPr>
            <w:spacing w:after="0" w:line="240" w:lineRule="auto"/>
            <w:rPr>
              <w:rFonts w:ascii="Century Gothic" w:hAnsi="Century Gothic" w:cs="Microsoft Sans Serif"/>
              <w:color w:val="2D3128" w:themeColor="text1"/>
              <w:sz w:val="18"/>
              <w:szCs w:val="18"/>
            </w:rPr>
          </w:pPr>
          <w:r>
            <w:rPr>
              <w:rFonts w:ascii="Century Gothic" w:hAnsi="Century Gothic" w:cs="Microsoft Sans Serif"/>
              <w:color w:val="2D3128" w:themeColor="text1"/>
              <w:sz w:val="18"/>
              <w:szCs w:val="18"/>
            </w:rPr>
            <w:t xml:space="preserve">Claire Barnes, </w:t>
          </w:r>
          <w:r w:rsidR="00110801" w:rsidRPr="007054FD">
            <w:rPr>
              <w:rFonts w:ascii="Century Gothic" w:hAnsi="Century Gothic" w:cs="Microsoft Sans Serif"/>
              <w:color w:val="2D3128" w:themeColor="text1"/>
              <w:sz w:val="18"/>
              <w:szCs w:val="18"/>
            </w:rPr>
            <w:t xml:space="preserve">Claire Bayfield </w:t>
          </w:r>
          <w:r w:rsidR="00110801">
            <w:rPr>
              <w:rFonts w:ascii="Century Gothic" w:hAnsi="Century Gothic" w:cs="Microsoft Sans Serif"/>
              <w:color w:val="2D3128" w:themeColor="text1"/>
              <w:sz w:val="18"/>
              <w:szCs w:val="18"/>
            </w:rPr>
            <w:t>and</w:t>
          </w:r>
          <w:r w:rsidR="00034C57" w:rsidRPr="007054FD">
            <w:rPr>
              <w:rFonts w:ascii="Century Gothic" w:hAnsi="Century Gothic" w:cs="Microsoft Sans Serif"/>
              <w:color w:val="2D3128" w:themeColor="text1"/>
              <w:sz w:val="18"/>
              <w:szCs w:val="18"/>
            </w:rPr>
            <w:t xml:space="preserve"> </w:t>
          </w:r>
          <w:r w:rsidR="006D7BFC" w:rsidRPr="007054FD">
            <w:rPr>
              <w:rFonts w:ascii="Century Gothic" w:hAnsi="Century Gothic" w:cs="Microsoft Sans Serif"/>
              <w:color w:val="2D3128" w:themeColor="text1"/>
              <w:sz w:val="18"/>
              <w:szCs w:val="18"/>
            </w:rPr>
            <w:t>Jude McPartlan</w:t>
          </w:r>
        </w:p>
      </w:tc>
      <w:tc>
        <w:tcPr>
          <w:tcW w:w="2835" w:type="dxa"/>
          <w:vMerge/>
          <w:shd w:val="clear" w:color="auto" w:fill="auto"/>
        </w:tcPr>
        <w:p w:rsidR="00F20B5B" w:rsidRPr="007054FD" w:rsidRDefault="00F20B5B" w:rsidP="002F0560">
          <w:pPr>
            <w:pStyle w:val="Header"/>
            <w:jc w:val="right"/>
            <w:rPr>
              <w:noProof/>
              <w:color w:val="2D3128" w:themeColor="text1"/>
              <w:lang w:eastAsia="en-GB"/>
            </w:rPr>
          </w:pPr>
        </w:p>
      </w:tc>
    </w:tr>
  </w:tbl>
  <w:p w:rsidR="00F20B5B" w:rsidRDefault="00F20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360"/>
        </w:tabs>
        <w:ind w:left="360" w:hanging="360"/>
      </w:pPr>
    </w:lvl>
  </w:abstractNum>
  <w:abstractNum w:abstractNumId="1">
    <w:nsid w:val="345151EB"/>
    <w:multiLevelType w:val="hybridMultilevel"/>
    <w:tmpl w:val="F9E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87"/>
    <w:rsid w:val="0000302A"/>
    <w:rsid w:val="00034C57"/>
    <w:rsid w:val="000766D7"/>
    <w:rsid w:val="0008217E"/>
    <w:rsid w:val="000E3B6A"/>
    <w:rsid w:val="00110801"/>
    <w:rsid w:val="00112F0E"/>
    <w:rsid w:val="001A13BF"/>
    <w:rsid w:val="001E0BB7"/>
    <w:rsid w:val="002353D1"/>
    <w:rsid w:val="00257FCB"/>
    <w:rsid w:val="00273B39"/>
    <w:rsid w:val="00273B83"/>
    <w:rsid w:val="002B7D6B"/>
    <w:rsid w:val="002C51C3"/>
    <w:rsid w:val="002E712A"/>
    <w:rsid w:val="002F0560"/>
    <w:rsid w:val="00301591"/>
    <w:rsid w:val="00311010"/>
    <w:rsid w:val="00313215"/>
    <w:rsid w:val="003209F0"/>
    <w:rsid w:val="00381398"/>
    <w:rsid w:val="00390B1F"/>
    <w:rsid w:val="003A24B6"/>
    <w:rsid w:val="003C7345"/>
    <w:rsid w:val="003E13B6"/>
    <w:rsid w:val="003E6028"/>
    <w:rsid w:val="003F1FCB"/>
    <w:rsid w:val="00450D99"/>
    <w:rsid w:val="00456336"/>
    <w:rsid w:val="00494E88"/>
    <w:rsid w:val="004E3AF5"/>
    <w:rsid w:val="004E56F1"/>
    <w:rsid w:val="00507DD0"/>
    <w:rsid w:val="005225E4"/>
    <w:rsid w:val="005509D5"/>
    <w:rsid w:val="00582A1B"/>
    <w:rsid w:val="005B1CE7"/>
    <w:rsid w:val="005C1B73"/>
    <w:rsid w:val="0063769C"/>
    <w:rsid w:val="00647B13"/>
    <w:rsid w:val="006C073E"/>
    <w:rsid w:val="006D2287"/>
    <w:rsid w:val="006D7BFC"/>
    <w:rsid w:val="007054FD"/>
    <w:rsid w:val="00715EA1"/>
    <w:rsid w:val="00781049"/>
    <w:rsid w:val="007C2D29"/>
    <w:rsid w:val="007C4B39"/>
    <w:rsid w:val="007F6E34"/>
    <w:rsid w:val="008125E0"/>
    <w:rsid w:val="00812799"/>
    <w:rsid w:val="008209DA"/>
    <w:rsid w:val="00863A5E"/>
    <w:rsid w:val="008C077B"/>
    <w:rsid w:val="009C21AF"/>
    <w:rsid w:val="009C3B37"/>
    <w:rsid w:val="009E606B"/>
    <w:rsid w:val="00A052E0"/>
    <w:rsid w:val="00A31197"/>
    <w:rsid w:val="00A70DAF"/>
    <w:rsid w:val="00A74D34"/>
    <w:rsid w:val="00AA7F50"/>
    <w:rsid w:val="00AB7E45"/>
    <w:rsid w:val="00AC40AB"/>
    <w:rsid w:val="00AC7C88"/>
    <w:rsid w:val="00C16306"/>
    <w:rsid w:val="00C234CA"/>
    <w:rsid w:val="00C55E2B"/>
    <w:rsid w:val="00C563B9"/>
    <w:rsid w:val="00CB0E68"/>
    <w:rsid w:val="00CD7DC0"/>
    <w:rsid w:val="00D25864"/>
    <w:rsid w:val="00D43C81"/>
    <w:rsid w:val="00D54091"/>
    <w:rsid w:val="00D56A12"/>
    <w:rsid w:val="00D753D6"/>
    <w:rsid w:val="00D906A1"/>
    <w:rsid w:val="00DF3121"/>
    <w:rsid w:val="00E1327C"/>
    <w:rsid w:val="00E63EF5"/>
    <w:rsid w:val="00E9533D"/>
    <w:rsid w:val="00EA7452"/>
    <w:rsid w:val="00EC78C4"/>
    <w:rsid w:val="00F104AF"/>
    <w:rsid w:val="00F20B5B"/>
    <w:rsid w:val="00F26230"/>
    <w:rsid w:val="00F70603"/>
    <w:rsid w:val="00F84739"/>
    <w:rsid w:val="00FC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87"/>
  </w:style>
  <w:style w:type="paragraph" w:styleId="Footer">
    <w:name w:val="footer"/>
    <w:basedOn w:val="Normal"/>
    <w:link w:val="FooterChar"/>
    <w:uiPriority w:val="99"/>
    <w:unhideWhenUsed/>
    <w:rsid w:val="006D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87"/>
  </w:style>
  <w:style w:type="table" w:styleId="TableGrid">
    <w:name w:val="Table Grid"/>
    <w:basedOn w:val="TableNormal"/>
    <w:uiPriority w:val="59"/>
    <w:rsid w:val="006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7"/>
    <w:rPr>
      <w:rFonts w:ascii="Tahoma" w:hAnsi="Tahoma" w:cs="Tahoma"/>
      <w:sz w:val="16"/>
      <w:szCs w:val="16"/>
    </w:rPr>
  </w:style>
  <w:style w:type="paragraph" w:styleId="NoSpacing">
    <w:name w:val="No Spacing"/>
    <w:uiPriority w:val="1"/>
    <w:qFormat/>
    <w:rsid w:val="00AC40AB"/>
    <w:rPr>
      <w:sz w:val="22"/>
      <w:szCs w:val="22"/>
      <w:lang w:eastAsia="en-US"/>
    </w:rPr>
  </w:style>
  <w:style w:type="character" w:styleId="Hyperlink">
    <w:name w:val="Hyperlink"/>
    <w:basedOn w:val="DefaultParagraphFont"/>
    <w:uiPriority w:val="99"/>
    <w:unhideWhenUsed/>
    <w:rsid w:val="007C2D29"/>
    <w:rPr>
      <w:color w:val="619B86" w:themeColor="hyperlink"/>
      <w:u w:val="single"/>
    </w:rPr>
  </w:style>
  <w:style w:type="character" w:customStyle="1" w:styleId="highlightcurrent">
    <w:name w:val="highlightcurrent"/>
    <w:rsid w:val="000766D7"/>
  </w:style>
  <w:style w:type="paragraph" w:styleId="ListParagraph">
    <w:name w:val="List Paragraph"/>
    <w:basedOn w:val="Normal"/>
    <w:uiPriority w:val="34"/>
    <w:qFormat/>
    <w:rsid w:val="00076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87"/>
  </w:style>
  <w:style w:type="paragraph" w:styleId="Footer">
    <w:name w:val="footer"/>
    <w:basedOn w:val="Normal"/>
    <w:link w:val="FooterChar"/>
    <w:uiPriority w:val="99"/>
    <w:unhideWhenUsed/>
    <w:rsid w:val="006D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87"/>
  </w:style>
  <w:style w:type="table" w:styleId="TableGrid">
    <w:name w:val="Table Grid"/>
    <w:basedOn w:val="TableNormal"/>
    <w:uiPriority w:val="59"/>
    <w:rsid w:val="006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7"/>
    <w:rPr>
      <w:rFonts w:ascii="Tahoma" w:hAnsi="Tahoma" w:cs="Tahoma"/>
      <w:sz w:val="16"/>
      <w:szCs w:val="16"/>
    </w:rPr>
  </w:style>
  <w:style w:type="paragraph" w:styleId="NoSpacing">
    <w:name w:val="No Spacing"/>
    <w:uiPriority w:val="1"/>
    <w:qFormat/>
    <w:rsid w:val="00AC40AB"/>
    <w:rPr>
      <w:sz w:val="22"/>
      <w:szCs w:val="22"/>
      <w:lang w:eastAsia="en-US"/>
    </w:rPr>
  </w:style>
  <w:style w:type="character" w:styleId="Hyperlink">
    <w:name w:val="Hyperlink"/>
    <w:basedOn w:val="DefaultParagraphFont"/>
    <w:uiPriority w:val="99"/>
    <w:unhideWhenUsed/>
    <w:rsid w:val="007C2D29"/>
    <w:rPr>
      <w:color w:val="619B86" w:themeColor="hyperlink"/>
      <w:u w:val="single"/>
    </w:rPr>
  </w:style>
  <w:style w:type="character" w:customStyle="1" w:styleId="highlightcurrent">
    <w:name w:val="highlightcurrent"/>
    <w:rsid w:val="000766D7"/>
  </w:style>
  <w:style w:type="paragraph" w:styleId="ListParagraph">
    <w:name w:val="List Paragraph"/>
    <w:basedOn w:val="Normal"/>
    <w:uiPriority w:val="34"/>
    <w:qFormat/>
    <w:rsid w:val="0007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pease@willowdene.greenwic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pass Colour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8F47-CE5A-48AD-B390-CBECD7E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Barbara Pease</cp:lastModifiedBy>
  <cp:revision>6</cp:revision>
  <cp:lastPrinted>2018-02-27T12:35:00Z</cp:lastPrinted>
  <dcterms:created xsi:type="dcterms:W3CDTF">2018-05-22T15:30:00Z</dcterms:created>
  <dcterms:modified xsi:type="dcterms:W3CDTF">2018-07-03T12:56:00Z</dcterms:modified>
</cp:coreProperties>
</file>