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2C" w:rsidRPr="00946C3A" w:rsidRDefault="001623C6" w:rsidP="00FB062C">
      <w:pPr>
        <w:spacing w:beforeLines="60" w:before="144" w:afterLines="60" w:after="144" w:line="240" w:lineRule="auto"/>
        <w:rPr>
          <w:rFonts w:ascii="Calibri" w:eastAsia="Times New Roman" w:hAnsi="Calibri" w:cs="Calibri"/>
          <w:lang w:eastAsia="en-GB"/>
        </w:rPr>
      </w:pPr>
      <w:r>
        <w:rPr>
          <w:rFonts w:cstheme="minorHAnsi"/>
          <w:b/>
          <w:noProof/>
          <w:lang w:eastAsia="en-GB"/>
        </w:rPr>
        <w:drawing>
          <wp:anchor distT="0" distB="0" distL="114300" distR="114300" simplePos="0" relativeHeight="251659264" behindDoc="0" locked="0" layoutInCell="1" allowOverlap="1" wp14:anchorId="2CC382AC" wp14:editId="6378CFD5">
            <wp:simplePos x="0" y="0"/>
            <wp:positionH relativeFrom="column">
              <wp:posOffset>3916680</wp:posOffset>
            </wp:positionH>
            <wp:positionV relativeFrom="paragraph">
              <wp:posOffset>-184150</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801">
        <w:rPr>
          <w:rFonts w:ascii="Calibri" w:eastAsia="Times New Roman" w:hAnsi="Calibri" w:cs="Calibri"/>
          <w:b/>
          <w:lang w:eastAsia="en-GB"/>
        </w:rPr>
        <w:t>Job d</w:t>
      </w:r>
      <w:r w:rsidR="00FB062C" w:rsidRPr="00946C3A">
        <w:rPr>
          <w:rFonts w:ascii="Calibri" w:eastAsia="Times New Roman" w:hAnsi="Calibri" w:cs="Calibri"/>
          <w:b/>
          <w:lang w:eastAsia="en-GB"/>
        </w:rPr>
        <w:t>escription</w:t>
      </w: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p>
    <w:p w:rsidR="00FB062C" w:rsidRPr="00946C3A" w:rsidRDefault="00FB062C" w:rsidP="00FB062C">
      <w:pPr>
        <w:pBdr>
          <w:bottom w:val="single" w:sz="4" w:space="1" w:color="auto"/>
        </w:pBdr>
        <w:spacing w:after="0" w:line="240" w:lineRule="auto"/>
        <w:rPr>
          <w:rFonts w:ascii="Calibri" w:eastAsia="Times New Roman" w:hAnsi="Calibri" w:cs="Calibri"/>
          <w:b/>
          <w:lang w:eastAsia="en-GB"/>
        </w:rPr>
      </w:pPr>
      <w:r w:rsidRPr="00946C3A">
        <w:rPr>
          <w:rFonts w:ascii="Calibri" w:eastAsia="Times New Roman" w:hAnsi="Calibri" w:cs="Calibri"/>
          <w:b/>
          <w:lang w:eastAsia="en-GB"/>
        </w:rPr>
        <w:t>The Grammar School at Leeds</w:t>
      </w:r>
    </w:p>
    <w:p w:rsidR="00FB062C" w:rsidRPr="00946C3A" w:rsidRDefault="00FB062C" w:rsidP="00375E10">
      <w:pPr>
        <w:pBdr>
          <w:bottom w:val="single" w:sz="4" w:space="1" w:color="auto"/>
        </w:pBdr>
        <w:spacing w:after="0" w:line="360" w:lineRule="auto"/>
        <w:rPr>
          <w:rFonts w:ascii="Calibri" w:eastAsia="Times New Roman" w:hAnsi="Calibri" w:cs="Calibri"/>
          <w:b/>
          <w:lang w:eastAsia="en-GB"/>
        </w:rPr>
      </w:pPr>
    </w:p>
    <w:p w:rsidR="00FB062C" w:rsidRPr="00946C3A" w:rsidRDefault="00780801" w:rsidP="00375E10">
      <w:pPr>
        <w:pBdr>
          <w:bottom w:val="single" w:sz="4" w:space="1" w:color="auto"/>
        </w:pBdr>
        <w:spacing w:after="0" w:line="360" w:lineRule="auto"/>
        <w:rPr>
          <w:rFonts w:ascii="Calibri" w:eastAsia="Times New Roman" w:hAnsi="Calibri" w:cs="Calibri"/>
          <w:b/>
          <w:lang w:eastAsia="en-GB"/>
        </w:rPr>
      </w:pPr>
      <w:r>
        <w:rPr>
          <w:rFonts w:ascii="Calibri" w:eastAsia="Times New Roman" w:hAnsi="Calibri" w:cs="Calibri"/>
          <w:b/>
          <w:lang w:eastAsia="en-GB"/>
        </w:rPr>
        <w:t>Job t</w:t>
      </w:r>
      <w:r w:rsidR="00FB062C" w:rsidRPr="00946C3A">
        <w:rPr>
          <w:rFonts w:ascii="Calibri" w:eastAsia="Times New Roman" w:hAnsi="Calibri" w:cs="Calibri"/>
          <w:b/>
          <w:lang w:eastAsia="en-GB"/>
        </w:rPr>
        <w:t xml:space="preserve">itle: </w:t>
      </w:r>
      <w:r w:rsidR="00CC1FA6" w:rsidRPr="00CC1FA6">
        <w:rPr>
          <w:rFonts w:ascii="Calibri" w:eastAsia="Times New Roman" w:hAnsi="Calibri" w:cs="Calibri"/>
          <w:lang w:eastAsia="en-GB"/>
        </w:rPr>
        <w:t>Fee account officer</w:t>
      </w:r>
      <w:r w:rsidR="00A24856">
        <w:rPr>
          <w:rFonts w:ascii="Calibri" w:eastAsia="Times New Roman" w:hAnsi="Calibri" w:cs="Calibri"/>
          <w:lang w:eastAsia="en-GB"/>
        </w:rPr>
        <w:t xml:space="preserve"> (Credit Control)</w:t>
      </w:r>
    </w:p>
    <w:p w:rsidR="004A505E" w:rsidRPr="00CC1FA6" w:rsidRDefault="00FB062C" w:rsidP="00CC1FA6">
      <w:pPr>
        <w:pBdr>
          <w:bottom w:val="single" w:sz="4" w:space="1" w:color="auto"/>
        </w:pBdr>
        <w:spacing w:after="0" w:line="360" w:lineRule="auto"/>
        <w:rPr>
          <w:rFonts w:ascii="Calibri" w:eastAsia="Times New Roman" w:hAnsi="Calibri" w:cs="Calibri"/>
          <w:lang w:eastAsia="en-GB"/>
        </w:rPr>
      </w:pPr>
      <w:r w:rsidRPr="00946C3A">
        <w:rPr>
          <w:rFonts w:ascii="Calibri" w:eastAsia="Times New Roman" w:hAnsi="Calibri" w:cs="Calibri"/>
          <w:b/>
          <w:lang w:eastAsia="en-GB"/>
        </w:rPr>
        <w:t>Responsible to</w:t>
      </w:r>
      <w:r w:rsidRPr="00434461">
        <w:rPr>
          <w:rFonts w:ascii="Calibri" w:eastAsia="Times New Roman" w:hAnsi="Calibri" w:cs="Calibri"/>
          <w:lang w:eastAsia="en-GB"/>
        </w:rPr>
        <w:t>:</w:t>
      </w:r>
      <w:r w:rsidR="00495F6E">
        <w:rPr>
          <w:rFonts w:ascii="Calibri" w:eastAsia="Times New Roman" w:hAnsi="Calibri" w:cs="Calibri"/>
          <w:lang w:eastAsia="en-GB"/>
        </w:rPr>
        <w:t xml:space="preserve"> </w:t>
      </w:r>
      <w:r w:rsidR="00CC1FA6">
        <w:rPr>
          <w:rFonts w:ascii="Calibri" w:eastAsia="Times New Roman" w:hAnsi="Calibri" w:cs="Calibri"/>
          <w:lang w:eastAsia="en-GB"/>
        </w:rPr>
        <w:t xml:space="preserve">Fees </w:t>
      </w:r>
      <w:r w:rsidR="008F7093">
        <w:rPr>
          <w:rFonts w:ascii="Calibri" w:eastAsia="Times New Roman" w:hAnsi="Calibri" w:cs="Calibri"/>
          <w:lang w:eastAsia="en-GB"/>
        </w:rPr>
        <w:t>Ledger C</w:t>
      </w:r>
      <w:r w:rsidR="00CC1FA6">
        <w:rPr>
          <w:rFonts w:ascii="Calibri" w:eastAsia="Times New Roman" w:hAnsi="Calibri" w:cs="Calibri"/>
          <w:lang w:eastAsia="en-GB"/>
        </w:rPr>
        <w:t>ontroller</w:t>
      </w:r>
      <w:bookmarkStart w:id="0" w:name="_GoBack"/>
      <w:bookmarkEnd w:id="0"/>
    </w:p>
    <w:p w:rsidR="00FB062C" w:rsidRPr="00946C3A" w:rsidRDefault="00FB062C" w:rsidP="00FB062C">
      <w:pPr>
        <w:spacing w:after="0" w:line="240" w:lineRule="auto"/>
        <w:rPr>
          <w:rFonts w:ascii="Calibri" w:eastAsia="Times New Roman" w:hAnsi="Calibri" w:cs="Calibri"/>
          <w:b/>
          <w:lang w:eastAsia="en-GB"/>
        </w:rPr>
      </w:pPr>
    </w:p>
    <w:p w:rsidR="00495F6E" w:rsidRPr="00495F6E" w:rsidRDefault="00780801" w:rsidP="00495F6E">
      <w:pPr>
        <w:spacing w:after="0"/>
        <w:rPr>
          <w:rFonts w:ascii="Calibri" w:eastAsia="Times New Roman" w:hAnsi="Calibri" w:cs="Calibri"/>
          <w:b/>
          <w:lang w:eastAsia="en-GB"/>
        </w:rPr>
      </w:pPr>
      <w:r>
        <w:rPr>
          <w:rFonts w:ascii="Calibri" w:eastAsia="Times New Roman" w:hAnsi="Calibri" w:cs="Calibri"/>
          <w:b/>
          <w:lang w:eastAsia="en-GB"/>
        </w:rPr>
        <w:t>Main purpose of j</w:t>
      </w:r>
      <w:r w:rsidR="00FB062C" w:rsidRPr="00946C3A">
        <w:rPr>
          <w:rFonts w:ascii="Calibri" w:eastAsia="Times New Roman" w:hAnsi="Calibri" w:cs="Calibri"/>
          <w:b/>
          <w:lang w:eastAsia="en-GB"/>
        </w:rPr>
        <w:t>ob:</w:t>
      </w:r>
      <w:r w:rsidR="00495F6E">
        <w:rPr>
          <w:rFonts w:ascii="Calibri" w:eastAsia="Times New Roman" w:hAnsi="Calibri" w:cs="Calibri"/>
          <w:b/>
          <w:lang w:eastAsia="en-GB"/>
        </w:rPr>
        <w:t xml:space="preserve"> </w:t>
      </w:r>
      <w:r w:rsidR="00CC1FA6" w:rsidRPr="00CC1FA6">
        <w:rPr>
          <w:rFonts w:ascii="Calibri" w:eastAsia="Times New Roman" w:hAnsi="Calibri" w:cs="Calibri"/>
          <w:lang w:eastAsia="en-GB"/>
        </w:rPr>
        <w:t>Monitoring and collection of fees and debt</w:t>
      </w:r>
    </w:p>
    <w:p w:rsidR="00FB062C" w:rsidRDefault="00FB062C" w:rsidP="00FB062C">
      <w:pPr>
        <w:spacing w:after="0" w:line="240" w:lineRule="auto"/>
        <w:rPr>
          <w:rFonts w:ascii="Calibri" w:eastAsia="Times New Roman" w:hAnsi="Calibri" w:cs="Calibri"/>
          <w:b/>
          <w:lang w:eastAsia="en-GB"/>
        </w:rPr>
      </w:pPr>
    </w:p>
    <w:p w:rsidR="00CC1FA6" w:rsidRDefault="00780801" w:rsidP="00495F6E">
      <w:pPr>
        <w:spacing w:after="0"/>
        <w:rPr>
          <w:rFonts w:ascii="Calibri" w:eastAsia="Times New Roman" w:hAnsi="Calibri" w:cs="Calibri"/>
          <w:b/>
          <w:lang w:eastAsia="en-GB"/>
        </w:rPr>
      </w:pPr>
      <w:r>
        <w:rPr>
          <w:rFonts w:ascii="Calibri" w:eastAsia="Times New Roman" w:hAnsi="Calibri" w:cs="Calibri"/>
          <w:b/>
          <w:lang w:eastAsia="en-GB"/>
        </w:rPr>
        <w:t>Main r</w:t>
      </w:r>
      <w:r w:rsidR="00FB062C" w:rsidRPr="00946C3A">
        <w:rPr>
          <w:rFonts w:ascii="Calibri" w:eastAsia="Times New Roman" w:hAnsi="Calibri" w:cs="Calibri"/>
          <w:b/>
          <w:lang w:eastAsia="en-GB"/>
        </w:rPr>
        <w:t>esponsibilities:</w:t>
      </w:r>
    </w:p>
    <w:p w:rsidR="00CC1FA6" w:rsidRDefault="00CC1FA6" w:rsidP="00495F6E">
      <w:pPr>
        <w:spacing w:after="0"/>
        <w:rPr>
          <w:rFonts w:ascii="Calibri" w:eastAsia="Times New Roman" w:hAnsi="Calibri" w:cs="Calibri"/>
          <w:b/>
          <w:lang w:eastAsia="en-GB"/>
        </w:rPr>
      </w:pP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Management  of fee debt recovery processes including issuing chase letters and phone calls, monitoring debtor levels individually and in total</w:t>
      </w: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 xml:space="preserve">Improving visibility and forecasting of debt levels through establishment and monitoring of formal payment arrangements </w:t>
      </w: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Reporting of fee debts to target and forecasting of collections and balances from month to month</w:t>
      </w:r>
    </w:p>
    <w:p w:rsidR="007F6735" w:rsidRPr="00CC1FA6" w:rsidRDefault="00CC1FA6" w:rsidP="007F6735">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Working with parents to devise flexib</w:t>
      </w:r>
      <w:r w:rsidR="007F6735">
        <w:rPr>
          <w:rFonts w:ascii="Calibri" w:eastAsia="Times New Roman" w:hAnsi="Calibri" w:cs="Calibri"/>
          <w:sz w:val="20"/>
          <w:szCs w:val="20"/>
          <w:lang w:eastAsia="en-GB"/>
        </w:rPr>
        <w:t>le and achievable payment plans, and m</w:t>
      </w:r>
      <w:r w:rsidR="007F6735" w:rsidRPr="00CC1FA6">
        <w:rPr>
          <w:rFonts w:ascii="Calibri" w:eastAsia="Times New Roman" w:hAnsi="Calibri" w:cs="Calibri"/>
          <w:sz w:val="20"/>
          <w:szCs w:val="20"/>
          <w:lang w:eastAsia="en-GB"/>
        </w:rPr>
        <w:t>onitoring and enforceme</w:t>
      </w:r>
      <w:r w:rsidR="007F6735">
        <w:rPr>
          <w:rFonts w:ascii="Calibri" w:eastAsia="Times New Roman" w:hAnsi="Calibri" w:cs="Calibri"/>
          <w:sz w:val="20"/>
          <w:szCs w:val="20"/>
          <w:lang w:eastAsia="en-GB"/>
        </w:rPr>
        <w:t>nt of such plans</w:t>
      </w: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Ensuring all payment plans are compl</w:t>
      </w:r>
      <w:r w:rsidR="007F6735">
        <w:rPr>
          <w:rFonts w:ascii="Calibri" w:eastAsia="Times New Roman" w:hAnsi="Calibri" w:cs="Calibri"/>
          <w:sz w:val="20"/>
          <w:szCs w:val="20"/>
          <w:lang w:eastAsia="en-GB"/>
        </w:rPr>
        <w:t>iant with any</w:t>
      </w:r>
      <w:r w:rsidRPr="00CC1FA6">
        <w:rPr>
          <w:rFonts w:ascii="Calibri" w:eastAsia="Times New Roman" w:hAnsi="Calibri" w:cs="Calibri"/>
          <w:sz w:val="20"/>
          <w:szCs w:val="20"/>
          <w:lang w:eastAsia="en-GB"/>
        </w:rPr>
        <w:t xml:space="preserve"> relevant regulations</w:t>
      </w:r>
    </w:p>
    <w:p w:rsidR="00CC1FA6" w:rsidRPr="00CC1FA6" w:rsidRDefault="00CC1FA6" w:rsidP="00CC1FA6">
      <w:pPr>
        <w:numPr>
          <w:ilvl w:val="0"/>
          <w:numId w:val="11"/>
        </w:numPr>
        <w:spacing w:after="0"/>
        <w:jc w:val="both"/>
        <w:rPr>
          <w:rFonts w:ascii="Calibri" w:eastAsia="Times New Roman" w:hAnsi="Calibri" w:cs="Calibri"/>
          <w:szCs w:val="20"/>
          <w:lang w:eastAsia="en-GB"/>
        </w:rPr>
      </w:pPr>
      <w:r w:rsidRPr="00CC1FA6">
        <w:rPr>
          <w:rFonts w:ascii="Calibri" w:eastAsia="Times New Roman" w:hAnsi="Calibri" w:cs="Calibri"/>
          <w:sz w:val="20"/>
          <w:szCs w:val="20"/>
          <w:lang w:eastAsia="en-GB"/>
        </w:rPr>
        <w:t xml:space="preserve">Monthly processing of direct debit collections for fees, including recording of missed payments, cancelled instructions and updating of details from BACS reports </w:t>
      </w:r>
    </w:p>
    <w:p w:rsidR="00CC1FA6" w:rsidRPr="00CC1FA6" w:rsidRDefault="00CC1FA6" w:rsidP="00CC1FA6">
      <w:pPr>
        <w:numPr>
          <w:ilvl w:val="0"/>
          <w:numId w:val="11"/>
        </w:numPr>
        <w:spacing w:after="0"/>
        <w:jc w:val="both"/>
        <w:rPr>
          <w:rFonts w:ascii="Calibri" w:eastAsia="Times New Roman" w:hAnsi="Calibri" w:cs="Calibri"/>
          <w:szCs w:val="20"/>
          <w:lang w:eastAsia="en-GB"/>
        </w:rPr>
      </w:pPr>
      <w:r w:rsidRPr="00CC1FA6">
        <w:rPr>
          <w:rFonts w:ascii="Calibri" w:eastAsia="Times New Roman" w:hAnsi="Calibri" w:cs="Calibri"/>
          <w:sz w:val="20"/>
          <w:szCs w:val="20"/>
          <w:lang w:eastAsia="en-GB"/>
        </w:rPr>
        <w:t>Processing of daily banking, printing of daily reports from banking systems and recording returned and cancelled DD’s onto fees packages. Processing of relevant documentation to parents if necessary</w:t>
      </w: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Collation of “other” debt outstanding such as bus fares and lunch monies and appropriately chasing for payment</w:t>
      </w:r>
    </w:p>
    <w:p w:rsidR="007F6735" w:rsidRPr="00CC1FA6" w:rsidRDefault="007F6735" w:rsidP="007F6735">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Coordination of files and information to be sent to solicitors for debt collection, record keeping of all correspondence with such agencies and updating fee ledger records to reflect action taken</w:t>
      </w:r>
    </w:p>
    <w:p w:rsidR="007F6735" w:rsidRPr="00CC1FA6" w:rsidRDefault="007F6735" w:rsidP="007F6735">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Preparation and updating of monthly bad and doubtful debt provision calculations and relevant adjustments</w:t>
      </w:r>
    </w:p>
    <w:p w:rsidR="00CC1FA6" w:rsidRPr="00CC1FA6" w:rsidRDefault="00CC1FA6" w:rsidP="00CC1FA6">
      <w:pPr>
        <w:numPr>
          <w:ilvl w:val="0"/>
          <w:numId w:val="11"/>
        </w:numPr>
        <w:spacing w:after="0"/>
        <w:jc w:val="both"/>
        <w:rPr>
          <w:rFonts w:ascii="Calibri" w:eastAsia="Times New Roman" w:hAnsi="Calibri" w:cs="Calibri"/>
          <w:sz w:val="20"/>
          <w:szCs w:val="20"/>
          <w:lang w:eastAsia="en-GB"/>
        </w:rPr>
      </w:pPr>
      <w:r w:rsidRPr="00CC1FA6">
        <w:rPr>
          <w:rFonts w:ascii="Calibri" w:eastAsia="Times New Roman" w:hAnsi="Calibri" w:cs="Calibri"/>
          <w:sz w:val="20"/>
          <w:szCs w:val="20"/>
          <w:lang w:eastAsia="en-GB"/>
        </w:rPr>
        <w:t>Attending to all visitors into the finance office in a polite and helpful manner to ensure they are dealt with promptly and with a professional service</w:t>
      </w:r>
    </w:p>
    <w:p w:rsidR="00CC1FA6" w:rsidRPr="00CC1FA6" w:rsidRDefault="00CC1FA6" w:rsidP="00CC1FA6">
      <w:pPr>
        <w:numPr>
          <w:ilvl w:val="0"/>
          <w:numId w:val="11"/>
        </w:numPr>
        <w:spacing w:after="0"/>
        <w:jc w:val="both"/>
        <w:rPr>
          <w:rFonts w:ascii="Calibri" w:eastAsia="Times New Roman" w:hAnsi="Calibri" w:cs="Calibri"/>
          <w:b/>
          <w:sz w:val="20"/>
          <w:szCs w:val="20"/>
          <w:lang w:eastAsia="en-GB"/>
        </w:rPr>
      </w:pPr>
      <w:r w:rsidRPr="00CC1FA6">
        <w:rPr>
          <w:rFonts w:ascii="Calibri" w:eastAsia="Times New Roman" w:hAnsi="Calibri" w:cs="Calibri"/>
          <w:sz w:val="20"/>
          <w:szCs w:val="20"/>
          <w:lang w:eastAsia="en-GB"/>
        </w:rPr>
        <w:t>Providing cover for other finance department functions as and when required by the absence of the primary</w:t>
      </w:r>
      <w:r>
        <w:rPr>
          <w:rFonts w:ascii="Calibri" w:eastAsia="Times New Roman" w:hAnsi="Calibri" w:cs="Calibri"/>
          <w:sz w:val="20"/>
          <w:szCs w:val="20"/>
          <w:lang w:eastAsia="en-GB"/>
        </w:rPr>
        <w:t xml:space="preserve"> post holder, particularly the fee ledger c</w:t>
      </w:r>
      <w:r w:rsidRPr="00CC1FA6">
        <w:rPr>
          <w:rFonts w:ascii="Calibri" w:eastAsia="Times New Roman" w:hAnsi="Calibri" w:cs="Calibri"/>
          <w:sz w:val="20"/>
          <w:szCs w:val="20"/>
          <w:lang w:eastAsia="en-GB"/>
        </w:rPr>
        <w:t>ontroller</w:t>
      </w:r>
    </w:p>
    <w:p w:rsidR="00967B3C" w:rsidRPr="00CC1FA6" w:rsidRDefault="00CC1FA6" w:rsidP="00CC1FA6">
      <w:pPr>
        <w:pStyle w:val="ListParagraph"/>
        <w:numPr>
          <w:ilvl w:val="0"/>
          <w:numId w:val="11"/>
        </w:numPr>
        <w:rPr>
          <w:rFonts w:ascii="Calibri" w:eastAsia="Times New Roman" w:hAnsi="Calibri" w:cs="Times New Roman"/>
          <w:b/>
          <w:lang w:val="en-US" w:eastAsia="en-GB"/>
        </w:rPr>
      </w:pPr>
      <w:r w:rsidRPr="00CC1FA6">
        <w:rPr>
          <w:rFonts w:ascii="Calibri" w:eastAsia="Times New Roman" w:hAnsi="Calibri" w:cs="Calibri"/>
          <w:sz w:val="20"/>
          <w:szCs w:val="20"/>
          <w:lang w:eastAsia="en-GB"/>
        </w:rPr>
        <w:t>Any other assistance as may be required from time to time by the post holder’s line manager in order to facilitate the efficient running of either service</w:t>
      </w:r>
    </w:p>
    <w:p w:rsidR="00596E82" w:rsidRDefault="00596E82" w:rsidP="00F83466">
      <w:pPr>
        <w:rPr>
          <w:rFonts w:ascii="Calibri" w:eastAsia="Times New Roman" w:hAnsi="Calibri" w:cs="Times New Roman"/>
          <w:b/>
          <w:lang w:val="en-US" w:eastAsia="en-GB"/>
        </w:rPr>
      </w:pPr>
      <w:r>
        <w:rPr>
          <w:rFonts w:ascii="Calibri" w:eastAsia="Times New Roman" w:hAnsi="Calibri" w:cs="Times New Roman"/>
          <w:b/>
          <w:lang w:val="en-US" w:eastAsia="en-GB"/>
        </w:rPr>
        <w:t>General:</w:t>
      </w:r>
    </w:p>
    <w:p w:rsidR="00E910FE" w:rsidRPr="00CF3422" w:rsidRDefault="00E910FE" w:rsidP="00F83466">
      <w:pPr>
        <w:numPr>
          <w:ilvl w:val="0"/>
          <w:numId w:val="3"/>
        </w:numPr>
        <w:spacing w:after="0"/>
        <w:rPr>
          <w:rFonts w:eastAsia="Times New Roman" w:cstheme="minorHAnsi"/>
          <w:sz w:val="20"/>
          <w:szCs w:val="20"/>
          <w:lang w:val="en-US"/>
        </w:rPr>
      </w:pPr>
      <w:r w:rsidRPr="00CF3422">
        <w:rPr>
          <w:rFonts w:eastAsia="Times New Roman" w:cstheme="minorHAnsi"/>
          <w:sz w:val="20"/>
          <w:szCs w:val="20"/>
          <w:lang w:val="en-US"/>
        </w:rPr>
        <w:t>Any other assistance as may be reasonably required from time to time by the Principal or other senior manager in order to facilitate the e</w:t>
      </w:r>
      <w:r w:rsidR="00CF3422">
        <w:rPr>
          <w:rFonts w:eastAsia="Times New Roman" w:cstheme="minorHAnsi"/>
          <w:sz w:val="20"/>
          <w:szCs w:val="20"/>
          <w:lang w:val="en-US"/>
        </w:rPr>
        <w:t>fficient running of the school.</w:t>
      </w:r>
    </w:p>
    <w:p w:rsidR="00E910FE" w:rsidRPr="00CF3422" w:rsidRDefault="00E910FE" w:rsidP="00F83466">
      <w:pPr>
        <w:numPr>
          <w:ilvl w:val="0"/>
          <w:numId w:val="3"/>
        </w:numPr>
        <w:spacing w:after="0"/>
        <w:rPr>
          <w:rFonts w:eastAsia="Times New Roman" w:cstheme="minorHAnsi"/>
          <w:sz w:val="20"/>
          <w:szCs w:val="20"/>
          <w:lang w:val="en-US"/>
        </w:rPr>
      </w:pPr>
      <w:r w:rsidRPr="00CF3422">
        <w:rPr>
          <w:rFonts w:eastAsia="Times New Roman" w:cstheme="minorHAnsi"/>
          <w:sz w:val="20"/>
          <w:szCs w:val="20"/>
          <w:lang w:val="en-US"/>
        </w:rPr>
        <w:t>This job description does not define in detail all responsibilities and the responsibilities and activities in the job description may be varied to meet the changing demands of the school at the reason</w:t>
      </w:r>
      <w:r w:rsidR="00F83466" w:rsidRPr="00CF3422">
        <w:rPr>
          <w:rFonts w:eastAsia="Times New Roman" w:cstheme="minorHAnsi"/>
          <w:sz w:val="20"/>
          <w:szCs w:val="20"/>
          <w:lang w:val="en-US"/>
        </w:rPr>
        <w:t>able direction of the Principal</w:t>
      </w:r>
      <w:r w:rsidR="00CF3422">
        <w:rPr>
          <w:rFonts w:eastAsia="Times New Roman" w:cstheme="minorHAnsi"/>
          <w:sz w:val="20"/>
          <w:szCs w:val="20"/>
          <w:lang w:val="en-US"/>
        </w:rPr>
        <w:t>.</w:t>
      </w:r>
    </w:p>
    <w:p w:rsidR="00E910FE" w:rsidRPr="00CF3422" w:rsidRDefault="00E910FE" w:rsidP="00F83466">
      <w:pPr>
        <w:numPr>
          <w:ilvl w:val="0"/>
          <w:numId w:val="3"/>
        </w:numPr>
        <w:spacing w:after="0"/>
        <w:rPr>
          <w:rFonts w:eastAsia="Times New Roman" w:cstheme="minorHAnsi"/>
          <w:sz w:val="20"/>
          <w:szCs w:val="20"/>
          <w:lang w:val="en-US"/>
        </w:rPr>
      </w:pPr>
      <w:r w:rsidRPr="00CF3422">
        <w:rPr>
          <w:rFonts w:eastAsia="Times New Roman" w:cstheme="minorHAnsi"/>
          <w:sz w:val="20"/>
          <w:szCs w:val="20"/>
          <w:lang w:val="en-US"/>
        </w:rPr>
        <w:t xml:space="preserve">All staff employed by The Grammar School at Leeds </w:t>
      </w:r>
      <w:proofErr w:type="gramStart"/>
      <w:r w:rsidRPr="00CF3422">
        <w:rPr>
          <w:rFonts w:eastAsia="Times New Roman" w:cstheme="minorHAnsi"/>
          <w:sz w:val="20"/>
          <w:szCs w:val="20"/>
          <w:lang w:val="en-US"/>
        </w:rPr>
        <w:t>are</w:t>
      </w:r>
      <w:proofErr w:type="gramEnd"/>
      <w:r w:rsidRPr="00CF3422">
        <w:rPr>
          <w:rFonts w:eastAsia="Times New Roman" w:cstheme="minorHAnsi"/>
          <w:sz w:val="20"/>
          <w:szCs w:val="20"/>
          <w:lang w:val="en-US"/>
        </w:rPr>
        <w:t xml:space="preserve"> expected to take responsibility for promoting and safeguarding the welfare of children and young persons for whom they are responsible or w</w:t>
      </w:r>
      <w:r w:rsidR="00F83466" w:rsidRPr="00CF3422">
        <w:rPr>
          <w:rFonts w:eastAsia="Times New Roman" w:cstheme="minorHAnsi"/>
          <w:sz w:val="20"/>
          <w:szCs w:val="20"/>
          <w:lang w:val="en-US"/>
        </w:rPr>
        <w:t>ith whom they come into contact</w:t>
      </w:r>
      <w:r w:rsidR="00CF3422">
        <w:rPr>
          <w:rFonts w:eastAsia="Times New Roman" w:cstheme="minorHAnsi"/>
          <w:sz w:val="20"/>
          <w:szCs w:val="20"/>
          <w:lang w:val="en-US"/>
        </w:rPr>
        <w:t>.</w:t>
      </w:r>
    </w:p>
    <w:p w:rsidR="00E910FE" w:rsidRPr="00CF3422" w:rsidRDefault="00E910FE" w:rsidP="00F83466">
      <w:pPr>
        <w:numPr>
          <w:ilvl w:val="0"/>
          <w:numId w:val="3"/>
        </w:numPr>
        <w:spacing w:after="0"/>
        <w:rPr>
          <w:rFonts w:eastAsia="Times New Roman" w:cstheme="minorHAnsi"/>
          <w:sz w:val="20"/>
          <w:szCs w:val="20"/>
          <w:lang w:val="en-US"/>
        </w:rPr>
      </w:pPr>
      <w:r w:rsidRPr="00CF3422">
        <w:rPr>
          <w:rFonts w:eastAsia="Times New Roman" w:cstheme="minorHAnsi"/>
          <w:sz w:val="20"/>
          <w:szCs w:val="20"/>
          <w:lang w:val="en-US"/>
        </w:rPr>
        <w:t>Al</w:t>
      </w:r>
      <w:r w:rsidR="00780801" w:rsidRPr="00CF3422">
        <w:rPr>
          <w:rFonts w:eastAsia="Times New Roman" w:cstheme="minorHAnsi"/>
          <w:sz w:val="20"/>
          <w:szCs w:val="20"/>
          <w:lang w:val="en-US"/>
        </w:rPr>
        <w:t>l staff should b</w:t>
      </w:r>
      <w:r w:rsidR="00F83466" w:rsidRPr="00CF3422">
        <w:rPr>
          <w:rFonts w:eastAsia="Times New Roman" w:cstheme="minorHAnsi"/>
          <w:sz w:val="20"/>
          <w:szCs w:val="20"/>
          <w:lang w:val="en-US"/>
        </w:rPr>
        <w:t>e aware of the school’s health and</w:t>
      </w:r>
      <w:r w:rsidR="00780801" w:rsidRPr="00CF3422">
        <w:rPr>
          <w:rFonts w:eastAsia="Times New Roman" w:cstheme="minorHAnsi"/>
          <w:sz w:val="20"/>
          <w:szCs w:val="20"/>
          <w:lang w:val="en-US"/>
        </w:rPr>
        <w:t xml:space="preserve"> safety p</w:t>
      </w:r>
      <w:r w:rsidRPr="00CF3422">
        <w:rPr>
          <w:rFonts w:eastAsia="Times New Roman" w:cstheme="minorHAnsi"/>
          <w:sz w:val="20"/>
          <w:szCs w:val="20"/>
          <w:lang w:val="en-US"/>
        </w:rPr>
        <w:t xml:space="preserve">olicy </w:t>
      </w:r>
      <w:r w:rsidR="00F83466" w:rsidRPr="00CF3422">
        <w:rPr>
          <w:rFonts w:eastAsia="Times New Roman" w:cstheme="minorHAnsi"/>
          <w:sz w:val="20"/>
          <w:szCs w:val="20"/>
          <w:lang w:val="en-US"/>
        </w:rPr>
        <w:t>and implement it as appropriate</w:t>
      </w:r>
      <w:r w:rsidR="00CF3422">
        <w:rPr>
          <w:rFonts w:eastAsia="Times New Roman" w:cstheme="minorHAnsi"/>
          <w:sz w:val="20"/>
          <w:szCs w:val="20"/>
          <w:lang w:val="en-US"/>
        </w:rPr>
        <w:t>.</w:t>
      </w:r>
    </w:p>
    <w:p w:rsidR="00596E82" w:rsidRDefault="00596E82" w:rsidP="00F17BF5">
      <w:pPr>
        <w:spacing w:after="0" w:line="240" w:lineRule="auto"/>
        <w:rPr>
          <w:rFonts w:ascii="Calibri" w:eastAsia="Times New Roman" w:hAnsi="Calibri" w:cs="Times New Roman"/>
          <w:lang w:val="en-US" w:eastAsia="en-GB"/>
        </w:rPr>
      </w:pPr>
    </w:p>
    <w:sectPr w:rsidR="00596E82" w:rsidSect="003B74EB">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C4C"/>
    <w:multiLevelType w:val="hybridMultilevel"/>
    <w:tmpl w:val="66F65E18"/>
    <w:lvl w:ilvl="0" w:tplc="A9FC94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70099"/>
    <w:multiLevelType w:val="hybridMultilevel"/>
    <w:tmpl w:val="2CC62DF6"/>
    <w:lvl w:ilvl="0" w:tplc="A9FC94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D03DB"/>
    <w:multiLevelType w:val="hybridMultilevel"/>
    <w:tmpl w:val="2E8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B3744"/>
    <w:multiLevelType w:val="hybridMultilevel"/>
    <w:tmpl w:val="4C96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F1450C"/>
    <w:multiLevelType w:val="hybridMultilevel"/>
    <w:tmpl w:val="1F5EE248"/>
    <w:lvl w:ilvl="0" w:tplc="3544FD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A7150"/>
    <w:multiLevelType w:val="hybridMultilevel"/>
    <w:tmpl w:val="DA42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D979BE"/>
    <w:multiLevelType w:val="hybridMultilevel"/>
    <w:tmpl w:val="346A3EF2"/>
    <w:lvl w:ilvl="0" w:tplc="0809000F">
      <w:start w:val="1"/>
      <w:numFmt w:val="decimal"/>
      <w:lvlText w:val="%1."/>
      <w:lvlJc w:val="left"/>
      <w:pPr>
        <w:ind w:left="720" w:hanging="360"/>
      </w:pPr>
    </w:lvl>
    <w:lvl w:ilvl="1" w:tplc="3AA657C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B408A3"/>
    <w:multiLevelType w:val="hybridMultilevel"/>
    <w:tmpl w:val="2730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6B0602"/>
    <w:multiLevelType w:val="hybridMultilevel"/>
    <w:tmpl w:val="583676BC"/>
    <w:lvl w:ilvl="0" w:tplc="A9FC94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4B1F2A"/>
    <w:multiLevelType w:val="hybridMultilevel"/>
    <w:tmpl w:val="658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6"/>
  </w:num>
  <w:num w:numId="6">
    <w:abstractNumId w:val="8"/>
  </w:num>
  <w:num w:numId="7">
    <w:abstractNumId w:val="1"/>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2C"/>
    <w:rsid w:val="00076A30"/>
    <w:rsid w:val="001623C6"/>
    <w:rsid w:val="001F70BE"/>
    <w:rsid w:val="002F7B87"/>
    <w:rsid w:val="00340C4C"/>
    <w:rsid w:val="003675BB"/>
    <w:rsid w:val="00375E10"/>
    <w:rsid w:val="003B74EB"/>
    <w:rsid w:val="00434461"/>
    <w:rsid w:val="00495F6E"/>
    <w:rsid w:val="004A505E"/>
    <w:rsid w:val="004E0B46"/>
    <w:rsid w:val="004F1907"/>
    <w:rsid w:val="00596E82"/>
    <w:rsid w:val="00780801"/>
    <w:rsid w:val="007F6735"/>
    <w:rsid w:val="00825AF3"/>
    <w:rsid w:val="008F7093"/>
    <w:rsid w:val="00967B3C"/>
    <w:rsid w:val="009C7E28"/>
    <w:rsid w:val="00A24856"/>
    <w:rsid w:val="00A25206"/>
    <w:rsid w:val="00A71C93"/>
    <w:rsid w:val="00CC1FA6"/>
    <w:rsid w:val="00CF3422"/>
    <w:rsid w:val="00D475AF"/>
    <w:rsid w:val="00E10A89"/>
    <w:rsid w:val="00E910FE"/>
    <w:rsid w:val="00F17BF5"/>
    <w:rsid w:val="00F83466"/>
    <w:rsid w:val="00FB062C"/>
    <w:rsid w:val="00FB4127"/>
    <w:rsid w:val="00FC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2C"/>
    <w:pPr>
      <w:ind w:left="720"/>
      <w:contextualSpacing/>
    </w:pPr>
  </w:style>
  <w:style w:type="paragraph" w:styleId="NoSpacing">
    <w:name w:val="No Spacing"/>
    <w:uiPriority w:val="1"/>
    <w:qFormat/>
    <w:rsid w:val="00FB0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dcterms:created xsi:type="dcterms:W3CDTF">2018-04-11T13:08:00Z</dcterms:created>
  <dcterms:modified xsi:type="dcterms:W3CDTF">2018-04-11T13:08:00Z</dcterms:modified>
</cp:coreProperties>
</file>