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Director of Science </w:t>
      </w: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October 2017</w:t>
      </w:r>
    </w:p>
    <w:p>
      <w:pPr>
        <w:rPr>
          <w:rFonts w:cs="Arial"/>
          <w:sz w:val="14"/>
          <w:szCs w:val="1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</w:t>
      </w:r>
    </w:p>
    <w:p>
      <w:pPr>
        <w:jc w:val="center"/>
        <w:rPr>
          <w:rFonts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126"/>
        <w:gridCol w:w="2407"/>
        <w:gridCol w:w="1982"/>
      </w:tblGrid>
      <w:tr>
        <w:tc>
          <w:tcPr>
            <w:tcW w:w="2453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2453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126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407" w:type="dxa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Masters</w:t>
            </w:r>
            <w:proofErr w:type="spellEnd"/>
            <w:r>
              <w:rPr>
                <w:rFonts w:cs="Arial"/>
                <w:sz w:val="20"/>
              </w:rPr>
              <w:t xml:space="preserve"> Degree in Education or similar</w:t>
            </w:r>
          </w:p>
        </w:tc>
        <w:tc>
          <w:tcPr>
            <w:tcW w:w="1982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2453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126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the new specification in Science teaching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experience of using data 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Excellent ICT skills</w:t>
            </w:r>
          </w:p>
        </w:tc>
        <w:tc>
          <w:tcPr>
            <w:tcW w:w="2407" w:type="dxa"/>
          </w:tcPr>
          <w:p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  <w:tr>
        <w:tc>
          <w:tcPr>
            <w:tcW w:w="2453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126" w:type="dxa"/>
          </w:tcPr>
          <w:p>
            <w:pPr>
              <w:numPr>
                <w:ilvl w:val="0"/>
                <w:numId w:val="1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record of teaching Science including very strong results in public examinations at Key Stage 4</w:t>
            </w:r>
          </w:p>
        </w:tc>
        <w:tc>
          <w:tcPr>
            <w:tcW w:w="2407" w:type="dxa"/>
          </w:tcPr>
          <w:p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  <w:tr>
        <w:tc>
          <w:tcPr>
            <w:tcW w:w="2453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126" w:type="dxa"/>
          </w:tcPr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personal CPD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delivering CPD to colleagues</w:t>
            </w:r>
          </w:p>
        </w:tc>
        <w:tc>
          <w:tcPr>
            <w:tcW w:w="2407" w:type="dxa"/>
          </w:tcPr>
          <w:p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2453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126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Able to challenge,  influence and inspire colleagues 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organisational skills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Drive and determination 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work under pressure including meeting deadlines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school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Sense of humour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Ambitious, both personally and for young people</w:t>
            </w:r>
          </w:p>
        </w:tc>
        <w:tc>
          <w:tcPr>
            <w:tcW w:w="2407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</w:tbl>
    <w:p/>
    <w:sectPr>
      <w:headerReference w:type="default" r:id="rId8"/>
      <w:footerReference w:type="default" r:id="rId9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Verdana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dress"/>
      <w:ind w:right="-1"/>
      <w:rPr>
        <w:rFonts w:ascii="Myriad Pro" w:hAnsi="Myriad Pro"/>
        <w:b/>
      </w:rPr>
    </w:pPr>
  </w:p>
  <w:p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5004909</wp:posOffset>
              </wp:positionH>
              <wp:positionV relativeFrom="paragraph">
                <wp:posOffset>-378460</wp:posOffset>
              </wp:positionV>
              <wp:extent cx="900724" cy="72306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724" cy="723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2595" cy="672465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595" cy="672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1pt;margin-top:-29.8pt;width:70.9pt;height:5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" filled="f" stroked="f" strokeweight=".5pt">
              <v:textbox inset="0,0,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2595" cy="672465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595" cy="672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979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F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979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F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318635" cy="791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F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318635" cy="7918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FA_logos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27305</wp:posOffset>
              </wp:positionV>
              <wp:extent cx="1959610" cy="22860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Chair of Governors: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Mrs 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McAvan</w:t>
                          </w:r>
                          <w:proofErr w:type="spellEnd"/>
                        </w:p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46pt;margin-top:2.15pt;width:1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" filled="f" stroked="f">
              <v:textbox inset="0,0,0,0">
                <w:txbxContent>
                  <w:p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Chair of Governors: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Mrs 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McAvan</w:t>
                    </w:r>
                    <w:proofErr w:type="spellEnd"/>
                  </w:p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E525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Mr S Wilson BA (Hons) </w:t>
                          </w:r>
                        </w:p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je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6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G0fje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Mr S Wilson BA (Hons) 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EC9"/>
    <w:multiLevelType w:val="hybridMultilevel"/>
    <w:tmpl w:val="4CC21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7138E"/>
    <w:multiLevelType w:val="hybridMultilevel"/>
    <w:tmpl w:val="32541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605BD08-AB25-46F0-BA39-C331FD2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4E61-F309-4D24-A6CC-AFB6EE2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Blanshard</dc:creator>
  <cp:keywords>School Stationery</cp:keywords>
  <cp:lastModifiedBy>Rachel McFarlane</cp:lastModifiedBy>
  <cp:revision>2</cp:revision>
  <cp:lastPrinted>2015-12-10T15:10:00Z</cp:lastPrinted>
  <dcterms:created xsi:type="dcterms:W3CDTF">2017-10-02T15:11:00Z</dcterms:created>
  <dcterms:modified xsi:type="dcterms:W3CDTF">2017-10-02T15:11:00Z</dcterms:modified>
</cp:coreProperties>
</file>