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34F27" w14:textId="77777777" w:rsidR="00E83107" w:rsidRPr="00E83107" w:rsidRDefault="00E83107" w:rsidP="00E83107">
      <w:pPr>
        <w:widowControl w:val="0"/>
        <w:autoSpaceDE w:val="0"/>
        <w:autoSpaceDN w:val="0"/>
        <w:adjustRightInd w:val="0"/>
        <w:spacing w:after="240" w:line="440" w:lineRule="atLeast"/>
        <w:rPr>
          <w:rFonts w:ascii="Arial" w:hAnsi="Arial" w:cs="Arial"/>
          <w:b/>
          <w:lang w:val="en-US"/>
        </w:rPr>
      </w:pPr>
      <w:proofErr w:type="spellStart"/>
      <w:r w:rsidRPr="00E83107">
        <w:rPr>
          <w:rFonts w:ascii="Arial" w:hAnsi="Arial" w:cs="Arial"/>
          <w:b/>
          <w:lang w:val="en-US"/>
        </w:rPr>
        <w:t>Fudan</w:t>
      </w:r>
      <w:proofErr w:type="spellEnd"/>
      <w:r w:rsidRPr="00E83107">
        <w:rPr>
          <w:rFonts w:ascii="Arial" w:hAnsi="Arial" w:cs="Arial"/>
          <w:b/>
          <w:lang w:val="en-US"/>
        </w:rPr>
        <w:t xml:space="preserve"> International School Job Description- Subject Teacher </w:t>
      </w:r>
    </w:p>
    <w:p w14:paraId="76DEC1D5" w14:textId="77777777" w:rsidR="00E83107" w:rsidRPr="00E83107" w:rsidRDefault="00E83107" w:rsidP="00E83107">
      <w:pPr>
        <w:widowControl w:val="0"/>
        <w:autoSpaceDE w:val="0"/>
        <w:autoSpaceDN w:val="0"/>
        <w:adjustRightInd w:val="0"/>
        <w:spacing w:after="240" w:line="340" w:lineRule="atLeast"/>
        <w:rPr>
          <w:rFonts w:ascii="Arial" w:hAnsi="Arial" w:cs="Arial"/>
          <w:sz w:val="22"/>
          <w:szCs w:val="22"/>
          <w:lang w:val="en-US"/>
        </w:rPr>
      </w:pPr>
      <w:bookmarkStart w:id="0" w:name="_GoBack"/>
      <w:bookmarkEnd w:id="0"/>
      <w:r w:rsidRPr="00E83107">
        <w:rPr>
          <w:rFonts w:ascii="Arial" w:hAnsi="Arial" w:cs="Arial"/>
          <w:sz w:val="22"/>
          <w:szCs w:val="22"/>
          <w:lang w:val="en-US"/>
        </w:rPr>
        <w:t xml:space="preserve">Reports to: Department Head, Director, Director of High/Middle School, Dean of Academics, Dean of Students </w:t>
      </w:r>
    </w:p>
    <w:p w14:paraId="5ABF0416" w14:textId="77777777" w:rsidR="00E83107" w:rsidRPr="00E83107" w:rsidRDefault="00E83107" w:rsidP="00E83107">
      <w:pPr>
        <w:widowControl w:val="0"/>
        <w:autoSpaceDE w:val="0"/>
        <w:autoSpaceDN w:val="0"/>
        <w:adjustRightInd w:val="0"/>
        <w:spacing w:after="240" w:line="340" w:lineRule="atLeast"/>
        <w:rPr>
          <w:rFonts w:ascii="Arial" w:hAnsi="Arial" w:cs="Arial"/>
          <w:sz w:val="22"/>
          <w:szCs w:val="22"/>
          <w:lang w:val="en-US"/>
        </w:rPr>
      </w:pPr>
      <w:r w:rsidRPr="00E83107">
        <w:rPr>
          <w:rFonts w:ascii="Arial" w:hAnsi="Arial" w:cs="Arial"/>
          <w:sz w:val="22"/>
          <w:szCs w:val="22"/>
          <w:lang w:val="en-US"/>
        </w:rPr>
        <w:t xml:space="preserve">POSITION DESCRIPTION: </w:t>
      </w:r>
    </w:p>
    <w:p w14:paraId="6D0C95A2" w14:textId="77777777" w:rsidR="00E83107" w:rsidRPr="00E83107" w:rsidRDefault="00E83107" w:rsidP="00E83107">
      <w:pPr>
        <w:widowControl w:val="0"/>
        <w:autoSpaceDE w:val="0"/>
        <w:autoSpaceDN w:val="0"/>
        <w:adjustRightInd w:val="0"/>
        <w:spacing w:after="240" w:line="340" w:lineRule="atLeast"/>
        <w:rPr>
          <w:rFonts w:ascii="Arial" w:hAnsi="Arial" w:cs="Arial"/>
          <w:sz w:val="22"/>
          <w:szCs w:val="22"/>
          <w:lang w:val="en-US"/>
        </w:rPr>
      </w:pPr>
      <w:proofErr w:type="spellStart"/>
      <w:r w:rsidRPr="00E83107">
        <w:rPr>
          <w:rFonts w:ascii="Arial" w:hAnsi="Arial" w:cs="Arial"/>
          <w:sz w:val="22"/>
          <w:szCs w:val="22"/>
          <w:lang w:val="en-US"/>
        </w:rPr>
        <w:t>Fudan</w:t>
      </w:r>
      <w:proofErr w:type="spellEnd"/>
      <w:r w:rsidRPr="00E83107">
        <w:rPr>
          <w:rFonts w:ascii="Arial" w:hAnsi="Arial" w:cs="Arial"/>
          <w:sz w:val="22"/>
          <w:szCs w:val="22"/>
          <w:lang w:val="en-US"/>
        </w:rPr>
        <w:t xml:space="preserve"> International School teachers are responsible for carrying out all policies regarding school function and maintaining contact with students and parents. Expectations related to this responsibility include abiding by all FDIS regulations; maintaining proper conduct; providing excellent classroom instruction; potentially holding additional administrative roles; helping with extra-curricular activities and student advisement; and continuing professional development. The fulfillment of these expectations will promote an atmosphere of learning, safety, health, character building, and well-rounded development for the student body. </w:t>
      </w:r>
    </w:p>
    <w:p w14:paraId="16D5594C" w14:textId="77777777" w:rsidR="00E83107" w:rsidRPr="00E83107" w:rsidRDefault="00E83107" w:rsidP="00E83107">
      <w:pPr>
        <w:widowControl w:val="0"/>
        <w:autoSpaceDE w:val="0"/>
        <w:autoSpaceDN w:val="0"/>
        <w:adjustRightInd w:val="0"/>
        <w:spacing w:after="240" w:line="340" w:lineRule="atLeast"/>
        <w:rPr>
          <w:rFonts w:ascii="Arial" w:hAnsi="Arial" w:cs="Arial"/>
          <w:sz w:val="22"/>
          <w:szCs w:val="22"/>
          <w:lang w:val="en-US"/>
        </w:rPr>
      </w:pPr>
      <w:r w:rsidRPr="00E83107">
        <w:rPr>
          <w:rFonts w:ascii="Arial" w:hAnsi="Arial" w:cs="Arial"/>
          <w:sz w:val="22"/>
          <w:szCs w:val="22"/>
          <w:lang w:val="en-US"/>
        </w:rPr>
        <w:t xml:space="preserve">MAJOR DUTIES AND RESPONSIBILITIES: </w:t>
      </w:r>
    </w:p>
    <w:p w14:paraId="11CF6C63" w14:textId="77777777" w:rsidR="00E83107" w:rsidRPr="00E83107" w:rsidRDefault="00E83107" w:rsidP="00E83107">
      <w:pPr>
        <w:widowControl w:val="0"/>
        <w:autoSpaceDE w:val="0"/>
        <w:autoSpaceDN w:val="0"/>
        <w:adjustRightInd w:val="0"/>
        <w:spacing w:after="240" w:line="340" w:lineRule="atLeast"/>
        <w:rPr>
          <w:rFonts w:ascii="Arial" w:hAnsi="Arial" w:cs="Arial"/>
          <w:sz w:val="22"/>
          <w:szCs w:val="22"/>
          <w:lang w:val="en-US"/>
        </w:rPr>
      </w:pPr>
      <w:r w:rsidRPr="00E83107">
        <w:rPr>
          <w:rFonts w:ascii="Arial" w:hAnsi="Arial" w:cs="Arial"/>
          <w:sz w:val="22"/>
          <w:szCs w:val="22"/>
          <w:lang w:val="en-US"/>
        </w:rPr>
        <w:t xml:space="preserve">INSTRUCTION: </w:t>
      </w:r>
    </w:p>
    <w:p w14:paraId="5D7DD925" w14:textId="77777777" w:rsidR="00E83107" w:rsidRPr="00E83107" w:rsidRDefault="00E83107" w:rsidP="00E83107">
      <w:pPr>
        <w:widowControl w:val="0"/>
        <w:numPr>
          <w:ilvl w:val="0"/>
          <w:numId w:val="1"/>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Serving as an inspirational class teacher with the ability to teach History and IB Global Politics to the highest standard. </w:t>
      </w:r>
      <w:r w:rsidRPr="00E83107">
        <w:rPr>
          <w:rFonts w:ascii="MS Mincho" w:eastAsia="MS Mincho" w:hAnsi="MS Mincho" w:cs="MS Mincho"/>
          <w:sz w:val="22"/>
          <w:szCs w:val="22"/>
          <w:lang w:val="en-US"/>
        </w:rPr>
        <w:t> </w:t>
      </w:r>
    </w:p>
    <w:p w14:paraId="40004FB6" w14:textId="77777777" w:rsidR="00E83107" w:rsidRPr="00E83107" w:rsidRDefault="00E83107" w:rsidP="00E83107">
      <w:pPr>
        <w:widowControl w:val="0"/>
        <w:numPr>
          <w:ilvl w:val="0"/>
          <w:numId w:val="1"/>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Planning and executing meaningful learning activities. </w:t>
      </w:r>
      <w:r w:rsidRPr="00E83107">
        <w:rPr>
          <w:rFonts w:ascii="MS Mincho" w:eastAsia="MS Mincho" w:hAnsi="MS Mincho" w:cs="MS Mincho"/>
          <w:sz w:val="22"/>
          <w:szCs w:val="22"/>
          <w:lang w:val="en-US"/>
        </w:rPr>
        <w:t> </w:t>
      </w:r>
    </w:p>
    <w:p w14:paraId="66FEC8D7" w14:textId="77777777" w:rsidR="00E83107" w:rsidRPr="00E83107" w:rsidRDefault="00E83107" w:rsidP="00E83107">
      <w:pPr>
        <w:widowControl w:val="0"/>
        <w:numPr>
          <w:ilvl w:val="0"/>
          <w:numId w:val="1"/>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Developing unit plans in accordance with the curriculum and guidelines of the school and </w:t>
      </w:r>
      <w:r w:rsidRPr="00E83107">
        <w:rPr>
          <w:rFonts w:ascii="MS Mincho" w:eastAsia="MS Mincho" w:hAnsi="MS Mincho" w:cs="MS Mincho"/>
          <w:sz w:val="22"/>
          <w:szCs w:val="22"/>
          <w:lang w:val="en-US"/>
        </w:rPr>
        <w:t> </w:t>
      </w:r>
      <w:r w:rsidRPr="00E83107">
        <w:rPr>
          <w:rFonts w:ascii="Arial" w:hAnsi="Arial" w:cs="Arial"/>
          <w:sz w:val="22"/>
          <w:szCs w:val="22"/>
          <w:lang w:val="en-US"/>
        </w:rPr>
        <w:t xml:space="preserve">department curriculum guidelines. </w:t>
      </w:r>
      <w:r w:rsidRPr="00E83107">
        <w:rPr>
          <w:rFonts w:ascii="MS Mincho" w:eastAsia="MS Mincho" w:hAnsi="MS Mincho" w:cs="MS Mincho"/>
          <w:sz w:val="22"/>
          <w:szCs w:val="22"/>
          <w:lang w:val="en-US"/>
        </w:rPr>
        <w:t> </w:t>
      </w:r>
    </w:p>
    <w:p w14:paraId="576BC422" w14:textId="77777777" w:rsidR="00E83107" w:rsidRPr="00E83107" w:rsidRDefault="00E83107" w:rsidP="00E83107">
      <w:pPr>
        <w:widowControl w:val="0"/>
        <w:numPr>
          <w:ilvl w:val="0"/>
          <w:numId w:val="1"/>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Establishing clear goals for achievement each school year and benchmarks throughout the year. </w:t>
      </w:r>
      <w:r w:rsidRPr="00E83107">
        <w:rPr>
          <w:rFonts w:ascii="MS Mincho" w:eastAsia="MS Mincho" w:hAnsi="MS Mincho" w:cs="MS Mincho"/>
          <w:sz w:val="22"/>
          <w:szCs w:val="22"/>
          <w:lang w:val="en-US"/>
        </w:rPr>
        <w:t> </w:t>
      </w:r>
    </w:p>
    <w:p w14:paraId="5C5038FF" w14:textId="77777777" w:rsidR="00E83107" w:rsidRPr="00E83107" w:rsidRDefault="00E83107" w:rsidP="00E83107">
      <w:pPr>
        <w:widowControl w:val="0"/>
        <w:numPr>
          <w:ilvl w:val="0"/>
          <w:numId w:val="1"/>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Meeting the needs of all students through carefully planned differentiation. </w:t>
      </w:r>
      <w:r w:rsidRPr="00E83107">
        <w:rPr>
          <w:rFonts w:ascii="MS Mincho" w:eastAsia="MS Mincho" w:hAnsi="MS Mincho" w:cs="MS Mincho"/>
          <w:sz w:val="22"/>
          <w:szCs w:val="22"/>
          <w:lang w:val="en-US"/>
        </w:rPr>
        <w:t> </w:t>
      </w:r>
    </w:p>
    <w:p w14:paraId="0CA77704" w14:textId="77777777" w:rsidR="00E83107" w:rsidRPr="00E83107" w:rsidRDefault="00E83107" w:rsidP="00E83107">
      <w:pPr>
        <w:widowControl w:val="0"/>
        <w:numPr>
          <w:ilvl w:val="0"/>
          <w:numId w:val="1"/>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Evaluating and tracking student progress to ensure maximal progress for each student. </w:t>
      </w:r>
      <w:r w:rsidRPr="00E83107">
        <w:rPr>
          <w:rFonts w:ascii="MS Mincho" w:eastAsia="MS Mincho" w:hAnsi="MS Mincho" w:cs="MS Mincho"/>
          <w:sz w:val="22"/>
          <w:szCs w:val="22"/>
          <w:lang w:val="en-US"/>
        </w:rPr>
        <w:t> </w:t>
      </w:r>
    </w:p>
    <w:p w14:paraId="0F8D88E8" w14:textId="77777777" w:rsidR="00E83107" w:rsidRPr="00E83107" w:rsidRDefault="00E83107" w:rsidP="00E83107">
      <w:pPr>
        <w:widowControl w:val="0"/>
        <w:numPr>
          <w:ilvl w:val="0"/>
          <w:numId w:val="1"/>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Evaluating student performance, in alignment with the school and department curriculum standards, </w:t>
      </w:r>
      <w:r w:rsidRPr="00E83107">
        <w:rPr>
          <w:rFonts w:ascii="MS Mincho" w:eastAsia="MS Mincho" w:hAnsi="MS Mincho" w:cs="MS Mincho"/>
          <w:sz w:val="22"/>
          <w:szCs w:val="22"/>
          <w:lang w:val="en-US"/>
        </w:rPr>
        <w:t> </w:t>
      </w:r>
      <w:r w:rsidRPr="00E83107">
        <w:rPr>
          <w:rFonts w:ascii="Arial" w:hAnsi="Arial" w:cs="Arial"/>
          <w:sz w:val="22"/>
          <w:szCs w:val="22"/>
          <w:lang w:val="en-US"/>
        </w:rPr>
        <w:t xml:space="preserve">at regular intervals and reporting findings to the relevant HOD. </w:t>
      </w:r>
      <w:r w:rsidRPr="00E83107">
        <w:rPr>
          <w:rFonts w:ascii="MS Mincho" w:eastAsia="MS Mincho" w:hAnsi="MS Mincho" w:cs="MS Mincho"/>
          <w:sz w:val="22"/>
          <w:szCs w:val="22"/>
          <w:lang w:val="en-US"/>
        </w:rPr>
        <w:t> </w:t>
      </w:r>
    </w:p>
    <w:p w14:paraId="43C9E574" w14:textId="77777777" w:rsidR="00E83107" w:rsidRPr="00E83107" w:rsidRDefault="00E83107" w:rsidP="00E83107">
      <w:pPr>
        <w:widowControl w:val="0"/>
        <w:numPr>
          <w:ilvl w:val="0"/>
          <w:numId w:val="1"/>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Providing timely feedback and time for students to make progress. </w:t>
      </w:r>
      <w:r w:rsidRPr="00E83107">
        <w:rPr>
          <w:rFonts w:ascii="MS Mincho" w:eastAsia="MS Mincho" w:hAnsi="MS Mincho" w:cs="MS Mincho"/>
          <w:sz w:val="22"/>
          <w:szCs w:val="22"/>
          <w:lang w:val="en-US"/>
        </w:rPr>
        <w:t> </w:t>
      </w:r>
    </w:p>
    <w:p w14:paraId="33745D52" w14:textId="77777777" w:rsidR="00E83107" w:rsidRPr="00E83107" w:rsidRDefault="00E83107" w:rsidP="00E83107">
      <w:pPr>
        <w:widowControl w:val="0"/>
        <w:numPr>
          <w:ilvl w:val="0"/>
          <w:numId w:val="1"/>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Maintaining a classroom that is a clean, orderly, safe, positive, and stimulating learning </w:t>
      </w:r>
      <w:r w:rsidRPr="00E83107">
        <w:rPr>
          <w:rFonts w:ascii="Arial" w:hAnsi="Arial" w:cs="Arial"/>
          <w:sz w:val="22"/>
          <w:szCs w:val="22"/>
          <w:lang w:val="en-US"/>
        </w:rPr>
        <w:lastRenderedPageBreak/>
        <w:t xml:space="preserve">environment </w:t>
      </w:r>
      <w:r w:rsidRPr="00E83107">
        <w:rPr>
          <w:rFonts w:ascii="MS Mincho" w:eastAsia="MS Mincho" w:hAnsi="MS Mincho" w:cs="MS Mincho"/>
          <w:sz w:val="22"/>
          <w:szCs w:val="22"/>
          <w:lang w:val="en-US"/>
        </w:rPr>
        <w:t> </w:t>
      </w:r>
      <w:r w:rsidRPr="00E83107">
        <w:rPr>
          <w:rFonts w:ascii="Arial" w:hAnsi="Arial" w:cs="Arial"/>
          <w:sz w:val="22"/>
          <w:szCs w:val="22"/>
          <w:lang w:val="en-US"/>
        </w:rPr>
        <w:t xml:space="preserve">for the students. </w:t>
      </w:r>
      <w:r w:rsidRPr="00E83107">
        <w:rPr>
          <w:rFonts w:ascii="MS Mincho" w:eastAsia="MS Mincho" w:hAnsi="MS Mincho" w:cs="MS Mincho"/>
          <w:sz w:val="22"/>
          <w:szCs w:val="22"/>
          <w:lang w:val="en-US"/>
        </w:rPr>
        <w:t> </w:t>
      </w:r>
    </w:p>
    <w:p w14:paraId="122CE5E3" w14:textId="77777777" w:rsidR="00E83107" w:rsidRPr="00E83107" w:rsidRDefault="00E83107" w:rsidP="00E83107">
      <w:pPr>
        <w:widowControl w:val="0"/>
        <w:numPr>
          <w:ilvl w:val="0"/>
          <w:numId w:val="1"/>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Implementing a fair and consistent set of classroom rules that reflect the </w:t>
      </w:r>
      <w:proofErr w:type="gramStart"/>
      <w:r w:rsidRPr="00E83107">
        <w:rPr>
          <w:rFonts w:ascii="Arial" w:hAnsi="Arial" w:cs="Arial"/>
          <w:sz w:val="22"/>
          <w:szCs w:val="22"/>
          <w:lang w:val="en-US"/>
        </w:rPr>
        <w:t>school‘</w:t>
      </w:r>
      <w:proofErr w:type="gramEnd"/>
      <w:r w:rsidRPr="00E83107">
        <w:rPr>
          <w:rFonts w:ascii="Arial" w:hAnsi="Arial" w:cs="Arial"/>
          <w:sz w:val="22"/>
          <w:szCs w:val="22"/>
          <w:lang w:val="en-US"/>
        </w:rPr>
        <w:t xml:space="preserve">s behavioral code. </w:t>
      </w:r>
      <w:r w:rsidRPr="00E83107">
        <w:rPr>
          <w:rFonts w:ascii="MS Mincho" w:eastAsia="MS Mincho" w:hAnsi="MS Mincho" w:cs="MS Mincho"/>
          <w:sz w:val="22"/>
          <w:szCs w:val="22"/>
          <w:lang w:val="en-US"/>
        </w:rPr>
        <w:t> </w:t>
      </w:r>
    </w:p>
    <w:p w14:paraId="5F7BF9CC" w14:textId="77777777" w:rsidR="00E83107" w:rsidRPr="00E83107" w:rsidRDefault="00E83107" w:rsidP="00E83107">
      <w:pPr>
        <w:widowControl w:val="0"/>
        <w:numPr>
          <w:ilvl w:val="0"/>
          <w:numId w:val="1"/>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Working cooperatively and effectively with parents, students, teachers and other school staff. </w:t>
      </w:r>
      <w:r w:rsidRPr="00E83107">
        <w:rPr>
          <w:rFonts w:ascii="MS Mincho" w:eastAsia="MS Mincho" w:hAnsi="MS Mincho" w:cs="MS Mincho"/>
          <w:sz w:val="22"/>
          <w:szCs w:val="22"/>
          <w:lang w:val="en-US"/>
        </w:rPr>
        <w:t> </w:t>
      </w:r>
    </w:p>
    <w:p w14:paraId="322AFA20" w14:textId="77777777" w:rsidR="00E83107" w:rsidRPr="00E83107" w:rsidRDefault="00E83107" w:rsidP="00E83107">
      <w:pPr>
        <w:widowControl w:val="0"/>
        <w:numPr>
          <w:ilvl w:val="0"/>
          <w:numId w:val="1"/>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Working proactively within grade, department and school-based teams to increase effectiveness, </w:t>
      </w:r>
      <w:r w:rsidRPr="00E83107">
        <w:rPr>
          <w:rFonts w:ascii="MS Mincho" w:eastAsia="MS Mincho" w:hAnsi="MS Mincho" w:cs="MS Mincho"/>
          <w:sz w:val="22"/>
          <w:szCs w:val="22"/>
          <w:lang w:val="en-US"/>
        </w:rPr>
        <w:t> </w:t>
      </w:r>
      <w:r w:rsidRPr="00E83107">
        <w:rPr>
          <w:rFonts w:ascii="Arial" w:hAnsi="Arial" w:cs="Arial"/>
          <w:sz w:val="22"/>
          <w:szCs w:val="22"/>
          <w:lang w:val="en-US"/>
        </w:rPr>
        <w:t xml:space="preserve">maximize interdisciplinary learning, and develop and refine curriculum. </w:t>
      </w:r>
      <w:r w:rsidRPr="00E83107">
        <w:rPr>
          <w:rFonts w:ascii="MS Mincho" w:eastAsia="MS Mincho" w:hAnsi="MS Mincho" w:cs="MS Mincho"/>
          <w:sz w:val="22"/>
          <w:szCs w:val="22"/>
          <w:lang w:val="en-US"/>
        </w:rPr>
        <w:t> </w:t>
      </w:r>
    </w:p>
    <w:p w14:paraId="35CA707F" w14:textId="77777777" w:rsidR="00E83107" w:rsidRPr="00E83107" w:rsidRDefault="00E83107" w:rsidP="00E83107">
      <w:pPr>
        <w:widowControl w:val="0"/>
        <w:numPr>
          <w:ilvl w:val="0"/>
          <w:numId w:val="1"/>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Communicating with other subject teachers to identify problems early and working with faculty and </w:t>
      </w:r>
      <w:r w:rsidRPr="00E83107">
        <w:rPr>
          <w:rFonts w:ascii="MS Mincho" w:eastAsia="MS Mincho" w:hAnsi="MS Mincho" w:cs="MS Mincho"/>
          <w:sz w:val="22"/>
          <w:szCs w:val="22"/>
          <w:lang w:val="en-US"/>
        </w:rPr>
        <w:t> </w:t>
      </w:r>
      <w:r w:rsidRPr="00E83107">
        <w:rPr>
          <w:rFonts w:ascii="Arial" w:hAnsi="Arial" w:cs="Arial"/>
          <w:sz w:val="22"/>
          <w:szCs w:val="22"/>
          <w:lang w:val="en-US"/>
        </w:rPr>
        <w:t xml:space="preserve">parents to resolve them. </w:t>
      </w:r>
      <w:r w:rsidRPr="00E83107">
        <w:rPr>
          <w:rFonts w:ascii="MS Mincho" w:eastAsia="MS Mincho" w:hAnsi="MS Mincho" w:cs="MS Mincho"/>
          <w:sz w:val="22"/>
          <w:szCs w:val="22"/>
          <w:lang w:val="en-US"/>
        </w:rPr>
        <w:t> </w:t>
      </w:r>
    </w:p>
    <w:p w14:paraId="324A8DEE" w14:textId="77777777" w:rsidR="00E83107" w:rsidRPr="00E83107" w:rsidRDefault="00E83107" w:rsidP="00E83107">
      <w:pPr>
        <w:widowControl w:val="0"/>
        <w:numPr>
          <w:ilvl w:val="0"/>
          <w:numId w:val="1"/>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Contacting and responding to parents regarding their </w:t>
      </w:r>
      <w:proofErr w:type="gramStart"/>
      <w:r w:rsidRPr="00E83107">
        <w:rPr>
          <w:rFonts w:ascii="Arial" w:hAnsi="Arial" w:cs="Arial"/>
          <w:sz w:val="22"/>
          <w:szCs w:val="22"/>
          <w:lang w:val="en-US"/>
        </w:rPr>
        <w:t>student‘</w:t>
      </w:r>
      <w:proofErr w:type="gramEnd"/>
      <w:r w:rsidRPr="00E83107">
        <w:rPr>
          <w:rFonts w:ascii="Arial" w:hAnsi="Arial" w:cs="Arial"/>
          <w:sz w:val="22"/>
          <w:szCs w:val="22"/>
          <w:lang w:val="en-US"/>
        </w:rPr>
        <w:t xml:space="preserve">s performance and well-being. </w:t>
      </w:r>
      <w:r w:rsidRPr="00E83107">
        <w:rPr>
          <w:rFonts w:ascii="MS Mincho" w:eastAsia="MS Mincho" w:hAnsi="MS Mincho" w:cs="MS Mincho"/>
          <w:sz w:val="22"/>
          <w:szCs w:val="22"/>
          <w:lang w:val="en-US"/>
        </w:rPr>
        <w:t>  </w:t>
      </w:r>
    </w:p>
    <w:p w14:paraId="7133BC79" w14:textId="77777777" w:rsidR="00E83107" w:rsidRPr="00E83107" w:rsidRDefault="00E83107" w:rsidP="00E83107">
      <w:pPr>
        <w:widowControl w:val="0"/>
        <w:autoSpaceDE w:val="0"/>
        <w:autoSpaceDN w:val="0"/>
        <w:adjustRightInd w:val="0"/>
        <w:spacing w:line="280" w:lineRule="atLeast"/>
        <w:rPr>
          <w:rFonts w:ascii="Arial" w:hAnsi="Arial" w:cs="Arial"/>
          <w:sz w:val="22"/>
          <w:szCs w:val="22"/>
          <w:lang w:val="en-US"/>
        </w:rPr>
      </w:pPr>
      <w:r w:rsidRPr="00E83107">
        <w:rPr>
          <w:rFonts w:ascii="Arial" w:hAnsi="Arial" w:cs="Arial"/>
          <w:noProof/>
          <w:sz w:val="22"/>
          <w:szCs w:val="22"/>
          <w:lang w:val="en-US"/>
        </w:rPr>
        <w:drawing>
          <wp:inline distT="0" distB="0" distL="0" distR="0" wp14:anchorId="4F51BF4F" wp14:editId="0E250CF3">
            <wp:extent cx="165100" cy="177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sidRPr="00E83107">
        <w:rPr>
          <w:rFonts w:ascii="Arial" w:hAnsi="Arial" w:cs="Arial"/>
          <w:sz w:val="22"/>
          <w:szCs w:val="22"/>
          <w:lang w:val="en-US"/>
        </w:rPr>
        <w:t xml:space="preserve"> </w:t>
      </w:r>
    </w:p>
    <w:p w14:paraId="68D26611" w14:textId="77777777" w:rsidR="00E83107" w:rsidRPr="00E83107" w:rsidRDefault="00E83107" w:rsidP="00E83107">
      <w:pPr>
        <w:widowControl w:val="0"/>
        <w:numPr>
          <w:ilvl w:val="0"/>
          <w:numId w:val="2"/>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Notifying HODs and the Dean of Academics immediately if there are academic concerns about a student. </w:t>
      </w:r>
      <w:r w:rsidRPr="00E83107">
        <w:rPr>
          <w:rFonts w:ascii="MS Mincho" w:eastAsia="MS Mincho" w:hAnsi="MS Mincho" w:cs="MS Mincho"/>
          <w:sz w:val="22"/>
          <w:szCs w:val="22"/>
          <w:lang w:val="en-US"/>
        </w:rPr>
        <w:t> </w:t>
      </w:r>
    </w:p>
    <w:p w14:paraId="6AA27A9B" w14:textId="77777777" w:rsidR="00E83107" w:rsidRPr="00E83107" w:rsidRDefault="00E83107" w:rsidP="00E83107">
      <w:pPr>
        <w:widowControl w:val="0"/>
        <w:numPr>
          <w:ilvl w:val="0"/>
          <w:numId w:val="2"/>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Participating in parent-teacher conferences. </w:t>
      </w:r>
      <w:r w:rsidRPr="00E83107">
        <w:rPr>
          <w:rFonts w:ascii="MS Mincho" w:eastAsia="MS Mincho" w:hAnsi="MS Mincho" w:cs="MS Mincho"/>
          <w:sz w:val="22"/>
          <w:szCs w:val="22"/>
          <w:lang w:val="en-US"/>
        </w:rPr>
        <w:t> </w:t>
      </w:r>
    </w:p>
    <w:p w14:paraId="764683BE" w14:textId="77777777" w:rsidR="00E83107" w:rsidRPr="00E83107" w:rsidRDefault="00E83107" w:rsidP="00E83107">
      <w:pPr>
        <w:widowControl w:val="0"/>
        <w:numPr>
          <w:ilvl w:val="0"/>
          <w:numId w:val="2"/>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Completing quarterly grade reports </w:t>
      </w:r>
      <w:r w:rsidRPr="00E83107">
        <w:rPr>
          <w:rFonts w:ascii="MS Mincho" w:eastAsia="MS Mincho" w:hAnsi="MS Mincho" w:cs="MS Mincho"/>
          <w:sz w:val="22"/>
          <w:szCs w:val="22"/>
          <w:lang w:val="en-US"/>
        </w:rPr>
        <w:t> </w:t>
      </w:r>
    </w:p>
    <w:p w14:paraId="0A38FE65" w14:textId="77777777" w:rsidR="00E83107" w:rsidRPr="00E83107" w:rsidRDefault="00E83107" w:rsidP="00E83107">
      <w:pPr>
        <w:widowControl w:val="0"/>
        <w:numPr>
          <w:ilvl w:val="0"/>
          <w:numId w:val="2"/>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Demonstrating effective communication skills both orally and in writing. </w:t>
      </w:r>
      <w:r w:rsidRPr="00E83107">
        <w:rPr>
          <w:rFonts w:ascii="MS Mincho" w:eastAsia="MS Mincho" w:hAnsi="MS Mincho" w:cs="MS Mincho"/>
          <w:sz w:val="22"/>
          <w:szCs w:val="22"/>
          <w:lang w:val="en-US"/>
        </w:rPr>
        <w:t> </w:t>
      </w:r>
    </w:p>
    <w:p w14:paraId="47843199" w14:textId="77777777" w:rsidR="00E83107" w:rsidRPr="00E83107" w:rsidRDefault="00E83107" w:rsidP="00E83107">
      <w:pPr>
        <w:widowControl w:val="0"/>
        <w:numPr>
          <w:ilvl w:val="0"/>
          <w:numId w:val="2"/>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Employing positive discipline and management strategies to build character and intellectual habits. </w:t>
      </w:r>
      <w:r w:rsidRPr="00E83107">
        <w:rPr>
          <w:rFonts w:ascii="MS Mincho" w:eastAsia="MS Mincho" w:hAnsi="MS Mincho" w:cs="MS Mincho"/>
          <w:sz w:val="22"/>
          <w:szCs w:val="22"/>
          <w:lang w:val="en-US"/>
        </w:rPr>
        <w:t> </w:t>
      </w:r>
    </w:p>
    <w:p w14:paraId="356F8A4F" w14:textId="77777777" w:rsidR="00E83107" w:rsidRPr="00E83107" w:rsidRDefault="00E83107" w:rsidP="00E83107">
      <w:pPr>
        <w:widowControl w:val="0"/>
        <w:numPr>
          <w:ilvl w:val="0"/>
          <w:numId w:val="2"/>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Maintaining accurate attendance records for all classes. </w:t>
      </w:r>
      <w:r w:rsidRPr="00E83107">
        <w:rPr>
          <w:rFonts w:ascii="MS Mincho" w:eastAsia="MS Mincho" w:hAnsi="MS Mincho" w:cs="MS Mincho"/>
          <w:sz w:val="22"/>
          <w:szCs w:val="22"/>
          <w:lang w:val="en-US"/>
        </w:rPr>
        <w:t> </w:t>
      </w:r>
    </w:p>
    <w:p w14:paraId="1319B65E" w14:textId="77777777" w:rsidR="00E83107" w:rsidRPr="00E83107" w:rsidRDefault="00E83107" w:rsidP="00E83107">
      <w:pPr>
        <w:widowControl w:val="0"/>
        <w:numPr>
          <w:ilvl w:val="0"/>
          <w:numId w:val="2"/>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Keeping track of records of students’ personal information and class schedules as provided by the </w:t>
      </w:r>
      <w:r w:rsidRPr="00E83107">
        <w:rPr>
          <w:rFonts w:ascii="MS Mincho" w:eastAsia="MS Mincho" w:hAnsi="MS Mincho" w:cs="MS Mincho"/>
          <w:sz w:val="22"/>
          <w:szCs w:val="22"/>
          <w:lang w:val="en-US"/>
        </w:rPr>
        <w:t> </w:t>
      </w:r>
      <w:r w:rsidRPr="00E83107">
        <w:rPr>
          <w:rFonts w:ascii="Arial" w:hAnsi="Arial" w:cs="Arial"/>
          <w:sz w:val="22"/>
          <w:szCs w:val="22"/>
          <w:lang w:val="en-US"/>
        </w:rPr>
        <w:t xml:space="preserve">school. </w:t>
      </w:r>
      <w:r w:rsidRPr="00E83107">
        <w:rPr>
          <w:rFonts w:ascii="MS Mincho" w:eastAsia="MS Mincho" w:hAnsi="MS Mincho" w:cs="MS Mincho"/>
          <w:sz w:val="22"/>
          <w:szCs w:val="22"/>
          <w:lang w:val="en-US"/>
        </w:rPr>
        <w:t> </w:t>
      </w:r>
    </w:p>
    <w:p w14:paraId="5C75FA6E" w14:textId="77777777" w:rsidR="00E83107" w:rsidRPr="00E83107" w:rsidRDefault="00E83107" w:rsidP="00E83107">
      <w:pPr>
        <w:widowControl w:val="0"/>
        <w:numPr>
          <w:ilvl w:val="0"/>
          <w:numId w:val="2"/>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Notifying the Dean of Student Affairs and relevant homeroom teachers immediately if there are pastoral concerns regarding a student. </w:t>
      </w:r>
      <w:r w:rsidRPr="00E83107">
        <w:rPr>
          <w:rFonts w:ascii="MS Mincho" w:eastAsia="MS Mincho" w:hAnsi="MS Mincho" w:cs="MS Mincho"/>
          <w:sz w:val="22"/>
          <w:szCs w:val="22"/>
          <w:lang w:val="en-US"/>
        </w:rPr>
        <w:t> </w:t>
      </w:r>
    </w:p>
    <w:p w14:paraId="35153656" w14:textId="77777777" w:rsidR="00E83107" w:rsidRPr="00E83107" w:rsidRDefault="00E83107" w:rsidP="00E83107">
      <w:pPr>
        <w:widowControl w:val="0"/>
        <w:numPr>
          <w:ilvl w:val="0"/>
          <w:numId w:val="2"/>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All duties associated with Homeroom Teacher as assigned. </w:t>
      </w:r>
      <w:r w:rsidRPr="00E83107">
        <w:rPr>
          <w:rFonts w:ascii="MS Mincho" w:eastAsia="MS Mincho" w:hAnsi="MS Mincho" w:cs="MS Mincho"/>
          <w:sz w:val="22"/>
          <w:szCs w:val="22"/>
          <w:lang w:val="en-US"/>
        </w:rPr>
        <w:t> </w:t>
      </w:r>
    </w:p>
    <w:p w14:paraId="09D25C0F" w14:textId="77777777" w:rsidR="00E83107" w:rsidRPr="00E83107" w:rsidRDefault="00E83107" w:rsidP="00E83107">
      <w:pPr>
        <w:widowControl w:val="0"/>
        <w:numPr>
          <w:ilvl w:val="0"/>
          <w:numId w:val="2"/>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eastAsia="MS Mincho" w:hAnsi="Arial" w:cs="Arial"/>
          <w:sz w:val="22"/>
          <w:szCs w:val="22"/>
          <w:lang w:val="en-US"/>
        </w:rPr>
        <w:t>Take part in delivering the schools ASA and Service learning programs.</w:t>
      </w:r>
    </w:p>
    <w:p w14:paraId="6622649E" w14:textId="77777777" w:rsidR="00E83107" w:rsidRPr="00E83107" w:rsidRDefault="00E83107" w:rsidP="00E83107">
      <w:pPr>
        <w:widowControl w:val="0"/>
        <w:autoSpaceDE w:val="0"/>
        <w:autoSpaceDN w:val="0"/>
        <w:adjustRightInd w:val="0"/>
        <w:spacing w:after="240" w:line="340" w:lineRule="atLeast"/>
        <w:rPr>
          <w:rFonts w:ascii="Arial" w:hAnsi="Arial" w:cs="Arial"/>
          <w:sz w:val="22"/>
          <w:szCs w:val="22"/>
          <w:lang w:val="en-US"/>
        </w:rPr>
      </w:pPr>
      <w:r w:rsidRPr="00E83107">
        <w:rPr>
          <w:rFonts w:ascii="Arial" w:hAnsi="Arial" w:cs="Arial"/>
          <w:sz w:val="22"/>
          <w:szCs w:val="22"/>
          <w:lang w:val="en-US"/>
        </w:rPr>
        <w:t xml:space="preserve">ADDITIONAL </w:t>
      </w:r>
    </w:p>
    <w:p w14:paraId="507AF1F1" w14:textId="77777777" w:rsidR="00E83107" w:rsidRPr="00E83107" w:rsidRDefault="00E83107" w:rsidP="00E83107">
      <w:pPr>
        <w:widowControl w:val="0"/>
        <w:numPr>
          <w:ilvl w:val="0"/>
          <w:numId w:val="3"/>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Serving as a substitute teacher as per the </w:t>
      </w:r>
      <w:proofErr w:type="gramStart"/>
      <w:r w:rsidRPr="00E83107">
        <w:rPr>
          <w:rFonts w:ascii="Arial" w:hAnsi="Arial" w:cs="Arial"/>
          <w:sz w:val="22"/>
          <w:szCs w:val="22"/>
          <w:lang w:val="en-US"/>
        </w:rPr>
        <w:t>school‘</w:t>
      </w:r>
      <w:proofErr w:type="gramEnd"/>
      <w:r w:rsidRPr="00E83107">
        <w:rPr>
          <w:rFonts w:ascii="Arial" w:hAnsi="Arial" w:cs="Arial"/>
          <w:sz w:val="22"/>
          <w:szCs w:val="22"/>
          <w:lang w:val="en-US"/>
        </w:rPr>
        <w:t xml:space="preserve">s substitute teacher policy. </w:t>
      </w:r>
      <w:r w:rsidRPr="00E83107">
        <w:rPr>
          <w:rFonts w:ascii="MS Mincho" w:eastAsia="MS Mincho" w:hAnsi="MS Mincho" w:cs="MS Mincho"/>
          <w:sz w:val="22"/>
          <w:szCs w:val="22"/>
          <w:lang w:val="en-US"/>
        </w:rPr>
        <w:t> </w:t>
      </w:r>
    </w:p>
    <w:p w14:paraId="17A07DA6" w14:textId="77777777" w:rsidR="00E83107" w:rsidRPr="00E83107" w:rsidRDefault="00E83107" w:rsidP="00E83107">
      <w:pPr>
        <w:widowControl w:val="0"/>
        <w:numPr>
          <w:ilvl w:val="0"/>
          <w:numId w:val="3"/>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Planning, organizing, and leading assemblies or field trips as assigned by department heads or school administration. </w:t>
      </w:r>
      <w:r w:rsidRPr="00E83107">
        <w:rPr>
          <w:rFonts w:ascii="MS Mincho" w:eastAsia="MS Mincho" w:hAnsi="MS Mincho" w:cs="MS Mincho"/>
          <w:sz w:val="22"/>
          <w:szCs w:val="22"/>
          <w:lang w:val="en-US"/>
        </w:rPr>
        <w:t> </w:t>
      </w:r>
    </w:p>
    <w:p w14:paraId="03010DA5" w14:textId="77777777" w:rsidR="00E83107" w:rsidRPr="00E83107" w:rsidRDefault="00E83107" w:rsidP="00E83107">
      <w:pPr>
        <w:widowControl w:val="0"/>
        <w:numPr>
          <w:ilvl w:val="0"/>
          <w:numId w:val="3"/>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Proctoring examinations as required by the school. </w:t>
      </w:r>
      <w:r w:rsidRPr="00E83107">
        <w:rPr>
          <w:rFonts w:ascii="MS Mincho" w:eastAsia="MS Mincho" w:hAnsi="MS Mincho" w:cs="MS Mincho"/>
          <w:sz w:val="22"/>
          <w:szCs w:val="22"/>
          <w:lang w:val="en-US"/>
        </w:rPr>
        <w:t> </w:t>
      </w:r>
    </w:p>
    <w:p w14:paraId="5A75193A" w14:textId="77777777" w:rsidR="00E83107" w:rsidRPr="00E83107" w:rsidRDefault="00E83107" w:rsidP="00E83107">
      <w:pPr>
        <w:widowControl w:val="0"/>
        <w:numPr>
          <w:ilvl w:val="0"/>
          <w:numId w:val="3"/>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Supervising study hall as assigned, arriving by the designated time and enforcing all school study hall </w:t>
      </w:r>
      <w:r w:rsidRPr="00E83107">
        <w:rPr>
          <w:rFonts w:ascii="MS Mincho" w:eastAsia="MS Mincho" w:hAnsi="MS Mincho" w:cs="MS Mincho"/>
          <w:sz w:val="22"/>
          <w:szCs w:val="22"/>
          <w:lang w:val="en-US"/>
        </w:rPr>
        <w:t> </w:t>
      </w:r>
      <w:r w:rsidRPr="00E83107">
        <w:rPr>
          <w:rFonts w:ascii="Arial" w:hAnsi="Arial" w:cs="Arial"/>
          <w:sz w:val="22"/>
          <w:szCs w:val="22"/>
          <w:lang w:val="en-US"/>
        </w:rPr>
        <w:t xml:space="preserve">policies. </w:t>
      </w:r>
      <w:r w:rsidRPr="00E83107">
        <w:rPr>
          <w:rFonts w:ascii="MS Mincho" w:eastAsia="MS Mincho" w:hAnsi="MS Mincho" w:cs="MS Mincho"/>
          <w:sz w:val="22"/>
          <w:szCs w:val="22"/>
          <w:lang w:val="en-US"/>
        </w:rPr>
        <w:t> </w:t>
      </w:r>
    </w:p>
    <w:p w14:paraId="5955BF4E" w14:textId="77777777" w:rsidR="00E83107" w:rsidRPr="00E83107" w:rsidRDefault="00E83107" w:rsidP="00E83107">
      <w:pPr>
        <w:widowControl w:val="0"/>
        <w:numPr>
          <w:ilvl w:val="0"/>
          <w:numId w:val="3"/>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Performing supervisory duties as required by the school, including morning, lunch, and afternoon, </w:t>
      </w:r>
      <w:r w:rsidRPr="00E83107">
        <w:rPr>
          <w:rFonts w:ascii="MS Mincho" w:eastAsia="MS Mincho" w:hAnsi="MS Mincho" w:cs="MS Mincho"/>
          <w:sz w:val="22"/>
          <w:szCs w:val="22"/>
          <w:lang w:val="en-US"/>
        </w:rPr>
        <w:t> </w:t>
      </w:r>
      <w:r w:rsidRPr="00E83107">
        <w:rPr>
          <w:rFonts w:ascii="Arial" w:hAnsi="Arial" w:cs="Arial"/>
          <w:sz w:val="22"/>
          <w:szCs w:val="22"/>
          <w:lang w:val="en-US"/>
        </w:rPr>
        <w:t xml:space="preserve">and in-school study hall supervisory duties. </w:t>
      </w:r>
      <w:r w:rsidRPr="00E83107">
        <w:rPr>
          <w:rFonts w:ascii="MS Mincho" w:eastAsia="MS Mincho" w:hAnsi="MS Mincho" w:cs="MS Mincho"/>
          <w:sz w:val="22"/>
          <w:szCs w:val="22"/>
          <w:lang w:val="en-US"/>
        </w:rPr>
        <w:t> </w:t>
      </w:r>
    </w:p>
    <w:p w14:paraId="49990022" w14:textId="77777777" w:rsidR="00E83107" w:rsidRPr="00E83107" w:rsidRDefault="00E83107" w:rsidP="00E83107">
      <w:pPr>
        <w:widowControl w:val="0"/>
        <w:numPr>
          <w:ilvl w:val="0"/>
          <w:numId w:val="3"/>
        </w:numPr>
        <w:tabs>
          <w:tab w:val="left" w:pos="220"/>
          <w:tab w:val="left" w:pos="720"/>
        </w:tabs>
        <w:autoSpaceDE w:val="0"/>
        <w:autoSpaceDN w:val="0"/>
        <w:adjustRightInd w:val="0"/>
        <w:spacing w:after="320" w:line="340" w:lineRule="atLeast"/>
        <w:ind w:hanging="720"/>
        <w:rPr>
          <w:rFonts w:ascii="Arial" w:hAnsi="Arial" w:cs="Arial"/>
          <w:sz w:val="22"/>
          <w:szCs w:val="22"/>
          <w:lang w:val="en-US"/>
        </w:rPr>
      </w:pPr>
      <w:r w:rsidRPr="00E83107">
        <w:rPr>
          <w:rFonts w:ascii="Arial" w:hAnsi="Arial" w:cs="Arial"/>
          <w:sz w:val="22"/>
          <w:szCs w:val="22"/>
          <w:lang w:val="en-US"/>
        </w:rPr>
        <w:t xml:space="preserve">Perform other duties as assigned by the Director. </w:t>
      </w:r>
      <w:r w:rsidRPr="00E83107">
        <w:rPr>
          <w:rFonts w:ascii="MS Mincho" w:eastAsia="MS Mincho" w:hAnsi="MS Mincho" w:cs="MS Mincho"/>
          <w:sz w:val="22"/>
          <w:szCs w:val="22"/>
          <w:lang w:val="en-US"/>
        </w:rPr>
        <w:t> </w:t>
      </w:r>
    </w:p>
    <w:p w14:paraId="0DA6E84E" w14:textId="77777777" w:rsidR="003D2A8C" w:rsidRDefault="003D2A8C"/>
    <w:sectPr w:rsidR="003D2A8C" w:rsidSect="0066625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07"/>
    <w:rsid w:val="001302BD"/>
    <w:rsid w:val="003D2A8C"/>
    <w:rsid w:val="00862B97"/>
    <w:rsid w:val="00D157FA"/>
    <w:rsid w:val="00E8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F5F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564</Words>
  <Characters>3220</Characters>
  <Application>Microsoft Macintosh Word</Application>
  <DocSecurity>0</DocSecurity>
  <Lines>26</Lines>
  <Paragraphs>7</Paragraphs>
  <ScaleCrop>false</ScaleCrop>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Madsen</dc:creator>
  <cp:keywords/>
  <dc:description/>
  <cp:lastModifiedBy>Laura Madsen</cp:lastModifiedBy>
  <cp:revision>2</cp:revision>
  <dcterms:created xsi:type="dcterms:W3CDTF">2017-11-21T01:19:00Z</dcterms:created>
  <dcterms:modified xsi:type="dcterms:W3CDTF">2018-03-28T06:29:00Z</dcterms:modified>
</cp:coreProperties>
</file>