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84" w:rsidRPr="00CD21DB" w:rsidRDefault="00CD21DB" w:rsidP="007223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21D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FECFA7" wp14:editId="5A711860">
            <wp:simplePos x="0" y="0"/>
            <wp:positionH relativeFrom="column">
              <wp:posOffset>7910902</wp:posOffset>
            </wp:positionH>
            <wp:positionV relativeFrom="paragraph">
              <wp:posOffset>-380833</wp:posOffset>
            </wp:positionV>
            <wp:extent cx="1885950" cy="1152525"/>
            <wp:effectExtent l="0" t="0" r="0" b="9525"/>
            <wp:wrapNone/>
            <wp:docPr id="1" name="Picture 1" descr="Description: Farringtons School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rringtons School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84" w:rsidRPr="00CD21DB">
        <w:rPr>
          <w:rFonts w:asciiTheme="minorHAnsi" w:hAnsiTheme="minorHAnsi" w:cstheme="minorHAnsi"/>
          <w:b/>
          <w:sz w:val="28"/>
          <w:szCs w:val="28"/>
        </w:rPr>
        <w:t xml:space="preserve">PERSON SPECIFICATION  </w:t>
      </w:r>
    </w:p>
    <w:p w:rsidR="00722384" w:rsidRDefault="001B3E49" w:rsidP="007223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TEMPORARY </w:t>
      </w:r>
      <w:r w:rsidR="00CD21DB" w:rsidRPr="00CD21DB">
        <w:rPr>
          <w:rFonts w:asciiTheme="minorHAnsi" w:hAnsiTheme="minorHAnsi" w:cstheme="minorHAnsi"/>
          <w:b/>
          <w:sz w:val="28"/>
          <w:szCs w:val="28"/>
        </w:rPr>
        <w:t>FULL TI</w:t>
      </w:r>
      <w:r w:rsidR="005C13DD">
        <w:rPr>
          <w:rFonts w:asciiTheme="minorHAnsi" w:hAnsiTheme="minorHAnsi" w:cstheme="minorHAnsi"/>
          <w:b/>
          <w:sz w:val="28"/>
          <w:szCs w:val="28"/>
        </w:rPr>
        <w:t xml:space="preserve">ME </w:t>
      </w:r>
      <w:r w:rsidR="003A18A0">
        <w:rPr>
          <w:rFonts w:asciiTheme="minorHAnsi" w:hAnsiTheme="minorHAnsi" w:cstheme="minorHAnsi"/>
          <w:b/>
          <w:sz w:val="28"/>
          <w:szCs w:val="28"/>
        </w:rPr>
        <w:t>MATHS</w:t>
      </w:r>
      <w:r w:rsidR="005C13DD">
        <w:rPr>
          <w:rFonts w:asciiTheme="minorHAnsi" w:hAnsiTheme="minorHAnsi" w:cstheme="minorHAnsi"/>
          <w:b/>
          <w:sz w:val="28"/>
          <w:szCs w:val="28"/>
        </w:rPr>
        <w:t xml:space="preserve"> TEACHER</w:t>
      </w:r>
    </w:p>
    <w:p w:rsidR="001B3E49" w:rsidRPr="00CD21DB" w:rsidRDefault="001B3E49" w:rsidP="007223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(Maternity Leave Cover for a period of up to 12 months)</w:t>
      </w:r>
      <w:bookmarkStart w:id="0" w:name="_GoBack"/>
      <w:bookmarkEnd w:id="0"/>
    </w:p>
    <w:p w:rsidR="00CD21DB" w:rsidRDefault="00CD21DB" w:rsidP="007223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1DB" w:rsidRDefault="00CD21DB" w:rsidP="007223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1DB" w:rsidRPr="00EE2557" w:rsidRDefault="00CD21DB" w:rsidP="007223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6705"/>
        <w:gridCol w:w="4536"/>
        <w:gridCol w:w="2410"/>
      </w:tblGrid>
      <w:tr w:rsidR="00722384" w:rsidRPr="00EE2557" w:rsidTr="00EE2557">
        <w:trPr>
          <w:tblHeader/>
        </w:trPr>
        <w:tc>
          <w:tcPr>
            <w:tcW w:w="1908" w:type="dxa"/>
            <w:shd w:val="clear" w:color="auto" w:fill="C2D69B" w:themeFill="accent3" w:themeFillTint="99"/>
          </w:tcPr>
          <w:p w:rsidR="00722384" w:rsidRPr="00EE2557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557">
              <w:rPr>
                <w:rFonts w:asciiTheme="minorHAnsi" w:hAnsiTheme="minorHAnsi" w:cstheme="minorHAnsi"/>
                <w:b/>
                <w:sz w:val="22"/>
                <w:szCs w:val="22"/>
              </w:rPr>
              <w:t>AREA</w:t>
            </w:r>
          </w:p>
        </w:tc>
        <w:tc>
          <w:tcPr>
            <w:tcW w:w="6705" w:type="dxa"/>
            <w:shd w:val="clear" w:color="auto" w:fill="C2D69B" w:themeFill="accent3" w:themeFillTint="99"/>
          </w:tcPr>
          <w:p w:rsidR="00722384" w:rsidRPr="00EE2557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557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722384" w:rsidRPr="00EE2557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557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722384" w:rsidRPr="00EE2557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557"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</w:p>
        </w:tc>
      </w:tr>
      <w:tr w:rsidR="00722384" w:rsidRPr="00CD21DB" w:rsidTr="00EE2557">
        <w:trPr>
          <w:trHeight w:val="1015"/>
        </w:trPr>
        <w:tc>
          <w:tcPr>
            <w:tcW w:w="1908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6705" w:type="dxa"/>
          </w:tcPr>
          <w:p w:rsidR="00140733" w:rsidRPr="00140733" w:rsidRDefault="00722384" w:rsidP="0014073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Degree or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comparable qualification </w:t>
            </w:r>
          </w:p>
          <w:p w:rsidR="00722384" w:rsidRPr="00CD21DB" w:rsidRDefault="00722384" w:rsidP="0072238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</w:tc>
        <w:tc>
          <w:tcPr>
            <w:tcW w:w="4536" w:type="dxa"/>
          </w:tcPr>
          <w:p w:rsidR="00722384" w:rsidRPr="00CD21DB" w:rsidRDefault="00722384" w:rsidP="00EE255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Higher degree or evidence of further      study </w:t>
            </w:r>
          </w:p>
        </w:tc>
        <w:tc>
          <w:tcPr>
            <w:tcW w:w="2410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- Application </w:t>
            </w:r>
          </w:p>
          <w:p w:rsidR="00722384" w:rsidRPr="00CD21DB" w:rsidRDefault="00EE2557" w:rsidP="007223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- Teacher </w:t>
            </w:r>
            <w:r w:rsidR="00722384" w:rsidRPr="00CD21DB">
              <w:rPr>
                <w:rFonts w:asciiTheme="minorHAnsi" w:hAnsiTheme="minorHAnsi" w:cstheme="minorHAnsi"/>
                <w:sz w:val="22"/>
                <w:szCs w:val="22"/>
              </w:rPr>
              <w:t>Ref. No.</w:t>
            </w:r>
          </w:p>
          <w:p w:rsidR="00722384" w:rsidRPr="00CD21DB" w:rsidRDefault="00722384" w:rsidP="0072238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Certificates</w:t>
            </w:r>
          </w:p>
        </w:tc>
      </w:tr>
      <w:tr w:rsidR="00722384" w:rsidRPr="00CD21DB" w:rsidTr="00EE2557">
        <w:trPr>
          <w:trHeight w:val="340"/>
        </w:trPr>
        <w:tc>
          <w:tcPr>
            <w:tcW w:w="1908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6705" w:type="dxa"/>
          </w:tcPr>
          <w:p w:rsidR="00722384" w:rsidRPr="00CD21DB" w:rsidRDefault="00722384" w:rsidP="007223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Evidence of continuing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professional development</w:t>
            </w:r>
          </w:p>
          <w:p w:rsidR="00722384" w:rsidRPr="00CD21DB" w:rsidRDefault="00722384" w:rsidP="005C13DD">
            <w:pPr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2384" w:rsidRPr="00CD21DB" w:rsidRDefault="00EE2557" w:rsidP="00EE255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722384" w:rsidRPr="00CD21DB">
              <w:rPr>
                <w:rFonts w:asciiTheme="minorHAnsi" w:hAnsiTheme="minorHAnsi" w:cstheme="minorHAnsi"/>
                <w:sz w:val="22"/>
                <w:szCs w:val="22"/>
              </w:rPr>
              <w:t>delivering continuing              professional development</w:t>
            </w:r>
          </w:p>
        </w:tc>
        <w:tc>
          <w:tcPr>
            <w:tcW w:w="2410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Application</w:t>
            </w:r>
          </w:p>
        </w:tc>
      </w:tr>
      <w:tr w:rsidR="00722384" w:rsidRPr="00CD21DB" w:rsidTr="00EE2557">
        <w:trPr>
          <w:trHeight w:val="441"/>
        </w:trPr>
        <w:tc>
          <w:tcPr>
            <w:tcW w:w="1908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3A18A0" w:rsidRDefault="00722384" w:rsidP="00CD21D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18A0">
              <w:rPr>
                <w:rFonts w:asciiTheme="minorHAnsi" w:hAnsiTheme="minorHAnsi" w:cstheme="minorHAnsi"/>
                <w:sz w:val="22"/>
                <w:szCs w:val="22"/>
              </w:rPr>
              <w:t>Ability to undertake teaching</w:t>
            </w:r>
            <w:r w:rsidR="00EE2557" w:rsidRPr="003A1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8A0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 w:rsidR="003A18A0" w:rsidRPr="003A18A0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  <w:proofErr w:type="spellEnd"/>
            <w:r w:rsidR="00DD0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8A0">
              <w:rPr>
                <w:rFonts w:asciiTheme="minorHAnsi" w:hAnsiTheme="minorHAnsi" w:cstheme="minorHAnsi"/>
                <w:sz w:val="22"/>
                <w:szCs w:val="22"/>
              </w:rPr>
              <w:t>to GCSE level</w:t>
            </w:r>
            <w:r w:rsidR="003A1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22384" w:rsidRPr="003A18A0" w:rsidRDefault="00722384" w:rsidP="00CD21D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18A0">
              <w:rPr>
                <w:rFonts w:asciiTheme="minorHAnsi" w:hAnsiTheme="minorHAnsi" w:cstheme="minorHAnsi"/>
                <w:sz w:val="22"/>
                <w:szCs w:val="22"/>
              </w:rPr>
              <w:t>An understanding of the</w:t>
            </w:r>
            <w:r w:rsidR="00EE2557" w:rsidRPr="003A1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8A0">
              <w:rPr>
                <w:rFonts w:asciiTheme="minorHAnsi" w:hAnsiTheme="minorHAnsi" w:cstheme="minorHAnsi"/>
                <w:sz w:val="22"/>
                <w:szCs w:val="22"/>
              </w:rPr>
              <w:t>learning needs of students</w:t>
            </w:r>
            <w:r w:rsidR="00EE2557" w:rsidRPr="003A1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8A0">
              <w:rPr>
                <w:rFonts w:asciiTheme="minorHAnsi" w:hAnsiTheme="minorHAnsi" w:cstheme="minorHAnsi"/>
                <w:sz w:val="22"/>
                <w:szCs w:val="22"/>
              </w:rPr>
              <w:t xml:space="preserve">of all academic abilities </w:t>
            </w:r>
          </w:p>
          <w:p w:rsidR="00722384" w:rsidRPr="00CD21DB" w:rsidRDefault="00722384" w:rsidP="00CD21D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Experience of monitoring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and evaluating student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</w:p>
          <w:p w:rsidR="00722384" w:rsidRPr="00CD21DB" w:rsidRDefault="00722384" w:rsidP="00EE2557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5C13DD" w:rsidRDefault="00722384" w:rsidP="005C13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Experience of the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specific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responsibilities           within the job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  <w:p w:rsidR="007B043B" w:rsidRPr="005C13DD" w:rsidRDefault="007B043B" w:rsidP="005C13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undertake Upper KS2 mathematics teaching</w:t>
            </w:r>
          </w:p>
          <w:p w:rsidR="00140733" w:rsidRPr="00140733" w:rsidRDefault="00722384" w:rsidP="00140733">
            <w:pPr>
              <w:widowControl/>
              <w:numPr>
                <w:ilvl w:val="0"/>
                <w:numId w:val="1"/>
              </w:numPr>
              <w:rPr>
                <w:rFonts w:asciiTheme="minorHAnsi" w:eastAsia="SymbolMT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Monitoring the effectiveness</w:t>
            </w:r>
            <w:r w:rsidR="00EE2557"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of</w:t>
            </w:r>
            <w:r w:rsidR="00EE2557"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teaching and learning</w:t>
            </w:r>
          </w:p>
          <w:p w:rsidR="00722384" w:rsidRPr="00CD21DB" w:rsidRDefault="00722384" w:rsidP="00DD0BC1">
            <w:pPr>
              <w:widowControl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- Application 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Interview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References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384" w:rsidRPr="00CD21DB" w:rsidTr="00EE2557">
        <w:tc>
          <w:tcPr>
            <w:tcW w:w="1908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b/>
                <w:sz w:val="22"/>
                <w:szCs w:val="22"/>
              </w:rPr>
              <w:t>Knowledge and Skills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CD21DB" w:rsidRPr="00CD21DB" w:rsidRDefault="00CD21DB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strives for excellence in all aspects of work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sets high standards and expectations of colleagues and students </w:t>
            </w:r>
          </w:p>
          <w:p w:rsidR="00722384" w:rsidRPr="00CD21DB" w:rsidRDefault="00722384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A clear understanding of the latest curriculum 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evelopments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3A18A0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  <w:p w:rsidR="00722384" w:rsidRPr="00CD21DB" w:rsidRDefault="00722384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Range of approaches to  engage young people and to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encourage them to engage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with learning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an innovator – excited by change, able to turn innovative thinking into practical and successful classroom outcomes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motivate students at all levels of ability, thus ensuring that all students fully access the </w:t>
            </w:r>
            <w:r w:rsidR="003A18A0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Maths</w:t>
            </w: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curriculum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committed to cross curricular collaboration across the school</w:t>
            </w:r>
          </w:p>
          <w:p w:rsidR="00722384" w:rsidRDefault="00722384" w:rsidP="00CD21D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Effective time management</w:t>
            </w:r>
            <w:r w:rsidR="00EE2557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proofErr w:type="spellStart"/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  <w:p w:rsidR="003A18A0" w:rsidRPr="00CD21DB" w:rsidRDefault="003A18A0" w:rsidP="003A18A0">
            <w:pPr>
              <w:widowControl/>
              <w:autoSpaceDE/>
              <w:autoSpaceDN/>
              <w:adjustRightInd/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2384" w:rsidRPr="00CD21DB" w:rsidRDefault="00722384" w:rsidP="005C13DD">
            <w:pPr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good knowledge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of relevant ICT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applications and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techniques for the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eaching of </w:t>
            </w:r>
            <w:r w:rsidR="003A18A0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  <w:p w:rsidR="00722384" w:rsidRPr="00CD21DB" w:rsidRDefault="00722384" w:rsidP="007223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Evidence of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effective teaching practices targeted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at improving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progress </w:t>
            </w:r>
            <w:r w:rsidR="008A6941" w:rsidRPr="00CD21DB">
              <w:rPr>
                <w:rFonts w:asciiTheme="minorHAnsi" w:hAnsiTheme="minorHAnsi" w:cstheme="minorHAnsi"/>
                <w:sz w:val="22"/>
                <w:szCs w:val="22"/>
              </w:rPr>
              <w:t>of groups of children</w:t>
            </w:r>
          </w:p>
          <w:p w:rsidR="00722384" w:rsidRPr="00CD21DB" w:rsidRDefault="00722384" w:rsidP="006E036F">
            <w:pPr>
              <w:widowControl/>
              <w:autoSpaceDE/>
              <w:autoSpaceDN/>
              <w:adjustRightInd/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Application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Interview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- Lesson 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References</w:t>
            </w:r>
          </w:p>
        </w:tc>
      </w:tr>
      <w:tr w:rsidR="00722384" w:rsidRPr="00CD21DB" w:rsidTr="00EE2557">
        <w:trPr>
          <w:trHeight w:val="542"/>
        </w:trPr>
        <w:tc>
          <w:tcPr>
            <w:tcW w:w="1908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6705" w:type="dxa"/>
          </w:tcPr>
          <w:p w:rsidR="00CD21DB" w:rsidRPr="00CD21DB" w:rsidRDefault="00CD21DB" w:rsidP="00CD21DB">
            <w:pPr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‘can do’ person who works positively and collaboratively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="SymbolMT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passionate, energetic, versatile and creative about their subject and teaching in general </w:t>
            </w:r>
          </w:p>
          <w:p w:rsidR="00722384" w:rsidRPr="00CD21DB" w:rsidRDefault="00722384" w:rsidP="00CD21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="SymbolMT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Evidence of being able to</w:t>
            </w:r>
            <w:r w:rsidR="0081379E"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build and sustain effective</w:t>
            </w:r>
            <w:r w:rsidR="0081379E"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working </w:t>
            </w:r>
            <w:r w:rsidR="0081379E"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relat</w:t>
            </w: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ionships with</w:t>
            </w:r>
            <w:r w:rsidR="0081379E"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eastAsia="SymbolMT" w:hAnsiTheme="minorHAnsi" w:cstheme="minorHAnsi"/>
                <w:sz w:val="22"/>
                <w:szCs w:val="22"/>
              </w:rPr>
              <w:t>students, staff and parents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play a full and active role in the wider development of the school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 commitment to developing lunchtime and after school activities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 strong and supportive team player </w:t>
            </w:r>
          </w:p>
          <w:p w:rsidR="00CD21DB" w:rsidRPr="00CD21DB" w:rsidRDefault="00CD21DB" w:rsidP="00CD21D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 willingness to </w:t>
            </w:r>
            <w:proofErr w:type="spellStart"/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organise</w:t>
            </w:r>
            <w:proofErr w:type="spellEnd"/>
            <w:r w:rsidRPr="00CD21DB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and participate in trips and visits</w:t>
            </w:r>
          </w:p>
          <w:p w:rsidR="00722384" w:rsidRPr="00CD21DB" w:rsidRDefault="00722384" w:rsidP="00CD21DB">
            <w:pPr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Flexible, well-organised,  energetic and </w:t>
            </w:r>
            <w:r w:rsidR="0081379E" w:rsidRPr="00CD21D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elf-directed</w:t>
            </w:r>
          </w:p>
          <w:p w:rsidR="00722384" w:rsidRPr="00CD21DB" w:rsidRDefault="00722384" w:rsidP="00CD21D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384" w:rsidRPr="00CD21DB" w:rsidRDefault="00722384" w:rsidP="005C13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2384" w:rsidRPr="00CD21DB" w:rsidRDefault="00722384" w:rsidP="00722384">
            <w:pPr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excellent health</w:t>
            </w:r>
            <w:r w:rsidR="0081379E" w:rsidRPr="00CD2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attendance          record </w:t>
            </w:r>
          </w:p>
          <w:p w:rsidR="00722384" w:rsidRPr="00CD21DB" w:rsidRDefault="00722384" w:rsidP="007223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Confidence and  expertise to work</w:t>
            </w:r>
            <w:r w:rsidR="0081379E" w:rsidRPr="00CD2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with staff</w:t>
            </w:r>
          </w:p>
          <w:p w:rsidR="00722384" w:rsidRPr="00CD21DB" w:rsidRDefault="00722384" w:rsidP="005C13DD">
            <w:pPr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Application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Interview</w:t>
            </w:r>
          </w:p>
          <w:p w:rsidR="00722384" w:rsidRPr="00CD21DB" w:rsidRDefault="00722384" w:rsidP="005C13D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DB">
              <w:rPr>
                <w:rFonts w:asciiTheme="minorHAnsi" w:hAnsiTheme="minorHAnsi" w:cstheme="minorHAnsi"/>
                <w:sz w:val="22"/>
                <w:szCs w:val="22"/>
              </w:rPr>
              <w:t>- References</w:t>
            </w:r>
          </w:p>
        </w:tc>
      </w:tr>
    </w:tbl>
    <w:p w:rsidR="00722384" w:rsidRPr="00CD21DB" w:rsidRDefault="00722384" w:rsidP="0072238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13DD" w:rsidRPr="00EE2557" w:rsidRDefault="005C13DD">
      <w:pPr>
        <w:rPr>
          <w:rFonts w:asciiTheme="minorHAnsi" w:hAnsiTheme="minorHAnsi" w:cstheme="minorHAnsi"/>
          <w:sz w:val="22"/>
          <w:szCs w:val="22"/>
        </w:rPr>
      </w:pPr>
    </w:p>
    <w:sectPr w:rsidR="005C13DD" w:rsidRPr="00EE2557" w:rsidSect="00EE25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5D9"/>
    <w:multiLevelType w:val="multilevel"/>
    <w:tmpl w:val="C40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0C71"/>
    <w:multiLevelType w:val="multilevel"/>
    <w:tmpl w:val="067E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87661"/>
    <w:multiLevelType w:val="hybridMultilevel"/>
    <w:tmpl w:val="C1FC57E0"/>
    <w:lvl w:ilvl="0" w:tplc="4E68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F00BA"/>
    <w:multiLevelType w:val="hybridMultilevel"/>
    <w:tmpl w:val="76087348"/>
    <w:lvl w:ilvl="0" w:tplc="4E68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203E"/>
    <w:multiLevelType w:val="hybridMultilevel"/>
    <w:tmpl w:val="40AC7230"/>
    <w:lvl w:ilvl="0" w:tplc="4E68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B1CE5"/>
    <w:multiLevelType w:val="hybridMultilevel"/>
    <w:tmpl w:val="5FAA808E"/>
    <w:lvl w:ilvl="0" w:tplc="4E68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5F63"/>
    <w:multiLevelType w:val="hybridMultilevel"/>
    <w:tmpl w:val="0C36B278"/>
    <w:lvl w:ilvl="0" w:tplc="4E685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5C4D"/>
    <w:multiLevelType w:val="multilevel"/>
    <w:tmpl w:val="650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4"/>
    <w:rsid w:val="000F65E5"/>
    <w:rsid w:val="00140733"/>
    <w:rsid w:val="001B3E49"/>
    <w:rsid w:val="001B57B2"/>
    <w:rsid w:val="0037757E"/>
    <w:rsid w:val="003A18A0"/>
    <w:rsid w:val="005804E8"/>
    <w:rsid w:val="005C13DD"/>
    <w:rsid w:val="006E036F"/>
    <w:rsid w:val="00722384"/>
    <w:rsid w:val="007B043B"/>
    <w:rsid w:val="0081379E"/>
    <w:rsid w:val="00883C9B"/>
    <w:rsid w:val="008A6941"/>
    <w:rsid w:val="00A27D44"/>
    <w:rsid w:val="00A444BD"/>
    <w:rsid w:val="00AF2006"/>
    <w:rsid w:val="00BE2795"/>
    <w:rsid w:val="00CD21DB"/>
    <w:rsid w:val="00DD0BC1"/>
    <w:rsid w:val="00E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9808B-8A1F-4E68-8026-E3BBB26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8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23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238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Farringtons School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</dc:creator>
  <cp:lastModifiedBy>Bernadette Thompson</cp:lastModifiedBy>
  <cp:revision>3</cp:revision>
  <cp:lastPrinted>2014-01-20T15:10:00Z</cp:lastPrinted>
  <dcterms:created xsi:type="dcterms:W3CDTF">2016-09-06T11:57:00Z</dcterms:created>
  <dcterms:modified xsi:type="dcterms:W3CDTF">2016-09-06T12:06:00Z</dcterms:modified>
</cp:coreProperties>
</file>