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8EF" w:rsidRPr="00B839CF" w:rsidRDefault="00A738EF" w:rsidP="00A738EF">
      <w:pPr>
        <w:pStyle w:val="Title"/>
        <w:rPr>
          <w:rFonts w:ascii="Frutiger" w:hAnsi="Frutiger"/>
          <w:sz w:val="26"/>
        </w:rPr>
      </w:pPr>
      <w:bookmarkStart w:id="0" w:name="_GoBack"/>
      <w:bookmarkEnd w:id="0"/>
      <w:r w:rsidRPr="00B839CF">
        <w:rPr>
          <w:rFonts w:ascii="Frutiger" w:hAnsi="Frutiger"/>
          <w:sz w:val="26"/>
        </w:rPr>
        <w:t>Job Description: Faculty Leader</w:t>
      </w:r>
    </w:p>
    <w:p w:rsidR="00A738EF" w:rsidRPr="006F1FEE" w:rsidRDefault="00A738EF" w:rsidP="00A738EF">
      <w:pPr>
        <w:jc w:val="center"/>
        <w:rPr>
          <w:rFonts w:ascii="Frutiger" w:hAnsi="Frutiger"/>
          <w:b/>
          <w:u w:val="single"/>
        </w:rPr>
      </w:pPr>
    </w:p>
    <w:p w:rsidR="00A738EF" w:rsidRPr="006F1FEE" w:rsidRDefault="00A738EF" w:rsidP="00A738EF">
      <w:pPr>
        <w:jc w:val="center"/>
        <w:rPr>
          <w:rFonts w:ascii="Frutiger" w:hAnsi="Frutiger"/>
          <w:b/>
          <w:u w:val="single"/>
        </w:rPr>
      </w:pPr>
    </w:p>
    <w:p w:rsidR="00A738EF" w:rsidRPr="006F1FEE" w:rsidRDefault="00A738EF" w:rsidP="00A738EF">
      <w:pPr>
        <w:jc w:val="both"/>
        <w:rPr>
          <w:rFonts w:ascii="Frutiger" w:hAnsi="Frutiger"/>
          <w:b/>
        </w:rPr>
      </w:pPr>
      <w:r w:rsidRPr="006F1FEE">
        <w:rPr>
          <w:rFonts w:ascii="Frutiger" w:hAnsi="Frutiger"/>
          <w:b/>
        </w:rPr>
        <w:t>Title:</w:t>
      </w:r>
      <w:r w:rsidRPr="006F1FEE">
        <w:rPr>
          <w:rFonts w:ascii="Frutiger" w:hAnsi="Frutiger"/>
          <w:b/>
        </w:rPr>
        <w:tab/>
      </w:r>
      <w:r w:rsidRPr="006F1FEE">
        <w:rPr>
          <w:rFonts w:ascii="Frutiger" w:hAnsi="Frutiger"/>
          <w:b/>
        </w:rPr>
        <w:tab/>
        <w:t xml:space="preserve">              </w:t>
      </w:r>
      <w:r w:rsidRPr="006F1FEE">
        <w:rPr>
          <w:rFonts w:ascii="Frutiger" w:hAnsi="Frutiger"/>
          <w:b/>
        </w:rPr>
        <w:tab/>
        <w:t>Faculty Leader</w:t>
      </w:r>
    </w:p>
    <w:p w:rsidR="00A738EF" w:rsidRPr="006F1FEE" w:rsidRDefault="00A738EF" w:rsidP="00A738EF">
      <w:pPr>
        <w:jc w:val="both"/>
        <w:rPr>
          <w:rFonts w:ascii="Frutiger" w:hAnsi="Frutiger"/>
          <w:b/>
        </w:rPr>
      </w:pPr>
    </w:p>
    <w:p w:rsidR="00A738EF" w:rsidRPr="006F1FEE" w:rsidRDefault="00A738EF" w:rsidP="00A738EF">
      <w:pPr>
        <w:jc w:val="both"/>
        <w:rPr>
          <w:rFonts w:ascii="Frutiger" w:hAnsi="Frutiger"/>
          <w:b/>
        </w:rPr>
      </w:pPr>
      <w:r w:rsidRPr="006F1FEE">
        <w:rPr>
          <w:rFonts w:ascii="Frutiger" w:hAnsi="Frutiger"/>
          <w:b/>
        </w:rPr>
        <w:t>Sala</w:t>
      </w:r>
      <w:r w:rsidR="00D45969">
        <w:rPr>
          <w:rFonts w:ascii="Frutiger" w:hAnsi="Frutiger"/>
          <w:b/>
        </w:rPr>
        <w:t>ry Grade:</w:t>
      </w:r>
      <w:r w:rsidR="00D45969">
        <w:rPr>
          <w:rFonts w:ascii="Frutiger" w:hAnsi="Frutiger"/>
          <w:b/>
        </w:rPr>
        <w:tab/>
      </w:r>
      <w:r w:rsidR="00D45969">
        <w:rPr>
          <w:rFonts w:ascii="Frutiger" w:hAnsi="Frutiger"/>
          <w:b/>
        </w:rPr>
        <w:tab/>
        <w:t xml:space="preserve"> </w:t>
      </w:r>
      <w:r w:rsidR="00D45969">
        <w:rPr>
          <w:rFonts w:ascii="Frutiger" w:hAnsi="Frutiger"/>
          <w:b/>
        </w:rPr>
        <w:tab/>
        <w:t xml:space="preserve">Leadership Spine: </w:t>
      </w:r>
      <w:r w:rsidRPr="006F1FEE">
        <w:rPr>
          <w:rFonts w:ascii="Frutiger" w:hAnsi="Frutiger"/>
          <w:b/>
        </w:rPr>
        <w:t>Range L10 – L12</w:t>
      </w:r>
    </w:p>
    <w:p w:rsidR="00A738EF" w:rsidRPr="006F1FEE" w:rsidRDefault="00A738EF" w:rsidP="00A738EF">
      <w:pPr>
        <w:jc w:val="both"/>
        <w:rPr>
          <w:rFonts w:ascii="Frutiger" w:hAnsi="Frutiger"/>
          <w:b/>
        </w:rPr>
      </w:pPr>
    </w:p>
    <w:p w:rsidR="00A738EF" w:rsidRPr="006F1FEE" w:rsidRDefault="00A738EF" w:rsidP="00A738EF">
      <w:pPr>
        <w:jc w:val="both"/>
        <w:rPr>
          <w:rFonts w:ascii="Frutiger" w:hAnsi="Frutiger"/>
          <w:b/>
        </w:rPr>
      </w:pPr>
      <w:r w:rsidRPr="006F1FEE">
        <w:rPr>
          <w:rFonts w:ascii="Frutiger" w:hAnsi="Frutiger"/>
          <w:b/>
        </w:rPr>
        <w:t xml:space="preserve">Responsible to:             </w:t>
      </w:r>
      <w:r w:rsidRPr="006F1FEE">
        <w:rPr>
          <w:rFonts w:ascii="Frutiger" w:hAnsi="Frutiger"/>
          <w:b/>
        </w:rPr>
        <w:tab/>
      </w:r>
      <w:r w:rsidRPr="006F1FEE">
        <w:rPr>
          <w:rFonts w:ascii="Frutiger" w:hAnsi="Frutiger"/>
          <w:b/>
        </w:rPr>
        <w:tab/>
        <w:t>SLT Line Manager</w:t>
      </w:r>
    </w:p>
    <w:p w:rsidR="00A738EF" w:rsidRPr="006F1FEE" w:rsidRDefault="00A738EF" w:rsidP="00A738EF">
      <w:pPr>
        <w:rPr>
          <w:rFonts w:ascii="Frutiger" w:hAnsi="Frutiger"/>
        </w:rPr>
      </w:pPr>
    </w:p>
    <w:p w:rsidR="00A738EF" w:rsidRDefault="00A738EF" w:rsidP="00A738EF">
      <w:pPr>
        <w:rPr>
          <w:rFonts w:ascii="Frutiger" w:hAnsi="Frutiger"/>
          <w:b/>
          <w:bCs/>
        </w:rPr>
      </w:pPr>
      <w:r w:rsidRPr="006F1FEE">
        <w:rPr>
          <w:rFonts w:ascii="Frutiger" w:hAnsi="Frutiger"/>
          <w:b/>
          <w:bCs/>
        </w:rPr>
        <w:t xml:space="preserve">General Description:    </w:t>
      </w:r>
      <w:r w:rsidRPr="006F1FEE">
        <w:rPr>
          <w:rFonts w:ascii="Frutiger" w:hAnsi="Frutiger"/>
          <w:b/>
          <w:bCs/>
        </w:rPr>
        <w:tab/>
      </w:r>
      <w:r w:rsidRPr="006F1FEE">
        <w:rPr>
          <w:rFonts w:ascii="Frutiger" w:hAnsi="Frutiger"/>
          <w:b/>
          <w:bCs/>
        </w:rPr>
        <w:tab/>
      </w:r>
      <w:r w:rsidR="00363B43">
        <w:rPr>
          <w:rFonts w:ascii="Frutiger" w:hAnsi="Frutiger"/>
          <w:b/>
          <w:bCs/>
        </w:rPr>
        <w:t xml:space="preserve">• </w:t>
      </w:r>
      <w:r w:rsidRPr="006F1FEE">
        <w:rPr>
          <w:rFonts w:ascii="Frutiger" w:hAnsi="Frutiger"/>
          <w:b/>
          <w:bCs/>
        </w:rPr>
        <w:t>To provide professional lead</w:t>
      </w:r>
      <w:r w:rsidR="00500BDC">
        <w:rPr>
          <w:rFonts w:ascii="Frutiger" w:hAnsi="Frutiger"/>
          <w:b/>
          <w:bCs/>
        </w:rPr>
        <w:t xml:space="preserve">ership and management for each </w:t>
      </w:r>
      <w:r w:rsidRPr="006F1FEE">
        <w:rPr>
          <w:rFonts w:ascii="Frutiger" w:hAnsi="Frutiger"/>
          <w:b/>
          <w:bCs/>
        </w:rPr>
        <w:t xml:space="preserve">subject in the </w:t>
      </w:r>
      <w:r w:rsidR="00500BDC">
        <w:rPr>
          <w:rFonts w:ascii="Frutiger" w:hAnsi="Frutiger"/>
          <w:b/>
          <w:bCs/>
        </w:rPr>
        <w:tab/>
      </w:r>
      <w:r w:rsidR="00500BDC">
        <w:rPr>
          <w:rFonts w:ascii="Frutiger" w:hAnsi="Frutiger"/>
          <w:b/>
          <w:bCs/>
        </w:rPr>
        <w:tab/>
      </w:r>
      <w:r w:rsidR="00500BDC">
        <w:rPr>
          <w:rFonts w:ascii="Frutiger" w:hAnsi="Frutiger"/>
          <w:b/>
          <w:bCs/>
        </w:rPr>
        <w:tab/>
      </w:r>
      <w:r w:rsidR="00500BDC">
        <w:rPr>
          <w:rFonts w:ascii="Frutiger" w:hAnsi="Frutiger"/>
          <w:b/>
          <w:bCs/>
        </w:rPr>
        <w:tab/>
      </w:r>
      <w:r w:rsidRPr="006F1FEE">
        <w:rPr>
          <w:rFonts w:ascii="Frutiger" w:hAnsi="Frutiger"/>
          <w:b/>
          <w:bCs/>
        </w:rPr>
        <w:t>Faculty to se</w:t>
      </w:r>
      <w:r w:rsidR="00500BDC">
        <w:rPr>
          <w:rFonts w:ascii="Frutiger" w:hAnsi="Frutiger"/>
          <w:b/>
          <w:bCs/>
        </w:rPr>
        <w:t xml:space="preserve">cure high quality teaching and </w:t>
      </w:r>
      <w:r w:rsidRPr="006F1FEE">
        <w:rPr>
          <w:rFonts w:ascii="Frutiger" w:hAnsi="Frutiger"/>
          <w:b/>
          <w:bCs/>
        </w:rPr>
        <w:t>learning, effective use of reso</w:t>
      </w:r>
      <w:r w:rsidR="00363B43">
        <w:rPr>
          <w:rFonts w:ascii="Frutiger" w:hAnsi="Frutiger"/>
          <w:b/>
          <w:bCs/>
        </w:rPr>
        <w:t xml:space="preserve">urces </w:t>
      </w:r>
      <w:r w:rsidR="00500BDC">
        <w:rPr>
          <w:rFonts w:ascii="Frutiger" w:hAnsi="Frutiger"/>
          <w:b/>
          <w:bCs/>
        </w:rPr>
        <w:tab/>
      </w:r>
      <w:r w:rsidR="00500BDC">
        <w:rPr>
          <w:rFonts w:ascii="Frutiger" w:hAnsi="Frutiger"/>
          <w:b/>
          <w:bCs/>
        </w:rPr>
        <w:tab/>
      </w:r>
      <w:r w:rsidR="00500BDC">
        <w:rPr>
          <w:rFonts w:ascii="Frutiger" w:hAnsi="Frutiger"/>
          <w:b/>
          <w:bCs/>
        </w:rPr>
        <w:tab/>
      </w:r>
      <w:r w:rsidR="00500BDC">
        <w:rPr>
          <w:rFonts w:ascii="Frutiger" w:hAnsi="Frutiger"/>
          <w:b/>
          <w:bCs/>
        </w:rPr>
        <w:tab/>
      </w:r>
      <w:r w:rsidR="00363B43">
        <w:rPr>
          <w:rFonts w:ascii="Frutiger" w:hAnsi="Frutiger"/>
          <w:b/>
          <w:bCs/>
        </w:rPr>
        <w:t>and improved standards</w:t>
      </w:r>
      <w:r w:rsidR="00500BDC">
        <w:rPr>
          <w:rFonts w:ascii="Frutiger" w:hAnsi="Frutiger"/>
          <w:b/>
          <w:bCs/>
        </w:rPr>
        <w:t xml:space="preserve"> </w:t>
      </w:r>
      <w:r w:rsidRPr="006F1FEE">
        <w:rPr>
          <w:rFonts w:ascii="Frutiger" w:hAnsi="Frutiger"/>
          <w:b/>
          <w:bCs/>
        </w:rPr>
        <w:t>and achievement for all students.</w:t>
      </w:r>
    </w:p>
    <w:p w:rsidR="00363B43" w:rsidRPr="006F1FEE" w:rsidRDefault="00363B43" w:rsidP="00A738EF">
      <w:pPr>
        <w:rPr>
          <w:rFonts w:ascii="Frutiger" w:hAnsi="Frutiger"/>
          <w:b/>
          <w:bCs/>
        </w:rPr>
      </w:pPr>
      <w:r>
        <w:rPr>
          <w:rFonts w:ascii="Frutiger" w:hAnsi="Frutiger"/>
          <w:b/>
          <w:bCs/>
        </w:rPr>
        <w:tab/>
      </w:r>
      <w:r>
        <w:rPr>
          <w:rFonts w:ascii="Frutiger" w:hAnsi="Frutiger"/>
          <w:b/>
          <w:bCs/>
        </w:rPr>
        <w:tab/>
      </w:r>
      <w:r>
        <w:rPr>
          <w:rFonts w:ascii="Frutiger" w:hAnsi="Frutiger"/>
          <w:b/>
          <w:bCs/>
        </w:rPr>
        <w:tab/>
      </w:r>
      <w:r>
        <w:rPr>
          <w:rFonts w:ascii="Frutiger" w:hAnsi="Frutiger"/>
          <w:b/>
          <w:bCs/>
        </w:rPr>
        <w:tab/>
        <w:t xml:space="preserve">• To contribute as a senior school leader to the Extended Leadership Team (ELT) </w:t>
      </w:r>
      <w:r w:rsidR="00500BDC">
        <w:rPr>
          <w:rFonts w:ascii="Frutiger" w:hAnsi="Frutiger"/>
          <w:b/>
          <w:bCs/>
        </w:rPr>
        <w:tab/>
      </w:r>
      <w:r w:rsidR="00500BDC">
        <w:rPr>
          <w:rFonts w:ascii="Frutiger" w:hAnsi="Frutiger"/>
          <w:b/>
          <w:bCs/>
        </w:rPr>
        <w:tab/>
      </w:r>
      <w:r w:rsidR="00500BDC">
        <w:rPr>
          <w:rFonts w:ascii="Frutiger" w:hAnsi="Frutiger"/>
          <w:b/>
          <w:bCs/>
        </w:rPr>
        <w:tab/>
      </w:r>
      <w:r w:rsidR="00500BDC">
        <w:rPr>
          <w:rFonts w:ascii="Frutiger" w:hAnsi="Frutiger"/>
          <w:b/>
          <w:bCs/>
        </w:rPr>
        <w:tab/>
      </w:r>
      <w:r>
        <w:rPr>
          <w:rFonts w:ascii="Frutiger" w:hAnsi="Frutiger"/>
          <w:b/>
          <w:bCs/>
        </w:rPr>
        <w:t>of the school.</w:t>
      </w:r>
    </w:p>
    <w:p w:rsidR="00A738EF" w:rsidRPr="006F1FEE" w:rsidRDefault="00A738EF" w:rsidP="00A738EF">
      <w:pPr>
        <w:rPr>
          <w:rFonts w:ascii="Frutiger" w:hAnsi="Frutiger"/>
          <w:b/>
          <w:bCs/>
        </w:rPr>
      </w:pPr>
    </w:p>
    <w:p w:rsidR="00227D91" w:rsidRPr="006F1FEE" w:rsidRDefault="00227D91" w:rsidP="00A738EF">
      <w:pPr>
        <w:rPr>
          <w:rFonts w:ascii="Frutiger" w:hAnsi="Frutiger"/>
          <w:b/>
          <w:bCs/>
        </w:rPr>
      </w:pPr>
      <w:r w:rsidRPr="006F1FEE">
        <w:rPr>
          <w:rFonts w:ascii="Frutiger" w:hAnsi="Frutiger"/>
          <w:b/>
          <w:bCs/>
        </w:rPr>
        <w:t>Key Tasks and Responsibilities of a Faculty Leader</w:t>
      </w:r>
    </w:p>
    <w:p w:rsidR="00C1739A" w:rsidRPr="006F1FEE" w:rsidRDefault="00C1739A">
      <w:pPr>
        <w:rPr>
          <w:rFonts w:ascii="Frutiger" w:hAnsi="Frutiger"/>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9180"/>
      </w:tblGrid>
      <w:tr w:rsidR="00612A59" w:rsidRPr="006F1FEE" w:rsidTr="00612A59">
        <w:tc>
          <w:tcPr>
            <w:tcW w:w="900" w:type="dxa"/>
          </w:tcPr>
          <w:p w:rsidR="00612A59" w:rsidRPr="00A746EE" w:rsidRDefault="00612A59" w:rsidP="00612A59">
            <w:pPr>
              <w:rPr>
                <w:rFonts w:ascii="Frutiger" w:hAnsi="Frutiger"/>
                <w:b/>
                <w:bCs/>
              </w:rPr>
            </w:pPr>
          </w:p>
          <w:p w:rsidR="00612A59" w:rsidRPr="00A746EE" w:rsidRDefault="00612A59" w:rsidP="00612A59">
            <w:pPr>
              <w:rPr>
                <w:rFonts w:ascii="Frutiger" w:hAnsi="Frutiger"/>
                <w:b/>
                <w:bCs/>
              </w:rPr>
            </w:pPr>
            <w:r w:rsidRPr="00A746EE">
              <w:rPr>
                <w:rFonts w:ascii="Frutiger" w:hAnsi="Frutiger"/>
                <w:b/>
                <w:bCs/>
              </w:rPr>
              <w:t>1.</w:t>
            </w:r>
          </w:p>
          <w:p w:rsidR="00612A59" w:rsidRPr="00A746EE" w:rsidRDefault="00612A59" w:rsidP="00612A59">
            <w:pPr>
              <w:rPr>
                <w:rFonts w:ascii="Frutiger" w:hAnsi="Frutiger"/>
                <w:b/>
                <w:bCs/>
              </w:rPr>
            </w:pPr>
          </w:p>
        </w:tc>
        <w:tc>
          <w:tcPr>
            <w:tcW w:w="9180" w:type="dxa"/>
          </w:tcPr>
          <w:p w:rsidR="00612A59" w:rsidRPr="00A746EE" w:rsidRDefault="00612A59" w:rsidP="00612A59">
            <w:pPr>
              <w:rPr>
                <w:rFonts w:ascii="Frutiger" w:hAnsi="Frutiger"/>
                <w:b/>
                <w:bCs/>
              </w:rPr>
            </w:pPr>
          </w:p>
          <w:p w:rsidR="00612A59" w:rsidRPr="00A746EE" w:rsidRDefault="00363B43" w:rsidP="00612A59">
            <w:pPr>
              <w:rPr>
                <w:rFonts w:ascii="Frutiger" w:hAnsi="Frutiger"/>
                <w:b/>
                <w:bCs/>
              </w:rPr>
            </w:pPr>
            <w:r>
              <w:rPr>
                <w:rFonts w:ascii="Frutiger" w:hAnsi="Frutiger"/>
                <w:b/>
                <w:bCs/>
              </w:rPr>
              <w:t xml:space="preserve">Key </w:t>
            </w:r>
            <w:r w:rsidR="00612A59">
              <w:rPr>
                <w:rFonts w:ascii="Frutiger" w:hAnsi="Frutiger"/>
                <w:b/>
                <w:bCs/>
              </w:rPr>
              <w:t xml:space="preserve">Tasks of a </w:t>
            </w:r>
            <w:r w:rsidR="00612A59" w:rsidRPr="00A746EE">
              <w:rPr>
                <w:rFonts w:ascii="Frutiger" w:hAnsi="Frutiger"/>
                <w:b/>
                <w:bCs/>
              </w:rPr>
              <w:t>Faculty Leader</w:t>
            </w:r>
          </w:p>
          <w:p w:rsidR="00612A59" w:rsidRPr="00A746EE" w:rsidRDefault="00612A59" w:rsidP="00612A59">
            <w:pPr>
              <w:rPr>
                <w:rFonts w:ascii="Frutiger" w:hAnsi="Frutiger"/>
                <w:b/>
                <w:bCs/>
              </w:rPr>
            </w:pPr>
          </w:p>
        </w:tc>
      </w:tr>
      <w:tr w:rsidR="00363B43" w:rsidRPr="006F1FEE" w:rsidTr="00612A59">
        <w:tc>
          <w:tcPr>
            <w:tcW w:w="900" w:type="dxa"/>
          </w:tcPr>
          <w:p w:rsidR="00363B43" w:rsidRPr="006F1FEE" w:rsidRDefault="00363B43" w:rsidP="00612A59">
            <w:pPr>
              <w:pStyle w:val="Header"/>
              <w:tabs>
                <w:tab w:val="clear" w:pos="4153"/>
                <w:tab w:val="clear" w:pos="8306"/>
              </w:tabs>
              <w:rPr>
                <w:rFonts w:ascii="Frutiger" w:hAnsi="Frutiger"/>
              </w:rPr>
            </w:pPr>
            <w:r>
              <w:rPr>
                <w:rFonts w:ascii="Frutiger" w:hAnsi="Frutiger"/>
              </w:rPr>
              <w:t>1.1</w:t>
            </w:r>
          </w:p>
        </w:tc>
        <w:tc>
          <w:tcPr>
            <w:tcW w:w="9180" w:type="dxa"/>
          </w:tcPr>
          <w:p w:rsidR="00363B43" w:rsidRDefault="00363B43" w:rsidP="00363B43">
            <w:pPr>
              <w:rPr>
                <w:rFonts w:ascii="Frutiger" w:hAnsi="Frutiger"/>
                <w:b/>
                <w:bCs/>
              </w:rPr>
            </w:pPr>
            <w:r>
              <w:rPr>
                <w:rFonts w:ascii="Frutiger" w:hAnsi="Frutiger"/>
              </w:rPr>
              <w:t xml:space="preserve">To provide </w:t>
            </w:r>
            <w:r w:rsidRPr="006F1FEE">
              <w:rPr>
                <w:rFonts w:ascii="Frutiger" w:hAnsi="Frutiger"/>
                <w:b/>
                <w:bCs/>
              </w:rPr>
              <w:t xml:space="preserve">professional leadership and management for each </w:t>
            </w:r>
            <w:r w:rsidRPr="006F1FEE">
              <w:rPr>
                <w:rFonts w:ascii="Frutiger" w:hAnsi="Frutiger"/>
                <w:b/>
                <w:bCs/>
              </w:rPr>
              <w:tab/>
              <w:t>subject in the Faculty to se</w:t>
            </w:r>
            <w:r>
              <w:rPr>
                <w:rFonts w:ascii="Frutiger" w:hAnsi="Frutiger"/>
                <w:b/>
                <w:bCs/>
              </w:rPr>
              <w:t xml:space="preserve">cure high quality teaching and </w:t>
            </w:r>
            <w:r w:rsidRPr="006F1FEE">
              <w:rPr>
                <w:rFonts w:ascii="Frutiger" w:hAnsi="Frutiger"/>
                <w:b/>
                <w:bCs/>
              </w:rPr>
              <w:t>learning, effective use of reso</w:t>
            </w:r>
            <w:r>
              <w:rPr>
                <w:rFonts w:ascii="Frutiger" w:hAnsi="Frutiger"/>
                <w:b/>
                <w:bCs/>
              </w:rPr>
              <w:t>urces and improved standards a</w:t>
            </w:r>
            <w:r w:rsidRPr="006F1FEE">
              <w:rPr>
                <w:rFonts w:ascii="Frutiger" w:hAnsi="Frutiger"/>
                <w:b/>
                <w:bCs/>
              </w:rPr>
              <w:t>nd achievement for all students.</w:t>
            </w:r>
          </w:p>
          <w:p w:rsidR="00363B43" w:rsidRPr="006F1FEE" w:rsidRDefault="00363B43" w:rsidP="00612A59">
            <w:pPr>
              <w:rPr>
                <w:rFonts w:ascii="Frutiger" w:hAnsi="Frutiger"/>
              </w:rPr>
            </w:pPr>
          </w:p>
        </w:tc>
      </w:tr>
      <w:tr w:rsidR="00612A59" w:rsidRPr="006F1FEE" w:rsidTr="00612A59">
        <w:tc>
          <w:tcPr>
            <w:tcW w:w="900" w:type="dxa"/>
          </w:tcPr>
          <w:p w:rsidR="00612A59" w:rsidRPr="006F1FEE" w:rsidRDefault="00850DD9" w:rsidP="00612A59">
            <w:pPr>
              <w:pStyle w:val="Header"/>
              <w:tabs>
                <w:tab w:val="clear" w:pos="4153"/>
                <w:tab w:val="clear" w:pos="8306"/>
              </w:tabs>
              <w:rPr>
                <w:rFonts w:ascii="Frutiger" w:hAnsi="Frutiger"/>
              </w:rPr>
            </w:pPr>
            <w:r>
              <w:rPr>
                <w:rFonts w:ascii="Frutiger" w:hAnsi="Frutiger"/>
              </w:rPr>
              <w:t>1.2</w:t>
            </w:r>
          </w:p>
        </w:tc>
        <w:tc>
          <w:tcPr>
            <w:tcW w:w="9180" w:type="dxa"/>
          </w:tcPr>
          <w:p w:rsidR="00612A59" w:rsidRPr="006F1FEE" w:rsidRDefault="00612A59" w:rsidP="00612A59">
            <w:pPr>
              <w:rPr>
                <w:rFonts w:ascii="Frutiger" w:hAnsi="Frutiger"/>
              </w:rPr>
            </w:pPr>
            <w:r w:rsidRPr="006F1FEE">
              <w:rPr>
                <w:rFonts w:ascii="Frutiger" w:hAnsi="Frutiger"/>
              </w:rPr>
              <w:t>To ensure that the subject aims and objectives within the Faculty, are compatible with the school aims and that school policies are promoted and upheld.</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850DD9" w:rsidP="00612A59">
            <w:pPr>
              <w:pStyle w:val="Header"/>
              <w:tabs>
                <w:tab w:val="clear" w:pos="4153"/>
                <w:tab w:val="clear" w:pos="8306"/>
              </w:tabs>
              <w:rPr>
                <w:rFonts w:ascii="Frutiger" w:hAnsi="Frutiger"/>
              </w:rPr>
            </w:pPr>
            <w:r>
              <w:rPr>
                <w:rFonts w:ascii="Frutiger" w:hAnsi="Frutiger"/>
              </w:rPr>
              <w:t>1.3</w:t>
            </w:r>
          </w:p>
        </w:tc>
        <w:tc>
          <w:tcPr>
            <w:tcW w:w="9180" w:type="dxa"/>
          </w:tcPr>
          <w:p w:rsidR="00612A59" w:rsidRDefault="00612A59" w:rsidP="00612A59">
            <w:pPr>
              <w:rPr>
                <w:rFonts w:ascii="Frutiger" w:hAnsi="Frutiger"/>
              </w:rPr>
            </w:pPr>
            <w:r w:rsidRPr="00850DD9">
              <w:rPr>
                <w:rFonts w:ascii="Frutiger" w:hAnsi="Frutiger"/>
              </w:rPr>
              <w:t>To be a member of the Extended Leadership Team and to make a significant contribution to the formulation of whole school policy and decision making.</w:t>
            </w:r>
            <w:r w:rsidRPr="006F1FEE">
              <w:rPr>
                <w:rFonts w:ascii="Frutiger" w:hAnsi="Frutiger"/>
              </w:rPr>
              <w:t xml:space="preserve">  </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850DD9" w:rsidP="00612A59">
            <w:pPr>
              <w:pStyle w:val="Header"/>
              <w:tabs>
                <w:tab w:val="clear" w:pos="4153"/>
                <w:tab w:val="clear" w:pos="8306"/>
              </w:tabs>
              <w:rPr>
                <w:rFonts w:ascii="Frutiger" w:hAnsi="Frutiger"/>
              </w:rPr>
            </w:pPr>
            <w:r>
              <w:rPr>
                <w:rFonts w:ascii="Frutiger" w:hAnsi="Frutiger"/>
              </w:rPr>
              <w:t>1.4</w:t>
            </w:r>
          </w:p>
        </w:tc>
        <w:tc>
          <w:tcPr>
            <w:tcW w:w="9180" w:type="dxa"/>
          </w:tcPr>
          <w:p w:rsidR="00612A59" w:rsidRPr="006F1FEE" w:rsidRDefault="00612A59" w:rsidP="00612A59">
            <w:pPr>
              <w:rPr>
                <w:rFonts w:ascii="Frutiger" w:hAnsi="Frutiger"/>
              </w:rPr>
            </w:pPr>
            <w:r w:rsidRPr="00850DD9">
              <w:rPr>
                <w:rFonts w:ascii="Frutiger" w:hAnsi="Frutiger"/>
              </w:rPr>
              <w:t xml:space="preserve">To act as an effective communication link between SLT and the Faculty team, ensuring that all subjects are represented </w:t>
            </w:r>
            <w:r w:rsidR="00850DD9">
              <w:rPr>
                <w:rFonts w:ascii="Frutiger" w:hAnsi="Frutiger"/>
              </w:rPr>
              <w:t xml:space="preserve">within the Faculty </w:t>
            </w:r>
            <w:r w:rsidRPr="00850DD9">
              <w:rPr>
                <w:rFonts w:ascii="Frutiger" w:hAnsi="Frutiger"/>
              </w:rPr>
              <w:t xml:space="preserve">at ELT and all decisions are acted upon. </w:t>
            </w:r>
            <w:r w:rsidRPr="006F1FEE">
              <w:rPr>
                <w:rFonts w:ascii="Frutiger" w:hAnsi="Frutiger"/>
              </w:rPr>
              <w:t xml:space="preserve"> </w:t>
            </w:r>
          </w:p>
          <w:p w:rsidR="00612A59" w:rsidRPr="006F1FEE" w:rsidRDefault="00612A59" w:rsidP="00612A59">
            <w:pPr>
              <w:rPr>
                <w:rFonts w:ascii="Frutiger" w:hAnsi="Frutiger"/>
              </w:rPr>
            </w:pPr>
          </w:p>
        </w:tc>
      </w:tr>
      <w:tr w:rsidR="00D45969" w:rsidRPr="006F1FEE" w:rsidTr="00612A59">
        <w:tc>
          <w:tcPr>
            <w:tcW w:w="900" w:type="dxa"/>
          </w:tcPr>
          <w:p w:rsidR="00D45969" w:rsidRDefault="00D45969" w:rsidP="00612A59">
            <w:pPr>
              <w:pStyle w:val="Header"/>
              <w:tabs>
                <w:tab w:val="clear" w:pos="4153"/>
                <w:tab w:val="clear" w:pos="8306"/>
              </w:tabs>
              <w:rPr>
                <w:rFonts w:ascii="Frutiger" w:hAnsi="Frutiger"/>
              </w:rPr>
            </w:pPr>
            <w:r>
              <w:rPr>
                <w:rFonts w:ascii="Frutiger" w:hAnsi="Frutiger"/>
              </w:rPr>
              <w:t>1.5</w:t>
            </w:r>
          </w:p>
        </w:tc>
        <w:tc>
          <w:tcPr>
            <w:tcW w:w="9180" w:type="dxa"/>
          </w:tcPr>
          <w:p w:rsidR="00D45969" w:rsidRDefault="00D45969" w:rsidP="00D45969">
            <w:pPr>
              <w:rPr>
                <w:rFonts w:ascii="Frutiger" w:hAnsi="Frutiger"/>
              </w:rPr>
            </w:pPr>
            <w:r>
              <w:rPr>
                <w:rFonts w:ascii="Frutiger" w:hAnsi="Frutiger"/>
              </w:rPr>
              <w:t xml:space="preserve">To undertake a whole school responsibility designated by the Headteacher, for example, whole school literacy, whole school numeracy or ITT Mentor/Induction of new staff. </w:t>
            </w:r>
          </w:p>
          <w:p w:rsidR="00D45969" w:rsidRPr="006F1FEE" w:rsidRDefault="00D45969" w:rsidP="00D4596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1.6</w:t>
            </w:r>
          </w:p>
        </w:tc>
        <w:tc>
          <w:tcPr>
            <w:tcW w:w="9180" w:type="dxa"/>
          </w:tcPr>
          <w:p w:rsidR="00612A59" w:rsidRPr="006F1FEE" w:rsidRDefault="00612A59" w:rsidP="00612A59">
            <w:pPr>
              <w:rPr>
                <w:rFonts w:ascii="Frutiger" w:hAnsi="Frutiger"/>
              </w:rPr>
            </w:pPr>
            <w:r w:rsidRPr="006F1FEE">
              <w:rPr>
                <w:rFonts w:ascii="Frutiger" w:hAnsi="Frutiger"/>
              </w:rPr>
              <w:t>To provide effective leadership for the Assistant Faculty Leader, teachers and non-teachers within the Faculty.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1.7</w:t>
            </w:r>
          </w:p>
        </w:tc>
        <w:tc>
          <w:tcPr>
            <w:tcW w:w="9180" w:type="dxa"/>
          </w:tcPr>
          <w:p w:rsidR="00612A59" w:rsidRPr="006F1FEE" w:rsidRDefault="00612A59" w:rsidP="00612A59">
            <w:pPr>
              <w:rPr>
                <w:rFonts w:ascii="Frutiger" w:hAnsi="Frutiger"/>
              </w:rPr>
            </w:pPr>
            <w:r w:rsidRPr="006F1FEE">
              <w:rPr>
                <w:rFonts w:ascii="Frutiger" w:hAnsi="Frutiger"/>
              </w:rPr>
              <w:t xml:space="preserve">To develop a comprehensive curriculum offer </w:t>
            </w:r>
            <w:r>
              <w:rPr>
                <w:rFonts w:ascii="Frutiger" w:hAnsi="Frutiger"/>
              </w:rPr>
              <w:t xml:space="preserve">of subjects within the Faculty, in line with whole school objectives and which meets the </w:t>
            </w:r>
            <w:r w:rsidRPr="006F1FEE">
              <w:rPr>
                <w:rFonts w:ascii="Frutiger" w:hAnsi="Frutiger"/>
              </w:rPr>
              <w:t>needs</w:t>
            </w:r>
            <w:r w:rsidR="00850DD9">
              <w:rPr>
                <w:rFonts w:ascii="Frutiger" w:hAnsi="Frutiger"/>
              </w:rPr>
              <w:t xml:space="preserve"> of all students, developing </w:t>
            </w:r>
            <w:r w:rsidRPr="006F1FEE">
              <w:rPr>
                <w:rFonts w:ascii="Frutiger" w:hAnsi="Frutiger"/>
              </w:rPr>
              <w:t xml:space="preserve">schemes of work and learning strategies, liaising with the Head of Inclusion and faculty staff.  </w:t>
            </w:r>
          </w:p>
          <w:p w:rsidR="00612A59" w:rsidRPr="006F1FEE" w:rsidRDefault="00612A59" w:rsidP="00850DD9">
            <w:pPr>
              <w:rPr>
                <w:rFonts w:ascii="Frutiger" w:hAnsi="Frutiger"/>
                <w:highlight w:val="yellow"/>
              </w:rPr>
            </w:pPr>
          </w:p>
        </w:tc>
      </w:tr>
      <w:tr w:rsidR="00612A59" w:rsidRPr="006F1FEE" w:rsidTr="00612A59">
        <w:tc>
          <w:tcPr>
            <w:tcW w:w="900" w:type="dxa"/>
          </w:tcPr>
          <w:p w:rsidR="00612A59" w:rsidRDefault="00D45969" w:rsidP="00612A59">
            <w:pPr>
              <w:pStyle w:val="Header"/>
              <w:tabs>
                <w:tab w:val="clear" w:pos="4153"/>
                <w:tab w:val="clear" w:pos="8306"/>
              </w:tabs>
              <w:rPr>
                <w:rFonts w:ascii="Frutiger" w:hAnsi="Frutiger"/>
              </w:rPr>
            </w:pPr>
            <w:r>
              <w:rPr>
                <w:rFonts w:ascii="Frutiger" w:hAnsi="Frutiger"/>
              </w:rPr>
              <w:t>1.8</w:t>
            </w:r>
          </w:p>
          <w:p w:rsidR="00612A59" w:rsidRPr="006F1FEE" w:rsidRDefault="00612A59" w:rsidP="00612A59">
            <w:pPr>
              <w:pStyle w:val="Header"/>
              <w:tabs>
                <w:tab w:val="clear" w:pos="4153"/>
                <w:tab w:val="clear" w:pos="8306"/>
              </w:tabs>
              <w:rPr>
                <w:rFonts w:ascii="Frutiger" w:hAnsi="Frutiger"/>
              </w:rPr>
            </w:pPr>
          </w:p>
        </w:tc>
        <w:tc>
          <w:tcPr>
            <w:tcW w:w="9180" w:type="dxa"/>
          </w:tcPr>
          <w:p w:rsidR="00612A59" w:rsidRPr="006F1FEE" w:rsidRDefault="00612A59" w:rsidP="00612A59">
            <w:pPr>
              <w:rPr>
                <w:rFonts w:ascii="Frutiger" w:hAnsi="Frutiger"/>
              </w:rPr>
            </w:pPr>
            <w:r w:rsidRPr="006F1FEE">
              <w:rPr>
                <w:rFonts w:ascii="Frutiger" w:hAnsi="Frutiger"/>
              </w:rPr>
              <w:t>To monitor and evaluate the work of staff across the Faculty in accordance with school policy by:</w:t>
            </w:r>
          </w:p>
          <w:p w:rsidR="00612A59" w:rsidRPr="006F1FEE" w:rsidRDefault="00612A59" w:rsidP="00612A59">
            <w:pPr>
              <w:numPr>
                <w:ilvl w:val="0"/>
                <w:numId w:val="2"/>
              </w:numPr>
              <w:rPr>
                <w:rFonts w:ascii="Frutiger" w:hAnsi="Frutiger"/>
              </w:rPr>
            </w:pPr>
            <w:r w:rsidRPr="006F1FEE">
              <w:rPr>
                <w:rFonts w:ascii="Frutiger" w:hAnsi="Frutiger"/>
              </w:rPr>
              <w:t>Monitoring the quality of teaching and learning within the Faculty</w:t>
            </w:r>
          </w:p>
          <w:p w:rsidR="00612A59" w:rsidRPr="006F1FEE" w:rsidRDefault="00612A59" w:rsidP="00612A59">
            <w:pPr>
              <w:numPr>
                <w:ilvl w:val="0"/>
                <w:numId w:val="2"/>
              </w:numPr>
              <w:rPr>
                <w:rFonts w:ascii="Frutiger" w:hAnsi="Frutiger"/>
              </w:rPr>
            </w:pPr>
            <w:r w:rsidRPr="006F1FEE">
              <w:rPr>
                <w:rFonts w:ascii="Frutiger" w:hAnsi="Frutiger"/>
              </w:rPr>
              <w:t>ensuring that colleagues are covering the syllabus and following schemes of work;</w:t>
            </w:r>
          </w:p>
          <w:p w:rsidR="00612A59" w:rsidRPr="006F1FEE" w:rsidRDefault="00612A59" w:rsidP="00612A59">
            <w:pPr>
              <w:numPr>
                <w:ilvl w:val="0"/>
                <w:numId w:val="2"/>
              </w:numPr>
              <w:rPr>
                <w:rFonts w:ascii="Frutiger" w:hAnsi="Frutiger"/>
              </w:rPr>
            </w:pPr>
            <w:r w:rsidRPr="006F1FEE">
              <w:rPr>
                <w:rFonts w:ascii="Frutiger" w:hAnsi="Frutiger"/>
              </w:rPr>
              <w:t>monitoring teachers’ planning;</w:t>
            </w:r>
          </w:p>
          <w:p w:rsidR="00612A59" w:rsidRPr="006F1FEE" w:rsidRDefault="00612A59" w:rsidP="00612A59">
            <w:pPr>
              <w:numPr>
                <w:ilvl w:val="0"/>
                <w:numId w:val="2"/>
              </w:numPr>
              <w:rPr>
                <w:rFonts w:ascii="Frutiger" w:hAnsi="Frutiger"/>
              </w:rPr>
            </w:pPr>
            <w:r w:rsidRPr="006F1FEE">
              <w:rPr>
                <w:rFonts w:ascii="Frutiger" w:hAnsi="Frutiger"/>
              </w:rPr>
              <w:t>observing lessons;</w:t>
            </w:r>
          </w:p>
          <w:p w:rsidR="00612A59" w:rsidRPr="006F1FEE" w:rsidRDefault="00612A59" w:rsidP="00612A59">
            <w:pPr>
              <w:numPr>
                <w:ilvl w:val="0"/>
                <w:numId w:val="2"/>
              </w:numPr>
              <w:rPr>
                <w:rFonts w:ascii="Frutiger" w:hAnsi="Frutiger"/>
              </w:rPr>
            </w:pPr>
            <w:r w:rsidRPr="006F1FEE">
              <w:rPr>
                <w:rFonts w:ascii="Frutiger" w:hAnsi="Frutiger"/>
              </w:rPr>
              <w:t>ensuring that homework is set and recorded and all work is marked in accordance with school and subject policy.</w:t>
            </w:r>
          </w:p>
          <w:p w:rsidR="00612A59" w:rsidRPr="006F1FEE" w:rsidRDefault="00612A59" w:rsidP="00612A59">
            <w:pPr>
              <w:rPr>
                <w:rFonts w:ascii="Frutiger" w:hAnsi="Frutiger"/>
              </w:rPr>
            </w:pPr>
          </w:p>
        </w:tc>
      </w:tr>
      <w:tr w:rsidR="00612A59" w:rsidRPr="006F1FEE" w:rsidTr="00612A59">
        <w:tc>
          <w:tcPr>
            <w:tcW w:w="900" w:type="dxa"/>
          </w:tcPr>
          <w:p w:rsidR="00612A59" w:rsidRDefault="00D45969" w:rsidP="00612A59">
            <w:pPr>
              <w:pStyle w:val="Header"/>
              <w:tabs>
                <w:tab w:val="clear" w:pos="4153"/>
                <w:tab w:val="clear" w:pos="8306"/>
              </w:tabs>
              <w:rPr>
                <w:rFonts w:ascii="Frutiger" w:hAnsi="Frutiger"/>
              </w:rPr>
            </w:pPr>
            <w:r>
              <w:rPr>
                <w:rFonts w:ascii="Frutiger" w:hAnsi="Frutiger"/>
              </w:rPr>
              <w:t>1.9</w:t>
            </w:r>
          </w:p>
        </w:tc>
        <w:tc>
          <w:tcPr>
            <w:tcW w:w="9180" w:type="dxa"/>
          </w:tcPr>
          <w:p w:rsidR="00612A59" w:rsidRPr="00850DD9" w:rsidRDefault="00612A59" w:rsidP="00612A59">
            <w:pPr>
              <w:rPr>
                <w:rFonts w:ascii="Frutiger" w:hAnsi="Frutiger"/>
              </w:rPr>
            </w:pPr>
            <w:r w:rsidRPr="00850DD9">
              <w:rPr>
                <w:rFonts w:ascii="Frutiger" w:hAnsi="Frutiger"/>
              </w:rPr>
              <w:t>To model effective teaching to other members of the Faculty team.</w:t>
            </w:r>
          </w:p>
          <w:p w:rsidR="00612A59" w:rsidRPr="006F1FEE" w:rsidRDefault="00612A59" w:rsidP="00612A59">
            <w:pPr>
              <w:rPr>
                <w:rFonts w:ascii="Frutiger" w:hAnsi="Frutiger"/>
                <w:highlight w:val="yellow"/>
              </w:rPr>
            </w:pPr>
          </w:p>
        </w:tc>
      </w:tr>
      <w:tr w:rsidR="00612A59" w:rsidRPr="006F1FEE" w:rsidTr="00612A59">
        <w:tc>
          <w:tcPr>
            <w:tcW w:w="900" w:type="dxa"/>
          </w:tcPr>
          <w:p w:rsidR="00612A59" w:rsidRDefault="00D45969" w:rsidP="00612A59">
            <w:pPr>
              <w:pStyle w:val="Header"/>
              <w:tabs>
                <w:tab w:val="clear" w:pos="4153"/>
                <w:tab w:val="clear" w:pos="8306"/>
              </w:tabs>
              <w:rPr>
                <w:rFonts w:ascii="Frutiger" w:hAnsi="Frutiger"/>
              </w:rPr>
            </w:pPr>
            <w:r>
              <w:rPr>
                <w:rFonts w:ascii="Frutiger" w:hAnsi="Frutiger"/>
              </w:rPr>
              <w:t>1.10</w:t>
            </w:r>
          </w:p>
        </w:tc>
        <w:tc>
          <w:tcPr>
            <w:tcW w:w="9180" w:type="dxa"/>
          </w:tcPr>
          <w:p w:rsidR="00612A59" w:rsidRPr="00850DD9" w:rsidRDefault="00612A59" w:rsidP="00612A59">
            <w:pPr>
              <w:rPr>
                <w:rFonts w:ascii="Frutiger" w:hAnsi="Frutiger"/>
              </w:rPr>
            </w:pPr>
            <w:r w:rsidRPr="00850DD9">
              <w:rPr>
                <w:rFonts w:ascii="Frutiger" w:hAnsi="Frutiger"/>
              </w:rPr>
              <w:t>To ensure a continuing focus on learning</w:t>
            </w:r>
          </w:p>
          <w:p w:rsidR="00612A59" w:rsidRPr="006F1FEE" w:rsidRDefault="00612A59" w:rsidP="00612A59">
            <w:pPr>
              <w:rPr>
                <w:rFonts w:ascii="Frutiger" w:hAnsi="Frutiger"/>
                <w:highlight w:val="yellow"/>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1.11</w:t>
            </w:r>
          </w:p>
        </w:tc>
        <w:tc>
          <w:tcPr>
            <w:tcW w:w="9180" w:type="dxa"/>
          </w:tcPr>
          <w:p w:rsidR="00612A59" w:rsidRDefault="00612A59" w:rsidP="00612A59">
            <w:pPr>
              <w:rPr>
                <w:rFonts w:ascii="Frutiger" w:hAnsi="Frutiger"/>
              </w:rPr>
            </w:pPr>
            <w:r w:rsidRPr="00850DD9">
              <w:rPr>
                <w:rFonts w:ascii="Frutiger" w:hAnsi="Frutiger"/>
              </w:rPr>
              <w:t xml:space="preserve">To support and monitor the production of </w:t>
            </w:r>
            <w:r w:rsidR="00850DD9">
              <w:rPr>
                <w:rFonts w:ascii="Frutiger" w:hAnsi="Frutiger"/>
              </w:rPr>
              <w:t>Faculty</w:t>
            </w:r>
            <w:r w:rsidRPr="00850DD9">
              <w:rPr>
                <w:rFonts w:ascii="Frutiger" w:hAnsi="Frutiger"/>
              </w:rPr>
              <w:t xml:space="preserve"> handbooks </w:t>
            </w:r>
            <w:r w:rsidR="00850DD9">
              <w:rPr>
                <w:rFonts w:ascii="Frutiger" w:hAnsi="Frutiger"/>
              </w:rPr>
              <w:t xml:space="preserve">or guides (for example, the DWFS) to </w:t>
            </w:r>
            <w:r w:rsidRPr="00850DD9">
              <w:rPr>
                <w:rFonts w:ascii="Frutiger" w:hAnsi="Frutiger"/>
              </w:rPr>
              <w:t>provide clear guidance on policies and procedures to be followed in the Faculty.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1.12</w:t>
            </w:r>
          </w:p>
        </w:tc>
        <w:tc>
          <w:tcPr>
            <w:tcW w:w="9180" w:type="dxa"/>
          </w:tcPr>
          <w:p w:rsidR="00612A59" w:rsidRPr="006F1FEE" w:rsidRDefault="00612A59" w:rsidP="00612A59">
            <w:pPr>
              <w:rPr>
                <w:rFonts w:ascii="Frutiger" w:hAnsi="Frutiger"/>
              </w:rPr>
            </w:pPr>
            <w:r w:rsidRPr="00850DD9">
              <w:rPr>
                <w:rFonts w:ascii="Frutiger" w:hAnsi="Frutiger"/>
              </w:rPr>
              <w:t xml:space="preserve">To continue to develop work on methods of assessment for learning within the </w:t>
            </w:r>
            <w:r w:rsidR="009E004F">
              <w:rPr>
                <w:rFonts w:ascii="Frutiger" w:hAnsi="Frutiger"/>
              </w:rPr>
              <w:t>Faculty</w:t>
            </w:r>
            <w:r w:rsidRPr="00850DD9">
              <w:rPr>
                <w:rFonts w:ascii="Frutiger" w:hAnsi="Frutiger"/>
              </w:rPr>
              <w:t xml:space="preserve"> to fit in wi</w:t>
            </w:r>
            <w:r w:rsidR="00850DD9">
              <w:rPr>
                <w:rFonts w:ascii="Frutiger" w:hAnsi="Frutiger"/>
              </w:rPr>
              <w:t xml:space="preserve">th the School Assessment Policy; </w:t>
            </w:r>
            <w:r w:rsidRPr="00850DD9">
              <w:rPr>
                <w:rFonts w:ascii="Frutiger" w:hAnsi="Frutiger"/>
              </w:rPr>
              <w:t xml:space="preserve">support </w:t>
            </w:r>
            <w:r w:rsidR="009E004F">
              <w:rPr>
                <w:rFonts w:ascii="Frutiger" w:hAnsi="Frutiger"/>
              </w:rPr>
              <w:t xml:space="preserve">Faculty </w:t>
            </w:r>
            <w:r w:rsidR="00850DD9">
              <w:rPr>
                <w:rFonts w:ascii="Frutiger" w:hAnsi="Frutiger"/>
              </w:rPr>
              <w:t>staff</w:t>
            </w:r>
            <w:r w:rsidRPr="00850DD9">
              <w:rPr>
                <w:rFonts w:ascii="Frutiger" w:hAnsi="Frutiger"/>
              </w:rPr>
              <w:t xml:space="preserve"> in monitoring the production of students’ progress reports and reviews in acco</w:t>
            </w:r>
            <w:r w:rsidR="00850DD9">
              <w:rPr>
                <w:rFonts w:ascii="Frutiger" w:hAnsi="Frutiger"/>
              </w:rPr>
              <w:t>rd</w:t>
            </w:r>
            <w:r w:rsidR="00E44ADA">
              <w:rPr>
                <w:rFonts w:ascii="Frutiger" w:hAnsi="Frutiger"/>
              </w:rPr>
              <w:t xml:space="preserve">ance with published due dates; </w:t>
            </w:r>
            <w:r w:rsidRPr="00850DD9">
              <w:rPr>
                <w:rFonts w:ascii="Frutiger" w:hAnsi="Frutiger"/>
              </w:rPr>
              <w:t xml:space="preserve">support </w:t>
            </w:r>
            <w:r w:rsidR="00850DD9">
              <w:rPr>
                <w:rFonts w:ascii="Frutiger" w:hAnsi="Frutiger"/>
              </w:rPr>
              <w:t>faculty staff</w:t>
            </w:r>
            <w:r w:rsidRPr="00850DD9">
              <w:rPr>
                <w:rFonts w:ascii="Frutiger" w:hAnsi="Frutiger"/>
              </w:rPr>
              <w:t xml:space="preserve"> in ensuring that accurate records of each student’s a</w:t>
            </w:r>
            <w:r w:rsidR="00850DD9">
              <w:rPr>
                <w:rFonts w:ascii="Frutiger" w:hAnsi="Frutiger"/>
              </w:rPr>
              <w:t>tt</w:t>
            </w:r>
            <w:r w:rsidR="00E44ADA">
              <w:rPr>
                <w:rFonts w:ascii="Frutiger" w:hAnsi="Frutiger"/>
              </w:rPr>
              <w:t xml:space="preserve">ainment and progress are kept; and, </w:t>
            </w:r>
            <w:r w:rsidRPr="00850DD9">
              <w:rPr>
                <w:rFonts w:ascii="Frutiger" w:hAnsi="Frutiger"/>
              </w:rPr>
              <w:t xml:space="preserve">support </w:t>
            </w:r>
            <w:r w:rsidR="00850DD9">
              <w:rPr>
                <w:rFonts w:ascii="Frutiger" w:hAnsi="Frutiger"/>
              </w:rPr>
              <w:t>faculty staff</w:t>
            </w:r>
            <w:r w:rsidRPr="00850DD9">
              <w:rPr>
                <w:rFonts w:ascii="Frutiger" w:hAnsi="Frutiger"/>
              </w:rPr>
              <w:t xml:space="preserve"> in ensuring the effective setting and marking of internal examinations/ assessments.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lastRenderedPageBreak/>
              <w:t>1.13</w:t>
            </w:r>
          </w:p>
        </w:tc>
        <w:tc>
          <w:tcPr>
            <w:tcW w:w="9180" w:type="dxa"/>
          </w:tcPr>
          <w:p w:rsidR="00612A59" w:rsidRPr="006F1FEE" w:rsidRDefault="00612A59" w:rsidP="00612A59">
            <w:pPr>
              <w:rPr>
                <w:rFonts w:ascii="Frutiger" w:hAnsi="Frutiger"/>
              </w:rPr>
            </w:pPr>
            <w:r w:rsidRPr="006F1FEE">
              <w:rPr>
                <w:rFonts w:ascii="Frutiger" w:hAnsi="Frutiger"/>
              </w:rPr>
              <w:t>To line manage and performance manage the Assistant Faculty Leader and other staff within the Faculty, in conjunction and agreement with the SLT line manager.</w:t>
            </w:r>
          </w:p>
          <w:p w:rsidR="00612A59" w:rsidRPr="006F1FEE" w:rsidRDefault="00612A59" w:rsidP="00612A59">
            <w:pPr>
              <w:rPr>
                <w:rFonts w:ascii="Frutiger" w:hAnsi="Frutiger"/>
              </w:rPr>
            </w:pPr>
          </w:p>
        </w:tc>
      </w:tr>
      <w:tr w:rsidR="00850DD9" w:rsidRPr="006F1FEE" w:rsidTr="00612A59">
        <w:tc>
          <w:tcPr>
            <w:tcW w:w="900" w:type="dxa"/>
          </w:tcPr>
          <w:p w:rsidR="00850DD9" w:rsidRDefault="00D45969" w:rsidP="00612A59">
            <w:pPr>
              <w:pStyle w:val="Header"/>
              <w:tabs>
                <w:tab w:val="clear" w:pos="4153"/>
                <w:tab w:val="clear" w:pos="8306"/>
              </w:tabs>
              <w:rPr>
                <w:rFonts w:ascii="Frutiger" w:hAnsi="Frutiger"/>
              </w:rPr>
            </w:pPr>
            <w:r>
              <w:rPr>
                <w:rFonts w:ascii="Frutiger" w:hAnsi="Frutiger"/>
              </w:rPr>
              <w:t>1.14</w:t>
            </w:r>
          </w:p>
        </w:tc>
        <w:tc>
          <w:tcPr>
            <w:tcW w:w="9180" w:type="dxa"/>
          </w:tcPr>
          <w:p w:rsidR="000B5F69" w:rsidRPr="00640AF0" w:rsidRDefault="000B5F69" w:rsidP="000B5F69">
            <w:pPr>
              <w:rPr>
                <w:rFonts w:ascii="Frutiger" w:hAnsi="Frutiger"/>
              </w:rPr>
            </w:pPr>
            <w:r w:rsidRPr="00640AF0">
              <w:rPr>
                <w:rFonts w:ascii="Frutiger" w:hAnsi="Frutiger"/>
              </w:rPr>
              <w:t>To support staff in developing the highest standards of teaching and learning by:</w:t>
            </w:r>
          </w:p>
          <w:p w:rsidR="000B5F69" w:rsidRPr="00640AF0" w:rsidRDefault="000B5F69" w:rsidP="000B5F69">
            <w:pPr>
              <w:numPr>
                <w:ilvl w:val="0"/>
                <w:numId w:val="1"/>
              </w:numPr>
              <w:rPr>
                <w:rFonts w:ascii="Frutiger" w:hAnsi="Frutiger"/>
              </w:rPr>
            </w:pPr>
            <w:r w:rsidRPr="00640AF0">
              <w:rPr>
                <w:rFonts w:ascii="Frutiger" w:hAnsi="Frutiger"/>
              </w:rPr>
              <w:t>Ensuring the highest professional standards are employed by all team members</w:t>
            </w:r>
          </w:p>
          <w:p w:rsidR="00850DD9" w:rsidRDefault="000B5F69" w:rsidP="000B5F69">
            <w:pPr>
              <w:numPr>
                <w:ilvl w:val="0"/>
                <w:numId w:val="1"/>
              </w:numPr>
              <w:rPr>
                <w:rFonts w:ascii="Frutiger" w:hAnsi="Frutiger"/>
              </w:rPr>
            </w:pPr>
            <w:r w:rsidRPr="00640AF0">
              <w:rPr>
                <w:rFonts w:ascii="Frutiger" w:hAnsi="Frutiger"/>
              </w:rPr>
              <w:t>Supporting any members of the faculty who are experiencing professional difficulties</w:t>
            </w:r>
            <w:r>
              <w:rPr>
                <w:rFonts w:ascii="Frutiger" w:hAnsi="Frutiger"/>
              </w:rPr>
              <w:t>.</w:t>
            </w:r>
          </w:p>
          <w:p w:rsidR="000B5F69" w:rsidRPr="000B5F69" w:rsidRDefault="000B5F69" w:rsidP="000B5F69">
            <w:pPr>
              <w:ind w:left="720"/>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1.15</w:t>
            </w:r>
          </w:p>
        </w:tc>
        <w:tc>
          <w:tcPr>
            <w:tcW w:w="9180" w:type="dxa"/>
          </w:tcPr>
          <w:p w:rsidR="00612A59" w:rsidRPr="006F1FEE" w:rsidRDefault="00612A59" w:rsidP="00612A59">
            <w:pPr>
              <w:rPr>
                <w:rFonts w:ascii="Frutiger" w:hAnsi="Frutiger"/>
              </w:rPr>
            </w:pPr>
            <w:r w:rsidRPr="006F1FEE">
              <w:rPr>
                <w:rFonts w:ascii="Frutiger" w:hAnsi="Frutiger"/>
              </w:rPr>
              <w:t>To support the Assistant Faculty Leader in carrying out the wider process of performance management within the Faculty.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1.16</w:t>
            </w:r>
          </w:p>
        </w:tc>
        <w:tc>
          <w:tcPr>
            <w:tcW w:w="9180" w:type="dxa"/>
          </w:tcPr>
          <w:p w:rsidR="00612A59" w:rsidRPr="006F1FEE" w:rsidRDefault="00612A59" w:rsidP="00612A59">
            <w:pPr>
              <w:rPr>
                <w:rFonts w:ascii="Frutiger" w:hAnsi="Frutiger"/>
              </w:rPr>
            </w:pPr>
            <w:r w:rsidRPr="006F1FEE">
              <w:rPr>
                <w:rFonts w:ascii="Frutiger" w:hAnsi="Frutiger"/>
              </w:rPr>
              <w:t>To identify needs for CPD for the Assistant Faculty Leader and Faculty staff, overseeing the professional development of staff and ensuring that CPD links to the whole school priorities and individual staff development.</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1.17</w:t>
            </w:r>
          </w:p>
        </w:tc>
        <w:tc>
          <w:tcPr>
            <w:tcW w:w="9180" w:type="dxa"/>
          </w:tcPr>
          <w:p w:rsidR="00612A59" w:rsidRPr="006F1FEE" w:rsidRDefault="00612A59" w:rsidP="00612A59">
            <w:pPr>
              <w:rPr>
                <w:rFonts w:ascii="Frutiger" w:hAnsi="Frutiger"/>
              </w:rPr>
            </w:pPr>
            <w:r w:rsidRPr="006F1FEE">
              <w:rPr>
                <w:rFonts w:ascii="Frutiger" w:hAnsi="Frutiger"/>
              </w:rPr>
              <w:t xml:space="preserve">To produce a Faculty Development Plan in line with the whole school priorities and the School Development Plan. </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1.18</w:t>
            </w:r>
          </w:p>
        </w:tc>
        <w:tc>
          <w:tcPr>
            <w:tcW w:w="9180" w:type="dxa"/>
          </w:tcPr>
          <w:p w:rsidR="00612A59" w:rsidRPr="006F1FEE" w:rsidRDefault="00612A59" w:rsidP="00612A59">
            <w:pPr>
              <w:rPr>
                <w:rFonts w:ascii="Frutiger" w:hAnsi="Frutiger"/>
              </w:rPr>
            </w:pPr>
            <w:r w:rsidRPr="006F1FEE">
              <w:rPr>
                <w:rFonts w:ascii="Frutiger" w:hAnsi="Frutiger"/>
              </w:rPr>
              <w:t xml:space="preserve">To work effectively with the Key Stage Leaders and Head of Inclusion to ensure a team based approach to pastoral issues. </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1.19</w:t>
            </w:r>
          </w:p>
        </w:tc>
        <w:tc>
          <w:tcPr>
            <w:tcW w:w="9180" w:type="dxa"/>
          </w:tcPr>
          <w:p w:rsidR="00612A59" w:rsidRPr="006F1FEE" w:rsidRDefault="00612A59" w:rsidP="00612A59">
            <w:pPr>
              <w:rPr>
                <w:rFonts w:ascii="Frutiger" w:hAnsi="Frutiger"/>
              </w:rPr>
            </w:pPr>
            <w:r w:rsidRPr="006F1FEE">
              <w:rPr>
                <w:rFonts w:ascii="Frutiger" w:hAnsi="Frutiger"/>
              </w:rPr>
              <w:t xml:space="preserve">To establish appropriately high levels of expectation and good standards of behaviour </w:t>
            </w:r>
            <w:r w:rsidR="00850DD9">
              <w:rPr>
                <w:rFonts w:ascii="Frutiger" w:hAnsi="Frutiger"/>
              </w:rPr>
              <w:t xml:space="preserve">within the Faculty </w:t>
            </w:r>
            <w:r w:rsidRPr="006F1FEE">
              <w:rPr>
                <w:rFonts w:ascii="Frutiger" w:hAnsi="Frutiger"/>
              </w:rPr>
              <w:t>by ensuring consistency in the use of the PD system across the Faculty.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1.20</w:t>
            </w:r>
          </w:p>
        </w:tc>
        <w:tc>
          <w:tcPr>
            <w:tcW w:w="9180" w:type="dxa"/>
          </w:tcPr>
          <w:p w:rsidR="00612A59" w:rsidRPr="006F1FEE" w:rsidRDefault="00612A59" w:rsidP="00612A59">
            <w:pPr>
              <w:rPr>
                <w:rFonts w:ascii="Frutiger" w:hAnsi="Frutiger"/>
              </w:rPr>
            </w:pPr>
            <w:r w:rsidRPr="006F1FEE">
              <w:rPr>
                <w:rFonts w:ascii="Frutiger" w:hAnsi="Frutiger"/>
              </w:rPr>
              <w:t>To promote reflection and collaboration as methods of improving the learning across the Faculty.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1.21</w:t>
            </w:r>
          </w:p>
        </w:tc>
        <w:tc>
          <w:tcPr>
            <w:tcW w:w="9180" w:type="dxa"/>
          </w:tcPr>
          <w:p w:rsidR="00612A59" w:rsidRPr="006F1FEE" w:rsidRDefault="00612A59" w:rsidP="00612A59">
            <w:pPr>
              <w:rPr>
                <w:rFonts w:ascii="Frutiger" w:hAnsi="Frutiger"/>
              </w:rPr>
            </w:pPr>
            <w:r w:rsidRPr="006F1FEE">
              <w:rPr>
                <w:rFonts w:ascii="Frutiger" w:hAnsi="Frutiger"/>
              </w:rPr>
              <w:t>Encouraging and supporting the effective use of ICT as a tool for learning and administration.</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1.22</w:t>
            </w:r>
          </w:p>
        </w:tc>
        <w:tc>
          <w:tcPr>
            <w:tcW w:w="9180" w:type="dxa"/>
          </w:tcPr>
          <w:p w:rsidR="00612A59" w:rsidRPr="006F1FEE" w:rsidRDefault="00612A59" w:rsidP="00612A59">
            <w:pPr>
              <w:rPr>
                <w:rFonts w:ascii="Frutiger" w:hAnsi="Frutiger"/>
              </w:rPr>
            </w:pPr>
            <w:r w:rsidRPr="00850DD9">
              <w:rPr>
                <w:rFonts w:ascii="Frutiger" w:hAnsi="Frutiger"/>
              </w:rPr>
              <w:t xml:space="preserve">To instigate discussion about the development of new methods of teaching, course enrichment, cross curricular links, literacy, numeracy, citizenship, enterprise and ICT across the </w:t>
            </w:r>
            <w:r w:rsidR="00850DD9" w:rsidRPr="00850DD9">
              <w:rPr>
                <w:rFonts w:ascii="Frutiger" w:hAnsi="Frutiger"/>
              </w:rPr>
              <w:t>Faculty</w:t>
            </w:r>
            <w:r w:rsidRPr="00850DD9">
              <w:rPr>
                <w:rFonts w:ascii="Frutiger" w:hAnsi="Frutiger"/>
              </w:rPr>
              <w:t>.</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1.23</w:t>
            </w:r>
          </w:p>
        </w:tc>
        <w:tc>
          <w:tcPr>
            <w:tcW w:w="9180" w:type="dxa"/>
          </w:tcPr>
          <w:p w:rsidR="00612A59" w:rsidRPr="006F1FEE" w:rsidRDefault="00612A59" w:rsidP="00612A59">
            <w:pPr>
              <w:rPr>
                <w:rFonts w:ascii="Frutiger" w:hAnsi="Frutiger"/>
              </w:rPr>
            </w:pPr>
            <w:r w:rsidRPr="006F1FEE">
              <w:rPr>
                <w:rFonts w:ascii="Frutiger" w:hAnsi="Frutiger"/>
              </w:rPr>
              <w:t>To liaise with the Senior Leadership Team re: timetable allocation, and student groupings.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1.24</w:t>
            </w:r>
          </w:p>
        </w:tc>
        <w:tc>
          <w:tcPr>
            <w:tcW w:w="9180" w:type="dxa"/>
          </w:tcPr>
          <w:p w:rsidR="00612A59" w:rsidRPr="006F1FEE" w:rsidRDefault="00612A59" w:rsidP="00612A59">
            <w:pPr>
              <w:rPr>
                <w:rFonts w:ascii="Frutiger" w:hAnsi="Frutiger"/>
              </w:rPr>
            </w:pPr>
            <w:r w:rsidRPr="006F1FEE">
              <w:rPr>
                <w:rFonts w:ascii="Frutiger" w:hAnsi="Frutiger"/>
              </w:rPr>
              <w:t>To attend meetings of the Extended Leadership Team and other meetings when appropriate, contributing and presenting on Faculty Leader responsibilities.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1.25</w:t>
            </w:r>
          </w:p>
        </w:tc>
        <w:tc>
          <w:tcPr>
            <w:tcW w:w="9180" w:type="dxa"/>
          </w:tcPr>
          <w:p w:rsidR="00612A59" w:rsidRDefault="00612A59" w:rsidP="00612A59">
            <w:pPr>
              <w:rPr>
                <w:rFonts w:ascii="Frutiger" w:hAnsi="Frutiger"/>
              </w:rPr>
            </w:pPr>
            <w:r w:rsidRPr="006F1FEE">
              <w:rPr>
                <w:rFonts w:ascii="Frutiger" w:hAnsi="Frutiger"/>
              </w:rPr>
              <w:t xml:space="preserve">Managing the Faculty budget in line with school protocols. </w:t>
            </w:r>
          </w:p>
          <w:p w:rsidR="00850DD9" w:rsidRPr="006F1FEE" w:rsidRDefault="00850DD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1.26</w:t>
            </w:r>
          </w:p>
        </w:tc>
        <w:tc>
          <w:tcPr>
            <w:tcW w:w="9180" w:type="dxa"/>
          </w:tcPr>
          <w:p w:rsidR="00612A59" w:rsidRPr="006F1FEE" w:rsidRDefault="00612A59" w:rsidP="00612A59">
            <w:pPr>
              <w:rPr>
                <w:rFonts w:ascii="Frutiger" w:hAnsi="Frutiger"/>
              </w:rPr>
            </w:pPr>
            <w:r w:rsidRPr="006F1FEE">
              <w:rPr>
                <w:rFonts w:ascii="Frutiger" w:hAnsi="Frutiger"/>
              </w:rPr>
              <w:t xml:space="preserve">To contribute to the planning and development of whole school policies, and to have responsibility for their implementation within </w:t>
            </w:r>
            <w:r w:rsidRPr="00850DD9">
              <w:rPr>
                <w:rFonts w:ascii="Frutiger" w:hAnsi="Frutiger"/>
              </w:rPr>
              <w:t>the ELT</w:t>
            </w:r>
            <w:r w:rsidRPr="006F1FEE">
              <w:rPr>
                <w:rFonts w:ascii="Frutiger" w:hAnsi="Frutiger"/>
              </w:rPr>
              <w:t xml:space="preserve">. </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1.27</w:t>
            </w:r>
          </w:p>
        </w:tc>
        <w:tc>
          <w:tcPr>
            <w:tcW w:w="9180" w:type="dxa"/>
          </w:tcPr>
          <w:p w:rsidR="00612A59" w:rsidRPr="006F1FEE" w:rsidRDefault="00612A59" w:rsidP="00612A59">
            <w:pPr>
              <w:rPr>
                <w:rFonts w:ascii="Frutiger" w:hAnsi="Frutiger"/>
              </w:rPr>
            </w:pPr>
            <w:r w:rsidRPr="006F1FEE">
              <w:rPr>
                <w:rFonts w:ascii="Frutiger" w:hAnsi="Frutiger"/>
              </w:rPr>
              <w:t>Participating in staff selection processes and any other duties which may reasonably be given to him/her by the Headteacher.</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D45969" w:rsidP="00612A59">
            <w:pPr>
              <w:pStyle w:val="Header"/>
              <w:tabs>
                <w:tab w:val="clear" w:pos="4153"/>
                <w:tab w:val="clear" w:pos="8306"/>
              </w:tabs>
              <w:rPr>
                <w:rFonts w:ascii="Frutiger" w:hAnsi="Frutiger"/>
              </w:rPr>
            </w:pPr>
            <w:r>
              <w:rPr>
                <w:rFonts w:ascii="Frutiger" w:hAnsi="Frutiger"/>
              </w:rPr>
              <w:t>1.28</w:t>
            </w:r>
          </w:p>
        </w:tc>
        <w:tc>
          <w:tcPr>
            <w:tcW w:w="9180" w:type="dxa"/>
          </w:tcPr>
          <w:p w:rsidR="00612A59" w:rsidRPr="006F1FEE" w:rsidRDefault="00612A59" w:rsidP="00612A59">
            <w:pPr>
              <w:rPr>
                <w:rFonts w:ascii="Frutiger" w:hAnsi="Frutiger"/>
              </w:rPr>
            </w:pPr>
            <w:r w:rsidRPr="006F1FEE">
              <w:rPr>
                <w:rFonts w:ascii="Frutiger" w:hAnsi="Frutiger"/>
              </w:rPr>
              <w:t>To undertake any other specific or time limited leadership or management duties as directed by the Headteacher.</w:t>
            </w:r>
          </w:p>
        </w:tc>
      </w:tr>
      <w:tr w:rsidR="00612A59" w:rsidRPr="006F1FEE" w:rsidTr="00612A59">
        <w:tc>
          <w:tcPr>
            <w:tcW w:w="900" w:type="dxa"/>
          </w:tcPr>
          <w:p w:rsidR="00612A59" w:rsidRPr="006F1FEE" w:rsidRDefault="00612A59" w:rsidP="00612A59">
            <w:pPr>
              <w:rPr>
                <w:rFonts w:ascii="Frutiger" w:hAnsi="Frutiger"/>
                <w:b/>
                <w:bCs/>
              </w:rPr>
            </w:pPr>
          </w:p>
          <w:p w:rsidR="00612A59" w:rsidRPr="006F1FEE" w:rsidRDefault="00612A59" w:rsidP="00612A59">
            <w:pPr>
              <w:rPr>
                <w:rFonts w:ascii="Frutiger" w:hAnsi="Frutiger"/>
                <w:b/>
                <w:bCs/>
              </w:rPr>
            </w:pPr>
            <w:r w:rsidRPr="006F1FEE">
              <w:rPr>
                <w:rFonts w:ascii="Frutiger" w:hAnsi="Frutiger"/>
                <w:b/>
                <w:bCs/>
              </w:rPr>
              <w:t>2.</w:t>
            </w:r>
          </w:p>
          <w:p w:rsidR="00612A59" w:rsidRPr="006F1FEE" w:rsidRDefault="00612A59" w:rsidP="00612A59">
            <w:pPr>
              <w:rPr>
                <w:rFonts w:ascii="Frutiger" w:hAnsi="Frutiger"/>
                <w:b/>
                <w:bCs/>
              </w:rPr>
            </w:pPr>
          </w:p>
        </w:tc>
        <w:tc>
          <w:tcPr>
            <w:tcW w:w="9180" w:type="dxa"/>
          </w:tcPr>
          <w:p w:rsidR="00612A59" w:rsidRPr="006F1FEE" w:rsidRDefault="00612A59" w:rsidP="00612A59">
            <w:pPr>
              <w:rPr>
                <w:rFonts w:ascii="Frutiger" w:hAnsi="Frutiger"/>
                <w:b/>
                <w:bCs/>
              </w:rPr>
            </w:pPr>
          </w:p>
          <w:p w:rsidR="00612A59" w:rsidRPr="006F1FEE" w:rsidRDefault="00612A59" w:rsidP="00612A59">
            <w:pPr>
              <w:rPr>
                <w:rFonts w:ascii="Frutiger" w:hAnsi="Frutiger"/>
                <w:b/>
                <w:bCs/>
              </w:rPr>
            </w:pPr>
            <w:r w:rsidRPr="006F1FEE">
              <w:rPr>
                <w:rFonts w:ascii="Frutiger" w:hAnsi="Frutiger"/>
                <w:b/>
                <w:bCs/>
              </w:rPr>
              <w:t>Aptitudes</w:t>
            </w:r>
          </w:p>
        </w:tc>
      </w:tr>
      <w:tr w:rsidR="00612A59" w:rsidRPr="006F1FEE" w:rsidTr="00612A59">
        <w:tc>
          <w:tcPr>
            <w:tcW w:w="900" w:type="dxa"/>
          </w:tcPr>
          <w:p w:rsidR="00612A59" w:rsidRPr="006F1FEE" w:rsidRDefault="00612A59" w:rsidP="00612A59">
            <w:pPr>
              <w:rPr>
                <w:rFonts w:ascii="Frutiger" w:hAnsi="Frutiger"/>
              </w:rPr>
            </w:pPr>
          </w:p>
        </w:tc>
        <w:tc>
          <w:tcPr>
            <w:tcW w:w="9180" w:type="dxa"/>
          </w:tcPr>
          <w:p w:rsidR="00612A59" w:rsidRPr="006F1FEE" w:rsidRDefault="00612A59" w:rsidP="00612A59">
            <w:pPr>
              <w:rPr>
                <w:rFonts w:ascii="Frutiger" w:hAnsi="Frutiger"/>
              </w:rPr>
            </w:pPr>
            <w:r w:rsidRPr="006F1FEE">
              <w:rPr>
                <w:rFonts w:ascii="Frutiger" w:hAnsi="Frutiger"/>
              </w:rPr>
              <w:t>Ability to:</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2.1</w:t>
            </w:r>
          </w:p>
        </w:tc>
        <w:tc>
          <w:tcPr>
            <w:tcW w:w="9180" w:type="dxa"/>
          </w:tcPr>
          <w:p w:rsidR="00612A59" w:rsidRPr="006F1FEE" w:rsidRDefault="00612A59" w:rsidP="00612A59">
            <w:pPr>
              <w:rPr>
                <w:rFonts w:ascii="Frutiger" w:hAnsi="Frutiger"/>
              </w:rPr>
            </w:pPr>
            <w:r w:rsidRPr="006F1FEE">
              <w:rPr>
                <w:rFonts w:ascii="Frutiger" w:hAnsi="Frutiger"/>
              </w:rPr>
              <w:t>Bring the best out of staff within the responsibilities of the post.</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2.2</w:t>
            </w:r>
          </w:p>
        </w:tc>
        <w:tc>
          <w:tcPr>
            <w:tcW w:w="9180" w:type="dxa"/>
          </w:tcPr>
          <w:p w:rsidR="00612A59" w:rsidRPr="006F1FEE" w:rsidRDefault="00612A59" w:rsidP="00612A59">
            <w:pPr>
              <w:rPr>
                <w:rFonts w:ascii="Frutiger" w:hAnsi="Frutiger"/>
              </w:rPr>
            </w:pPr>
            <w:r w:rsidRPr="006F1FEE">
              <w:rPr>
                <w:rFonts w:ascii="Frutiger" w:hAnsi="Frutiger"/>
              </w:rPr>
              <w:t>Communicate effectively with staff, students and parents.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2.3</w:t>
            </w:r>
          </w:p>
        </w:tc>
        <w:tc>
          <w:tcPr>
            <w:tcW w:w="9180" w:type="dxa"/>
          </w:tcPr>
          <w:p w:rsidR="00612A59" w:rsidRPr="006F1FEE" w:rsidRDefault="00612A59" w:rsidP="00612A59">
            <w:pPr>
              <w:rPr>
                <w:rFonts w:ascii="Frutiger" w:hAnsi="Frutiger"/>
              </w:rPr>
            </w:pPr>
            <w:r w:rsidRPr="006F1FEE">
              <w:rPr>
                <w:rFonts w:ascii="Frutiger" w:hAnsi="Frutiger"/>
              </w:rPr>
              <w:t>Work under pressure.</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2.4</w:t>
            </w:r>
          </w:p>
        </w:tc>
        <w:tc>
          <w:tcPr>
            <w:tcW w:w="9180" w:type="dxa"/>
          </w:tcPr>
          <w:p w:rsidR="00612A59" w:rsidRPr="006F1FEE" w:rsidRDefault="00612A59" w:rsidP="00612A59">
            <w:pPr>
              <w:rPr>
                <w:rFonts w:ascii="Frutiger" w:hAnsi="Frutiger"/>
              </w:rPr>
            </w:pPr>
            <w:r w:rsidRPr="006F1FEE">
              <w:rPr>
                <w:rFonts w:ascii="Frutiger" w:hAnsi="Frutiger"/>
              </w:rPr>
              <w:t>Organise and develop effective systems.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2.5</w:t>
            </w:r>
          </w:p>
        </w:tc>
        <w:tc>
          <w:tcPr>
            <w:tcW w:w="9180" w:type="dxa"/>
          </w:tcPr>
          <w:p w:rsidR="00612A59" w:rsidRPr="006F1FEE" w:rsidRDefault="00612A59" w:rsidP="00612A59">
            <w:pPr>
              <w:rPr>
                <w:rFonts w:ascii="Frutiger" w:hAnsi="Frutiger"/>
              </w:rPr>
            </w:pPr>
            <w:r w:rsidRPr="006F1FEE">
              <w:rPr>
                <w:rFonts w:ascii="Frutiger" w:hAnsi="Frutiger"/>
              </w:rPr>
              <w:t>Relate well to young people.</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2.6</w:t>
            </w:r>
          </w:p>
        </w:tc>
        <w:tc>
          <w:tcPr>
            <w:tcW w:w="9180" w:type="dxa"/>
          </w:tcPr>
          <w:p w:rsidR="00612A59" w:rsidRPr="006F1FEE" w:rsidRDefault="00612A59" w:rsidP="00612A59">
            <w:pPr>
              <w:rPr>
                <w:rFonts w:ascii="Frutiger" w:hAnsi="Frutiger"/>
              </w:rPr>
            </w:pPr>
            <w:r w:rsidRPr="006F1FEE">
              <w:rPr>
                <w:rFonts w:ascii="Frutiger" w:hAnsi="Frutiger"/>
              </w:rPr>
              <w:t>Engender trust and respect from students and colleagues.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lastRenderedPageBreak/>
              <w:t>2.7</w:t>
            </w:r>
          </w:p>
        </w:tc>
        <w:tc>
          <w:tcPr>
            <w:tcW w:w="9180" w:type="dxa"/>
          </w:tcPr>
          <w:p w:rsidR="00612A59" w:rsidRPr="006F1FEE" w:rsidRDefault="00612A59" w:rsidP="00612A59">
            <w:pPr>
              <w:rPr>
                <w:rFonts w:ascii="Frutiger" w:hAnsi="Frutiger"/>
              </w:rPr>
            </w:pPr>
            <w:r w:rsidRPr="006F1FEE">
              <w:rPr>
                <w:rFonts w:ascii="Frutiger" w:hAnsi="Frutiger"/>
              </w:rPr>
              <w:t>Prioritise and plan to ensure completion of tasks.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2.8</w:t>
            </w:r>
          </w:p>
        </w:tc>
        <w:tc>
          <w:tcPr>
            <w:tcW w:w="9180" w:type="dxa"/>
          </w:tcPr>
          <w:p w:rsidR="00612A59" w:rsidRPr="006F1FEE" w:rsidRDefault="00612A59" w:rsidP="00612A59">
            <w:pPr>
              <w:rPr>
                <w:rFonts w:ascii="Frutiger" w:hAnsi="Frutiger"/>
              </w:rPr>
            </w:pPr>
            <w:r w:rsidRPr="006F1FEE">
              <w:rPr>
                <w:rFonts w:ascii="Frutiger" w:hAnsi="Frutiger"/>
              </w:rPr>
              <w:t>Take initiative and work independently.</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2.9</w:t>
            </w:r>
          </w:p>
        </w:tc>
        <w:tc>
          <w:tcPr>
            <w:tcW w:w="9180" w:type="dxa"/>
          </w:tcPr>
          <w:p w:rsidR="00612A59" w:rsidRPr="006F1FEE" w:rsidRDefault="00612A59" w:rsidP="00612A59">
            <w:pPr>
              <w:rPr>
                <w:rFonts w:ascii="Frutiger" w:hAnsi="Frutiger"/>
              </w:rPr>
            </w:pPr>
            <w:r w:rsidRPr="006F1FEE">
              <w:rPr>
                <w:rFonts w:ascii="Frutiger" w:hAnsi="Frutiger"/>
              </w:rPr>
              <w:t>Take responsibility for personal CPD needs.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2.10</w:t>
            </w:r>
          </w:p>
        </w:tc>
        <w:tc>
          <w:tcPr>
            <w:tcW w:w="9180" w:type="dxa"/>
          </w:tcPr>
          <w:p w:rsidR="00612A59" w:rsidRPr="006F1FEE" w:rsidRDefault="00612A59" w:rsidP="00612A59">
            <w:pPr>
              <w:rPr>
                <w:rFonts w:ascii="Frutiger" w:hAnsi="Frutiger"/>
              </w:rPr>
            </w:pPr>
            <w:r w:rsidRPr="006F1FEE">
              <w:rPr>
                <w:rFonts w:ascii="Frutiger" w:hAnsi="Frutiger"/>
              </w:rPr>
              <w:t>Work well as part of a team.</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2.11</w:t>
            </w:r>
          </w:p>
        </w:tc>
        <w:tc>
          <w:tcPr>
            <w:tcW w:w="9180" w:type="dxa"/>
          </w:tcPr>
          <w:p w:rsidR="00612A59" w:rsidRPr="006F1FEE" w:rsidRDefault="00612A59" w:rsidP="00612A59">
            <w:pPr>
              <w:rPr>
                <w:rFonts w:ascii="Frutiger" w:hAnsi="Frutiger"/>
              </w:rPr>
            </w:pPr>
            <w:r w:rsidRPr="006F1FEE">
              <w:rPr>
                <w:rFonts w:ascii="Frutiger" w:hAnsi="Frutiger"/>
              </w:rPr>
              <w:t>Evaluate achievements and deliver improvement.</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pStyle w:val="Header"/>
              <w:tabs>
                <w:tab w:val="clear" w:pos="4153"/>
                <w:tab w:val="clear" w:pos="8306"/>
              </w:tabs>
              <w:rPr>
                <w:rFonts w:ascii="Frutiger" w:hAnsi="Frutiger"/>
              </w:rPr>
            </w:pPr>
          </w:p>
          <w:p w:rsidR="00612A59" w:rsidRPr="006F1FEE" w:rsidRDefault="00612A59" w:rsidP="00612A59">
            <w:pPr>
              <w:rPr>
                <w:rFonts w:ascii="Frutiger" w:hAnsi="Frutiger"/>
              </w:rPr>
            </w:pPr>
          </w:p>
        </w:tc>
        <w:tc>
          <w:tcPr>
            <w:tcW w:w="9180" w:type="dxa"/>
          </w:tcPr>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b/>
                <w:bCs/>
              </w:rPr>
            </w:pPr>
          </w:p>
          <w:p w:rsidR="00612A59" w:rsidRPr="006F1FEE" w:rsidRDefault="00612A59" w:rsidP="00612A59">
            <w:pPr>
              <w:rPr>
                <w:rFonts w:ascii="Frutiger" w:hAnsi="Frutiger"/>
                <w:b/>
                <w:bCs/>
              </w:rPr>
            </w:pPr>
            <w:r w:rsidRPr="006F1FEE">
              <w:rPr>
                <w:rFonts w:ascii="Frutiger" w:hAnsi="Frutiger"/>
                <w:b/>
                <w:bCs/>
              </w:rPr>
              <w:t>3.</w:t>
            </w:r>
          </w:p>
          <w:p w:rsidR="00612A59" w:rsidRPr="006F1FEE" w:rsidRDefault="00612A59" w:rsidP="00612A59">
            <w:pPr>
              <w:rPr>
                <w:rFonts w:ascii="Frutiger" w:hAnsi="Frutiger"/>
                <w:b/>
                <w:bCs/>
              </w:rPr>
            </w:pPr>
          </w:p>
        </w:tc>
        <w:tc>
          <w:tcPr>
            <w:tcW w:w="9180" w:type="dxa"/>
          </w:tcPr>
          <w:p w:rsidR="00612A59" w:rsidRPr="006F1FEE" w:rsidRDefault="00612A59" w:rsidP="00612A59">
            <w:pPr>
              <w:rPr>
                <w:rFonts w:ascii="Frutiger" w:hAnsi="Frutiger"/>
                <w:b/>
                <w:bCs/>
              </w:rPr>
            </w:pPr>
          </w:p>
          <w:p w:rsidR="00612A59" w:rsidRPr="006F1FEE" w:rsidRDefault="00612A59" w:rsidP="00612A59">
            <w:pPr>
              <w:rPr>
                <w:rFonts w:ascii="Frutiger" w:hAnsi="Frutiger"/>
                <w:b/>
                <w:bCs/>
              </w:rPr>
            </w:pPr>
            <w:r w:rsidRPr="006F1FEE">
              <w:rPr>
                <w:rFonts w:ascii="Frutiger" w:hAnsi="Frutiger"/>
                <w:b/>
                <w:bCs/>
              </w:rPr>
              <w:t>Skills</w:t>
            </w:r>
          </w:p>
        </w:tc>
      </w:tr>
      <w:tr w:rsidR="00F80010" w:rsidRPr="00F80010" w:rsidTr="00612A59">
        <w:tc>
          <w:tcPr>
            <w:tcW w:w="900" w:type="dxa"/>
          </w:tcPr>
          <w:p w:rsidR="00F80010" w:rsidRPr="00F80010" w:rsidRDefault="00F80010" w:rsidP="00612A59">
            <w:pPr>
              <w:rPr>
                <w:rFonts w:ascii="Frutiger" w:hAnsi="Frutiger"/>
                <w:bCs/>
              </w:rPr>
            </w:pPr>
            <w:r w:rsidRPr="00F80010">
              <w:rPr>
                <w:rFonts w:ascii="Frutiger" w:hAnsi="Frutiger"/>
                <w:bCs/>
              </w:rPr>
              <w:t>3.1</w:t>
            </w:r>
          </w:p>
        </w:tc>
        <w:tc>
          <w:tcPr>
            <w:tcW w:w="9180" w:type="dxa"/>
          </w:tcPr>
          <w:p w:rsidR="00F80010" w:rsidRPr="00F80010" w:rsidRDefault="00F80010" w:rsidP="00612A59">
            <w:pPr>
              <w:rPr>
                <w:rFonts w:ascii="Frutiger" w:hAnsi="Frutiger"/>
                <w:bCs/>
              </w:rPr>
            </w:pPr>
            <w:r w:rsidRPr="00F80010">
              <w:rPr>
                <w:rFonts w:ascii="Frutiger" w:hAnsi="Frutiger"/>
                <w:bCs/>
              </w:rPr>
              <w:t>Ability to hold members of the faculty team to account.</w:t>
            </w:r>
          </w:p>
          <w:p w:rsidR="00F80010" w:rsidRPr="00F80010" w:rsidRDefault="00F80010" w:rsidP="00612A59">
            <w:pPr>
              <w:rPr>
                <w:rFonts w:ascii="Frutiger" w:hAnsi="Frutiger"/>
                <w:bCs/>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3.1</w:t>
            </w:r>
          </w:p>
        </w:tc>
        <w:tc>
          <w:tcPr>
            <w:tcW w:w="9180" w:type="dxa"/>
          </w:tcPr>
          <w:p w:rsidR="00612A59" w:rsidRPr="006F1FEE" w:rsidRDefault="00612A59" w:rsidP="00612A59">
            <w:pPr>
              <w:rPr>
                <w:rFonts w:ascii="Frutiger" w:hAnsi="Frutiger"/>
              </w:rPr>
            </w:pPr>
            <w:r w:rsidRPr="006F1FEE">
              <w:rPr>
                <w:rFonts w:ascii="Frutiger" w:hAnsi="Frutiger"/>
              </w:rPr>
              <w:t>Highly effective classroom practitioner.</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3.2</w:t>
            </w:r>
          </w:p>
        </w:tc>
        <w:tc>
          <w:tcPr>
            <w:tcW w:w="9180" w:type="dxa"/>
          </w:tcPr>
          <w:p w:rsidR="00612A59" w:rsidRPr="006F1FEE" w:rsidRDefault="00612A59" w:rsidP="00612A59">
            <w:pPr>
              <w:rPr>
                <w:rFonts w:ascii="Frutiger" w:hAnsi="Frutiger"/>
              </w:rPr>
            </w:pPr>
            <w:r w:rsidRPr="006F1FEE">
              <w:rPr>
                <w:rFonts w:ascii="Frutiger" w:hAnsi="Frutiger"/>
              </w:rPr>
              <w:t>High level of ICT competence.</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3.3</w:t>
            </w:r>
          </w:p>
        </w:tc>
        <w:tc>
          <w:tcPr>
            <w:tcW w:w="9180" w:type="dxa"/>
          </w:tcPr>
          <w:p w:rsidR="00612A59" w:rsidRPr="006F1FEE" w:rsidRDefault="00612A59" w:rsidP="00612A59">
            <w:pPr>
              <w:rPr>
                <w:rFonts w:ascii="Frutiger" w:hAnsi="Frutiger"/>
              </w:rPr>
            </w:pPr>
            <w:r w:rsidRPr="006F1FEE">
              <w:rPr>
                <w:rFonts w:ascii="Frutiger" w:hAnsi="Frutiger"/>
              </w:rPr>
              <w:t>Negotiations and counselling.</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3.4</w:t>
            </w:r>
          </w:p>
        </w:tc>
        <w:tc>
          <w:tcPr>
            <w:tcW w:w="9180" w:type="dxa"/>
          </w:tcPr>
          <w:p w:rsidR="00612A59" w:rsidRPr="006F1FEE" w:rsidRDefault="00612A59" w:rsidP="00612A59">
            <w:pPr>
              <w:rPr>
                <w:rFonts w:ascii="Frutiger" w:hAnsi="Frutiger"/>
              </w:rPr>
            </w:pPr>
            <w:r w:rsidRPr="006F1FEE">
              <w:rPr>
                <w:rFonts w:ascii="Frutiger" w:hAnsi="Frutiger"/>
              </w:rPr>
              <w:t>Time planning.</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3.5</w:t>
            </w:r>
          </w:p>
        </w:tc>
        <w:tc>
          <w:tcPr>
            <w:tcW w:w="9180" w:type="dxa"/>
          </w:tcPr>
          <w:p w:rsidR="00612A59" w:rsidRPr="006F1FEE" w:rsidRDefault="00612A59" w:rsidP="00612A59">
            <w:pPr>
              <w:rPr>
                <w:rFonts w:ascii="Frutiger" w:hAnsi="Frutiger"/>
              </w:rPr>
            </w:pPr>
            <w:r w:rsidRPr="006F1FEE">
              <w:rPr>
                <w:rFonts w:ascii="Frutiger" w:hAnsi="Frutiger"/>
              </w:rPr>
              <w:t>Problem solving.</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r w:rsidRPr="006F1FEE">
              <w:rPr>
                <w:rFonts w:ascii="Frutiger" w:hAnsi="Frutiger"/>
              </w:rPr>
              <w:t>3.6</w:t>
            </w:r>
          </w:p>
        </w:tc>
        <w:tc>
          <w:tcPr>
            <w:tcW w:w="9180" w:type="dxa"/>
          </w:tcPr>
          <w:p w:rsidR="00612A59" w:rsidRPr="006F1FEE" w:rsidRDefault="00612A59" w:rsidP="00612A59">
            <w:pPr>
              <w:rPr>
                <w:rFonts w:ascii="Frutiger" w:hAnsi="Frutiger"/>
              </w:rPr>
            </w:pPr>
            <w:r w:rsidRPr="006F1FEE">
              <w:rPr>
                <w:rFonts w:ascii="Frutiger" w:hAnsi="Frutiger"/>
              </w:rPr>
              <w:t>Excellent communicator.</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rPr>
            </w:pPr>
          </w:p>
          <w:p w:rsidR="00612A59" w:rsidRPr="006F1FEE" w:rsidRDefault="00612A59" w:rsidP="00612A59">
            <w:pPr>
              <w:rPr>
                <w:rFonts w:ascii="Frutiger" w:hAnsi="Frutiger"/>
              </w:rPr>
            </w:pPr>
          </w:p>
        </w:tc>
        <w:tc>
          <w:tcPr>
            <w:tcW w:w="9180" w:type="dxa"/>
          </w:tcPr>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612A59" w:rsidP="00612A59">
            <w:pPr>
              <w:rPr>
                <w:rFonts w:ascii="Frutiger" w:hAnsi="Frutiger"/>
                <w:b/>
                <w:bCs/>
              </w:rPr>
            </w:pPr>
          </w:p>
          <w:p w:rsidR="00612A59" w:rsidRPr="006F1FEE" w:rsidRDefault="00612A59" w:rsidP="00612A59">
            <w:pPr>
              <w:rPr>
                <w:rFonts w:ascii="Frutiger" w:hAnsi="Frutiger"/>
                <w:b/>
                <w:bCs/>
              </w:rPr>
            </w:pPr>
            <w:r w:rsidRPr="006F1FEE">
              <w:rPr>
                <w:rFonts w:ascii="Frutiger" w:hAnsi="Frutiger"/>
                <w:b/>
                <w:bCs/>
              </w:rPr>
              <w:t>4.</w:t>
            </w:r>
          </w:p>
          <w:p w:rsidR="00612A59" w:rsidRPr="006F1FEE" w:rsidRDefault="00612A59" w:rsidP="00612A59">
            <w:pPr>
              <w:rPr>
                <w:rFonts w:ascii="Frutiger" w:hAnsi="Frutiger"/>
                <w:b/>
                <w:bCs/>
              </w:rPr>
            </w:pPr>
          </w:p>
        </w:tc>
        <w:tc>
          <w:tcPr>
            <w:tcW w:w="9180" w:type="dxa"/>
          </w:tcPr>
          <w:p w:rsidR="00612A59" w:rsidRPr="006F1FEE" w:rsidRDefault="00612A59" w:rsidP="00612A59">
            <w:pPr>
              <w:pStyle w:val="Heading4"/>
              <w:rPr>
                <w:rFonts w:ascii="Frutiger" w:hAnsi="Frutiger"/>
              </w:rPr>
            </w:pPr>
          </w:p>
          <w:p w:rsidR="00612A59" w:rsidRPr="006F1FEE" w:rsidRDefault="00612A59" w:rsidP="00612A59">
            <w:pPr>
              <w:pStyle w:val="Heading4"/>
              <w:rPr>
                <w:rFonts w:ascii="Frutiger" w:hAnsi="Frutiger"/>
              </w:rPr>
            </w:pPr>
            <w:r w:rsidRPr="006F1FEE">
              <w:rPr>
                <w:rFonts w:ascii="Frutiger" w:hAnsi="Frutiger"/>
              </w:rPr>
              <w:t>Characteristics</w:t>
            </w:r>
          </w:p>
        </w:tc>
      </w:tr>
      <w:tr w:rsidR="00F80010" w:rsidRPr="006F1FEE" w:rsidTr="00612A59">
        <w:tc>
          <w:tcPr>
            <w:tcW w:w="900" w:type="dxa"/>
          </w:tcPr>
          <w:p w:rsidR="00F80010" w:rsidRPr="006F1FEE" w:rsidRDefault="00F80010" w:rsidP="00612A59">
            <w:pPr>
              <w:rPr>
                <w:rFonts w:ascii="Frutiger" w:hAnsi="Frutiger"/>
              </w:rPr>
            </w:pPr>
            <w:r>
              <w:rPr>
                <w:rFonts w:ascii="Frutiger" w:hAnsi="Frutiger"/>
              </w:rPr>
              <w:t>4.1</w:t>
            </w:r>
          </w:p>
        </w:tc>
        <w:tc>
          <w:tcPr>
            <w:tcW w:w="9180" w:type="dxa"/>
          </w:tcPr>
          <w:p w:rsidR="00F80010" w:rsidRDefault="00F80010" w:rsidP="00612A59">
            <w:pPr>
              <w:rPr>
                <w:rFonts w:ascii="Frutiger" w:hAnsi="Frutiger"/>
              </w:rPr>
            </w:pPr>
            <w:r>
              <w:rPr>
                <w:rFonts w:ascii="Frutiger" w:hAnsi="Frutiger"/>
              </w:rPr>
              <w:t>Upholds the ethos and policies of the school.</w:t>
            </w:r>
          </w:p>
          <w:p w:rsidR="00F80010" w:rsidRPr="006F1FEE" w:rsidRDefault="00F80010"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4.2</w:t>
            </w:r>
          </w:p>
        </w:tc>
        <w:tc>
          <w:tcPr>
            <w:tcW w:w="9180" w:type="dxa"/>
          </w:tcPr>
          <w:p w:rsidR="00612A59" w:rsidRPr="006F1FEE" w:rsidRDefault="00612A59" w:rsidP="00612A59">
            <w:pPr>
              <w:rPr>
                <w:rFonts w:ascii="Frutiger" w:hAnsi="Frutiger"/>
              </w:rPr>
            </w:pPr>
            <w:r w:rsidRPr="006F1FEE">
              <w:rPr>
                <w:rFonts w:ascii="Frutiger" w:hAnsi="Frutiger"/>
              </w:rPr>
              <w:t>Excellent attendance record.</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4.3</w:t>
            </w:r>
          </w:p>
        </w:tc>
        <w:tc>
          <w:tcPr>
            <w:tcW w:w="9180" w:type="dxa"/>
          </w:tcPr>
          <w:p w:rsidR="00612A59" w:rsidRPr="006F1FEE" w:rsidRDefault="00612A59" w:rsidP="00612A59">
            <w:pPr>
              <w:rPr>
                <w:rFonts w:ascii="Frutiger" w:hAnsi="Frutiger"/>
              </w:rPr>
            </w:pPr>
            <w:r w:rsidRPr="006F1FEE">
              <w:rPr>
                <w:rFonts w:ascii="Frutiger" w:hAnsi="Frutiger"/>
              </w:rPr>
              <w:t>Sense of humour.</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4.4</w:t>
            </w:r>
          </w:p>
        </w:tc>
        <w:tc>
          <w:tcPr>
            <w:tcW w:w="9180" w:type="dxa"/>
          </w:tcPr>
          <w:p w:rsidR="00612A59" w:rsidRPr="006F1FEE" w:rsidRDefault="00612A59" w:rsidP="00612A59">
            <w:pPr>
              <w:rPr>
                <w:rFonts w:ascii="Frutiger" w:hAnsi="Frutiger"/>
              </w:rPr>
            </w:pPr>
            <w:r w:rsidRPr="006F1FEE">
              <w:rPr>
                <w:rFonts w:ascii="Frutiger" w:hAnsi="Frutiger"/>
              </w:rPr>
              <w:t>Committed to achieving success.</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4.5</w:t>
            </w:r>
          </w:p>
        </w:tc>
        <w:tc>
          <w:tcPr>
            <w:tcW w:w="9180" w:type="dxa"/>
          </w:tcPr>
          <w:p w:rsidR="00612A59" w:rsidRPr="006F1FEE" w:rsidRDefault="00612A59" w:rsidP="00612A59">
            <w:pPr>
              <w:rPr>
                <w:rFonts w:ascii="Frutiger" w:hAnsi="Frutiger"/>
              </w:rPr>
            </w:pPr>
            <w:r w:rsidRPr="006F1FEE">
              <w:rPr>
                <w:rFonts w:ascii="Frutiger" w:hAnsi="Frutiger"/>
              </w:rPr>
              <w:t>Willingness to be flexible and work to meet the best interests of the school.</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4.6</w:t>
            </w:r>
          </w:p>
        </w:tc>
        <w:tc>
          <w:tcPr>
            <w:tcW w:w="9180" w:type="dxa"/>
          </w:tcPr>
          <w:p w:rsidR="00612A59" w:rsidRPr="006F1FEE" w:rsidRDefault="00612A59" w:rsidP="00612A59">
            <w:pPr>
              <w:rPr>
                <w:rFonts w:ascii="Frutiger" w:hAnsi="Frutiger"/>
              </w:rPr>
            </w:pPr>
            <w:r w:rsidRPr="006F1FEE">
              <w:rPr>
                <w:rFonts w:ascii="Frutiger" w:hAnsi="Frutiger"/>
              </w:rPr>
              <w:t>Self-motivated.</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4.7</w:t>
            </w:r>
          </w:p>
        </w:tc>
        <w:tc>
          <w:tcPr>
            <w:tcW w:w="9180" w:type="dxa"/>
          </w:tcPr>
          <w:p w:rsidR="00612A59" w:rsidRPr="006F1FEE" w:rsidRDefault="00612A59" w:rsidP="00612A59">
            <w:pPr>
              <w:rPr>
                <w:rFonts w:ascii="Frutiger" w:hAnsi="Frutiger"/>
              </w:rPr>
            </w:pPr>
            <w:r w:rsidRPr="006F1FEE">
              <w:rPr>
                <w:rFonts w:ascii="Frutiger" w:hAnsi="Frutiger"/>
              </w:rPr>
              <w:t>Team worker.</w:t>
            </w:r>
          </w:p>
          <w:p w:rsidR="00612A59" w:rsidRPr="006F1FEE" w:rsidRDefault="00612A59" w:rsidP="00612A59">
            <w:pPr>
              <w:rPr>
                <w:rFonts w:ascii="Frutiger" w:hAnsi="Frutiger"/>
              </w:rPr>
            </w:pPr>
          </w:p>
        </w:tc>
      </w:tr>
      <w:tr w:rsidR="00612A59" w:rsidRPr="006F1FEE" w:rsidTr="00612A59">
        <w:tc>
          <w:tcPr>
            <w:tcW w:w="900" w:type="dxa"/>
          </w:tcPr>
          <w:p w:rsidR="00612A59" w:rsidRPr="006F1FEE" w:rsidRDefault="00F80010" w:rsidP="00612A59">
            <w:pPr>
              <w:rPr>
                <w:rFonts w:ascii="Frutiger" w:hAnsi="Frutiger"/>
              </w:rPr>
            </w:pPr>
            <w:r>
              <w:rPr>
                <w:rFonts w:ascii="Frutiger" w:hAnsi="Frutiger"/>
              </w:rPr>
              <w:t>4.8</w:t>
            </w:r>
          </w:p>
        </w:tc>
        <w:tc>
          <w:tcPr>
            <w:tcW w:w="9180" w:type="dxa"/>
          </w:tcPr>
          <w:p w:rsidR="00612A59" w:rsidRPr="006F1FEE" w:rsidRDefault="00612A59" w:rsidP="00612A59">
            <w:pPr>
              <w:rPr>
                <w:rFonts w:ascii="Frutiger" w:hAnsi="Frutiger"/>
              </w:rPr>
            </w:pPr>
            <w:r w:rsidRPr="006F1FEE">
              <w:rPr>
                <w:rFonts w:ascii="Frutiger" w:hAnsi="Frutiger"/>
              </w:rPr>
              <w:t>Energy, vigour and perseverance.</w:t>
            </w:r>
          </w:p>
          <w:p w:rsidR="00612A59" w:rsidRPr="006F1FEE" w:rsidRDefault="00612A59" w:rsidP="00612A59">
            <w:pPr>
              <w:rPr>
                <w:rFonts w:ascii="Frutiger" w:hAnsi="Frutiger"/>
              </w:rPr>
            </w:pPr>
          </w:p>
        </w:tc>
      </w:tr>
    </w:tbl>
    <w:p w:rsidR="00A738EF" w:rsidRDefault="00A738EF">
      <w:pPr>
        <w:rPr>
          <w:rFonts w:ascii="Frutiger" w:hAnsi="Frutiger"/>
        </w:rPr>
      </w:pPr>
    </w:p>
    <w:p w:rsidR="00500BDC" w:rsidRPr="00A746EE" w:rsidRDefault="00500BDC" w:rsidP="00500BDC">
      <w:pPr>
        <w:jc w:val="both"/>
        <w:rPr>
          <w:rFonts w:ascii="Frutiger" w:hAnsi="Frutiger"/>
          <w:u w:val="single"/>
        </w:rPr>
      </w:pPr>
    </w:p>
    <w:p w:rsidR="00500BDC" w:rsidRDefault="00500BDC" w:rsidP="00500BDC">
      <w:pPr>
        <w:jc w:val="both"/>
        <w:rPr>
          <w:rFonts w:ascii="Frutiger" w:hAnsi="Frutiger"/>
        </w:rPr>
      </w:pPr>
      <w:r>
        <w:rPr>
          <w:rFonts w:ascii="Frutiger" w:hAnsi="Frutiger"/>
        </w:rPr>
        <w:t>Job Description</w:t>
      </w:r>
    </w:p>
    <w:p w:rsidR="00500BDC" w:rsidRPr="008B5530" w:rsidRDefault="00500BDC" w:rsidP="00500BDC">
      <w:pPr>
        <w:jc w:val="both"/>
        <w:rPr>
          <w:rFonts w:ascii="Frutiger" w:hAnsi="Frutiger"/>
        </w:rPr>
      </w:pPr>
      <w:r>
        <w:rPr>
          <w:rFonts w:ascii="Frutiger" w:hAnsi="Frutiger"/>
        </w:rPr>
        <w:t>22 May 2017</w:t>
      </w:r>
    </w:p>
    <w:p w:rsidR="00500BDC" w:rsidRPr="006F1FEE" w:rsidRDefault="00500BDC">
      <w:pPr>
        <w:rPr>
          <w:rFonts w:ascii="Frutiger" w:hAnsi="Frutiger"/>
        </w:rPr>
      </w:pPr>
    </w:p>
    <w:sectPr w:rsidR="00500BDC" w:rsidRPr="006F1FEE" w:rsidSect="00500BDC">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4CCA" w:rsidRDefault="00C44CCA" w:rsidP="00C44CCA">
      <w:r>
        <w:separator/>
      </w:r>
    </w:p>
  </w:endnote>
  <w:endnote w:type="continuationSeparator" w:id="0">
    <w:p w:rsidR="00C44CCA" w:rsidRDefault="00C44CCA" w:rsidP="00C44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utiger">
    <w:panose1 w:val="02000503040000020004"/>
    <w:charset w:val="00"/>
    <w:family w:val="auto"/>
    <w:pitch w:val="variable"/>
    <w:sig w:usb0="A00000AF" w:usb1="40000048" w:usb2="00000000" w:usb3="00000000" w:csb0="0000011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4CCA" w:rsidRDefault="00C44CCA" w:rsidP="00C44CCA">
      <w:r>
        <w:separator/>
      </w:r>
    </w:p>
  </w:footnote>
  <w:footnote w:type="continuationSeparator" w:id="0">
    <w:p w:rsidR="00C44CCA" w:rsidRDefault="00C44CCA" w:rsidP="00C44CC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CCA" w:rsidRDefault="00C44C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131DD8"/>
    <w:multiLevelType w:val="hybridMultilevel"/>
    <w:tmpl w:val="3FE6E3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3F4B6884"/>
    <w:multiLevelType w:val="hybridMultilevel"/>
    <w:tmpl w:val="AFB08820"/>
    <w:lvl w:ilvl="0" w:tplc="4672F410">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78A70D4"/>
    <w:multiLevelType w:val="hybridMultilevel"/>
    <w:tmpl w:val="0DFCEB66"/>
    <w:lvl w:ilvl="0" w:tplc="5AC25C3E">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6DDA"/>
    <w:rsid w:val="000B5F69"/>
    <w:rsid w:val="00122EAF"/>
    <w:rsid w:val="00170483"/>
    <w:rsid w:val="00227D91"/>
    <w:rsid w:val="002B2D54"/>
    <w:rsid w:val="002B309F"/>
    <w:rsid w:val="00363B43"/>
    <w:rsid w:val="00392F3E"/>
    <w:rsid w:val="003D03E7"/>
    <w:rsid w:val="003D267A"/>
    <w:rsid w:val="00450470"/>
    <w:rsid w:val="00500BDC"/>
    <w:rsid w:val="00612A59"/>
    <w:rsid w:val="006F1FEE"/>
    <w:rsid w:val="00706DDA"/>
    <w:rsid w:val="00744083"/>
    <w:rsid w:val="00850DD9"/>
    <w:rsid w:val="00932247"/>
    <w:rsid w:val="009E004F"/>
    <w:rsid w:val="00A738EF"/>
    <w:rsid w:val="00B307AE"/>
    <w:rsid w:val="00B839CF"/>
    <w:rsid w:val="00BE0DC3"/>
    <w:rsid w:val="00C1739A"/>
    <w:rsid w:val="00C44CCA"/>
    <w:rsid w:val="00D45969"/>
    <w:rsid w:val="00D51D9E"/>
    <w:rsid w:val="00D705BD"/>
    <w:rsid w:val="00E44ADA"/>
    <w:rsid w:val="00E90E1C"/>
    <w:rsid w:val="00F13DC1"/>
    <w:rsid w:val="00F80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B9823820-C2A1-4B99-B2F3-4B1A5228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8EF"/>
    <w:pPr>
      <w:spacing w:after="0" w:line="240" w:lineRule="auto"/>
    </w:pPr>
    <w:rPr>
      <w:rFonts w:ascii="Times New Roman" w:eastAsia="Times New Roman" w:hAnsi="Times New Roman" w:cs="Times New Roman"/>
      <w:sz w:val="20"/>
      <w:szCs w:val="20"/>
    </w:rPr>
  </w:style>
  <w:style w:type="paragraph" w:styleId="Heading4">
    <w:name w:val="heading 4"/>
    <w:basedOn w:val="Normal"/>
    <w:next w:val="Normal"/>
    <w:link w:val="Heading4Char"/>
    <w:qFormat/>
    <w:rsid w:val="00227D91"/>
    <w:pPr>
      <w:keepNext/>
      <w:outlineLvl w:val="3"/>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A738EF"/>
    <w:pPr>
      <w:jc w:val="center"/>
    </w:pPr>
    <w:rPr>
      <w:rFonts w:ascii="Arial" w:hAnsi="Arial"/>
      <w:b/>
      <w:sz w:val="24"/>
      <w:u w:val="single"/>
    </w:rPr>
  </w:style>
  <w:style w:type="character" w:customStyle="1" w:styleId="TitleChar">
    <w:name w:val="Title Char"/>
    <w:basedOn w:val="DefaultParagraphFont"/>
    <w:link w:val="Title"/>
    <w:rsid w:val="00A738EF"/>
    <w:rPr>
      <w:rFonts w:ascii="Arial" w:eastAsia="Times New Roman" w:hAnsi="Arial" w:cs="Times New Roman"/>
      <w:b/>
      <w:sz w:val="24"/>
      <w:szCs w:val="20"/>
      <w:u w:val="single"/>
    </w:rPr>
  </w:style>
  <w:style w:type="paragraph" w:styleId="Header">
    <w:name w:val="header"/>
    <w:basedOn w:val="Normal"/>
    <w:link w:val="HeaderChar"/>
    <w:rsid w:val="00A738EF"/>
    <w:pPr>
      <w:tabs>
        <w:tab w:val="center" w:pos="4153"/>
        <w:tab w:val="right" w:pos="8306"/>
      </w:tabs>
    </w:pPr>
  </w:style>
  <w:style w:type="character" w:customStyle="1" w:styleId="HeaderChar">
    <w:name w:val="Header Char"/>
    <w:basedOn w:val="DefaultParagraphFont"/>
    <w:link w:val="Header"/>
    <w:rsid w:val="00A738EF"/>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227D91"/>
    <w:rPr>
      <w:rFonts w:ascii="Arial" w:eastAsia="Times New Roman" w:hAnsi="Arial" w:cs="Times New Roman"/>
      <w:b/>
      <w:bCs/>
      <w:sz w:val="20"/>
      <w:szCs w:val="20"/>
    </w:rPr>
  </w:style>
  <w:style w:type="paragraph" w:styleId="ListParagraph">
    <w:name w:val="List Paragraph"/>
    <w:basedOn w:val="Normal"/>
    <w:uiPriority w:val="34"/>
    <w:qFormat/>
    <w:rsid w:val="00227D91"/>
    <w:pPr>
      <w:ind w:left="720"/>
      <w:contextualSpacing/>
    </w:pPr>
  </w:style>
  <w:style w:type="paragraph" w:styleId="Footer">
    <w:name w:val="footer"/>
    <w:basedOn w:val="Normal"/>
    <w:link w:val="FooterChar"/>
    <w:uiPriority w:val="99"/>
    <w:unhideWhenUsed/>
    <w:rsid w:val="00C44CCA"/>
    <w:pPr>
      <w:tabs>
        <w:tab w:val="center" w:pos="4513"/>
        <w:tab w:val="right" w:pos="9026"/>
      </w:tabs>
    </w:pPr>
  </w:style>
  <w:style w:type="character" w:customStyle="1" w:styleId="FooterChar">
    <w:name w:val="Footer Char"/>
    <w:basedOn w:val="DefaultParagraphFont"/>
    <w:link w:val="Footer"/>
    <w:uiPriority w:val="99"/>
    <w:rsid w:val="00C44CCA"/>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30410C-E5D0-470B-9241-AFBAFCE85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A702FA98.dotm</Template>
  <TotalTime>1</TotalTime>
  <Pages>3</Pages>
  <Words>995</Words>
  <Characters>5675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T Beever</dc:creator>
  <cp:keywords/>
  <dc:description/>
  <cp:lastModifiedBy>NICOLA WISE</cp:lastModifiedBy>
  <cp:revision>2</cp:revision>
  <dcterms:created xsi:type="dcterms:W3CDTF">2018-03-08T15:42:00Z</dcterms:created>
  <dcterms:modified xsi:type="dcterms:W3CDTF">2018-03-08T15:42:00Z</dcterms:modified>
</cp:coreProperties>
</file>