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40" w:rsidRPr="000D3BDA" w:rsidRDefault="00D25840" w:rsidP="00D25840">
      <w:pPr>
        <w:rPr>
          <w:rFonts w:asciiTheme="majorHAnsi" w:hAnsiTheme="majorHAnsi" w:cstheme="majorHAnsi"/>
          <w:b/>
          <w:sz w:val="28"/>
          <w:szCs w:val="28"/>
        </w:rPr>
      </w:pPr>
      <w:permStart w:id="583619940" w:edGrp="everyone"/>
      <w:r w:rsidRPr="000D3BDA">
        <w:rPr>
          <w:rFonts w:asciiTheme="majorHAnsi" w:hAnsiTheme="majorHAnsi" w:cstheme="majorHAnsi"/>
          <w:b/>
          <w:sz w:val="28"/>
          <w:szCs w:val="28"/>
        </w:rPr>
        <w:t>Job Context</w:t>
      </w:r>
    </w:p>
    <w:p w:rsidR="00D25840" w:rsidRPr="000D3BDA" w:rsidRDefault="00D25840" w:rsidP="00D25840">
      <w:pPr>
        <w:rPr>
          <w:rFonts w:asciiTheme="majorHAnsi" w:hAnsiTheme="majorHAnsi" w:cstheme="majorHAnsi"/>
          <w:b/>
          <w:sz w:val="28"/>
          <w:szCs w:val="28"/>
        </w:rPr>
      </w:pPr>
      <w:r w:rsidRPr="000D3BDA">
        <w:rPr>
          <w:rFonts w:asciiTheme="majorHAnsi" w:hAnsiTheme="majorHAnsi" w:cstheme="majorHAnsi"/>
          <w:b/>
          <w:sz w:val="28"/>
          <w:szCs w:val="28"/>
        </w:rPr>
        <w:t xml:space="preserve">Assistant Head teacher </w:t>
      </w:r>
      <w:r>
        <w:rPr>
          <w:rFonts w:asciiTheme="majorHAnsi" w:hAnsiTheme="majorHAnsi" w:cstheme="majorHAnsi"/>
          <w:b/>
          <w:sz w:val="28"/>
          <w:szCs w:val="28"/>
        </w:rPr>
        <w:t>– Head of F</w:t>
      </w:r>
      <w:r w:rsidRPr="000D3BDA">
        <w:rPr>
          <w:rFonts w:asciiTheme="majorHAnsi" w:hAnsiTheme="majorHAnsi" w:cstheme="majorHAnsi"/>
          <w:b/>
          <w:sz w:val="28"/>
          <w:szCs w:val="28"/>
        </w:rPr>
        <w:t>aculty (L9-11)</w:t>
      </w:r>
    </w:p>
    <w:p w:rsidR="00D25840" w:rsidRPr="000D3BDA" w:rsidRDefault="00D25840" w:rsidP="00D25840">
      <w:pPr>
        <w:rPr>
          <w:rFonts w:asciiTheme="majorHAnsi" w:hAnsiTheme="majorHAnsi" w:cstheme="majorHAnsi"/>
          <w:b/>
          <w:sz w:val="28"/>
          <w:szCs w:val="28"/>
        </w:rPr>
      </w:pPr>
      <w:r w:rsidRPr="000D3BDA">
        <w:rPr>
          <w:rFonts w:asciiTheme="majorHAnsi" w:hAnsiTheme="majorHAnsi" w:cstheme="majorHAnsi"/>
          <w:b/>
          <w:sz w:val="28"/>
          <w:szCs w:val="28"/>
        </w:rPr>
        <w:t>Purpose</w:t>
      </w:r>
    </w:p>
    <w:p w:rsidR="00D25840" w:rsidRPr="000D3BDA" w:rsidRDefault="00D25840" w:rsidP="00D25840">
      <w:pPr>
        <w:rPr>
          <w:rFonts w:asciiTheme="majorHAnsi" w:hAnsiTheme="majorHAnsi" w:cstheme="majorHAnsi"/>
          <w:sz w:val="28"/>
          <w:szCs w:val="28"/>
        </w:rPr>
      </w:pPr>
      <w:r w:rsidRPr="000D3BDA">
        <w:rPr>
          <w:rFonts w:asciiTheme="majorHAnsi" w:hAnsiTheme="majorHAnsi" w:cstheme="majorHAnsi"/>
          <w:sz w:val="28"/>
          <w:szCs w:val="28"/>
        </w:rPr>
        <w:t xml:space="preserve">The post holder will take responsibility for the provision and outcomes for an individual faculty and the subjects contained within it.  You will be a member of the schools Extended Leadership Team and line manage </w:t>
      </w:r>
      <w:r w:rsidR="00EB1D7A" w:rsidRPr="00EB1D7A">
        <w:rPr>
          <w:rFonts w:asciiTheme="majorHAnsi" w:hAnsiTheme="majorHAnsi" w:cstheme="majorHAnsi"/>
          <w:sz w:val="28"/>
          <w:szCs w:val="28"/>
        </w:rPr>
        <w:t>one Deputy Head</w:t>
      </w:r>
      <w:r w:rsidRPr="00EB1D7A">
        <w:rPr>
          <w:rFonts w:asciiTheme="majorHAnsi" w:hAnsiTheme="majorHAnsi" w:cstheme="majorHAnsi"/>
          <w:sz w:val="28"/>
          <w:szCs w:val="28"/>
        </w:rPr>
        <w:t xml:space="preserve"> of Faculty</w:t>
      </w:r>
      <w:r w:rsidR="00EB1D7A" w:rsidRPr="00EB1D7A">
        <w:rPr>
          <w:rFonts w:asciiTheme="majorHAnsi" w:hAnsiTheme="majorHAnsi" w:cstheme="majorHAnsi"/>
          <w:sz w:val="28"/>
          <w:szCs w:val="28"/>
        </w:rPr>
        <w:t xml:space="preserve"> and two Assistant Heads of Faculty</w:t>
      </w:r>
      <w:r w:rsidRPr="000D3BDA">
        <w:rPr>
          <w:rFonts w:asciiTheme="majorHAnsi" w:hAnsiTheme="majorHAnsi" w:cstheme="majorHAnsi"/>
          <w:sz w:val="28"/>
          <w:szCs w:val="28"/>
        </w:rPr>
        <w:t xml:space="preserve"> (</w:t>
      </w:r>
      <w:proofErr w:type="spellStart"/>
      <w:r w:rsidRPr="000D3BDA">
        <w:rPr>
          <w:rFonts w:asciiTheme="majorHAnsi" w:hAnsiTheme="majorHAnsi" w:cstheme="majorHAnsi"/>
          <w:sz w:val="28"/>
          <w:szCs w:val="28"/>
        </w:rPr>
        <w:t>Nevill</w:t>
      </w:r>
      <w:proofErr w:type="spellEnd"/>
      <w:r w:rsidRPr="000D3BDA">
        <w:rPr>
          <w:rFonts w:asciiTheme="majorHAnsi" w:hAnsiTheme="majorHAnsi" w:cstheme="majorHAnsi"/>
          <w:sz w:val="28"/>
          <w:szCs w:val="28"/>
        </w:rPr>
        <w:t xml:space="preserve"> campus and Valley campus). You will also be expected to lead on additional whole school responsibilities as appropriate. </w:t>
      </w:r>
    </w:p>
    <w:p w:rsidR="00D25840" w:rsidRPr="000D3BDA" w:rsidRDefault="00D25840" w:rsidP="00D25840">
      <w:pPr>
        <w:rPr>
          <w:rFonts w:asciiTheme="majorHAnsi" w:hAnsiTheme="majorHAnsi" w:cstheme="majorHAnsi"/>
          <w:sz w:val="28"/>
          <w:szCs w:val="28"/>
        </w:rPr>
      </w:pPr>
    </w:p>
    <w:p w:rsidR="00D25840" w:rsidRPr="000D3BDA" w:rsidRDefault="00D25840" w:rsidP="00D25840">
      <w:pPr>
        <w:rPr>
          <w:rFonts w:asciiTheme="majorHAnsi" w:hAnsiTheme="majorHAnsi" w:cstheme="majorHAnsi"/>
          <w:b/>
          <w:sz w:val="28"/>
          <w:szCs w:val="28"/>
        </w:rPr>
      </w:pPr>
      <w:r w:rsidRPr="000D3BDA">
        <w:rPr>
          <w:rFonts w:asciiTheme="majorHAnsi" w:hAnsiTheme="majorHAnsi" w:cstheme="majorHAnsi"/>
          <w:b/>
          <w:sz w:val="28"/>
          <w:szCs w:val="28"/>
        </w:rPr>
        <w:t xml:space="preserve">Structure </w:t>
      </w:r>
    </w:p>
    <w:p w:rsidR="00D25840" w:rsidRPr="000D3BDA" w:rsidRDefault="00564A8E" w:rsidP="00D25840">
      <w:pPr>
        <w:rPr>
          <w:rFonts w:asciiTheme="majorHAnsi" w:hAnsiTheme="majorHAnsi" w:cstheme="majorHAnsi"/>
          <w:sz w:val="28"/>
          <w:szCs w:val="28"/>
        </w:rPr>
      </w:pPr>
      <w:r>
        <w:rPr>
          <w:rFonts w:asciiTheme="majorHAnsi" w:hAnsiTheme="majorHAnsi" w:cstheme="majorHAnsi"/>
          <w:noProof/>
          <w:sz w:val="28"/>
          <w:szCs w:val="28"/>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63500</wp:posOffset>
            </wp:positionV>
            <wp:extent cx="5381625" cy="2876550"/>
            <wp:effectExtent l="0" t="57150" r="0" b="9525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5670F7">
        <w:rPr>
          <w:rFonts w:asciiTheme="majorHAnsi" w:hAnsiTheme="majorHAnsi" w:cstheme="majorHAnsi"/>
          <w:sz w:val="28"/>
          <w:szCs w:val="28"/>
        </w:rPr>
        <w:br w:type="textWrapping" w:clear="all"/>
      </w:r>
    </w:p>
    <w:p w:rsidR="00D25840" w:rsidRPr="000D3BDA" w:rsidRDefault="00D25840" w:rsidP="00D25840">
      <w:pPr>
        <w:rPr>
          <w:rFonts w:asciiTheme="majorHAnsi" w:hAnsiTheme="majorHAnsi" w:cstheme="majorHAnsi"/>
          <w:sz w:val="28"/>
          <w:szCs w:val="28"/>
        </w:rPr>
      </w:pPr>
    </w:p>
    <w:p w:rsidR="00D25840" w:rsidRPr="000D3BDA" w:rsidRDefault="00D25840" w:rsidP="00D25840">
      <w:pPr>
        <w:rPr>
          <w:rFonts w:asciiTheme="majorHAnsi" w:hAnsiTheme="majorHAnsi" w:cstheme="majorHAnsi"/>
          <w:sz w:val="28"/>
          <w:szCs w:val="28"/>
        </w:rPr>
      </w:pPr>
    </w:p>
    <w:p w:rsidR="00D25840" w:rsidRPr="000D3BDA" w:rsidRDefault="00D25840" w:rsidP="00D25840">
      <w:pPr>
        <w:rPr>
          <w:rFonts w:asciiTheme="majorHAnsi" w:hAnsiTheme="majorHAnsi" w:cstheme="majorHAnsi"/>
          <w:sz w:val="28"/>
          <w:szCs w:val="28"/>
        </w:rPr>
      </w:pPr>
    </w:p>
    <w:p w:rsidR="00D25840" w:rsidRPr="000D3BDA" w:rsidRDefault="00D25840" w:rsidP="00D25840">
      <w:pPr>
        <w:ind w:left="1440" w:firstLine="720"/>
        <w:rPr>
          <w:rFonts w:asciiTheme="majorHAnsi" w:hAnsiTheme="majorHAnsi" w:cstheme="majorHAnsi"/>
          <w:b/>
          <w:sz w:val="28"/>
          <w:szCs w:val="28"/>
        </w:rPr>
      </w:pPr>
      <w:r w:rsidRPr="000D3BDA">
        <w:rPr>
          <w:rFonts w:asciiTheme="majorHAnsi" w:hAnsiTheme="majorHAnsi" w:cstheme="majorHAnsi"/>
          <w:b/>
          <w:sz w:val="28"/>
          <w:szCs w:val="28"/>
        </w:rPr>
        <w:lastRenderedPageBreak/>
        <w:t>Assi</w:t>
      </w:r>
      <w:r w:rsidR="007B4870">
        <w:rPr>
          <w:rFonts w:asciiTheme="majorHAnsi" w:hAnsiTheme="majorHAnsi" w:cstheme="majorHAnsi"/>
          <w:b/>
          <w:sz w:val="28"/>
          <w:szCs w:val="28"/>
        </w:rPr>
        <w:t>stant Head t</w:t>
      </w:r>
      <w:r w:rsidRPr="000D3BDA">
        <w:rPr>
          <w:rFonts w:asciiTheme="majorHAnsi" w:hAnsiTheme="majorHAnsi" w:cstheme="majorHAnsi"/>
          <w:b/>
          <w:sz w:val="28"/>
          <w:szCs w:val="28"/>
        </w:rPr>
        <w:t>eacher Job Description</w:t>
      </w:r>
    </w:p>
    <w:p w:rsidR="00D25840" w:rsidRPr="000D3BDA" w:rsidRDefault="00D25840" w:rsidP="00D25840">
      <w:pPr>
        <w:rPr>
          <w:rFonts w:asciiTheme="majorHAnsi" w:hAnsiTheme="majorHAnsi" w:cstheme="majorHAnsi"/>
          <w:b/>
          <w:sz w:val="28"/>
          <w:szCs w:val="28"/>
        </w:rPr>
      </w:pPr>
    </w:p>
    <w:p w:rsidR="00D25840" w:rsidRPr="000D3BDA" w:rsidRDefault="00D25840" w:rsidP="00D25840">
      <w:pPr>
        <w:rPr>
          <w:rFonts w:asciiTheme="majorHAnsi" w:hAnsiTheme="majorHAnsi" w:cstheme="majorHAnsi"/>
          <w:sz w:val="28"/>
          <w:szCs w:val="28"/>
        </w:rPr>
      </w:pPr>
      <w:r w:rsidRPr="000D3BDA">
        <w:rPr>
          <w:rFonts w:asciiTheme="majorHAnsi" w:hAnsiTheme="majorHAnsi" w:cstheme="majorHAnsi"/>
          <w:b/>
          <w:sz w:val="28"/>
          <w:szCs w:val="28"/>
        </w:rPr>
        <w:t>Job Title:</w:t>
      </w:r>
      <w:r w:rsidR="007B4870">
        <w:rPr>
          <w:rFonts w:asciiTheme="majorHAnsi" w:hAnsiTheme="majorHAnsi" w:cstheme="majorHAnsi"/>
          <w:sz w:val="28"/>
          <w:szCs w:val="28"/>
        </w:rPr>
        <w:tab/>
      </w:r>
      <w:r w:rsidR="007B4870">
        <w:rPr>
          <w:rFonts w:asciiTheme="majorHAnsi" w:hAnsiTheme="majorHAnsi" w:cstheme="majorHAnsi"/>
          <w:sz w:val="28"/>
          <w:szCs w:val="28"/>
        </w:rPr>
        <w:tab/>
        <w:t xml:space="preserve">Assistant Head </w:t>
      </w:r>
      <w:r w:rsidRPr="000D3BDA">
        <w:rPr>
          <w:rFonts w:asciiTheme="majorHAnsi" w:hAnsiTheme="majorHAnsi" w:cstheme="majorHAnsi"/>
          <w:sz w:val="28"/>
          <w:szCs w:val="28"/>
        </w:rPr>
        <w:t>teacher – Head of Faculty</w:t>
      </w:r>
      <w:r w:rsidR="007B4870">
        <w:rPr>
          <w:rFonts w:asciiTheme="majorHAnsi" w:hAnsiTheme="majorHAnsi" w:cstheme="majorHAnsi"/>
          <w:sz w:val="28"/>
          <w:szCs w:val="28"/>
        </w:rPr>
        <w:t xml:space="preserve"> (Humanities)</w:t>
      </w:r>
    </w:p>
    <w:p w:rsidR="00D25840" w:rsidRPr="000D3BDA" w:rsidRDefault="00D25840" w:rsidP="00D25840">
      <w:pPr>
        <w:rPr>
          <w:rFonts w:asciiTheme="majorHAnsi" w:hAnsiTheme="majorHAnsi" w:cstheme="majorHAnsi"/>
          <w:sz w:val="28"/>
          <w:szCs w:val="28"/>
        </w:rPr>
      </w:pPr>
      <w:r w:rsidRPr="000D3BDA">
        <w:rPr>
          <w:rFonts w:asciiTheme="majorHAnsi" w:hAnsiTheme="majorHAnsi" w:cstheme="majorHAnsi"/>
          <w:b/>
          <w:sz w:val="28"/>
          <w:szCs w:val="28"/>
        </w:rPr>
        <w:t>Accountable to:</w:t>
      </w:r>
      <w:r w:rsidRPr="000D3BDA">
        <w:rPr>
          <w:rFonts w:asciiTheme="majorHAnsi" w:hAnsiTheme="majorHAnsi" w:cstheme="majorHAnsi"/>
          <w:sz w:val="28"/>
          <w:szCs w:val="28"/>
        </w:rPr>
        <w:tab/>
        <w:t>Deputy Head teacher</w:t>
      </w:r>
    </w:p>
    <w:p w:rsidR="00D25840" w:rsidRPr="000D3BDA" w:rsidRDefault="00D25840" w:rsidP="00D25840">
      <w:pPr>
        <w:rPr>
          <w:rFonts w:asciiTheme="majorHAnsi" w:hAnsiTheme="majorHAnsi" w:cstheme="majorHAnsi"/>
          <w:sz w:val="28"/>
          <w:szCs w:val="28"/>
        </w:rPr>
      </w:pPr>
    </w:p>
    <w:p w:rsidR="00D25840" w:rsidRPr="000D3BDA" w:rsidRDefault="00D25840" w:rsidP="00D25840">
      <w:pPr>
        <w:rPr>
          <w:rFonts w:asciiTheme="majorHAnsi" w:hAnsiTheme="majorHAnsi" w:cstheme="majorHAnsi"/>
          <w:b/>
          <w:sz w:val="28"/>
          <w:szCs w:val="28"/>
        </w:rPr>
      </w:pPr>
      <w:r w:rsidRPr="000D3BDA">
        <w:rPr>
          <w:rFonts w:asciiTheme="majorHAnsi" w:hAnsiTheme="majorHAnsi" w:cstheme="majorHAnsi"/>
          <w:b/>
          <w:sz w:val="28"/>
          <w:szCs w:val="28"/>
        </w:rPr>
        <w:t>The Assistant Head teacher will:</w:t>
      </w:r>
    </w:p>
    <w:p w:rsidR="00D25840" w:rsidRPr="000D3BDA" w:rsidRDefault="00D25840" w:rsidP="00D25840">
      <w:pPr>
        <w:numPr>
          <w:ilvl w:val="0"/>
          <w:numId w:val="5"/>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Undertake the normal responsibilities of the class teacher</w:t>
      </w:r>
      <w:r>
        <w:rPr>
          <w:rFonts w:asciiTheme="majorHAnsi" w:hAnsiTheme="majorHAnsi" w:cstheme="majorHAnsi"/>
          <w:sz w:val="28"/>
          <w:szCs w:val="28"/>
        </w:rPr>
        <w:t>;</w:t>
      </w:r>
    </w:p>
    <w:p w:rsidR="00D25840" w:rsidRPr="000D3BDA" w:rsidRDefault="00D25840" w:rsidP="00D25840">
      <w:pPr>
        <w:numPr>
          <w:ilvl w:val="0"/>
          <w:numId w:val="5"/>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Be a member of the extended senior leadership team</w:t>
      </w:r>
      <w:r>
        <w:rPr>
          <w:rFonts w:asciiTheme="majorHAnsi" w:hAnsiTheme="majorHAnsi" w:cstheme="majorHAnsi"/>
          <w:sz w:val="28"/>
          <w:szCs w:val="28"/>
        </w:rPr>
        <w:t>;</w:t>
      </w:r>
    </w:p>
    <w:p w:rsidR="00D25840" w:rsidRPr="000D3BDA" w:rsidRDefault="00D25840" w:rsidP="00D25840">
      <w:pPr>
        <w:numPr>
          <w:ilvl w:val="0"/>
          <w:numId w:val="5"/>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Assist the Head teacher in leading and managing the school</w:t>
      </w:r>
      <w:r>
        <w:rPr>
          <w:rFonts w:asciiTheme="majorHAnsi" w:hAnsiTheme="majorHAnsi" w:cstheme="majorHAnsi"/>
          <w:sz w:val="28"/>
          <w:szCs w:val="28"/>
        </w:rPr>
        <w:t>;</w:t>
      </w:r>
    </w:p>
    <w:p w:rsidR="00D25840" w:rsidRPr="000D3BDA" w:rsidRDefault="00D25840" w:rsidP="00D25840">
      <w:pPr>
        <w:numPr>
          <w:ilvl w:val="0"/>
          <w:numId w:val="5"/>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Undertake such duties as are delegated by the Head teacher</w:t>
      </w:r>
      <w:r>
        <w:rPr>
          <w:rFonts w:asciiTheme="majorHAnsi" w:hAnsiTheme="majorHAnsi" w:cstheme="majorHAnsi"/>
          <w:sz w:val="28"/>
          <w:szCs w:val="28"/>
        </w:rPr>
        <w:t>;</w:t>
      </w:r>
    </w:p>
    <w:p w:rsidR="00D25840" w:rsidRPr="000D3BDA" w:rsidRDefault="00D25840" w:rsidP="00D25840">
      <w:pPr>
        <w:numPr>
          <w:ilvl w:val="0"/>
          <w:numId w:val="5"/>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 xml:space="preserve">Play a major role under the overall direction of the Head teacher in </w:t>
      </w:r>
      <w:r>
        <w:rPr>
          <w:rFonts w:asciiTheme="majorHAnsi" w:hAnsiTheme="majorHAnsi" w:cstheme="majorHAnsi"/>
          <w:sz w:val="28"/>
          <w:szCs w:val="28"/>
        </w:rPr>
        <w:t>promoting, developing</w:t>
      </w:r>
      <w:r w:rsidRPr="000D3BDA">
        <w:rPr>
          <w:rFonts w:asciiTheme="majorHAnsi" w:hAnsiTheme="majorHAnsi" w:cstheme="majorHAnsi"/>
          <w:sz w:val="28"/>
          <w:szCs w:val="28"/>
        </w:rPr>
        <w:t xml:space="preserve"> and reviewing the School Improvement Plan and the aims and objectives of the school by: </w:t>
      </w:r>
    </w:p>
    <w:p w:rsidR="00D25840" w:rsidRPr="000D3BDA" w:rsidRDefault="00D25840" w:rsidP="00D25840">
      <w:pPr>
        <w:numPr>
          <w:ilvl w:val="1"/>
          <w:numId w:val="11"/>
        </w:numPr>
        <w:spacing w:after="0" w:line="240" w:lineRule="auto"/>
        <w:rPr>
          <w:rFonts w:asciiTheme="majorHAnsi" w:hAnsiTheme="majorHAnsi" w:cstheme="majorHAnsi"/>
          <w:sz w:val="28"/>
          <w:szCs w:val="28"/>
        </w:rPr>
      </w:pPr>
      <w:r>
        <w:rPr>
          <w:rFonts w:asciiTheme="majorHAnsi" w:hAnsiTheme="majorHAnsi" w:cstheme="majorHAnsi"/>
          <w:sz w:val="28"/>
          <w:szCs w:val="28"/>
        </w:rPr>
        <w:t>promoting</w:t>
      </w:r>
      <w:r w:rsidRPr="000D3BDA">
        <w:rPr>
          <w:rFonts w:asciiTheme="majorHAnsi" w:hAnsiTheme="majorHAnsi" w:cstheme="majorHAnsi"/>
          <w:sz w:val="28"/>
          <w:szCs w:val="28"/>
        </w:rPr>
        <w:t xml:space="preserve"> the policies through which they shall be achieved</w:t>
      </w:r>
      <w:r>
        <w:rPr>
          <w:rFonts w:asciiTheme="majorHAnsi" w:hAnsiTheme="majorHAnsi" w:cstheme="majorHAnsi"/>
          <w:sz w:val="28"/>
          <w:szCs w:val="28"/>
        </w:rPr>
        <w:t>;</w:t>
      </w:r>
    </w:p>
    <w:p w:rsidR="00D25840" w:rsidRPr="000D3BDA" w:rsidRDefault="00D25840" w:rsidP="00D25840">
      <w:pPr>
        <w:numPr>
          <w:ilvl w:val="1"/>
          <w:numId w:val="11"/>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leading and managing staff and resources</w:t>
      </w:r>
      <w:r>
        <w:rPr>
          <w:rFonts w:asciiTheme="majorHAnsi" w:hAnsiTheme="majorHAnsi" w:cstheme="majorHAnsi"/>
          <w:sz w:val="28"/>
          <w:szCs w:val="28"/>
        </w:rPr>
        <w:t>;</w:t>
      </w:r>
    </w:p>
    <w:p w:rsidR="00D25840" w:rsidRPr="000D3BDA" w:rsidRDefault="00D25840" w:rsidP="00D25840">
      <w:pPr>
        <w:numPr>
          <w:ilvl w:val="1"/>
          <w:numId w:val="11"/>
        </w:numPr>
        <w:spacing w:after="0" w:line="240" w:lineRule="auto"/>
        <w:rPr>
          <w:rFonts w:asciiTheme="majorHAnsi" w:hAnsiTheme="majorHAnsi" w:cstheme="majorHAnsi"/>
          <w:sz w:val="28"/>
          <w:szCs w:val="28"/>
        </w:rPr>
      </w:pPr>
      <w:proofErr w:type="gramStart"/>
      <w:r w:rsidRPr="000D3BDA">
        <w:rPr>
          <w:rFonts w:asciiTheme="majorHAnsi" w:hAnsiTheme="majorHAnsi" w:cstheme="majorHAnsi"/>
          <w:sz w:val="28"/>
          <w:szCs w:val="28"/>
        </w:rPr>
        <w:t>monitoring</w:t>
      </w:r>
      <w:proofErr w:type="gramEnd"/>
      <w:r w:rsidRPr="000D3BDA">
        <w:rPr>
          <w:rFonts w:asciiTheme="majorHAnsi" w:hAnsiTheme="majorHAnsi" w:cstheme="majorHAnsi"/>
          <w:sz w:val="28"/>
          <w:szCs w:val="28"/>
        </w:rPr>
        <w:t xml:space="preserve"> progress towards their achievement.</w:t>
      </w:r>
    </w:p>
    <w:p w:rsidR="00D25840" w:rsidRPr="000D3BDA" w:rsidRDefault="00D25840" w:rsidP="00D25840">
      <w:pPr>
        <w:rPr>
          <w:rFonts w:asciiTheme="majorHAnsi" w:hAnsiTheme="majorHAnsi" w:cstheme="majorHAnsi"/>
          <w:sz w:val="28"/>
          <w:szCs w:val="28"/>
        </w:rPr>
      </w:pPr>
    </w:p>
    <w:p w:rsidR="00D25840" w:rsidRPr="000D3BDA" w:rsidRDefault="00D25840" w:rsidP="00D25840">
      <w:pPr>
        <w:rPr>
          <w:rFonts w:asciiTheme="majorHAnsi" w:hAnsiTheme="majorHAnsi" w:cstheme="majorHAnsi"/>
          <w:b/>
          <w:sz w:val="28"/>
          <w:szCs w:val="28"/>
        </w:rPr>
      </w:pPr>
      <w:r w:rsidRPr="000D3BDA">
        <w:rPr>
          <w:rFonts w:asciiTheme="majorHAnsi" w:hAnsiTheme="majorHAnsi" w:cstheme="majorHAnsi"/>
          <w:b/>
          <w:sz w:val="28"/>
          <w:szCs w:val="28"/>
        </w:rPr>
        <w:t>Main Tasks</w:t>
      </w:r>
    </w:p>
    <w:p w:rsidR="00D25840" w:rsidRDefault="00D25840" w:rsidP="00D25840">
      <w:pPr>
        <w:rPr>
          <w:rFonts w:asciiTheme="majorHAnsi" w:hAnsiTheme="majorHAnsi" w:cstheme="majorHAnsi"/>
          <w:sz w:val="28"/>
          <w:szCs w:val="28"/>
        </w:rPr>
      </w:pPr>
      <w:r>
        <w:rPr>
          <w:rFonts w:asciiTheme="majorHAnsi" w:hAnsiTheme="majorHAnsi" w:cstheme="majorHAnsi"/>
          <w:sz w:val="28"/>
          <w:szCs w:val="28"/>
        </w:rPr>
        <w:t xml:space="preserve">To lead the Humanities Faculty and a whole school area linked to part of the School Development Plan. </w:t>
      </w:r>
    </w:p>
    <w:p w:rsidR="00B32642" w:rsidRPr="007A3548" w:rsidRDefault="00D25840" w:rsidP="00D25840">
      <w:pPr>
        <w:pStyle w:val="ListParagraph"/>
        <w:numPr>
          <w:ilvl w:val="0"/>
          <w:numId w:val="12"/>
        </w:numPr>
        <w:rPr>
          <w:rFonts w:asciiTheme="majorHAnsi" w:hAnsiTheme="majorHAnsi" w:cstheme="majorHAnsi"/>
          <w:sz w:val="28"/>
          <w:szCs w:val="28"/>
        </w:rPr>
      </w:pPr>
      <w:r w:rsidRPr="00D25840">
        <w:rPr>
          <w:rFonts w:asciiTheme="majorHAnsi" w:hAnsiTheme="majorHAnsi" w:cstheme="majorHAnsi"/>
          <w:sz w:val="28"/>
          <w:szCs w:val="28"/>
        </w:rPr>
        <w:t>The specific nature and balance of these responsibilities will vary according to the needs of the school and may be shared.</w:t>
      </w:r>
      <w:bookmarkStart w:id="0" w:name="_GoBack"/>
      <w:bookmarkEnd w:id="0"/>
    </w:p>
    <w:p w:rsidR="00D25840" w:rsidRPr="00B206B7" w:rsidRDefault="00D25840" w:rsidP="00D25840">
      <w:pPr>
        <w:rPr>
          <w:rFonts w:asciiTheme="majorHAnsi" w:hAnsiTheme="majorHAnsi" w:cstheme="majorHAnsi"/>
          <w:b/>
          <w:sz w:val="28"/>
          <w:szCs w:val="28"/>
        </w:rPr>
      </w:pPr>
      <w:r w:rsidRPr="000D3BDA">
        <w:rPr>
          <w:rFonts w:asciiTheme="majorHAnsi" w:hAnsiTheme="majorHAnsi" w:cstheme="majorHAnsi"/>
          <w:b/>
          <w:sz w:val="28"/>
          <w:szCs w:val="28"/>
        </w:rPr>
        <w:t xml:space="preserve">Class teacher responsibilities </w:t>
      </w:r>
    </w:p>
    <w:p w:rsidR="00D25840" w:rsidRPr="000D3BDA" w:rsidRDefault="00D25840" w:rsidP="00D25840">
      <w:pPr>
        <w:numPr>
          <w:ilvl w:val="0"/>
          <w:numId w:val="6"/>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To carry out duties of a school teacher as set out in the current School Teache</w:t>
      </w:r>
      <w:r>
        <w:rPr>
          <w:rFonts w:asciiTheme="majorHAnsi" w:hAnsiTheme="majorHAnsi" w:cstheme="majorHAnsi"/>
          <w:sz w:val="28"/>
          <w:szCs w:val="28"/>
        </w:rPr>
        <w:t>rs’ Pay and Conditions Document;</w:t>
      </w:r>
    </w:p>
    <w:p w:rsidR="00D25840" w:rsidRPr="000D3BDA" w:rsidRDefault="00D25840" w:rsidP="00D25840">
      <w:pPr>
        <w:numPr>
          <w:ilvl w:val="0"/>
          <w:numId w:val="6"/>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To carry out the duties of a general class teacher as detailed in the school’s class teacher job description, including some provisi</w:t>
      </w:r>
      <w:r>
        <w:rPr>
          <w:rFonts w:asciiTheme="majorHAnsi" w:hAnsiTheme="majorHAnsi" w:cstheme="majorHAnsi"/>
          <w:sz w:val="28"/>
          <w:szCs w:val="28"/>
        </w:rPr>
        <w:t>on for cover of absent teachers;</w:t>
      </w:r>
    </w:p>
    <w:p w:rsidR="00D25840" w:rsidRPr="000D3BDA" w:rsidRDefault="00D25840" w:rsidP="00D25840">
      <w:pPr>
        <w:numPr>
          <w:ilvl w:val="0"/>
          <w:numId w:val="6"/>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lastRenderedPageBreak/>
        <w:t>To be responsible for teaching across the key stages.</w:t>
      </w:r>
    </w:p>
    <w:p w:rsidR="00D25840" w:rsidRPr="000D3BDA" w:rsidRDefault="00D25840" w:rsidP="00D25840">
      <w:pPr>
        <w:rPr>
          <w:rFonts w:asciiTheme="majorHAnsi" w:hAnsiTheme="majorHAnsi" w:cstheme="majorHAnsi"/>
          <w:b/>
          <w:sz w:val="28"/>
          <w:szCs w:val="28"/>
        </w:rPr>
      </w:pPr>
    </w:p>
    <w:p w:rsidR="00D25840" w:rsidRPr="00B206B7" w:rsidRDefault="00D25840" w:rsidP="00D25840">
      <w:pPr>
        <w:rPr>
          <w:rFonts w:asciiTheme="majorHAnsi" w:hAnsiTheme="majorHAnsi" w:cstheme="majorHAnsi"/>
          <w:b/>
          <w:sz w:val="28"/>
          <w:szCs w:val="28"/>
        </w:rPr>
      </w:pPr>
      <w:r w:rsidRPr="000D3BDA">
        <w:rPr>
          <w:rFonts w:asciiTheme="majorHAnsi" w:hAnsiTheme="majorHAnsi" w:cstheme="majorHAnsi"/>
          <w:b/>
          <w:sz w:val="28"/>
          <w:szCs w:val="28"/>
        </w:rPr>
        <w:t xml:space="preserve">The internal </w:t>
      </w:r>
      <w:proofErr w:type="spellStart"/>
      <w:r w:rsidRPr="000D3BDA">
        <w:rPr>
          <w:rFonts w:asciiTheme="majorHAnsi" w:hAnsiTheme="majorHAnsi" w:cstheme="majorHAnsi"/>
          <w:b/>
          <w:sz w:val="28"/>
          <w:szCs w:val="28"/>
        </w:rPr>
        <w:t>organisation</w:t>
      </w:r>
      <w:proofErr w:type="spellEnd"/>
      <w:r w:rsidRPr="000D3BDA">
        <w:rPr>
          <w:rFonts w:asciiTheme="majorHAnsi" w:hAnsiTheme="majorHAnsi" w:cstheme="majorHAnsi"/>
          <w:b/>
          <w:sz w:val="28"/>
          <w:szCs w:val="28"/>
        </w:rPr>
        <w:t>, management and control of the school:</w:t>
      </w:r>
    </w:p>
    <w:p w:rsidR="00D25840" w:rsidRPr="000D3BDA" w:rsidRDefault="00D25840" w:rsidP="00D25840">
      <w:pPr>
        <w:rPr>
          <w:rFonts w:asciiTheme="majorHAnsi" w:hAnsiTheme="majorHAnsi" w:cstheme="majorHAnsi"/>
          <w:sz w:val="28"/>
          <w:szCs w:val="28"/>
        </w:rPr>
      </w:pPr>
      <w:r w:rsidRPr="000D3BDA">
        <w:rPr>
          <w:rFonts w:asciiTheme="majorHAnsi" w:hAnsiTheme="majorHAnsi" w:cstheme="majorHAnsi"/>
          <w:sz w:val="28"/>
          <w:szCs w:val="28"/>
        </w:rPr>
        <w:t>To contribute to:</w:t>
      </w:r>
    </w:p>
    <w:p w:rsidR="00D25840" w:rsidRPr="000D3BDA" w:rsidRDefault="00D25840" w:rsidP="007B4870">
      <w:pPr>
        <w:numPr>
          <w:ilvl w:val="1"/>
          <w:numId w:val="13"/>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 xml:space="preserve">Maintaining and developing the ethos, values and overall purposes of the school </w:t>
      </w:r>
      <w:r>
        <w:rPr>
          <w:rFonts w:asciiTheme="majorHAnsi" w:hAnsiTheme="majorHAnsi" w:cstheme="majorHAnsi"/>
          <w:sz w:val="28"/>
          <w:szCs w:val="28"/>
        </w:rPr>
        <w:t>;</w:t>
      </w:r>
    </w:p>
    <w:p w:rsidR="00D25840" w:rsidRPr="000D3BDA" w:rsidRDefault="00D25840" w:rsidP="007B4870">
      <w:pPr>
        <w:numPr>
          <w:ilvl w:val="1"/>
          <w:numId w:val="13"/>
        </w:numPr>
        <w:spacing w:after="0" w:line="240" w:lineRule="auto"/>
        <w:rPr>
          <w:rFonts w:asciiTheme="majorHAnsi" w:hAnsiTheme="majorHAnsi" w:cstheme="majorHAnsi"/>
          <w:sz w:val="28"/>
          <w:szCs w:val="28"/>
        </w:rPr>
      </w:pPr>
      <w:r>
        <w:rPr>
          <w:rFonts w:asciiTheme="majorHAnsi" w:hAnsiTheme="majorHAnsi" w:cstheme="majorHAnsi"/>
          <w:sz w:val="28"/>
          <w:szCs w:val="28"/>
        </w:rPr>
        <w:t>Promoting and developing</w:t>
      </w:r>
      <w:r w:rsidRPr="000D3BDA">
        <w:rPr>
          <w:rFonts w:asciiTheme="majorHAnsi" w:hAnsiTheme="majorHAnsi" w:cstheme="majorHAnsi"/>
          <w:sz w:val="28"/>
          <w:szCs w:val="28"/>
        </w:rPr>
        <w:t xml:space="preserve"> the aims and objectives of the school and policies for their implementation </w:t>
      </w:r>
      <w:r>
        <w:rPr>
          <w:rFonts w:asciiTheme="majorHAnsi" w:hAnsiTheme="majorHAnsi" w:cstheme="majorHAnsi"/>
          <w:sz w:val="28"/>
          <w:szCs w:val="28"/>
        </w:rPr>
        <w:t>;</w:t>
      </w:r>
    </w:p>
    <w:p w:rsidR="00D25840" w:rsidRPr="000D3BDA" w:rsidRDefault="00D25840" w:rsidP="007B4870">
      <w:pPr>
        <w:numPr>
          <w:ilvl w:val="1"/>
          <w:numId w:val="13"/>
        </w:numPr>
        <w:spacing w:after="0" w:line="240" w:lineRule="auto"/>
        <w:rPr>
          <w:rFonts w:asciiTheme="majorHAnsi" w:hAnsiTheme="majorHAnsi" w:cstheme="majorHAnsi"/>
          <w:sz w:val="28"/>
          <w:szCs w:val="28"/>
        </w:rPr>
      </w:pPr>
      <w:r>
        <w:rPr>
          <w:rFonts w:asciiTheme="majorHAnsi" w:hAnsiTheme="majorHAnsi" w:cstheme="majorHAnsi"/>
          <w:sz w:val="28"/>
          <w:szCs w:val="28"/>
        </w:rPr>
        <w:t xml:space="preserve">Planning </w:t>
      </w:r>
      <w:r w:rsidRPr="000D3BDA">
        <w:rPr>
          <w:rFonts w:asciiTheme="majorHAnsi" w:hAnsiTheme="majorHAnsi" w:cstheme="majorHAnsi"/>
          <w:sz w:val="28"/>
          <w:szCs w:val="28"/>
        </w:rPr>
        <w:t>improvement which will translate school aims and policies into actions</w:t>
      </w:r>
      <w:r>
        <w:rPr>
          <w:rFonts w:asciiTheme="majorHAnsi" w:hAnsiTheme="majorHAnsi" w:cstheme="majorHAnsi"/>
          <w:sz w:val="28"/>
          <w:szCs w:val="28"/>
        </w:rPr>
        <w:t>;</w:t>
      </w:r>
    </w:p>
    <w:p w:rsidR="00D25840" w:rsidRPr="000D3BDA" w:rsidRDefault="00D25840" w:rsidP="007B4870">
      <w:pPr>
        <w:numPr>
          <w:ilvl w:val="1"/>
          <w:numId w:val="13"/>
        </w:numPr>
        <w:spacing w:after="0" w:line="240" w:lineRule="auto"/>
        <w:rPr>
          <w:rFonts w:asciiTheme="majorHAnsi" w:hAnsiTheme="majorHAnsi" w:cstheme="majorHAnsi"/>
          <w:sz w:val="28"/>
          <w:szCs w:val="28"/>
        </w:rPr>
      </w:pPr>
      <w:r>
        <w:rPr>
          <w:rFonts w:asciiTheme="majorHAnsi" w:hAnsiTheme="majorHAnsi" w:cstheme="majorHAnsi"/>
          <w:sz w:val="28"/>
          <w:szCs w:val="28"/>
        </w:rPr>
        <w:t>I</w:t>
      </w:r>
      <w:r w:rsidRPr="000D3BDA">
        <w:rPr>
          <w:rFonts w:asciiTheme="majorHAnsi" w:hAnsiTheme="majorHAnsi" w:cstheme="majorHAnsi"/>
          <w:sz w:val="28"/>
          <w:szCs w:val="28"/>
        </w:rPr>
        <w:t>m</w:t>
      </w:r>
      <w:r w:rsidR="007B4870">
        <w:rPr>
          <w:rFonts w:asciiTheme="majorHAnsi" w:hAnsiTheme="majorHAnsi" w:cstheme="majorHAnsi"/>
          <w:sz w:val="28"/>
          <w:szCs w:val="28"/>
        </w:rPr>
        <w:t>plementing the Local Authority</w:t>
      </w:r>
      <w:r w:rsidRPr="000D3BDA">
        <w:rPr>
          <w:rFonts w:asciiTheme="majorHAnsi" w:hAnsiTheme="majorHAnsi" w:cstheme="majorHAnsi"/>
          <w:sz w:val="28"/>
          <w:szCs w:val="28"/>
        </w:rPr>
        <w:t xml:space="preserve"> and Governing Body’s policies on equal opportunity issues for all staff and pupils in relation to sex, gender, race, disability and special needs</w:t>
      </w:r>
      <w:r>
        <w:rPr>
          <w:rFonts w:asciiTheme="majorHAnsi" w:hAnsiTheme="majorHAnsi" w:cstheme="majorHAnsi"/>
          <w:sz w:val="28"/>
          <w:szCs w:val="28"/>
        </w:rPr>
        <w:t>;</w:t>
      </w:r>
    </w:p>
    <w:p w:rsidR="00D25840" w:rsidRPr="000D3BDA" w:rsidRDefault="007B4870" w:rsidP="007B4870">
      <w:pPr>
        <w:numPr>
          <w:ilvl w:val="1"/>
          <w:numId w:val="13"/>
        </w:numPr>
        <w:spacing w:after="0" w:line="240" w:lineRule="auto"/>
        <w:rPr>
          <w:rFonts w:asciiTheme="majorHAnsi" w:hAnsiTheme="majorHAnsi" w:cstheme="majorHAnsi"/>
          <w:sz w:val="28"/>
          <w:szCs w:val="28"/>
        </w:rPr>
      </w:pPr>
      <w:r>
        <w:rPr>
          <w:rFonts w:asciiTheme="majorHAnsi" w:hAnsiTheme="majorHAnsi" w:cstheme="majorHAnsi"/>
          <w:sz w:val="28"/>
          <w:szCs w:val="28"/>
        </w:rPr>
        <w:t xml:space="preserve">Upholding efficient </w:t>
      </w:r>
      <w:proofErr w:type="spellStart"/>
      <w:r w:rsidR="00D25840" w:rsidRPr="000D3BDA">
        <w:rPr>
          <w:rFonts w:asciiTheme="majorHAnsi" w:hAnsiTheme="majorHAnsi" w:cstheme="majorHAnsi"/>
          <w:sz w:val="28"/>
          <w:szCs w:val="28"/>
        </w:rPr>
        <w:t>organisation</w:t>
      </w:r>
      <w:proofErr w:type="spellEnd"/>
      <w:r w:rsidR="00D25840" w:rsidRPr="000D3BDA">
        <w:rPr>
          <w:rFonts w:asciiTheme="majorHAnsi" w:hAnsiTheme="majorHAnsi" w:cstheme="majorHAnsi"/>
          <w:sz w:val="28"/>
          <w:szCs w:val="28"/>
        </w:rPr>
        <w:t>, management and supervision of school routines</w:t>
      </w:r>
      <w:r w:rsidR="00D25840">
        <w:rPr>
          <w:rFonts w:asciiTheme="majorHAnsi" w:hAnsiTheme="majorHAnsi" w:cstheme="majorHAnsi"/>
          <w:sz w:val="28"/>
          <w:szCs w:val="28"/>
        </w:rPr>
        <w:t>.</w:t>
      </w:r>
    </w:p>
    <w:p w:rsidR="00D25840" w:rsidRDefault="00D25840" w:rsidP="00D25840">
      <w:pPr>
        <w:rPr>
          <w:rFonts w:asciiTheme="majorHAnsi" w:hAnsiTheme="majorHAnsi" w:cstheme="majorHAnsi"/>
          <w:b/>
          <w:sz w:val="28"/>
          <w:szCs w:val="28"/>
        </w:rPr>
      </w:pPr>
    </w:p>
    <w:p w:rsidR="00D25840" w:rsidRPr="000D3BDA" w:rsidRDefault="00D25840" w:rsidP="00D25840">
      <w:pPr>
        <w:rPr>
          <w:rFonts w:asciiTheme="majorHAnsi" w:hAnsiTheme="majorHAnsi" w:cstheme="majorHAnsi"/>
          <w:b/>
          <w:sz w:val="28"/>
          <w:szCs w:val="28"/>
        </w:rPr>
      </w:pPr>
      <w:r w:rsidRPr="000D3BDA">
        <w:rPr>
          <w:rFonts w:asciiTheme="majorHAnsi" w:hAnsiTheme="majorHAnsi" w:cstheme="majorHAnsi"/>
          <w:b/>
          <w:sz w:val="28"/>
          <w:szCs w:val="28"/>
        </w:rPr>
        <w:t>Curriculum Development</w:t>
      </w:r>
    </w:p>
    <w:p w:rsidR="00D25840" w:rsidRPr="00D25840" w:rsidRDefault="00D25840" w:rsidP="00D25840">
      <w:pPr>
        <w:numPr>
          <w:ilvl w:val="0"/>
          <w:numId w:val="9"/>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To be responsible for progress and outcomes across both sites.</w:t>
      </w:r>
    </w:p>
    <w:p w:rsidR="00D25840" w:rsidRPr="000D3BDA" w:rsidRDefault="00D25840" w:rsidP="00D25840">
      <w:pPr>
        <w:numPr>
          <w:ilvl w:val="0"/>
          <w:numId w:val="8"/>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To contribute to:</w:t>
      </w:r>
    </w:p>
    <w:p w:rsidR="00D25840" w:rsidRPr="000D3BDA" w:rsidRDefault="00D25840" w:rsidP="007B4870">
      <w:pPr>
        <w:numPr>
          <w:ilvl w:val="1"/>
          <w:numId w:val="14"/>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 xml:space="preserve">The development, </w:t>
      </w:r>
      <w:proofErr w:type="spellStart"/>
      <w:r w:rsidRPr="000D3BDA">
        <w:rPr>
          <w:rFonts w:asciiTheme="majorHAnsi" w:hAnsiTheme="majorHAnsi" w:cstheme="majorHAnsi"/>
          <w:sz w:val="28"/>
          <w:szCs w:val="28"/>
        </w:rPr>
        <w:t>organisation</w:t>
      </w:r>
      <w:proofErr w:type="spellEnd"/>
      <w:r w:rsidRPr="000D3BDA">
        <w:rPr>
          <w:rFonts w:asciiTheme="majorHAnsi" w:hAnsiTheme="majorHAnsi" w:cstheme="majorHAnsi"/>
          <w:sz w:val="28"/>
          <w:szCs w:val="28"/>
        </w:rPr>
        <w:t xml:space="preserve"> and implementation of the school’s curriculum</w:t>
      </w:r>
      <w:r>
        <w:rPr>
          <w:rFonts w:asciiTheme="majorHAnsi" w:hAnsiTheme="majorHAnsi" w:cstheme="majorHAnsi"/>
          <w:sz w:val="28"/>
          <w:szCs w:val="28"/>
        </w:rPr>
        <w:t>;</w:t>
      </w:r>
    </w:p>
    <w:p w:rsidR="00D25840" w:rsidRPr="000D3BDA" w:rsidRDefault="00D25840" w:rsidP="007B4870">
      <w:pPr>
        <w:numPr>
          <w:ilvl w:val="1"/>
          <w:numId w:val="14"/>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school policies on curriculum, teaching and learning, assessment, recording and reporting</w:t>
      </w:r>
      <w:r>
        <w:rPr>
          <w:rFonts w:asciiTheme="majorHAnsi" w:hAnsiTheme="majorHAnsi" w:cstheme="majorHAnsi"/>
          <w:sz w:val="28"/>
          <w:szCs w:val="28"/>
        </w:rPr>
        <w:t>;</w:t>
      </w:r>
    </w:p>
    <w:p w:rsidR="00D25840" w:rsidRPr="000D3BDA" w:rsidRDefault="00D25840" w:rsidP="007B4870">
      <w:pPr>
        <w:numPr>
          <w:ilvl w:val="1"/>
          <w:numId w:val="14"/>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 xml:space="preserve">ensuring that the learning and teaching provided by the faculty and teaching teams form a </w:t>
      </w:r>
      <w:proofErr w:type="spellStart"/>
      <w:r w:rsidRPr="000D3BDA">
        <w:rPr>
          <w:rFonts w:asciiTheme="majorHAnsi" w:hAnsiTheme="majorHAnsi" w:cstheme="majorHAnsi"/>
          <w:sz w:val="28"/>
          <w:szCs w:val="28"/>
        </w:rPr>
        <w:t>co-ordinated</w:t>
      </w:r>
      <w:proofErr w:type="spellEnd"/>
      <w:r w:rsidRPr="000D3BDA">
        <w:rPr>
          <w:rFonts w:asciiTheme="majorHAnsi" w:hAnsiTheme="majorHAnsi" w:cstheme="majorHAnsi"/>
          <w:sz w:val="28"/>
          <w:szCs w:val="28"/>
        </w:rPr>
        <w:t>, coherent curriculum entitlement for individuals</w:t>
      </w:r>
      <w:r>
        <w:rPr>
          <w:rFonts w:asciiTheme="majorHAnsi" w:hAnsiTheme="majorHAnsi" w:cstheme="majorHAnsi"/>
          <w:sz w:val="28"/>
          <w:szCs w:val="28"/>
        </w:rPr>
        <w:t>;</w:t>
      </w:r>
    </w:p>
    <w:p w:rsidR="00D25840" w:rsidRPr="000D3BDA" w:rsidRDefault="00D25840" w:rsidP="007B4870">
      <w:pPr>
        <w:numPr>
          <w:ilvl w:val="1"/>
          <w:numId w:val="14"/>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ensuring that information on pupil progress is used to improve teaching and learning, to inform and motivate pupils, to inform parents, to provide necessary references for other educational institutions and employers and to aid Governors in their management of the school</w:t>
      </w:r>
      <w:r>
        <w:rPr>
          <w:rFonts w:asciiTheme="majorHAnsi" w:hAnsiTheme="majorHAnsi" w:cstheme="majorHAnsi"/>
          <w:sz w:val="28"/>
          <w:szCs w:val="28"/>
        </w:rPr>
        <w:t>;</w:t>
      </w:r>
    </w:p>
    <w:p w:rsidR="00D25840" w:rsidRPr="007B4870" w:rsidRDefault="00D25840" w:rsidP="00D25840">
      <w:pPr>
        <w:numPr>
          <w:ilvl w:val="1"/>
          <w:numId w:val="14"/>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lastRenderedPageBreak/>
        <w:t>Ensuring that the individual pupil’s continuity of learning and effective progression of achievement are provided</w:t>
      </w:r>
      <w:r>
        <w:rPr>
          <w:rFonts w:asciiTheme="majorHAnsi" w:hAnsiTheme="majorHAnsi" w:cstheme="majorHAnsi"/>
          <w:sz w:val="28"/>
          <w:szCs w:val="28"/>
        </w:rPr>
        <w:t>.</w:t>
      </w:r>
    </w:p>
    <w:p w:rsidR="00D25840" w:rsidRPr="000D3BDA" w:rsidRDefault="00D25840" w:rsidP="00D25840">
      <w:pPr>
        <w:rPr>
          <w:rFonts w:asciiTheme="majorHAnsi" w:hAnsiTheme="majorHAnsi" w:cstheme="majorHAnsi"/>
          <w:sz w:val="28"/>
          <w:szCs w:val="28"/>
        </w:rPr>
      </w:pPr>
    </w:p>
    <w:p w:rsidR="00D25840" w:rsidRPr="00B206B7" w:rsidRDefault="00D25840" w:rsidP="00D25840">
      <w:pPr>
        <w:rPr>
          <w:rFonts w:asciiTheme="majorHAnsi" w:hAnsiTheme="majorHAnsi" w:cstheme="majorHAnsi"/>
          <w:b/>
          <w:sz w:val="28"/>
          <w:szCs w:val="28"/>
        </w:rPr>
      </w:pPr>
      <w:r w:rsidRPr="000D3BDA">
        <w:rPr>
          <w:rFonts w:asciiTheme="majorHAnsi" w:hAnsiTheme="majorHAnsi" w:cstheme="majorHAnsi"/>
          <w:b/>
          <w:sz w:val="28"/>
          <w:szCs w:val="28"/>
        </w:rPr>
        <w:t>Pupil Care</w:t>
      </w:r>
    </w:p>
    <w:p w:rsidR="00D25840" w:rsidRDefault="00D25840" w:rsidP="00D25840">
      <w:pPr>
        <w:numPr>
          <w:ilvl w:val="0"/>
          <w:numId w:val="8"/>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To be responsible for the line management of the</w:t>
      </w:r>
      <w:r w:rsidR="007B4870">
        <w:rPr>
          <w:rFonts w:asciiTheme="majorHAnsi" w:hAnsiTheme="majorHAnsi" w:cstheme="majorHAnsi"/>
          <w:sz w:val="28"/>
          <w:szCs w:val="28"/>
        </w:rPr>
        <w:t xml:space="preserve"> Assistant and</w:t>
      </w:r>
      <w:r w:rsidRPr="000D3BDA">
        <w:rPr>
          <w:rFonts w:asciiTheme="majorHAnsi" w:hAnsiTheme="majorHAnsi" w:cstheme="majorHAnsi"/>
          <w:sz w:val="28"/>
          <w:szCs w:val="28"/>
        </w:rPr>
        <w:t xml:space="preserve"> Deputy Heads of </w:t>
      </w:r>
      <w:r>
        <w:rPr>
          <w:rFonts w:asciiTheme="majorHAnsi" w:hAnsiTheme="majorHAnsi" w:cstheme="majorHAnsi"/>
          <w:sz w:val="28"/>
          <w:szCs w:val="28"/>
        </w:rPr>
        <w:t xml:space="preserve">Faculty </w:t>
      </w:r>
      <w:r w:rsidRPr="000D3BDA">
        <w:rPr>
          <w:rFonts w:asciiTheme="majorHAnsi" w:hAnsiTheme="majorHAnsi" w:cstheme="majorHAnsi"/>
          <w:sz w:val="28"/>
          <w:szCs w:val="28"/>
        </w:rPr>
        <w:t>and other leaders associated with whole school responsibilities.</w:t>
      </w:r>
    </w:p>
    <w:p w:rsidR="00D25840" w:rsidRPr="00B206B7" w:rsidRDefault="00D25840" w:rsidP="00D25840">
      <w:pPr>
        <w:spacing w:after="0" w:line="240" w:lineRule="auto"/>
        <w:ind w:left="357"/>
        <w:rPr>
          <w:rFonts w:asciiTheme="majorHAnsi" w:hAnsiTheme="majorHAnsi" w:cstheme="majorHAnsi"/>
          <w:sz w:val="28"/>
          <w:szCs w:val="28"/>
        </w:rPr>
      </w:pPr>
    </w:p>
    <w:p w:rsidR="00D25840" w:rsidRPr="000D3BDA" w:rsidRDefault="00D25840" w:rsidP="00D25840">
      <w:pPr>
        <w:rPr>
          <w:rFonts w:asciiTheme="majorHAnsi" w:hAnsiTheme="majorHAnsi" w:cstheme="majorHAnsi"/>
          <w:sz w:val="28"/>
          <w:szCs w:val="28"/>
        </w:rPr>
      </w:pPr>
      <w:r w:rsidRPr="000D3BDA">
        <w:rPr>
          <w:rFonts w:asciiTheme="majorHAnsi" w:hAnsiTheme="majorHAnsi" w:cstheme="majorHAnsi"/>
          <w:sz w:val="28"/>
          <w:szCs w:val="28"/>
        </w:rPr>
        <w:t xml:space="preserve">To </w:t>
      </w:r>
      <w:r>
        <w:rPr>
          <w:rFonts w:asciiTheme="majorHAnsi" w:hAnsiTheme="majorHAnsi" w:cstheme="majorHAnsi"/>
          <w:sz w:val="28"/>
          <w:szCs w:val="28"/>
        </w:rPr>
        <w:t>c</w:t>
      </w:r>
      <w:r w:rsidRPr="000D3BDA">
        <w:rPr>
          <w:rFonts w:asciiTheme="majorHAnsi" w:hAnsiTheme="majorHAnsi" w:cstheme="majorHAnsi"/>
          <w:sz w:val="28"/>
          <w:szCs w:val="28"/>
        </w:rPr>
        <w:t>ontribute to:</w:t>
      </w:r>
    </w:p>
    <w:p w:rsidR="00D25840" w:rsidRPr="000D3BDA" w:rsidRDefault="00D25840" w:rsidP="007B4870">
      <w:pPr>
        <w:numPr>
          <w:ilvl w:val="1"/>
          <w:numId w:val="15"/>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 xml:space="preserve">The development, </w:t>
      </w:r>
      <w:proofErr w:type="spellStart"/>
      <w:r w:rsidRPr="000D3BDA">
        <w:rPr>
          <w:rFonts w:asciiTheme="majorHAnsi" w:hAnsiTheme="majorHAnsi" w:cstheme="majorHAnsi"/>
          <w:sz w:val="28"/>
          <w:szCs w:val="28"/>
        </w:rPr>
        <w:t>organisation</w:t>
      </w:r>
      <w:proofErr w:type="spellEnd"/>
      <w:r w:rsidRPr="000D3BDA">
        <w:rPr>
          <w:rFonts w:asciiTheme="majorHAnsi" w:hAnsiTheme="majorHAnsi" w:cstheme="majorHAnsi"/>
          <w:sz w:val="28"/>
          <w:szCs w:val="28"/>
        </w:rPr>
        <w:t xml:space="preserve"> and implementation of the school’s policy for the personal and social development of pupils including pastoral care and guidance</w:t>
      </w:r>
      <w:r>
        <w:rPr>
          <w:rFonts w:asciiTheme="majorHAnsi" w:hAnsiTheme="majorHAnsi" w:cstheme="majorHAnsi"/>
          <w:sz w:val="28"/>
          <w:szCs w:val="28"/>
        </w:rPr>
        <w:t>;</w:t>
      </w:r>
    </w:p>
    <w:p w:rsidR="00D25840" w:rsidRPr="000D3BDA" w:rsidRDefault="00D25840" w:rsidP="007B4870">
      <w:pPr>
        <w:numPr>
          <w:ilvl w:val="1"/>
          <w:numId w:val="15"/>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The effective induction of pupils</w:t>
      </w:r>
      <w:r>
        <w:rPr>
          <w:rFonts w:asciiTheme="majorHAnsi" w:hAnsiTheme="majorHAnsi" w:cstheme="majorHAnsi"/>
          <w:sz w:val="28"/>
          <w:szCs w:val="28"/>
        </w:rPr>
        <w:t>;</w:t>
      </w:r>
    </w:p>
    <w:p w:rsidR="00D25840" w:rsidRPr="000D3BDA" w:rsidRDefault="00D25840" w:rsidP="007B4870">
      <w:pPr>
        <w:numPr>
          <w:ilvl w:val="1"/>
          <w:numId w:val="15"/>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The determination of appropriate pupil groupings</w:t>
      </w:r>
      <w:r>
        <w:rPr>
          <w:rFonts w:asciiTheme="majorHAnsi" w:hAnsiTheme="majorHAnsi" w:cstheme="majorHAnsi"/>
          <w:sz w:val="28"/>
          <w:szCs w:val="28"/>
        </w:rPr>
        <w:t>;</w:t>
      </w:r>
    </w:p>
    <w:p w:rsidR="00D25840" w:rsidRPr="000D3BDA" w:rsidRDefault="00D25840" w:rsidP="007B4870">
      <w:pPr>
        <w:numPr>
          <w:ilvl w:val="1"/>
          <w:numId w:val="15"/>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 xml:space="preserve">The promotion among pupils of standards of conduct/discipline and proper regard for authority and the encouragement of good </w:t>
      </w:r>
      <w:r>
        <w:rPr>
          <w:rFonts w:asciiTheme="majorHAnsi" w:hAnsiTheme="majorHAnsi" w:cstheme="majorHAnsi"/>
          <w:sz w:val="28"/>
          <w:szCs w:val="28"/>
        </w:rPr>
        <w:t>behavior;</w:t>
      </w:r>
    </w:p>
    <w:p w:rsidR="00D25840" w:rsidRPr="000D3BDA" w:rsidRDefault="00D25840" w:rsidP="007B4870">
      <w:pPr>
        <w:numPr>
          <w:ilvl w:val="1"/>
          <w:numId w:val="15"/>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The development of culture of independent learning</w:t>
      </w:r>
      <w:r>
        <w:rPr>
          <w:rFonts w:asciiTheme="majorHAnsi" w:hAnsiTheme="majorHAnsi" w:cstheme="majorHAnsi"/>
          <w:sz w:val="28"/>
          <w:szCs w:val="28"/>
        </w:rPr>
        <w:t>;</w:t>
      </w:r>
    </w:p>
    <w:p w:rsidR="00D25840" w:rsidRPr="000D3BDA" w:rsidRDefault="00D25840" w:rsidP="007B4870">
      <w:pPr>
        <w:numPr>
          <w:ilvl w:val="1"/>
          <w:numId w:val="15"/>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The handling of individual pupil disciplinary cases.</w:t>
      </w:r>
    </w:p>
    <w:p w:rsidR="00D25840" w:rsidRPr="000D3BDA" w:rsidRDefault="00D25840" w:rsidP="00D25840">
      <w:pPr>
        <w:rPr>
          <w:rFonts w:asciiTheme="majorHAnsi" w:hAnsiTheme="majorHAnsi" w:cstheme="majorHAnsi"/>
          <w:sz w:val="28"/>
          <w:szCs w:val="28"/>
        </w:rPr>
      </w:pPr>
    </w:p>
    <w:p w:rsidR="00D25840" w:rsidRPr="00B206B7" w:rsidRDefault="00D25840" w:rsidP="00D25840">
      <w:pPr>
        <w:rPr>
          <w:rFonts w:asciiTheme="majorHAnsi" w:hAnsiTheme="majorHAnsi" w:cstheme="majorHAnsi"/>
          <w:b/>
          <w:sz w:val="28"/>
          <w:szCs w:val="28"/>
        </w:rPr>
      </w:pPr>
      <w:r w:rsidRPr="000D3BDA">
        <w:rPr>
          <w:rFonts w:asciiTheme="majorHAnsi" w:hAnsiTheme="majorHAnsi" w:cstheme="majorHAnsi"/>
          <w:b/>
          <w:sz w:val="28"/>
          <w:szCs w:val="28"/>
        </w:rPr>
        <w:t>The management of staff</w:t>
      </w:r>
    </w:p>
    <w:p w:rsidR="00D25840" w:rsidRPr="000D3BDA" w:rsidRDefault="00D25840" w:rsidP="00D25840">
      <w:pPr>
        <w:numPr>
          <w:ilvl w:val="0"/>
          <w:numId w:val="8"/>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To be responsible for the line management and performance</w:t>
      </w:r>
      <w:r>
        <w:rPr>
          <w:rFonts w:asciiTheme="majorHAnsi" w:hAnsiTheme="majorHAnsi" w:cstheme="majorHAnsi"/>
          <w:sz w:val="28"/>
          <w:szCs w:val="28"/>
        </w:rPr>
        <w:t xml:space="preserve"> management of specific leaders;</w:t>
      </w:r>
    </w:p>
    <w:p w:rsidR="00D25840" w:rsidRPr="000D3BDA" w:rsidRDefault="00D25840" w:rsidP="00D25840">
      <w:pPr>
        <w:numPr>
          <w:ilvl w:val="0"/>
          <w:numId w:val="8"/>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To participate in the recruitment and development of teaching and n</w:t>
      </w:r>
      <w:r>
        <w:rPr>
          <w:rFonts w:asciiTheme="majorHAnsi" w:hAnsiTheme="majorHAnsi" w:cstheme="majorHAnsi"/>
          <w:sz w:val="28"/>
          <w:szCs w:val="28"/>
        </w:rPr>
        <w:t>on-teaching staff of the school;</w:t>
      </w:r>
    </w:p>
    <w:p w:rsidR="00D25840" w:rsidRPr="000D3BDA" w:rsidRDefault="00D25840" w:rsidP="00D25840">
      <w:pPr>
        <w:numPr>
          <w:ilvl w:val="0"/>
          <w:numId w:val="8"/>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To contribute to good management practice by ensuring positive staff participation, effecti</w:t>
      </w:r>
      <w:r>
        <w:rPr>
          <w:rFonts w:asciiTheme="majorHAnsi" w:hAnsiTheme="majorHAnsi" w:cstheme="majorHAnsi"/>
          <w:sz w:val="28"/>
          <w:szCs w:val="28"/>
        </w:rPr>
        <w:t>ve communication and procedures;</w:t>
      </w:r>
    </w:p>
    <w:p w:rsidR="00D25840" w:rsidRPr="000D3BDA" w:rsidRDefault="00D25840" w:rsidP="00D25840">
      <w:pPr>
        <w:numPr>
          <w:ilvl w:val="0"/>
          <w:numId w:val="8"/>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To participate in arrangements for the appraisal</w:t>
      </w:r>
      <w:r>
        <w:rPr>
          <w:rFonts w:asciiTheme="majorHAnsi" w:hAnsiTheme="majorHAnsi" w:cstheme="majorHAnsi"/>
          <w:sz w:val="28"/>
          <w:szCs w:val="28"/>
        </w:rPr>
        <w:t xml:space="preserve"> of the performance of teachers;</w:t>
      </w:r>
    </w:p>
    <w:p w:rsidR="00D25840" w:rsidRPr="000D3BDA" w:rsidRDefault="00D25840" w:rsidP="00D25840">
      <w:pPr>
        <w:numPr>
          <w:ilvl w:val="0"/>
          <w:numId w:val="8"/>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The provision of professional advice and support and the identification of training needs.</w:t>
      </w:r>
    </w:p>
    <w:p w:rsidR="00D25840" w:rsidRPr="000D3BDA" w:rsidRDefault="00D25840" w:rsidP="00D25840">
      <w:pPr>
        <w:rPr>
          <w:rFonts w:asciiTheme="majorHAnsi" w:hAnsiTheme="majorHAnsi" w:cstheme="majorHAnsi"/>
          <w:sz w:val="28"/>
          <w:szCs w:val="28"/>
        </w:rPr>
      </w:pPr>
    </w:p>
    <w:p w:rsidR="00D25840" w:rsidRPr="00B206B7" w:rsidRDefault="00D25840" w:rsidP="00D25840">
      <w:pPr>
        <w:rPr>
          <w:rFonts w:asciiTheme="majorHAnsi" w:hAnsiTheme="majorHAnsi" w:cstheme="majorHAnsi"/>
          <w:b/>
          <w:sz w:val="28"/>
          <w:szCs w:val="28"/>
        </w:rPr>
      </w:pPr>
      <w:r w:rsidRPr="000D3BDA">
        <w:rPr>
          <w:rFonts w:asciiTheme="majorHAnsi" w:hAnsiTheme="majorHAnsi" w:cstheme="majorHAnsi"/>
          <w:b/>
          <w:sz w:val="28"/>
          <w:szCs w:val="28"/>
        </w:rPr>
        <w:lastRenderedPageBreak/>
        <w:t>Relationships</w:t>
      </w:r>
    </w:p>
    <w:p w:rsidR="00D25840" w:rsidRPr="000D3BDA" w:rsidRDefault="00D25840" w:rsidP="00D25840">
      <w:pPr>
        <w:numPr>
          <w:ilvl w:val="0"/>
          <w:numId w:val="10"/>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To be responsible for fostering positive relationsh</w:t>
      </w:r>
      <w:r>
        <w:rPr>
          <w:rFonts w:asciiTheme="majorHAnsi" w:hAnsiTheme="majorHAnsi" w:cstheme="majorHAnsi"/>
          <w:sz w:val="28"/>
          <w:szCs w:val="28"/>
        </w:rPr>
        <w:t>ips across the school community;</w:t>
      </w:r>
    </w:p>
    <w:p w:rsidR="00D25840" w:rsidRPr="000D3BDA" w:rsidRDefault="00D25840" w:rsidP="00D25840">
      <w:pPr>
        <w:numPr>
          <w:ilvl w:val="0"/>
          <w:numId w:val="10"/>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To advise and assist the Governing Body as required in the exercising of its functions including attend</w:t>
      </w:r>
      <w:r>
        <w:rPr>
          <w:rFonts w:asciiTheme="majorHAnsi" w:hAnsiTheme="majorHAnsi" w:cstheme="majorHAnsi"/>
          <w:sz w:val="28"/>
          <w:szCs w:val="28"/>
        </w:rPr>
        <w:t>ing meetings and making reports;</w:t>
      </w:r>
    </w:p>
    <w:p w:rsidR="00D25840" w:rsidRPr="000D3BDA" w:rsidRDefault="00D25840" w:rsidP="00D25840">
      <w:pPr>
        <w:numPr>
          <w:ilvl w:val="0"/>
          <w:numId w:val="10"/>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To help in maintaining and developing effective communications and links with parents and to provide positive responses to concerns and problems regarding their chil</w:t>
      </w:r>
      <w:r>
        <w:rPr>
          <w:rFonts w:asciiTheme="majorHAnsi" w:hAnsiTheme="majorHAnsi" w:cstheme="majorHAnsi"/>
          <w:sz w:val="28"/>
          <w:szCs w:val="28"/>
        </w:rPr>
        <w:t>dren’s educations and wellbeing;</w:t>
      </w:r>
    </w:p>
    <w:p w:rsidR="00D25840" w:rsidRPr="000D3BDA" w:rsidRDefault="00D25840" w:rsidP="00D25840">
      <w:pPr>
        <w:numPr>
          <w:ilvl w:val="0"/>
          <w:numId w:val="10"/>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To assist liaison with other educational establishments in order to promote the continuity of learning, progress</w:t>
      </w:r>
      <w:r>
        <w:rPr>
          <w:rFonts w:asciiTheme="majorHAnsi" w:hAnsiTheme="majorHAnsi" w:cstheme="majorHAnsi"/>
          <w:sz w:val="28"/>
          <w:szCs w:val="28"/>
        </w:rPr>
        <w:t>ion and curriculum developments;</w:t>
      </w:r>
    </w:p>
    <w:p w:rsidR="00D25840" w:rsidRDefault="00D25840" w:rsidP="00D25840">
      <w:pPr>
        <w:numPr>
          <w:ilvl w:val="0"/>
          <w:numId w:val="10"/>
        </w:numPr>
        <w:spacing w:after="0" w:line="240" w:lineRule="auto"/>
        <w:rPr>
          <w:rFonts w:asciiTheme="majorHAnsi" w:hAnsiTheme="majorHAnsi" w:cstheme="majorHAnsi"/>
          <w:sz w:val="28"/>
          <w:szCs w:val="28"/>
        </w:rPr>
      </w:pPr>
      <w:r w:rsidRPr="000D3BDA">
        <w:rPr>
          <w:rFonts w:asciiTheme="majorHAnsi" w:hAnsiTheme="majorHAnsi" w:cstheme="majorHAnsi"/>
          <w:sz w:val="28"/>
          <w:szCs w:val="28"/>
        </w:rPr>
        <w:t xml:space="preserve">To develop and maintain positive links and relationships with the community, local </w:t>
      </w:r>
      <w:proofErr w:type="spellStart"/>
      <w:r w:rsidRPr="000D3BDA">
        <w:rPr>
          <w:rFonts w:asciiTheme="majorHAnsi" w:hAnsiTheme="majorHAnsi" w:cstheme="majorHAnsi"/>
          <w:sz w:val="28"/>
          <w:szCs w:val="28"/>
        </w:rPr>
        <w:t>organisations</w:t>
      </w:r>
      <w:proofErr w:type="spellEnd"/>
      <w:r w:rsidRPr="000D3BDA">
        <w:rPr>
          <w:rFonts w:asciiTheme="majorHAnsi" w:hAnsiTheme="majorHAnsi" w:cstheme="majorHAnsi"/>
          <w:sz w:val="28"/>
          <w:szCs w:val="28"/>
        </w:rPr>
        <w:t xml:space="preserve"> and employers.  </w:t>
      </w:r>
    </w:p>
    <w:p w:rsidR="00D25840" w:rsidRDefault="00D25840" w:rsidP="00D25840">
      <w:pPr>
        <w:spacing w:after="0" w:line="240" w:lineRule="auto"/>
        <w:rPr>
          <w:rFonts w:asciiTheme="majorHAnsi" w:hAnsiTheme="majorHAnsi" w:cstheme="majorHAnsi"/>
          <w:sz w:val="28"/>
          <w:szCs w:val="28"/>
        </w:rPr>
      </w:pPr>
    </w:p>
    <w:p w:rsidR="00D25840" w:rsidRDefault="00D25840" w:rsidP="00D25840">
      <w:pPr>
        <w:spacing w:after="0" w:line="240" w:lineRule="auto"/>
        <w:rPr>
          <w:rFonts w:asciiTheme="majorHAnsi" w:hAnsiTheme="majorHAnsi" w:cstheme="majorHAnsi"/>
          <w:sz w:val="28"/>
          <w:szCs w:val="28"/>
        </w:rPr>
      </w:pPr>
      <w:r>
        <w:rPr>
          <w:rFonts w:asciiTheme="majorHAnsi" w:hAnsiTheme="majorHAnsi" w:cstheme="majorHAnsi"/>
          <w:sz w:val="28"/>
          <w:szCs w:val="28"/>
        </w:rPr>
        <w:t>You must be prepared to implement the Council’s Equalities Policy at a level appropriate to the job and must at all times carry out your duties with due regard to the Council’s Equalities Policy.</w:t>
      </w:r>
    </w:p>
    <w:p w:rsidR="00D25840" w:rsidRDefault="00D25840" w:rsidP="00D25840">
      <w:pPr>
        <w:spacing w:after="0" w:line="240" w:lineRule="auto"/>
        <w:rPr>
          <w:rFonts w:asciiTheme="majorHAnsi" w:hAnsiTheme="majorHAnsi" w:cstheme="majorHAnsi"/>
          <w:sz w:val="28"/>
          <w:szCs w:val="28"/>
        </w:rPr>
      </w:pPr>
    </w:p>
    <w:p w:rsidR="00D25840" w:rsidRDefault="00D25840" w:rsidP="00D25840">
      <w:pPr>
        <w:spacing w:after="0" w:line="240" w:lineRule="auto"/>
        <w:rPr>
          <w:rFonts w:asciiTheme="majorHAnsi" w:hAnsiTheme="majorHAnsi" w:cstheme="majorHAnsi"/>
          <w:sz w:val="28"/>
          <w:szCs w:val="28"/>
        </w:rPr>
      </w:pPr>
      <w:r>
        <w:rPr>
          <w:rFonts w:asciiTheme="majorHAnsi" w:hAnsiTheme="majorHAnsi" w:cstheme="majorHAnsi"/>
          <w:sz w:val="28"/>
          <w:szCs w:val="28"/>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rsidR="00D25840" w:rsidRDefault="00D25840" w:rsidP="00D25840">
      <w:pPr>
        <w:spacing w:after="0" w:line="240" w:lineRule="auto"/>
        <w:rPr>
          <w:rFonts w:asciiTheme="majorHAnsi" w:hAnsiTheme="majorHAnsi" w:cstheme="majorHAnsi"/>
          <w:sz w:val="28"/>
          <w:szCs w:val="28"/>
        </w:rPr>
      </w:pPr>
    </w:p>
    <w:p w:rsidR="00D25840" w:rsidRDefault="00D25840" w:rsidP="00D25840">
      <w:pPr>
        <w:spacing w:after="0" w:line="240" w:lineRule="auto"/>
        <w:rPr>
          <w:rFonts w:asciiTheme="majorHAnsi" w:hAnsiTheme="majorHAnsi" w:cstheme="majorHAnsi"/>
          <w:sz w:val="28"/>
          <w:szCs w:val="28"/>
        </w:rPr>
      </w:pPr>
      <w:r>
        <w:rPr>
          <w:rFonts w:asciiTheme="majorHAnsi" w:hAnsiTheme="majorHAnsi" w:cstheme="majorHAnsi"/>
          <w:sz w:val="28"/>
          <w:szCs w:val="28"/>
        </w:rPr>
        <w:t>Your duties will be as set out in the above job description but please note that the Council reserves the right to update your job description, from time to time, to reflect changes in, or to, your job.</w:t>
      </w:r>
    </w:p>
    <w:p w:rsidR="00D25840" w:rsidRDefault="00D25840" w:rsidP="00D25840">
      <w:pPr>
        <w:spacing w:after="0" w:line="240" w:lineRule="auto"/>
        <w:rPr>
          <w:rFonts w:asciiTheme="majorHAnsi" w:hAnsiTheme="majorHAnsi" w:cstheme="majorHAnsi"/>
          <w:sz w:val="28"/>
          <w:szCs w:val="28"/>
        </w:rPr>
      </w:pPr>
    </w:p>
    <w:p w:rsidR="00D25840" w:rsidRPr="000D3BDA" w:rsidRDefault="00D25840" w:rsidP="00D25840">
      <w:pPr>
        <w:spacing w:after="0" w:line="240" w:lineRule="auto"/>
        <w:rPr>
          <w:rFonts w:asciiTheme="majorHAnsi" w:hAnsiTheme="majorHAnsi" w:cstheme="majorHAnsi"/>
          <w:sz w:val="28"/>
          <w:szCs w:val="28"/>
        </w:rPr>
      </w:pPr>
      <w:r>
        <w:rPr>
          <w:rFonts w:asciiTheme="majorHAnsi" w:hAnsiTheme="majorHAnsi" w:cstheme="majorHAnsi"/>
          <w:sz w:val="28"/>
          <w:szCs w:val="28"/>
        </w:rPr>
        <w:t>You will be consulted about any proposed changes.</w:t>
      </w:r>
    </w:p>
    <w:p w:rsidR="00CE144E" w:rsidRPr="00D25840" w:rsidRDefault="00C03752" w:rsidP="00D25840">
      <w:r w:rsidRPr="00D25840">
        <w:t xml:space="preserve"> </w:t>
      </w:r>
      <w:permEnd w:id="583619940"/>
    </w:p>
    <w:sectPr w:rsidR="00CE144E" w:rsidRPr="00D25840" w:rsidSect="00976B70">
      <w:headerReference w:type="default" r:id="rId13"/>
      <w:pgSz w:w="11906" w:h="16838"/>
      <w:pgMar w:top="2948" w:right="1134" w:bottom="23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CB" w:rsidRDefault="00CB37CB" w:rsidP="00976B70">
      <w:pPr>
        <w:spacing w:line="240" w:lineRule="auto"/>
      </w:pPr>
      <w:r>
        <w:separator/>
      </w:r>
    </w:p>
  </w:endnote>
  <w:endnote w:type="continuationSeparator" w:id="0">
    <w:p w:rsidR="00CB37CB" w:rsidRDefault="00CB37CB" w:rsidP="00976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CB" w:rsidRDefault="00CB37CB" w:rsidP="00976B70">
      <w:pPr>
        <w:spacing w:line="240" w:lineRule="auto"/>
      </w:pPr>
      <w:r>
        <w:separator/>
      </w:r>
    </w:p>
  </w:footnote>
  <w:footnote w:type="continuationSeparator" w:id="0">
    <w:p w:rsidR="00CB37CB" w:rsidRDefault="00CB37CB" w:rsidP="00976B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70" w:rsidRDefault="003F0935">
    <w:pPr>
      <w:pStyle w:val="Header"/>
    </w:pPr>
    <w:r>
      <w:rPr>
        <w:noProof/>
        <w:lang w:val="en-GB"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21200" cy="1069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ve-park-letter-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12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30E"/>
    <w:multiLevelType w:val="hybridMultilevel"/>
    <w:tmpl w:val="6C28A79C"/>
    <w:lvl w:ilvl="0" w:tplc="3EC43B36">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F377B"/>
    <w:multiLevelType w:val="hybridMultilevel"/>
    <w:tmpl w:val="3996BE78"/>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C2607"/>
    <w:multiLevelType w:val="hybridMultilevel"/>
    <w:tmpl w:val="26D29168"/>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05872"/>
    <w:multiLevelType w:val="hybridMultilevel"/>
    <w:tmpl w:val="8B48BF0A"/>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40E5E"/>
    <w:multiLevelType w:val="hybridMultilevel"/>
    <w:tmpl w:val="AF249828"/>
    <w:lvl w:ilvl="0" w:tplc="CE400F26">
      <w:start w:val="1"/>
      <w:numFmt w:val="bullet"/>
      <w:lvlText w:val=""/>
      <w:lvlJc w:val="left"/>
      <w:pPr>
        <w:tabs>
          <w:tab w:val="num" w:pos="360"/>
        </w:tabs>
        <w:ind w:left="357" w:hanging="357"/>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650008"/>
    <w:multiLevelType w:val="hybridMultilevel"/>
    <w:tmpl w:val="A7AC2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52869"/>
    <w:multiLevelType w:val="hybridMultilevel"/>
    <w:tmpl w:val="1EF2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C5B4D"/>
    <w:multiLevelType w:val="hybridMultilevel"/>
    <w:tmpl w:val="ACB2B6F8"/>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E400F26">
      <w:start w:val="1"/>
      <w:numFmt w:val="bullet"/>
      <w:lvlText w:val=""/>
      <w:lvlJc w:val="left"/>
      <w:pPr>
        <w:tabs>
          <w:tab w:val="num" w:pos="2160"/>
        </w:tabs>
        <w:ind w:left="2157" w:hanging="35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750656"/>
    <w:multiLevelType w:val="hybridMultilevel"/>
    <w:tmpl w:val="FC587F5A"/>
    <w:lvl w:ilvl="0" w:tplc="3EC43B36">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8F0341"/>
    <w:multiLevelType w:val="hybridMultilevel"/>
    <w:tmpl w:val="E506C398"/>
    <w:lvl w:ilvl="0" w:tplc="CE400F26">
      <w:start w:val="1"/>
      <w:numFmt w:val="bullet"/>
      <w:lvlText w:val=""/>
      <w:lvlJc w:val="left"/>
      <w:pPr>
        <w:tabs>
          <w:tab w:val="num" w:pos="360"/>
        </w:tabs>
        <w:ind w:left="357" w:hanging="357"/>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F94AFD"/>
    <w:multiLevelType w:val="hybridMultilevel"/>
    <w:tmpl w:val="16761C26"/>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013E91"/>
    <w:multiLevelType w:val="hybridMultilevel"/>
    <w:tmpl w:val="0D98E19C"/>
    <w:lvl w:ilvl="0" w:tplc="CE400F26">
      <w:start w:val="1"/>
      <w:numFmt w:val="bullet"/>
      <w:lvlText w:val=""/>
      <w:lvlJc w:val="left"/>
      <w:pPr>
        <w:tabs>
          <w:tab w:val="num" w:pos="360"/>
        </w:tabs>
        <w:ind w:left="357" w:hanging="357"/>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CE400F26">
      <w:start w:val="1"/>
      <w:numFmt w:val="bullet"/>
      <w:lvlText w:val=""/>
      <w:lvlJc w:val="left"/>
      <w:pPr>
        <w:tabs>
          <w:tab w:val="num" w:pos="2160"/>
        </w:tabs>
        <w:ind w:left="2157" w:hanging="35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7E1311"/>
    <w:multiLevelType w:val="hybridMultilevel"/>
    <w:tmpl w:val="604468E2"/>
    <w:lvl w:ilvl="0" w:tplc="CE400F26">
      <w:start w:val="1"/>
      <w:numFmt w:val="bullet"/>
      <w:lvlText w:val=""/>
      <w:lvlJc w:val="left"/>
      <w:pPr>
        <w:tabs>
          <w:tab w:val="num" w:pos="360"/>
        </w:tabs>
        <w:ind w:left="357" w:hanging="357"/>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CE400F26">
      <w:start w:val="1"/>
      <w:numFmt w:val="bullet"/>
      <w:lvlText w:val=""/>
      <w:lvlJc w:val="left"/>
      <w:pPr>
        <w:tabs>
          <w:tab w:val="num" w:pos="2160"/>
        </w:tabs>
        <w:ind w:left="2157" w:hanging="35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5B234A"/>
    <w:multiLevelType w:val="hybridMultilevel"/>
    <w:tmpl w:val="2A6E14EA"/>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1C4718"/>
    <w:multiLevelType w:val="hybridMultilevel"/>
    <w:tmpl w:val="6C82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6"/>
  </w:num>
  <w:num w:numId="5">
    <w:abstractNumId w:val="13"/>
  </w:num>
  <w:num w:numId="6">
    <w:abstractNumId w:val="10"/>
  </w:num>
  <w:num w:numId="7">
    <w:abstractNumId w:val="3"/>
  </w:num>
  <w:num w:numId="8">
    <w:abstractNumId w:val="7"/>
  </w:num>
  <w:num w:numId="9">
    <w:abstractNumId w:val="2"/>
  </w:num>
  <w:num w:numId="10">
    <w:abstractNumId w:val="1"/>
  </w:num>
  <w:num w:numId="11">
    <w:abstractNumId w:val="9"/>
  </w:num>
  <w:num w:numId="12">
    <w:abstractNumId w:val="5"/>
  </w:num>
  <w:num w:numId="13">
    <w:abstractNumId w:val="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CB"/>
    <w:rsid w:val="000071E1"/>
    <w:rsid w:val="0002781F"/>
    <w:rsid w:val="000C1A96"/>
    <w:rsid w:val="002D617F"/>
    <w:rsid w:val="002D6BD5"/>
    <w:rsid w:val="00316693"/>
    <w:rsid w:val="003A07F9"/>
    <w:rsid w:val="003D0A60"/>
    <w:rsid w:val="003F0935"/>
    <w:rsid w:val="004A1CAB"/>
    <w:rsid w:val="00510D26"/>
    <w:rsid w:val="005244E4"/>
    <w:rsid w:val="00564A8E"/>
    <w:rsid w:val="005670F7"/>
    <w:rsid w:val="00587076"/>
    <w:rsid w:val="006D700E"/>
    <w:rsid w:val="00737EE1"/>
    <w:rsid w:val="00777880"/>
    <w:rsid w:val="007A3548"/>
    <w:rsid w:val="007B4870"/>
    <w:rsid w:val="007D62F5"/>
    <w:rsid w:val="00965E3F"/>
    <w:rsid w:val="00976B70"/>
    <w:rsid w:val="00981376"/>
    <w:rsid w:val="009E66F7"/>
    <w:rsid w:val="00A45066"/>
    <w:rsid w:val="00A91E77"/>
    <w:rsid w:val="00B175CF"/>
    <w:rsid w:val="00B32642"/>
    <w:rsid w:val="00BB763A"/>
    <w:rsid w:val="00C03752"/>
    <w:rsid w:val="00C419AF"/>
    <w:rsid w:val="00C972BC"/>
    <w:rsid w:val="00CB37CB"/>
    <w:rsid w:val="00CE144E"/>
    <w:rsid w:val="00D25840"/>
    <w:rsid w:val="00E60314"/>
    <w:rsid w:val="00EB1D7A"/>
    <w:rsid w:val="00F33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0B74118"/>
  <w15:docId w15:val="{1E98B27F-5C27-4286-8269-9CC7F7A8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D2584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B70"/>
    <w:pPr>
      <w:tabs>
        <w:tab w:val="center" w:pos="4513"/>
        <w:tab w:val="right" w:pos="9026"/>
      </w:tabs>
      <w:spacing w:line="240" w:lineRule="auto"/>
    </w:pPr>
  </w:style>
  <w:style w:type="character" w:customStyle="1" w:styleId="HeaderChar">
    <w:name w:val="Header Char"/>
    <w:basedOn w:val="DefaultParagraphFont"/>
    <w:link w:val="Header"/>
    <w:uiPriority w:val="99"/>
    <w:rsid w:val="00976B70"/>
  </w:style>
  <w:style w:type="paragraph" w:styleId="Footer">
    <w:name w:val="footer"/>
    <w:basedOn w:val="Normal"/>
    <w:link w:val="FooterChar"/>
    <w:uiPriority w:val="99"/>
    <w:unhideWhenUsed/>
    <w:rsid w:val="00976B70"/>
    <w:pPr>
      <w:tabs>
        <w:tab w:val="center" w:pos="4513"/>
        <w:tab w:val="right" w:pos="9026"/>
      </w:tabs>
      <w:spacing w:line="240" w:lineRule="auto"/>
    </w:pPr>
  </w:style>
  <w:style w:type="character" w:customStyle="1" w:styleId="FooterChar">
    <w:name w:val="Footer Char"/>
    <w:basedOn w:val="DefaultParagraphFont"/>
    <w:link w:val="Footer"/>
    <w:uiPriority w:val="99"/>
    <w:rsid w:val="00976B70"/>
  </w:style>
  <w:style w:type="paragraph" w:styleId="BalloonText">
    <w:name w:val="Balloon Text"/>
    <w:basedOn w:val="Normal"/>
    <w:link w:val="BalloonTextChar"/>
    <w:uiPriority w:val="99"/>
    <w:semiHidden/>
    <w:unhideWhenUsed/>
    <w:rsid w:val="00976B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70"/>
    <w:rPr>
      <w:rFonts w:ascii="Tahoma" w:hAnsi="Tahoma" w:cs="Tahoma"/>
      <w:sz w:val="16"/>
      <w:szCs w:val="16"/>
    </w:rPr>
  </w:style>
  <w:style w:type="paragraph" w:customStyle="1" w:styleId="Default">
    <w:name w:val="Default"/>
    <w:rsid w:val="00CB37CB"/>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C972BC"/>
    <w:rPr>
      <w:color w:val="0000FF" w:themeColor="hyperlink"/>
      <w:u w:val="single"/>
    </w:rPr>
  </w:style>
  <w:style w:type="paragraph" w:styleId="ListParagraph">
    <w:name w:val="List Paragraph"/>
    <w:basedOn w:val="Normal"/>
    <w:uiPriority w:val="34"/>
    <w:qFormat/>
    <w:rsid w:val="00E60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20Resources\stationery\word%20templates\HPS-letter-full.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828A4F-98D7-44A4-A893-B8BAD9463166}" type="doc">
      <dgm:prSet loTypeId="urn:microsoft.com/office/officeart/2005/8/layout/orgChart1" loCatId="hierarchy" qsTypeId="urn:microsoft.com/office/officeart/2005/8/quickstyle/simple5" qsCatId="simple" csTypeId="urn:microsoft.com/office/officeart/2005/8/colors/colorful2" csCatId="colorful" phldr="1"/>
      <dgm:spPr/>
      <dgm:t>
        <a:bodyPr/>
        <a:lstStyle/>
        <a:p>
          <a:endParaRPr lang="en-US"/>
        </a:p>
      </dgm:t>
    </dgm:pt>
    <dgm:pt modelId="{E1F4F6B8-BB6E-4EB5-9E62-AFFB8620D016}">
      <dgm:prSet phldrT="[Text]"/>
      <dgm:spPr/>
      <dgm:t>
        <a:bodyPr/>
        <a:lstStyle/>
        <a:p>
          <a:r>
            <a:rPr lang="en-US"/>
            <a:t>Assistant Head teacher</a:t>
          </a:r>
        </a:p>
        <a:p>
          <a:r>
            <a:rPr lang="en-US"/>
            <a:t>(Head of Faculty)</a:t>
          </a:r>
        </a:p>
      </dgm:t>
    </dgm:pt>
    <dgm:pt modelId="{5F69CDC9-4A97-49A4-9627-AC62681D16A2}" type="parTrans" cxnId="{1A31A5CA-3673-47EF-89A8-2B6C8674D91F}">
      <dgm:prSet/>
      <dgm:spPr/>
      <dgm:t>
        <a:bodyPr/>
        <a:lstStyle/>
        <a:p>
          <a:endParaRPr lang="en-US"/>
        </a:p>
      </dgm:t>
    </dgm:pt>
    <dgm:pt modelId="{735845A9-5E19-4493-BD1F-A14761EE8B13}" type="sibTrans" cxnId="{1A31A5CA-3673-47EF-89A8-2B6C8674D91F}">
      <dgm:prSet/>
      <dgm:spPr/>
      <dgm:t>
        <a:bodyPr/>
        <a:lstStyle/>
        <a:p>
          <a:endParaRPr lang="en-US"/>
        </a:p>
      </dgm:t>
    </dgm:pt>
    <dgm:pt modelId="{2E2D6B23-F645-4AB3-8CAA-1DC604B006BA}" type="asst">
      <dgm:prSet phldrT="[Text]"/>
      <dgm:spPr/>
      <dgm:t>
        <a:bodyPr/>
        <a:lstStyle/>
        <a:p>
          <a:r>
            <a:rPr lang="en-US"/>
            <a:t>Deputy</a:t>
          </a:r>
          <a:r>
            <a:rPr lang="en-US" baseline="0"/>
            <a:t> Head of</a:t>
          </a:r>
        </a:p>
        <a:p>
          <a:r>
            <a:rPr lang="en-US" baseline="0"/>
            <a:t>Faculty</a:t>
          </a:r>
          <a:endParaRPr lang="en-US"/>
        </a:p>
      </dgm:t>
    </dgm:pt>
    <dgm:pt modelId="{A55035EE-2A61-46CC-B9F1-FF1D82E4D70E}" type="parTrans" cxnId="{30E07539-B6C1-4EE6-84A2-2F82F4291E1F}">
      <dgm:prSet/>
      <dgm:spPr/>
      <dgm:t>
        <a:bodyPr/>
        <a:lstStyle/>
        <a:p>
          <a:endParaRPr lang="en-US"/>
        </a:p>
      </dgm:t>
    </dgm:pt>
    <dgm:pt modelId="{77783565-C248-439D-83E6-2D87C1EA5950}" type="sibTrans" cxnId="{30E07539-B6C1-4EE6-84A2-2F82F4291E1F}">
      <dgm:prSet/>
      <dgm:spPr/>
      <dgm:t>
        <a:bodyPr/>
        <a:lstStyle/>
        <a:p>
          <a:endParaRPr lang="en-US"/>
        </a:p>
      </dgm:t>
    </dgm:pt>
    <dgm:pt modelId="{21BD2321-E290-4695-B5C0-C2636A0709F1}">
      <dgm:prSet phldrT="[Text]"/>
      <dgm:spPr/>
      <dgm:t>
        <a:bodyPr/>
        <a:lstStyle/>
        <a:p>
          <a:r>
            <a:rPr lang="en-US"/>
            <a:t>Assistant Head of Faculty</a:t>
          </a:r>
        </a:p>
      </dgm:t>
    </dgm:pt>
    <dgm:pt modelId="{E03F2375-E8AB-4023-B3A6-B2D0E8A44E44}" type="parTrans" cxnId="{3B4287BD-B373-4ADF-945A-53BC1A8B1CB5}">
      <dgm:prSet/>
      <dgm:spPr/>
      <dgm:t>
        <a:bodyPr/>
        <a:lstStyle/>
        <a:p>
          <a:endParaRPr lang="en-US"/>
        </a:p>
      </dgm:t>
    </dgm:pt>
    <dgm:pt modelId="{86ADC447-31AF-4FAD-AD32-D4E1E2539E74}" type="sibTrans" cxnId="{3B4287BD-B373-4ADF-945A-53BC1A8B1CB5}">
      <dgm:prSet/>
      <dgm:spPr/>
      <dgm:t>
        <a:bodyPr/>
        <a:lstStyle/>
        <a:p>
          <a:endParaRPr lang="en-US"/>
        </a:p>
      </dgm:t>
    </dgm:pt>
    <dgm:pt modelId="{EC3A8C20-9F76-4E3F-8388-FCE1CA0EB45C}">
      <dgm:prSet phldrT="[Text]"/>
      <dgm:spPr/>
      <dgm:t>
        <a:bodyPr/>
        <a:lstStyle/>
        <a:p>
          <a:r>
            <a:rPr lang="en-US"/>
            <a:t>Assistant Head of Faculty</a:t>
          </a:r>
        </a:p>
      </dgm:t>
    </dgm:pt>
    <dgm:pt modelId="{26884F89-8304-446F-8BCD-15CE1B64AFED}" type="parTrans" cxnId="{7157F85F-CBC6-4DCD-AB6A-EA63239B62ED}">
      <dgm:prSet/>
      <dgm:spPr/>
      <dgm:t>
        <a:bodyPr/>
        <a:lstStyle/>
        <a:p>
          <a:endParaRPr lang="en-US"/>
        </a:p>
      </dgm:t>
    </dgm:pt>
    <dgm:pt modelId="{5A566D54-0FC0-4E6F-B47F-5AB7E964A9A0}" type="sibTrans" cxnId="{7157F85F-CBC6-4DCD-AB6A-EA63239B62ED}">
      <dgm:prSet/>
      <dgm:spPr/>
      <dgm:t>
        <a:bodyPr/>
        <a:lstStyle/>
        <a:p>
          <a:endParaRPr lang="en-US"/>
        </a:p>
      </dgm:t>
    </dgm:pt>
    <dgm:pt modelId="{44F05A4D-C2AF-4ED5-A81F-6D3CF76A5BE1}" type="pres">
      <dgm:prSet presAssocID="{15828A4F-98D7-44A4-A893-B8BAD9463166}" presName="hierChild1" presStyleCnt="0">
        <dgm:presLayoutVars>
          <dgm:orgChart val="1"/>
          <dgm:chPref val="1"/>
          <dgm:dir/>
          <dgm:animOne val="branch"/>
          <dgm:animLvl val="lvl"/>
          <dgm:resizeHandles/>
        </dgm:presLayoutVars>
      </dgm:prSet>
      <dgm:spPr/>
      <dgm:t>
        <a:bodyPr/>
        <a:lstStyle/>
        <a:p>
          <a:endParaRPr lang="en-US"/>
        </a:p>
      </dgm:t>
    </dgm:pt>
    <dgm:pt modelId="{AA0B1C3F-54DB-4811-A3BA-7221F0C6C134}" type="pres">
      <dgm:prSet presAssocID="{E1F4F6B8-BB6E-4EB5-9E62-AFFB8620D016}" presName="hierRoot1" presStyleCnt="0">
        <dgm:presLayoutVars>
          <dgm:hierBranch val="init"/>
        </dgm:presLayoutVars>
      </dgm:prSet>
      <dgm:spPr/>
    </dgm:pt>
    <dgm:pt modelId="{5813DF39-F9D6-4FFC-8E1C-26991F7E7071}" type="pres">
      <dgm:prSet presAssocID="{E1F4F6B8-BB6E-4EB5-9E62-AFFB8620D016}" presName="rootComposite1" presStyleCnt="0"/>
      <dgm:spPr/>
    </dgm:pt>
    <dgm:pt modelId="{CE8A5168-D7F3-45CD-957A-CFA0218D2042}" type="pres">
      <dgm:prSet presAssocID="{E1F4F6B8-BB6E-4EB5-9E62-AFFB8620D016}" presName="rootText1" presStyleLbl="node0" presStyleIdx="0" presStyleCnt="1">
        <dgm:presLayoutVars>
          <dgm:chPref val="3"/>
        </dgm:presLayoutVars>
      </dgm:prSet>
      <dgm:spPr/>
      <dgm:t>
        <a:bodyPr/>
        <a:lstStyle/>
        <a:p>
          <a:endParaRPr lang="en-US"/>
        </a:p>
      </dgm:t>
    </dgm:pt>
    <dgm:pt modelId="{1BC222B4-2EC5-4093-B9F9-2AA410F23CFD}" type="pres">
      <dgm:prSet presAssocID="{E1F4F6B8-BB6E-4EB5-9E62-AFFB8620D016}" presName="rootConnector1" presStyleLbl="node1" presStyleIdx="0" presStyleCnt="0"/>
      <dgm:spPr/>
      <dgm:t>
        <a:bodyPr/>
        <a:lstStyle/>
        <a:p>
          <a:endParaRPr lang="en-US"/>
        </a:p>
      </dgm:t>
    </dgm:pt>
    <dgm:pt modelId="{52E39750-172D-434F-973D-73C77CFF8BFD}" type="pres">
      <dgm:prSet presAssocID="{E1F4F6B8-BB6E-4EB5-9E62-AFFB8620D016}" presName="hierChild2" presStyleCnt="0"/>
      <dgm:spPr/>
    </dgm:pt>
    <dgm:pt modelId="{D5FEFE1E-19F5-44A5-8440-44D66A74DFEA}" type="pres">
      <dgm:prSet presAssocID="{E03F2375-E8AB-4023-B3A6-B2D0E8A44E44}" presName="Name37" presStyleLbl="parChTrans1D2" presStyleIdx="0" presStyleCnt="3"/>
      <dgm:spPr/>
      <dgm:t>
        <a:bodyPr/>
        <a:lstStyle/>
        <a:p>
          <a:endParaRPr lang="en-US"/>
        </a:p>
      </dgm:t>
    </dgm:pt>
    <dgm:pt modelId="{6D88B687-87F4-4E1C-81C5-37793F77242A}" type="pres">
      <dgm:prSet presAssocID="{21BD2321-E290-4695-B5C0-C2636A0709F1}" presName="hierRoot2" presStyleCnt="0">
        <dgm:presLayoutVars>
          <dgm:hierBranch val="init"/>
        </dgm:presLayoutVars>
      </dgm:prSet>
      <dgm:spPr/>
    </dgm:pt>
    <dgm:pt modelId="{6972227E-BDEB-4D1E-8B2D-5CD4BC322CCA}" type="pres">
      <dgm:prSet presAssocID="{21BD2321-E290-4695-B5C0-C2636A0709F1}" presName="rootComposite" presStyleCnt="0"/>
      <dgm:spPr/>
    </dgm:pt>
    <dgm:pt modelId="{5C3F4404-A0A3-4045-8C7F-5800274D3B59}" type="pres">
      <dgm:prSet presAssocID="{21BD2321-E290-4695-B5C0-C2636A0709F1}" presName="rootText" presStyleLbl="node2" presStyleIdx="0" presStyleCnt="2">
        <dgm:presLayoutVars>
          <dgm:chPref val="3"/>
        </dgm:presLayoutVars>
      </dgm:prSet>
      <dgm:spPr/>
      <dgm:t>
        <a:bodyPr/>
        <a:lstStyle/>
        <a:p>
          <a:endParaRPr lang="en-US"/>
        </a:p>
      </dgm:t>
    </dgm:pt>
    <dgm:pt modelId="{E64C54D6-7A30-4675-B56E-0D72D7F91B76}" type="pres">
      <dgm:prSet presAssocID="{21BD2321-E290-4695-B5C0-C2636A0709F1}" presName="rootConnector" presStyleLbl="node2" presStyleIdx="0" presStyleCnt="2"/>
      <dgm:spPr/>
      <dgm:t>
        <a:bodyPr/>
        <a:lstStyle/>
        <a:p>
          <a:endParaRPr lang="en-US"/>
        </a:p>
      </dgm:t>
    </dgm:pt>
    <dgm:pt modelId="{7C7BCC2E-BAD9-43F6-A1A2-9E61AA8A8115}" type="pres">
      <dgm:prSet presAssocID="{21BD2321-E290-4695-B5C0-C2636A0709F1}" presName="hierChild4" presStyleCnt="0"/>
      <dgm:spPr/>
    </dgm:pt>
    <dgm:pt modelId="{C832F246-0C58-4B0E-B402-7248277C4E39}" type="pres">
      <dgm:prSet presAssocID="{21BD2321-E290-4695-B5C0-C2636A0709F1}" presName="hierChild5" presStyleCnt="0"/>
      <dgm:spPr/>
    </dgm:pt>
    <dgm:pt modelId="{6F3B0960-908B-4A96-8215-05E6E55E8859}" type="pres">
      <dgm:prSet presAssocID="{26884F89-8304-446F-8BCD-15CE1B64AFED}" presName="Name37" presStyleLbl="parChTrans1D2" presStyleIdx="1" presStyleCnt="3"/>
      <dgm:spPr/>
      <dgm:t>
        <a:bodyPr/>
        <a:lstStyle/>
        <a:p>
          <a:endParaRPr lang="en-US"/>
        </a:p>
      </dgm:t>
    </dgm:pt>
    <dgm:pt modelId="{AF05F8AC-D96A-4B7C-8EEB-18D9B282AFD3}" type="pres">
      <dgm:prSet presAssocID="{EC3A8C20-9F76-4E3F-8388-FCE1CA0EB45C}" presName="hierRoot2" presStyleCnt="0">
        <dgm:presLayoutVars>
          <dgm:hierBranch val="init"/>
        </dgm:presLayoutVars>
      </dgm:prSet>
      <dgm:spPr/>
    </dgm:pt>
    <dgm:pt modelId="{38ADE49E-D018-423D-83A4-384A343380A6}" type="pres">
      <dgm:prSet presAssocID="{EC3A8C20-9F76-4E3F-8388-FCE1CA0EB45C}" presName="rootComposite" presStyleCnt="0"/>
      <dgm:spPr/>
    </dgm:pt>
    <dgm:pt modelId="{14108ACC-C4AE-4AAA-871A-C58193F25538}" type="pres">
      <dgm:prSet presAssocID="{EC3A8C20-9F76-4E3F-8388-FCE1CA0EB45C}" presName="rootText" presStyleLbl="node2" presStyleIdx="1" presStyleCnt="2">
        <dgm:presLayoutVars>
          <dgm:chPref val="3"/>
        </dgm:presLayoutVars>
      </dgm:prSet>
      <dgm:spPr/>
      <dgm:t>
        <a:bodyPr/>
        <a:lstStyle/>
        <a:p>
          <a:endParaRPr lang="en-US"/>
        </a:p>
      </dgm:t>
    </dgm:pt>
    <dgm:pt modelId="{661FDEC9-8020-45EB-8D5F-7A63E0306482}" type="pres">
      <dgm:prSet presAssocID="{EC3A8C20-9F76-4E3F-8388-FCE1CA0EB45C}" presName="rootConnector" presStyleLbl="node2" presStyleIdx="1" presStyleCnt="2"/>
      <dgm:spPr/>
      <dgm:t>
        <a:bodyPr/>
        <a:lstStyle/>
        <a:p>
          <a:endParaRPr lang="en-US"/>
        </a:p>
      </dgm:t>
    </dgm:pt>
    <dgm:pt modelId="{46E82B31-6437-4510-8D88-1ACA209D8AA2}" type="pres">
      <dgm:prSet presAssocID="{EC3A8C20-9F76-4E3F-8388-FCE1CA0EB45C}" presName="hierChild4" presStyleCnt="0"/>
      <dgm:spPr/>
    </dgm:pt>
    <dgm:pt modelId="{707AA7FE-D010-4012-AD6C-4AA015BE5EEA}" type="pres">
      <dgm:prSet presAssocID="{EC3A8C20-9F76-4E3F-8388-FCE1CA0EB45C}" presName="hierChild5" presStyleCnt="0"/>
      <dgm:spPr/>
    </dgm:pt>
    <dgm:pt modelId="{E0E00432-F20F-42CD-A2EA-27B4BE16986D}" type="pres">
      <dgm:prSet presAssocID="{E1F4F6B8-BB6E-4EB5-9E62-AFFB8620D016}" presName="hierChild3" presStyleCnt="0"/>
      <dgm:spPr/>
    </dgm:pt>
    <dgm:pt modelId="{E150B41C-9FC3-4267-B84B-CB39B5605A71}" type="pres">
      <dgm:prSet presAssocID="{A55035EE-2A61-46CC-B9F1-FF1D82E4D70E}" presName="Name111" presStyleLbl="parChTrans1D2" presStyleIdx="2" presStyleCnt="3"/>
      <dgm:spPr/>
      <dgm:t>
        <a:bodyPr/>
        <a:lstStyle/>
        <a:p>
          <a:endParaRPr lang="en-US"/>
        </a:p>
      </dgm:t>
    </dgm:pt>
    <dgm:pt modelId="{6B6C1991-B299-44ED-BCF2-79DF640F1A38}" type="pres">
      <dgm:prSet presAssocID="{2E2D6B23-F645-4AB3-8CAA-1DC604B006BA}" presName="hierRoot3" presStyleCnt="0">
        <dgm:presLayoutVars>
          <dgm:hierBranch val="init"/>
        </dgm:presLayoutVars>
      </dgm:prSet>
      <dgm:spPr/>
    </dgm:pt>
    <dgm:pt modelId="{CB532844-1796-440C-A927-73F13C8CD50A}" type="pres">
      <dgm:prSet presAssocID="{2E2D6B23-F645-4AB3-8CAA-1DC604B006BA}" presName="rootComposite3" presStyleCnt="0"/>
      <dgm:spPr/>
    </dgm:pt>
    <dgm:pt modelId="{8D2C0534-D23F-4BED-82C2-B943713EC968}" type="pres">
      <dgm:prSet presAssocID="{2E2D6B23-F645-4AB3-8CAA-1DC604B006BA}" presName="rootText3" presStyleLbl="asst1" presStyleIdx="0" presStyleCnt="1">
        <dgm:presLayoutVars>
          <dgm:chPref val="3"/>
        </dgm:presLayoutVars>
      </dgm:prSet>
      <dgm:spPr/>
      <dgm:t>
        <a:bodyPr/>
        <a:lstStyle/>
        <a:p>
          <a:endParaRPr lang="en-US"/>
        </a:p>
      </dgm:t>
    </dgm:pt>
    <dgm:pt modelId="{2B9E2693-4680-4460-864C-311FA97705AB}" type="pres">
      <dgm:prSet presAssocID="{2E2D6B23-F645-4AB3-8CAA-1DC604B006BA}" presName="rootConnector3" presStyleLbl="asst1" presStyleIdx="0" presStyleCnt="1"/>
      <dgm:spPr/>
      <dgm:t>
        <a:bodyPr/>
        <a:lstStyle/>
        <a:p>
          <a:endParaRPr lang="en-US"/>
        </a:p>
      </dgm:t>
    </dgm:pt>
    <dgm:pt modelId="{8A541105-4EE2-4A9C-B6D8-69FBDA3B9112}" type="pres">
      <dgm:prSet presAssocID="{2E2D6B23-F645-4AB3-8CAA-1DC604B006BA}" presName="hierChild6" presStyleCnt="0"/>
      <dgm:spPr/>
    </dgm:pt>
    <dgm:pt modelId="{ADC03F35-668E-422F-A073-AD8E53E99024}" type="pres">
      <dgm:prSet presAssocID="{2E2D6B23-F645-4AB3-8CAA-1DC604B006BA}" presName="hierChild7" presStyleCnt="0"/>
      <dgm:spPr/>
    </dgm:pt>
  </dgm:ptLst>
  <dgm:cxnLst>
    <dgm:cxn modelId="{1A31A5CA-3673-47EF-89A8-2B6C8674D91F}" srcId="{15828A4F-98D7-44A4-A893-B8BAD9463166}" destId="{E1F4F6B8-BB6E-4EB5-9E62-AFFB8620D016}" srcOrd="0" destOrd="0" parTransId="{5F69CDC9-4A97-49A4-9627-AC62681D16A2}" sibTransId="{735845A9-5E19-4493-BD1F-A14761EE8B13}"/>
    <dgm:cxn modelId="{59C4E5AF-6357-4FD4-8FF7-B06430436BE6}" type="presOf" srcId="{26884F89-8304-446F-8BCD-15CE1B64AFED}" destId="{6F3B0960-908B-4A96-8215-05E6E55E8859}" srcOrd="0" destOrd="0" presId="urn:microsoft.com/office/officeart/2005/8/layout/orgChart1"/>
    <dgm:cxn modelId="{48C733D8-0576-4F79-870F-ADBCD1F7BE85}" type="presOf" srcId="{E03F2375-E8AB-4023-B3A6-B2D0E8A44E44}" destId="{D5FEFE1E-19F5-44A5-8440-44D66A74DFEA}" srcOrd="0" destOrd="0" presId="urn:microsoft.com/office/officeart/2005/8/layout/orgChart1"/>
    <dgm:cxn modelId="{515A73B5-4073-4DFB-A5CE-FA9EE23AD876}" type="presOf" srcId="{A55035EE-2A61-46CC-B9F1-FF1D82E4D70E}" destId="{E150B41C-9FC3-4267-B84B-CB39B5605A71}" srcOrd="0" destOrd="0" presId="urn:microsoft.com/office/officeart/2005/8/layout/orgChart1"/>
    <dgm:cxn modelId="{87E1F282-5A93-4BAB-AA43-3FDF42DA03CA}" type="presOf" srcId="{E1F4F6B8-BB6E-4EB5-9E62-AFFB8620D016}" destId="{1BC222B4-2EC5-4093-B9F9-2AA410F23CFD}" srcOrd="1" destOrd="0" presId="urn:microsoft.com/office/officeart/2005/8/layout/orgChart1"/>
    <dgm:cxn modelId="{166DB816-D5B3-423F-A4AC-02C8A549B75E}" type="presOf" srcId="{15828A4F-98D7-44A4-A893-B8BAD9463166}" destId="{44F05A4D-C2AF-4ED5-A81F-6D3CF76A5BE1}" srcOrd="0" destOrd="0" presId="urn:microsoft.com/office/officeart/2005/8/layout/orgChart1"/>
    <dgm:cxn modelId="{91177B64-C842-41D8-B795-1D85FEBECA1A}" type="presOf" srcId="{EC3A8C20-9F76-4E3F-8388-FCE1CA0EB45C}" destId="{14108ACC-C4AE-4AAA-871A-C58193F25538}" srcOrd="0" destOrd="0" presId="urn:microsoft.com/office/officeart/2005/8/layout/orgChart1"/>
    <dgm:cxn modelId="{884D4629-02BE-4B80-97D7-26B8397E9A5C}" type="presOf" srcId="{EC3A8C20-9F76-4E3F-8388-FCE1CA0EB45C}" destId="{661FDEC9-8020-45EB-8D5F-7A63E0306482}" srcOrd="1" destOrd="0" presId="urn:microsoft.com/office/officeart/2005/8/layout/orgChart1"/>
    <dgm:cxn modelId="{30E07539-B6C1-4EE6-84A2-2F82F4291E1F}" srcId="{E1F4F6B8-BB6E-4EB5-9E62-AFFB8620D016}" destId="{2E2D6B23-F645-4AB3-8CAA-1DC604B006BA}" srcOrd="0" destOrd="0" parTransId="{A55035EE-2A61-46CC-B9F1-FF1D82E4D70E}" sibTransId="{77783565-C248-439D-83E6-2D87C1EA5950}"/>
    <dgm:cxn modelId="{BCBF5B2D-FB5F-47BD-9C25-A0A77A58E45D}" type="presOf" srcId="{2E2D6B23-F645-4AB3-8CAA-1DC604B006BA}" destId="{8D2C0534-D23F-4BED-82C2-B943713EC968}" srcOrd="0" destOrd="0" presId="urn:microsoft.com/office/officeart/2005/8/layout/orgChart1"/>
    <dgm:cxn modelId="{3B4287BD-B373-4ADF-945A-53BC1A8B1CB5}" srcId="{E1F4F6B8-BB6E-4EB5-9E62-AFFB8620D016}" destId="{21BD2321-E290-4695-B5C0-C2636A0709F1}" srcOrd="1" destOrd="0" parTransId="{E03F2375-E8AB-4023-B3A6-B2D0E8A44E44}" sibTransId="{86ADC447-31AF-4FAD-AD32-D4E1E2539E74}"/>
    <dgm:cxn modelId="{98E28361-08F7-44BE-B536-EF09D44B1245}" type="presOf" srcId="{E1F4F6B8-BB6E-4EB5-9E62-AFFB8620D016}" destId="{CE8A5168-D7F3-45CD-957A-CFA0218D2042}" srcOrd="0" destOrd="0" presId="urn:microsoft.com/office/officeart/2005/8/layout/orgChart1"/>
    <dgm:cxn modelId="{7157F85F-CBC6-4DCD-AB6A-EA63239B62ED}" srcId="{E1F4F6B8-BB6E-4EB5-9E62-AFFB8620D016}" destId="{EC3A8C20-9F76-4E3F-8388-FCE1CA0EB45C}" srcOrd="2" destOrd="0" parTransId="{26884F89-8304-446F-8BCD-15CE1B64AFED}" sibTransId="{5A566D54-0FC0-4E6F-B47F-5AB7E964A9A0}"/>
    <dgm:cxn modelId="{D26947BD-48B8-4F69-83C7-EA385AEDAC00}" type="presOf" srcId="{2E2D6B23-F645-4AB3-8CAA-1DC604B006BA}" destId="{2B9E2693-4680-4460-864C-311FA97705AB}" srcOrd="1" destOrd="0" presId="urn:microsoft.com/office/officeart/2005/8/layout/orgChart1"/>
    <dgm:cxn modelId="{E818DA51-5145-4470-92AD-9FD4FB1AAE94}" type="presOf" srcId="{21BD2321-E290-4695-B5C0-C2636A0709F1}" destId="{E64C54D6-7A30-4675-B56E-0D72D7F91B76}" srcOrd="1" destOrd="0" presId="urn:microsoft.com/office/officeart/2005/8/layout/orgChart1"/>
    <dgm:cxn modelId="{727E0994-BBC6-4A10-8D57-2B32CE8888D4}" type="presOf" srcId="{21BD2321-E290-4695-B5C0-C2636A0709F1}" destId="{5C3F4404-A0A3-4045-8C7F-5800274D3B59}" srcOrd="0" destOrd="0" presId="urn:microsoft.com/office/officeart/2005/8/layout/orgChart1"/>
    <dgm:cxn modelId="{8DB5CD34-DFF7-4663-8051-D0FAFE25CD24}" type="presParOf" srcId="{44F05A4D-C2AF-4ED5-A81F-6D3CF76A5BE1}" destId="{AA0B1C3F-54DB-4811-A3BA-7221F0C6C134}" srcOrd="0" destOrd="0" presId="urn:microsoft.com/office/officeart/2005/8/layout/orgChart1"/>
    <dgm:cxn modelId="{15E47118-E520-4E05-BE8C-26ECB86DE4CC}" type="presParOf" srcId="{AA0B1C3F-54DB-4811-A3BA-7221F0C6C134}" destId="{5813DF39-F9D6-4FFC-8E1C-26991F7E7071}" srcOrd="0" destOrd="0" presId="urn:microsoft.com/office/officeart/2005/8/layout/orgChart1"/>
    <dgm:cxn modelId="{C550AFD9-E4D7-499F-AD3C-DC489A954856}" type="presParOf" srcId="{5813DF39-F9D6-4FFC-8E1C-26991F7E7071}" destId="{CE8A5168-D7F3-45CD-957A-CFA0218D2042}" srcOrd="0" destOrd="0" presId="urn:microsoft.com/office/officeart/2005/8/layout/orgChart1"/>
    <dgm:cxn modelId="{3DA060C0-04C3-4A86-9D64-6F41D3303265}" type="presParOf" srcId="{5813DF39-F9D6-4FFC-8E1C-26991F7E7071}" destId="{1BC222B4-2EC5-4093-B9F9-2AA410F23CFD}" srcOrd="1" destOrd="0" presId="urn:microsoft.com/office/officeart/2005/8/layout/orgChart1"/>
    <dgm:cxn modelId="{75C545E3-9789-4CF5-9DFF-A3DE8BE33679}" type="presParOf" srcId="{AA0B1C3F-54DB-4811-A3BA-7221F0C6C134}" destId="{52E39750-172D-434F-973D-73C77CFF8BFD}" srcOrd="1" destOrd="0" presId="urn:microsoft.com/office/officeart/2005/8/layout/orgChart1"/>
    <dgm:cxn modelId="{96056DA7-DBCC-4D6F-B1A5-C2E00ABA2F97}" type="presParOf" srcId="{52E39750-172D-434F-973D-73C77CFF8BFD}" destId="{D5FEFE1E-19F5-44A5-8440-44D66A74DFEA}" srcOrd="0" destOrd="0" presId="urn:microsoft.com/office/officeart/2005/8/layout/orgChart1"/>
    <dgm:cxn modelId="{DA28FDCD-6E7E-408A-ADE3-90BD3511F56E}" type="presParOf" srcId="{52E39750-172D-434F-973D-73C77CFF8BFD}" destId="{6D88B687-87F4-4E1C-81C5-37793F77242A}" srcOrd="1" destOrd="0" presId="urn:microsoft.com/office/officeart/2005/8/layout/orgChart1"/>
    <dgm:cxn modelId="{90F2E310-0517-471C-8FBC-DE894806A3A9}" type="presParOf" srcId="{6D88B687-87F4-4E1C-81C5-37793F77242A}" destId="{6972227E-BDEB-4D1E-8B2D-5CD4BC322CCA}" srcOrd="0" destOrd="0" presId="urn:microsoft.com/office/officeart/2005/8/layout/orgChart1"/>
    <dgm:cxn modelId="{6753A1B1-A824-4567-9091-EEFC9017982D}" type="presParOf" srcId="{6972227E-BDEB-4D1E-8B2D-5CD4BC322CCA}" destId="{5C3F4404-A0A3-4045-8C7F-5800274D3B59}" srcOrd="0" destOrd="0" presId="urn:microsoft.com/office/officeart/2005/8/layout/orgChart1"/>
    <dgm:cxn modelId="{21DFEC12-00B4-45AC-8219-D902B14D66C3}" type="presParOf" srcId="{6972227E-BDEB-4D1E-8B2D-5CD4BC322CCA}" destId="{E64C54D6-7A30-4675-B56E-0D72D7F91B76}" srcOrd="1" destOrd="0" presId="urn:microsoft.com/office/officeart/2005/8/layout/orgChart1"/>
    <dgm:cxn modelId="{916E862A-B2C8-49B0-A4CC-1A206A431FE4}" type="presParOf" srcId="{6D88B687-87F4-4E1C-81C5-37793F77242A}" destId="{7C7BCC2E-BAD9-43F6-A1A2-9E61AA8A8115}" srcOrd="1" destOrd="0" presId="urn:microsoft.com/office/officeart/2005/8/layout/orgChart1"/>
    <dgm:cxn modelId="{86DC4FA7-F8E2-42D5-9AD4-092D161B2537}" type="presParOf" srcId="{6D88B687-87F4-4E1C-81C5-37793F77242A}" destId="{C832F246-0C58-4B0E-B402-7248277C4E39}" srcOrd="2" destOrd="0" presId="urn:microsoft.com/office/officeart/2005/8/layout/orgChart1"/>
    <dgm:cxn modelId="{ECC3E9BF-59C5-41FB-A047-302AEC2FE4C7}" type="presParOf" srcId="{52E39750-172D-434F-973D-73C77CFF8BFD}" destId="{6F3B0960-908B-4A96-8215-05E6E55E8859}" srcOrd="2" destOrd="0" presId="urn:microsoft.com/office/officeart/2005/8/layout/orgChart1"/>
    <dgm:cxn modelId="{E27F20C4-E6A6-41F2-9B73-4C231ABCDD69}" type="presParOf" srcId="{52E39750-172D-434F-973D-73C77CFF8BFD}" destId="{AF05F8AC-D96A-4B7C-8EEB-18D9B282AFD3}" srcOrd="3" destOrd="0" presId="urn:microsoft.com/office/officeart/2005/8/layout/orgChart1"/>
    <dgm:cxn modelId="{33BCAE2D-DA63-48A4-8B23-5FE76F1CCB06}" type="presParOf" srcId="{AF05F8AC-D96A-4B7C-8EEB-18D9B282AFD3}" destId="{38ADE49E-D018-423D-83A4-384A343380A6}" srcOrd="0" destOrd="0" presId="urn:microsoft.com/office/officeart/2005/8/layout/orgChart1"/>
    <dgm:cxn modelId="{25BFEE63-F70D-4CAD-8223-B27EDA6948CE}" type="presParOf" srcId="{38ADE49E-D018-423D-83A4-384A343380A6}" destId="{14108ACC-C4AE-4AAA-871A-C58193F25538}" srcOrd="0" destOrd="0" presId="urn:microsoft.com/office/officeart/2005/8/layout/orgChart1"/>
    <dgm:cxn modelId="{C8791F7D-AED8-4523-8E91-65C24E6FD6A2}" type="presParOf" srcId="{38ADE49E-D018-423D-83A4-384A343380A6}" destId="{661FDEC9-8020-45EB-8D5F-7A63E0306482}" srcOrd="1" destOrd="0" presId="urn:microsoft.com/office/officeart/2005/8/layout/orgChart1"/>
    <dgm:cxn modelId="{5ACBA3D0-BD24-4D23-BEDC-64926AB670CE}" type="presParOf" srcId="{AF05F8AC-D96A-4B7C-8EEB-18D9B282AFD3}" destId="{46E82B31-6437-4510-8D88-1ACA209D8AA2}" srcOrd="1" destOrd="0" presId="urn:microsoft.com/office/officeart/2005/8/layout/orgChart1"/>
    <dgm:cxn modelId="{29C18F84-F31E-408F-B3A6-23647E4C5893}" type="presParOf" srcId="{AF05F8AC-D96A-4B7C-8EEB-18D9B282AFD3}" destId="{707AA7FE-D010-4012-AD6C-4AA015BE5EEA}" srcOrd="2" destOrd="0" presId="urn:microsoft.com/office/officeart/2005/8/layout/orgChart1"/>
    <dgm:cxn modelId="{CDF93BE1-0001-4112-9ED6-85572A335465}" type="presParOf" srcId="{AA0B1C3F-54DB-4811-A3BA-7221F0C6C134}" destId="{E0E00432-F20F-42CD-A2EA-27B4BE16986D}" srcOrd="2" destOrd="0" presId="urn:microsoft.com/office/officeart/2005/8/layout/orgChart1"/>
    <dgm:cxn modelId="{1B89944C-370A-4E9B-88C2-9545CD883D1F}" type="presParOf" srcId="{E0E00432-F20F-42CD-A2EA-27B4BE16986D}" destId="{E150B41C-9FC3-4267-B84B-CB39B5605A71}" srcOrd="0" destOrd="0" presId="urn:microsoft.com/office/officeart/2005/8/layout/orgChart1"/>
    <dgm:cxn modelId="{1B49BA77-6D1E-4EEE-B93C-64C56FF717F6}" type="presParOf" srcId="{E0E00432-F20F-42CD-A2EA-27B4BE16986D}" destId="{6B6C1991-B299-44ED-BCF2-79DF640F1A38}" srcOrd="1" destOrd="0" presId="urn:microsoft.com/office/officeart/2005/8/layout/orgChart1"/>
    <dgm:cxn modelId="{5DB0EA9A-F5EF-4F72-B1A0-46DEF52F2417}" type="presParOf" srcId="{6B6C1991-B299-44ED-BCF2-79DF640F1A38}" destId="{CB532844-1796-440C-A927-73F13C8CD50A}" srcOrd="0" destOrd="0" presId="urn:microsoft.com/office/officeart/2005/8/layout/orgChart1"/>
    <dgm:cxn modelId="{CBD8DB34-2DED-4748-B882-01EA017AB68D}" type="presParOf" srcId="{CB532844-1796-440C-A927-73F13C8CD50A}" destId="{8D2C0534-D23F-4BED-82C2-B943713EC968}" srcOrd="0" destOrd="0" presId="urn:microsoft.com/office/officeart/2005/8/layout/orgChart1"/>
    <dgm:cxn modelId="{B97F8B18-17B4-4F23-9028-8BAB4692E4D0}" type="presParOf" srcId="{CB532844-1796-440C-A927-73F13C8CD50A}" destId="{2B9E2693-4680-4460-864C-311FA97705AB}" srcOrd="1" destOrd="0" presId="urn:microsoft.com/office/officeart/2005/8/layout/orgChart1"/>
    <dgm:cxn modelId="{26BB7C22-219C-4312-BC05-6692E2953F26}" type="presParOf" srcId="{6B6C1991-B299-44ED-BCF2-79DF640F1A38}" destId="{8A541105-4EE2-4A9C-B6D8-69FBDA3B9112}" srcOrd="1" destOrd="0" presId="urn:microsoft.com/office/officeart/2005/8/layout/orgChart1"/>
    <dgm:cxn modelId="{603C4584-3C51-40E4-B862-79FFE27161F0}" type="presParOf" srcId="{6B6C1991-B299-44ED-BCF2-79DF640F1A38}" destId="{ADC03F35-668E-422F-A073-AD8E53E9902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50B41C-9FC3-4267-B84B-CB39B5605A71}">
      <dsp:nvSpPr>
        <dsp:cNvPr id="0" name=""/>
        <dsp:cNvSpPr/>
      </dsp:nvSpPr>
      <dsp:spPr>
        <a:xfrm>
          <a:off x="2533541" y="749279"/>
          <a:ext cx="157270" cy="688995"/>
        </a:xfrm>
        <a:custGeom>
          <a:avLst/>
          <a:gdLst/>
          <a:ahLst/>
          <a:cxnLst/>
          <a:rect l="0" t="0" r="0" b="0"/>
          <a:pathLst>
            <a:path>
              <a:moveTo>
                <a:pt x="157270" y="0"/>
              </a:moveTo>
              <a:lnTo>
                <a:pt x="157270" y="688995"/>
              </a:lnTo>
              <a:lnTo>
                <a:pt x="0" y="68899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3B0960-908B-4A96-8215-05E6E55E8859}">
      <dsp:nvSpPr>
        <dsp:cNvPr id="0" name=""/>
        <dsp:cNvSpPr/>
      </dsp:nvSpPr>
      <dsp:spPr>
        <a:xfrm>
          <a:off x="2690812" y="749279"/>
          <a:ext cx="906178" cy="1377990"/>
        </a:xfrm>
        <a:custGeom>
          <a:avLst/>
          <a:gdLst/>
          <a:ahLst/>
          <a:cxnLst/>
          <a:rect l="0" t="0" r="0" b="0"/>
          <a:pathLst>
            <a:path>
              <a:moveTo>
                <a:pt x="0" y="0"/>
              </a:moveTo>
              <a:lnTo>
                <a:pt x="0" y="1220719"/>
              </a:lnTo>
              <a:lnTo>
                <a:pt x="906178" y="1220719"/>
              </a:lnTo>
              <a:lnTo>
                <a:pt x="906178" y="137799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FE1E-19F5-44A5-8440-44D66A74DFEA}">
      <dsp:nvSpPr>
        <dsp:cNvPr id="0" name=""/>
        <dsp:cNvSpPr/>
      </dsp:nvSpPr>
      <dsp:spPr>
        <a:xfrm>
          <a:off x="1784634" y="749279"/>
          <a:ext cx="906178" cy="1377990"/>
        </a:xfrm>
        <a:custGeom>
          <a:avLst/>
          <a:gdLst/>
          <a:ahLst/>
          <a:cxnLst/>
          <a:rect l="0" t="0" r="0" b="0"/>
          <a:pathLst>
            <a:path>
              <a:moveTo>
                <a:pt x="906178" y="0"/>
              </a:moveTo>
              <a:lnTo>
                <a:pt x="906178" y="1220719"/>
              </a:lnTo>
              <a:lnTo>
                <a:pt x="0" y="1220719"/>
              </a:lnTo>
              <a:lnTo>
                <a:pt x="0" y="137799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8A5168-D7F3-45CD-957A-CFA0218D2042}">
      <dsp:nvSpPr>
        <dsp:cNvPr id="0" name=""/>
        <dsp:cNvSpPr/>
      </dsp:nvSpPr>
      <dsp:spPr>
        <a:xfrm>
          <a:off x="1941904" y="372"/>
          <a:ext cx="1497815" cy="74890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Assistant Head teacher</a:t>
          </a:r>
        </a:p>
        <a:p>
          <a:pPr lvl="0" algn="ctr" defTabSz="666750">
            <a:lnSpc>
              <a:spcPct val="90000"/>
            </a:lnSpc>
            <a:spcBef>
              <a:spcPct val="0"/>
            </a:spcBef>
            <a:spcAft>
              <a:spcPct val="35000"/>
            </a:spcAft>
          </a:pPr>
          <a:r>
            <a:rPr lang="en-US" sz="1500" kern="1200"/>
            <a:t>(Head of Faculty)</a:t>
          </a:r>
        </a:p>
      </dsp:txBody>
      <dsp:txXfrm>
        <a:off x="1941904" y="372"/>
        <a:ext cx="1497815" cy="748907"/>
      </dsp:txXfrm>
    </dsp:sp>
    <dsp:sp modelId="{5C3F4404-A0A3-4045-8C7F-5800274D3B59}">
      <dsp:nvSpPr>
        <dsp:cNvPr id="0" name=""/>
        <dsp:cNvSpPr/>
      </dsp:nvSpPr>
      <dsp:spPr>
        <a:xfrm>
          <a:off x="1035726" y="2127270"/>
          <a:ext cx="1497815" cy="748907"/>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Assistant Head of Faculty</a:t>
          </a:r>
        </a:p>
      </dsp:txBody>
      <dsp:txXfrm>
        <a:off x="1035726" y="2127270"/>
        <a:ext cx="1497815" cy="748907"/>
      </dsp:txXfrm>
    </dsp:sp>
    <dsp:sp modelId="{14108ACC-C4AE-4AAA-871A-C58193F25538}">
      <dsp:nvSpPr>
        <dsp:cNvPr id="0" name=""/>
        <dsp:cNvSpPr/>
      </dsp:nvSpPr>
      <dsp:spPr>
        <a:xfrm>
          <a:off x="2848083" y="2127270"/>
          <a:ext cx="1497815" cy="748907"/>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Assistant Head of Faculty</a:t>
          </a:r>
        </a:p>
      </dsp:txBody>
      <dsp:txXfrm>
        <a:off x="2848083" y="2127270"/>
        <a:ext cx="1497815" cy="748907"/>
      </dsp:txXfrm>
    </dsp:sp>
    <dsp:sp modelId="{8D2C0534-D23F-4BED-82C2-B943713EC968}">
      <dsp:nvSpPr>
        <dsp:cNvPr id="0" name=""/>
        <dsp:cNvSpPr/>
      </dsp:nvSpPr>
      <dsp:spPr>
        <a:xfrm>
          <a:off x="1035726" y="1063821"/>
          <a:ext cx="1497815" cy="748907"/>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Deputy</a:t>
          </a:r>
          <a:r>
            <a:rPr lang="en-US" sz="1500" kern="1200" baseline="0"/>
            <a:t> Head of</a:t>
          </a:r>
        </a:p>
        <a:p>
          <a:pPr lvl="0" algn="ctr" defTabSz="666750">
            <a:lnSpc>
              <a:spcPct val="90000"/>
            </a:lnSpc>
            <a:spcBef>
              <a:spcPct val="0"/>
            </a:spcBef>
            <a:spcAft>
              <a:spcPct val="35000"/>
            </a:spcAft>
          </a:pPr>
          <a:r>
            <a:rPr lang="en-US" sz="1500" kern="1200" baseline="0"/>
            <a:t>Faculty</a:t>
          </a:r>
          <a:endParaRPr lang="en-US" sz="1500" kern="1200"/>
        </a:p>
      </dsp:txBody>
      <dsp:txXfrm>
        <a:off x="1035726" y="1063821"/>
        <a:ext cx="1497815" cy="7489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2DB6C-CA3C-46EC-B89C-4A833821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HPS-letter-full</Template>
  <TotalTime>77</TotalTime>
  <Pages>5</Pages>
  <Words>877</Words>
  <Characters>5001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Winters</dc:creator>
  <cp:keywords/>
  <dc:description/>
  <cp:lastModifiedBy>Ryan Winters</cp:lastModifiedBy>
  <cp:revision>8</cp:revision>
  <cp:lastPrinted>2018-03-22T12:23:00Z</cp:lastPrinted>
  <dcterms:created xsi:type="dcterms:W3CDTF">2018-03-22T15:44:00Z</dcterms:created>
  <dcterms:modified xsi:type="dcterms:W3CDTF">2018-03-23T12:29:00Z</dcterms:modified>
</cp:coreProperties>
</file>