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37" w:rsidRDefault="007F7437"/>
    <w:tbl>
      <w:tblPr>
        <w:tblpPr w:leftFromText="180" w:rightFromText="180" w:vertAnchor="page" w:horzAnchor="margin" w:tblpY="1683"/>
        <w:tblW w:w="9898" w:type="dxa"/>
        <w:tblLook w:val="0000" w:firstRow="0" w:lastRow="0" w:firstColumn="0" w:lastColumn="0" w:noHBand="0" w:noVBand="0"/>
      </w:tblPr>
      <w:tblGrid>
        <w:gridCol w:w="3518"/>
        <w:gridCol w:w="6380"/>
      </w:tblGrid>
      <w:tr w:rsidR="002F39B9" w:rsidRPr="003E3F63" w:rsidTr="00536915">
        <w:trPr>
          <w:cantSplit/>
          <w:trHeight w:hRule="exact" w:val="340"/>
        </w:trPr>
        <w:tc>
          <w:tcPr>
            <w:tcW w:w="9898" w:type="dxa"/>
            <w:gridSpan w:val="2"/>
            <w:vAlign w:val="center"/>
          </w:tcPr>
          <w:p w:rsidR="002F39B9" w:rsidRPr="003E3F63" w:rsidRDefault="00243935" w:rsidP="00536915">
            <w:pPr>
              <w:rPr>
                <w:rFonts w:cs="Arial"/>
                <w:b/>
                <w:szCs w:val="22"/>
              </w:rPr>
            </w:pPr>
            <w:r w:rsidRPr="003E3F63">
              <w:rPr>
                <w:rFonts w:cs="Arial"/>
                <w:b/>
                <w:szCs w:val="22"/>
              </w:rPr>
              <w:t>Highbury College</w:t>
            </w:r>
          </w:p>
        </w:tc>
      </w:tr>
      <w:tr w:rsidR="002F39B9" w:rsidRPr="003E3F63" w:rsidTr="00536915">
        <w:trPr>
          <w:cantSplit/>
          <w:trHeight w:hRule="exact" w:val="340"/>
        </w:trPr>
        <w:tc>
          <w:tcPr>
            <w:tcW w:w="9898" w:type="dxa"/>
            <w:gridSpan w:val="2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Job Description</w:t>
            </w:r>
          </w:p>
        </w:tc>
      </w:tr>
      <w:tr w:rsidR="002F39B9" w:rsidRPr="003E3F63" w:rsidTr="00536915">
        <w:trPr>
          <w:trHeight w:hRule="exact" w:val="569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Post:</w:t>
            </w:r>
          </w:p>
        </w:tc>
        <w:tc>
          <w:tcPr>
            <w:tcW w:w="6380" w:type="dxa"/>
            <w:vAlign w:val="center"/>
          </w:tcPr>
          <w:p w:rsidR="002F39B9" w:rsidRPr="003E3F63" w:rsidRDefault="008B1006" w:rsidP="00536915">
            <w:pPr>
              <w:pStyle w:val="Heading1"/>
              <w:tabs>
                <w:tab w:val="clear" w:pos="3690"/>
              </w:tabs>
              <w:rPr>
                <w:rFonts w:cs="Arial"/>
                <w:b w:val="0"/>
                <w:szCs w:val="22"/>
                <w:highlight w:val="lightGray"/>
              </w:rPr>
            </w:pPr>
            <w:r w:rsidRPr="008B1006">
              <w:rPr>
                <w:b w:val="0"/>
              </w:rPr>
              <w:t>Estates Administrator</w:t>
            </w:r>
          </w:p>
        </w:tc>
      </w:tr>
      <w:tr w:rsidR="002F39B9" w:rsidRPr="003E3F63" w:rsidTr="00536915">
        <w:trPr>
          <w:trHeight w:hRule="exact" w:val="340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Grade:</w:t>
            </w:r>
          </w:p>
        </w:tc>
        <w:tc>
          <w:tcPr>
            <w:tcW w:w="6380" w:type="dxa"/>
            <w:vAlign w:val="center"/>
          </w:tcPr>
          <w:p w:rsidR="002F39B9" w:rsidRPr="003E3F63" w:rsidRDefault="00A01FCA" w:rsidP="00C35C0E">
            <w:pPr>
              <w:pStyle w:val="Heading1"/>
              <w:tabs>
                <w:tab w:val="clear" w:pos="3690"/>
              </w:tabs>
              <w:rPr>
                <w:rFonts w:cs="Arial"/>
                <w:b w:val="0"/>
                <w:szCs w:val="22"/>
              </w:rPr>
            </w:pPr>
            <w:r>
              <w:rPr>
                <w:b w:val="0"/>
              </w:rPr>
              <w:t>Grade 3</w:t>
            </w:r>
          </w:p>
        </w:tc>
      </w:tr>
      <w:tr w:rsidR="002F39B9" w:rsidRPr="003E3F63" w:rsidTr="00536915">
        <w:trPr>
          <w:trHeight w:hRule="exact" w:val="340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Responsible to:</w:t>
            </w:r>
          </w:p>
        </w:tc>
        <w:tc>
          <w:tcPr>
            <w:tcW w:w="6380" w:type="dxa"/>
            <w:vAlign w:val="center"/>
          </w:tcPr>
          <w:p w:rsidR="002F39B9" w:rsidRPr="003E3F63" w:rsidRDefault="002C4A59" w:rsidP="00536915">
            <w:pPr>
              <w:rPr>
                <w:rFonts w:cs="Arial"/>
                <w:bCs/>
                <w:szCs w:val="22"/>
              </w:rPr>
            </w:pPr>
            <w:r>
              <w:rPr>
                <w:bCs/>
              </w:rPr>
              <w:t>Facilities Manager</w:t>
            </w:r>
          </w:p>
        </w:tc>
      </w:tr>
      <w:tr w:rsidR="002F39B9" w:rsidRPr="003E3F63" w:rsidTr="00536915">
        <w:trPr>
          <w:trHeight w:hRule="exact" w:val="340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Date Job Description Produced:</w:t>
            </w:r>
          </w:p>
        </w:tc>
        <w:tc>
          <w:tcPr>
            <w:tcW w:w="6380" w:type="dxa"/>
            <w:vAlign w:val="center"/>
          </w:tcPr>
          <w:p w:rsidR="002F39B9" w:rsidRPr="003E3F63" w:rsidRDefault="00084092" w:rsidP="00084092">
            <w:pPr>
              <w:rPr>
                <w:rFonts w:cs="Arial"/>
                <w:bCs/>
                <w:szCs w:val="22"/>
              </w:rPr>
            </w:pPr>
            <w:r>
              <w:rPr>
                <w:bCs/>
              </w:rPr>
              <w:t>23 March</w:t>
            </w:r>
            <w:r w:rsidR="008B1006">
              <w:rPr>
                <w:bCs/>
              </w:rPr>
              <w:t xml:space="preserve"> 201</w:t>
            </w:r>
            <w:r>
              <w:rPr>
                <w:bCs/>
              </w:rPr>
              <w:t>4</w:t>
            </w:r>
          </w:p>
        </w:tc>
      </w:tr>
      <w:tr w:rsidR="002F39B9" w:rsidRPr="003E3F63" w:rsidTr="00536915">
        <w:trPr>
          <w:trHeight w:hRule="exact" w:val="340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Date Job Description Reviewed:</w:t>
            </w:r>
          </w:p>
        </w:tc>
        <w:tc>
          <w:tcPr>
            <w:tcW w:w="6380" w:type="dxa"/>
            <w:vAlign w:val="center"/>
          </w:tcPr>
          <w:p w:rsidR="002F39B9" w:rsidRPr="00896D5A" w:rsidRDefault="002C4A59" w:rsidP="00536915">
            <w:pPr>
              <w:pStyle w:val="Heading1"/>
              <w:tabs>
                <w:tab w:val="clear" w:pos="3690"/>
              </w:tabs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January 2018</w:t>
            </w:r>
          </w:p>
        </w:tc>
      </w:tr>
    </w:tbl>
    <w:p w:rsidR="00507D34" w:rsidRPr="003E3F63" w:rsidRDefault="00507D34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3E3F63" w:rsidRPr="00E35CF3" w:rsidTr="00E35CF3">
        <w:tc>
          <w:tcPr>
            <w:tcW w:w="9889" w:type="dxa"/>
          </w:tcPr>
          <w:p w:rsidR="007F7437" w:rsidRPr="007F7437" w:rsidRDefault="007F7437" w:rsidP="007F7437">
            <w:pPr>
              <w:rPr>
                <w:rFonts w:cs="Arial"/>
                <w:b/>
                <w:bCs/>
                <w:szCs w:val="22"/>
              </w:rPr>
            </w:pPr>
            <w:r w:rsidRPr="007F7437">
              <w:rPr>
                <w:rFonts w:cs="Arial"/>
                <w:b/>
                <w:bCs/>
                <w:szCs w:val="22"/>
              </w:rPr>
              <w:t>College Vision 2020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A world-class learning enterprise, leading the way, transcending borders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Transforming and enriching lives</w:t>
            </w: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 xml:space="preserve">Pioneering innovative approaches to education and training </w:t>
            </w: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Inspiring ambition and co-creating sustainable futures with individuals, businesses and communities</w:t>
            </w: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 xml:space="preserve">Serving our diverse stakeholder communities with pride and passion </w:t>
            </w: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An influential organisation, recognised for excellence locally, nationally and internationally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At the heart of this vision is the College mission which is ‘to enable all our students to succeed’.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Strategic priorities for realising the vision and mission include: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•</w:t>
            </w:r>
            <w:r w:rsidRPr="007F7437">
              <w:rPr>
                <w:rFonts w:cs="Arial"/>
                <w:bCs/>
                <w:szCs w:val="22"/>
              </w:rPr>
              <w:tab/>
              <w:t>Student Success, Resilience and Employability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•</w:t>
            </w:r>
            <w:r w:rsidRPr="007F7437">
              <w:rPr>
                <w:rFonts w:cs="Arial"/>
                <w:bCs/>
                <w:szCs w:val="22"/>
              </w:rPr>
              <w:tab/>
              <w:t>Innovation &amp; Enterprise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•</w:t>
            </w:r>
            <w:r w:rsidRPr="007F7437">
              <w:rPr>
                <w:rFonts w:cs="Arial"/>
                <w:bCs/>
                <w:szCs w:val="22"/>
              </w:rPr>
              <w:tab/>
              <w:t>Growth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•</w:t>
            </w:r>
            <w:r w:rsidRPr="007F7437">
              <w:rPr>
                <w:rFonts w:cs="Arial"/>
                <w:bCs/>
                <w:szCs w:val="22"/>
              </w:rPr>
              <w:tab/>
              <w:t>Reputation</w:t>
            </w:r>
          </w:p>
          <w:p w:rsid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•</w:t>
            </w:r>
            <w:r w:rsidRPr="007F7437">
              <w:rPr>
                <w:rFonts w:cs="Arial"/>
                <w:bCs/>
                <w:szCs w:val="22"/>
              </w:rPr>
              <w:tab/>
              <w:t>Leadership</w:t>
            </w:r>
          </w:p>
          <w:p w:rsidR="00347AA6" w:rsidRDefault="00347AA6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•</w:t>
            </w:r>
            <w:r w:rsidRPr="007F7437">
              <w:rPr>
                <w:rFonts w:cs="Arial"/>
                <w:bCs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>Financial Health</w:t>
            </w:r>
          </w:p>
          <w:p w:rsidR="003E3F63" w:rsidRPr="00E35CF3" w:rsidRDefault="003E3F63" w:rsidP="003E3F63">
            <w:pPr>
              <w:rPr>
                <w:rFonts w:cs="Arial"/>
                <w:szCs w:val="22"/>
              </w:rPr>
            </w:pPr>
          </w:p>
          <w:p w:rsidR="003E3F63" w:rsidRPr="00E35CF3" w:rsidRDefault="003E3F63" w:rsidP="002C4A59">
            <w:pPr>
              <w:rPr>
                <w:rFonts w:cs="Arial"/>
                <w:szCs w:val="22"/>
              </w:rPr>
            </w:pPr>
            <w:r w:rsidRPr="00E35CF3">
              <w:rPr>
                <w:rFonts w:cs="Arial"/>
                <w:szCs w:val="22"/>
              </w:rPr>
              <w:t xml:space="preserve">The </w:t>
            </w:r>
            <w:r w:rsidR="008B1006">
              <w:rPr>
                <w:szCs w:val="22"/>
              </w:rPr>
              <w:t>Estates Administrator</w:t>
            </w:r>
            <w:r w:rsidR="00A40BFC">
              <w:rPr>
                <w:szCs w:val="22"/>
              </w:rPr>
              <w:t xml:space="preserve"> </w:t>
            </w:r>
            <w:r w:rsidRPr="00E35CF3">
              <w:rPr>
                <w:rFonts w:cs="Arial"/>
                <w:szCs w:val="22"/>
              </w:rPr>
              <w:t xml:space="preserve">is responsible to the </w:t>
            </w:r>
            <w:r w:rsidR="002C4A59">
              <w:rPr>
                <w:rFonts w:cs="Arial"/>
                <w:szCs w:val="22"/>
              </w:rPr>
              <w:t>Facilities Manager,</w:t>
            </w:r>
            <w:r w:rsidRPr="00E35CF3">
              <w:rPr>
                <w:rFonts w:cs="Arial"/>
                <w:szCs w:val="22"/>
              </w:rPr>
              <w:t xml:space="preserve"> providing high quality</w:t>
            </w:r>
            <w:r w:rsidR="00A40BFC" w:rsidRPr="008B1006">
              <w:rPr>
                <w:szCs w:val="22"/>
              </w:rPr>
              <w:t xml:space="preserve"> administrative support </w:t>
            </w:r>
            <w:r w:rsidRPr="00E35CF3">
              <w:rPr>
                <w:rFonts w:cs="Arial"/>
                <w:szCs w:val="22"/>
              </w:rPr>
              <w:t xml:space="preserve">in order to enable the College to meet the above broad objectives. </w:t>
            </w:r>
            <w:r w:rsidR="00347AA6">
              <w:rPr>
                <w:rFonts w:cs="Arial"/>
                <w:szCs w:val="22"/>
              </w:rPr>
              <w:t xml:space="preserve">In addition, he/she will ensure high quality services to internal and external customers and stakeholders. </w:t>
            </w:r>
            <w:r w:rsidRPr="00E35CF3">
              <w:rPr>
                <w:rFonts w:cs="Arial"/>
                <w:szCs w:val="22"/>
              </w:rPr>
              <w:t>Team working and communications within an overall approach that values people will be of key importance.</w:t>
            </w:r>
          </w:p>
        </w:tc>
      </w:tr>
    </w:tbl>
    <w:p w:rsidR="002F39B9" w:rsidRPr="003E3F63" w:rsidRDefault="002F39B9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658"/>
        <w:gridCol w:w="9240"/>
      </w:tblGrid>
      <w:tr w:rsidR="002F39B9" w:rsidRPr="003E3F63" w:rsidTr="001D747A">
        <w:trPr>
          <w:trHeight w:hRule="exact" w:val="365"/>
        </w:trPr>
        <w:tc>
          <w:tcPr>
            <w:tcW w:w="9898" w:type="dxa"/>
            <w:gridSpan w:val="2"/>
            <w:vAlign w:val="center"/>
          </w:tcPr>
          <w:p w:rsidR="007F21D5" w:rsidRPr="00746635" w:rsidRDefault="002F39B9" w:rsidP="007F743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i/>
                <w:color w:val="FF0000"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Main Duties and Responsibilities</w:t>
            </w:r>
            <w:r w:rsidR="00712D69" w:rsidRPr="003E3F63">
              <w:rPr>
                <w:rFonts w:cs="Arial"/>
                <w:b/>
                <w:bCs/>
                <w:szCs w:val="22"/>
              </w:rPr>
              <w:t xml:space="preserve"> of the pos</w:t>
            </w:r>
            <w:r w:rsidR="00746635">
              <w:rPr>
                <w:rFonts w:cs="Arial"/>
                <w:b/>
                <w:bCs/>
                <w:szCs w:val="22"/>
              </w:rPr>
              <w:t xml:space="preserve">t </w:t>
            </w:r>
          </w:p>
        </w:tc>
      </w:tr>
      <w:tr w:rsidR="002F39B9" w:rsidRPr="003E3F63" w:rsidTr="001D747A">
        <w:trPr>
          <w:trHeight w:val="340"/>
        </w:trPr>
        <w:tc>
          <w:tcPr>
            <w:tcW w:w="658" w:type="dxa"/>
          </w:tcPr>
          <w:p w:rsidR="00D7644E" w:rsidRPr="003E3F63" w:rsidRDefault="00D7644E" w:rsidP="00000EBD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2F39B9" w:rsidRPr="008B1006" w:rsidRDefault="008B1006" w:rsidP="008B1006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To provide a professional, comprehensive administrative service to the Head of </w:t>
            </w:r>
            <w:r w:rsidR="006916D8">
              <w:t xml:space="preserve">Premises, </w:t>
            </w:r>
            <w:r>
              <w:t>Estates</w:t>
            </w:r>
            <w:r w:rsidR="006916D8">
              <w:t xml:space="preserve"> and Commercial Services</w:t>
            </w:r>
            <w:r>
              <w:t xml:space="preserve"> including managing calendar and confidential matters</w:t>
            </w:r>
          </w:p>
        </w:tc>
      </w:tr>
      <w:tr w:rsidR="000B18E3" w:rsidRPr="003E3F63" w:rsidTr="001D747A">
        <w:trPr>
          <w:trHeight w:val="340"/>
        </w:trPr>
        <w:tc>
          <w:tcPr>
            <w:tcW w:w="658" w:type="dxa"/>
          </w:tcPr>
          <w:p w:rsidR="000B18E3" w:rsidRPr="003E3F63" w:rsidRDefault="000B18E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0B18E3" w:rsidRPr="003E3F63" w:rsidRDefault="008B1006" w:rsidP="009C5BD5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have a good understanding of financial operations including checking all invoices and processing purchase orders. Updating information spread sheets and creating information spread sheets as required. Analysing utilities bills and requirements</w:t>
            </w:r>
            <w:r w:rsidR="009C5BD5">
              <w:rPr>
                <w:rFonts w:cs="Arial"/>
                <w:szCs w:val="22"/>
              </w:rPr>
              <w:t>. A good knowledge of year end procedures. Responsible for departmental petty cash.</w:t>
            </w:r>
          </w:p>
        </w:tc>
      </w:tr>
      <w:tr w:rsidR="002F39B9" w:rsidRPr="003E3F63" w:rsidTr="001D747A">
        <w:trPr>
          <w:trHeight w:val="340"/>
        </w:trPr>
        <w:tc>
          <w:tcPr>
            <w:tcW w:w="658" w:type="dxa"/>
          </w:tcPr>
          <w:p w:rsidR="002F39B9" w:rsidRPr="003E3F63" w:rsidRDefault="002F39B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2F39B9" w:rsidRPr="003E3F63" w:rsidRDefault="008B1006" w:rsidP="008B1006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 w:rsidRPr="008B1006">
              <w:rPr>
                <w:rFonts w:cs="Arial"/>
                <w:szCs w:val="22"/>
              </w:rPr>
              <w:t>Maintaining an effective filing system for the Estates office, ensuring confidentiality wherever appropriate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0B18E3" w:rsidRPr="003E3F63" w:rsidTr="001D747A">
        <w:trPr>
          <w:trHeight w:val="340"/>
        </w:trPr>
        <w:tc>
          <w:tcPr>
            <w:tcW w:w="658" w:type="dxa"/>
          </w:tcPr>
          <w:p w:rsidR="000B18E3" w:rsidRPr="003E3F63" w:rsidRDefault="000B18E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0B18E3" w:rsidRPr="003E3F63" w:rsidRDefault="008B1006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Liaising with 4 supervisors to provide financial services </w:t>
            </w:r>
            <w:r w:rsidR="009C5BD5">
              <w:rPr>
                <w:rFonts w:cs="Arial"/>
                <w:szCs w:val="22"/>
              </w:rPr>
              <w:t xml:space="preserve">and general administrative </w:t>
            </w:r>
            <w:r>
              <w:rPr>
                <w:rFonts w:cs="Arial"/>
                <w:szCs w:val="22"/>
              </w:rPr>
              <w:t>support</w:t>
            </w:r>
            <w:r w:rsidR="009C5BD5">
              <w:rPr>
                <w:rFonts w:cs="Arial"/>
                <w:szCs w:val="22"/>
              </w:rPr>
              <w:t>.</w:t>
            </w:r>
          </w:p>
        </w:tc>
      </w:tr>
      <w:tr w:rsidR="001D747A" w:rsidRPr="003E3F63" w:rsidTr="001D747A">
        <w:trPr>
          <w:trHeight w:val="340"/>
        </w:trPr>
        <w:tc>
          <w:tcPr>
            <w:tcW w:w="658" w:type="dxa"/>
          </w:tcPr>
          <w:p w:rsidR="001D747A" w:rsidRPr="003E3F63" w:rsidRDefault="001D747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1D747A" w:rsidRDefault="001D747A" w:rsidP="009C5BD5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organise meetings and events for the Head of Premises, Estates &amp; Commercial Services</w:t>
            </w:r>
          </w:p>
        </w:tc>
      </w:tr>
      <w:tr w:rsidR="004A2C25" w:rsidRPr="003E3F63" w:rsidTr="001D747A">
        <w:trPr>
          <w:trHeight w:val="340"/>
        </w:trPr>
        <w:tc>
          <w:tcPr>
            <w:tcW w:w="658" w:type="dxa"/>
          </w:tcPr>
          <w:p w:rsidR="004A2C25" w:rsidRPr="003E3F63" w:rsidRDefault="004A2C2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4A2C25" w:rsidRDefault="004A2C25" w:rsidP="00FD1263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take minutes of meetings as required, for example team/staff/management</w:t>
            </w:r>
            <w:r w:rsidR="00FD1263">
              <w:rPr>
                <w:rFonts w:cs="Arial"/>
                <w:szCs w:val="22"/>
              </w:rPr>
              <w:t xml:space="preserve"> and</w:t>
            </w:r>
            <w:r>
              <w:rPr>
                <w:rFonts w:cs="Arial"/>
                <w:szCs w:val="22"/>
              </w:rPr>
              <w:t xml:space="preserve"> external visitor</w:t>
            </w:r>
            <w:r w:rsidR="00FD1263">
              <w:rPr>
                <w:rFonts w:cs="Arial"/>
                <w:szCs w:val="22"/>
              </w:rPr>
              <w:t xml:space="preserve"> meetings</w:t>
            </w:r>
          </w:p>
        </w:tc>
      </w:tr>
      <w:tr w:rsidR="002F39B9" w:rsidRPr="003E3F63" w:rsidTr="001D747A">
        <w:trPr>
          <w:trHeight w:val="340"/>
        </w:trPr>
        <w:tc>
          <w:tcPr>
            <w:tcW w:w="658" w:type="dxa"/>
          </w:tcPr>
          <w:p w:rsidR="002F39B9" w:rsidRPr="003E3F63" w:rsidRDefault="002F39B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2F39B9" w:rsidRPr="003E3F63" w:rsidRDefault="009C5BD5" w:rsidP="009C5BD5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Responsible for external bookings including liaising with external customers, all paperwork, co-ordination of services and raising invoices and completing information updates.</w:t>
            </w:r>
          </w:p>
        </w:tc>
      </w:tr>
      <w:tr w:rsidR="002F39B9" w:rsidRPr="003E3F63" w:rsidTr="001D747A">
        <w:trPr>
          <w:trHeight w:val="246"/>
        </w:trPr>
        <w:tc>
          <w:tcPr>
            <w:tcW w:w="658" w:type="dxa"/>
          </w:tcPr>
          <w:p w:rsidR="002F39B9" w:rsidRPr="003E3F63" w:rsidRDefault="002F39B9" w:rsidP="00B06589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9C5BD5" w:rsidRPr="003E3F63" w:rsidRDefault="009C5BD5" w:rsidP="009C5BD5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Responsible for taking phone calls in the Estates office and responding to all enquiries and requests and ensuring excellent levels of customer service</w:t>
            </w:r>
          </w:p>
        </w:tc>
      </w:tr>
      <w:tr w:rsidR="009C5BD5" w:rsidRPr="003E3F63" w:rsidTr="001D747A">
        <w:trPr>
          <w:trHeight w:val="246"/>
        </w:trPr>
        <w:tc>
          <w:tcPr>
            <w:tcW w:w="658" w:type="dxa"/>
          </w:tcPr>
          <w:p w:rsidR="009C5BD5" w:rsidRPr="003E3F63" w:rsidRDefault="009C5BD5" w:rsidP="00B06589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9C5BD5" w:rsidRDefault="009C5BD5" w:rsidP="009C5BD5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Maintaining good communication with all members of the Estates team</w:t>
            </w:r>
          </w:p>
        </w:tc>
      </w:tr>
      <w:tr w:rsidR="001D747A" w:rsidRPr="003E3F63" w:rsidTr="001D747A">
        <w:trPr>
          <w:trHeight w:val="246"/>
        </w:trPr>
        <w:tc>
          <w:tcPr>
            <w:tcW w:w="658" w:type="dxa"/>
          </w:tcPr>
          <w:p w:rsidR="001D747A" w:rsidRPr="003E3F63" w:rsidRDefault="001D747A" w:rsidP="00B06589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1D747A" w:rsidRDefault="001D747A" w:rsidP="006916D8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provide support to other College management as directed by</w:t>
            </w:r>
            <w:r w:rsidR="004A2C25">
              <w:rPr>
                <w:rFonts w:cs="Arial"/>
                <w:szCs w:val="22"/>
              </w:rPr>
              <w:t xml:space="preserve"> the Head of Premises, Estates </w:t>
            </w:r>
            <w:r w:rsidR="006916D8">
              <w:rPr>
                <w:rFonts w:cs="Arial"/>
                <w:szCs w:val="22"/>
              </w:rPr>
              <w:t>and</w:t>
            </w:r>
            <w:r w:rsidR="004A2C25">
              <w:rPr>
                <w:rFonts w:cs="Arial"/>
                <w:szCs w:val="22"/>
              </w:rPr>
              <w:t xml:space="preserve"> Commercial Services</w:t>
            </w:r>
          </w:p>
        </w:tc>
      </w:tr>
    </w:tbl>
    <w:p w:rsidR="00711D8F" w:rsidRPr="003E3F63" w:rsidRDefault="00711D8F">
      <w:pPr>
        <w:rPr>
          <w:rFonts w:cs="Arial"/>
          <w:szCs w:val="22"/>
        </w:rPr>
      </w:pPr>
    </w:p>
    <w:p w:rsidR="00B06589" w:rsidRPr="003E3F63" w:rsidRDefault="00B06589">
      <w:pPr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2F39B9" w:rsidRPr="003E3F63" w:rsidTr="00B06589">
        <w:trPr>
          <w:trHeight w:hRule="exact" w:val="617"/>
        </w:trPr>
        <w:tc>
          <w:tcPr>
            <w:tcW w:w="9898" w:type="dxa"/>
            <w:gridSpan w:val="2"/>
            <w:vAlign w:val="center"/>
          </w:tcPr>
          <w:p w:rsidR="00000EBD" w:rsidRPr="00746635" w:rsidRDefault="002F39B9" w:rsidP="00A01F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i/>
                <w:color w:val="FF0000"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Planning and Organisati</w:t>
            </w:r>
            <w:r w:rsidR="00746635">
              <w:rPr>
                <w:rFonts w:cs="Arial"/>
                <w:b/>
                <w:bCs/>
                <w:szCs w:val="22"/>
              </w:rPr>
              <w:t xml:space="preserve">on </w:t>
            </w:r>
          </w:p>
        </w:tc>
      </w:tr>
      <w:tr w:rsidR="002F39B9" w:rsidRPr="003E3F63" w:rsidTr="00B06589">
        <w:trPr>
          <w:trHeight w:val="340"/>
        </w:trPr>
        <w:tc>
          <w:tcPr>
            <w:tcW w:w="658" w:type="dxa"/>
          </w:tcPr>
          <w:p w:rsidR="002F39B9" w:rsidRPr="003E3F63" w:rsidRDefault="002F39B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</w:tcPr>
          <w:p w:rsidR="00000EBD" w:rsidRPr="003E3F63" w:rsidRDefault="00712D69" w:rsidP="00000EBD">
            <w:pPr>
              <w:pStyle w:val="BodyTextIndent"/>
              <w:ind w:left="0" w:firstLine="0"/>
              <w:jc w:val="left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It is essential that to occupy such a role, the post holder will have well developed organisational, communication and teamwork skills. S/he will also have an ability to meet targets and deadlines.</w:t>
            </w:r>
          </w:p>
        </w:tc>
      </w:tr>
      <w:tr w:rsidR="002F39B9" w:rsidRPr="003E3F63" w:rsidTr="00B06589">
        <w:trPr>
          <w:trHeight w:hRule="exact" w:val="461"/>
        </w:trPr>
        <w:tc>
          <w:tcPr>
            <w:tcW w:w="9898" w:type="dxa"/>
            <w:gridSpan w:val="2"/>
            <w:vAlign w:val="center"/>
          </w:tcPr>
          <w:p w:rsidR="002F39B9" w:rsidRPr="003E3F63" w:rsidRDefault="00FA502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Direction</w:t>
            </w:r>
            <w:r w:rsidR="002F39B9" w:rsidRPr="003E3F63">
              <w:rPr>
                <w:rFonts w:cs="Arial"/>
                <w:b/>
                <w:bCs/>
                <w:szCs w:val="22"/>
              </w:rPr>
              <w:t xml:space="preserve"> Received</w:t>
            </w:r>
          </w:p>
        </w:tc>
      </w:tr>
      <w:tr w:rsidR="002F39B9" w:rsidRPr="003E3F63" w:rsidTr="00B06589">
        <w:trPr>
          <w:trHeight w:val="340"/>
        </w:trPr>
        <w:tc>
          <w:tcPr>
            <w:tcW w:w="658" w:type="dxa"/>
          </w:tcPr>
          <w:p w:rsidR="002F39B9" w:rsidRPr="003E3F63" w:rsidRDefault="002F39B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6B645D" w:rsidRPr="003E3F63" w:rsidRDefault="00712D69" w:rsidP="009C5BD5">
            <w:pPr>
              <w:pStyle w:val="BodyTextIndent3"/>
              <w:ind w:left="0"/>
              <w:rPr>
                <w:rFonts w:cs="Arial"/>
                <w:sz w:val="22"/>
                <w:szCs w:val="22"/>
              </w:rPr>
            </w:pPr>
            <w:r w:rsidRPr="003E3F63">
              <w:rPr>
                <w:rFonts w:cs="Arial"/>
                <w:sz w:val="22"/>
                <w:szCs w:val="22"/>
              </w:rPr>
              <w:t>Reporting to the</w:t>
            </w:r>
            <w:r w:rsidR="00610A7C" w:rsidRPr="003E3F63">
              <w:rPr>
                <w:rFonts w:cs="Arial"/>
                <w:sz w:val="22"/>
                <w:szCs w:val="22"/>
              </w:rPr>
              <w:t xml:space="preserve"> Head of </w:t>
            </w:r>
            <w:r w:rsidR="009C5BD5">
              <w:rPr>
                <w:rFonts w:cs="Arial"/>
                <w:sz w:val="22"/>
                <w:szCs w:val="22"/>
              </w:rPr>
              <w:t>Estates</w:t>
            </w:r>
            <w:bookmarkStart w:id="0" w:name="_GoBack"/>
            <w:bookmarkEnd w:id="0"/>
            <w:r w:rsidR="00746635">
              <w:rPr>
                <w:rFonts w:cs="Arial"/>
                <w:sz w:val="22"/>
                <w:szCs w:val="22"/>
              </w:rPr>
              <w:t xml:space="preserve">, </w:t>
            </w:r>
            <w:r w:rsidRPr="003E3F63">
              <w:rPr>
                <w:rFonts w:cs="Arial"/>
                <w:sz w:val="22"/>
                <w:szCs w:val="22"/>
              </w:rPr>
              <w:t>the post holder must be self-motivated and capable of creativity and innovation.</w:t>
            </w:r>
          </w:p>
        </w:tc>
      </w:tr>
      <w:tr w:rsidR="002F39B9" w:rsidRPr="003E3F63" w:rsidTr="00B06589">
        <w:trPr>
          <w:trHeight w:hRule="exact" w:val="430"/>
        </w:trPr>
        <w:tc>
          <w:tcPr>
            <w:tcW w:w="9898" w:type="dxa"/>
            <w:gridSpan w:val="2"/>
            <w:vAlign w:val="center"/>
          </w:tcPr>
          <w:p w:rsidR="002F39B9" w:rsidRPr="003E3F63" w:rsidRDefault="002F39B9" w:rsidP="00A01F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Liaison</w:t>
            </w:r>
            <w:r w:rsidR="00746635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B8256A" w:rsidRPr="003E3F63" w:rsidTr="00B06589">
        <w:trPr>
          <w:trHeight w:val="340"/>
        </w:trPr>
        <w:tc>
          <w:tcPr>
            <w:tcW w:w="658" w:type="dxa"/>
          </w:tcPr>
          <w:p w:rsidR="00B8256A" w:rsidRPr="003E3F63" w:rsidRDefault="00B8256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8256A" w:rsidRPr="003E3F63" w:rsidRDefault="00B8256A" w:rsidP="00B8256A">
            <w:pPr>
              <w:pStyle w:val="Title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3E3F63">
              <w:rPr>
                <w:rFonts w:cs="Arial"/>
                <w:b w:val="0"/>
                <w:bCs/>
                <w:sz w:val="22"/>
                <w:szCs w:val="22"/>
              </w:rPr>
              <w:t>Liaise with academic and business support staff within the College.</w:t>
            </w:r>
          </w:p>
        </w:tc>
      </w:tr>
      <w:tr w:rsidR="00FD1263" w:rsidRPr="003E3F63" w:rsidTr="00B06589">
        <w:trPr>
          <w:trHeight w:val="340"/>
        </w:trPr>
        <w:tc>
          <w:tcPr>
            <w:tcW w:w="658" w:type="dxa"/>
          </w:tcPr>
          <w:p w:rsidR="00FD1263" w:rsidRPr="003E3F63" w:rsidRDefault="00FD126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FD1263" w:rsidRPr="003E3F63" w:rsidRDefault="00FD1263" w:rsidP="00FD1263">
            <w:pPr>
              <w:pStyle w:val="Title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Liaise with external partners, clients and consultants</w:t>
            </w:r>
          </w:p>
        </w:tc>
      </w:tr>
      <w:tr w:rsidR="00B8256A" w:rsidRPr="003E3F63" w:rsidTr="00B06589">
        <w:trPr>
          <w:trHeight w:val="340"/>
        </w:trPr>
        <w:tc>
          <w:tcPr>
            <w:tcW w:w="658" w:type="dxa"/>
          </w:tcPr>
          <w:p w:rsidR="00B8256A" w:rsidRPr="003E3F63" w:rsidRDefault="00B8256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8256A" w:rsidRPr="003E3F63" w:rsidRDefault="00B8256A" w:rsidP="00B8256A">
            <w:pPr>
              <w:pStyle w:val="Title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3E3F63">
              <w:rPr>
                <w:rFonts w:cs="Arial"/>
                <w:b w:val="0"/>
                <w:sz w:val="22"/>
                <w:szCs w:val="22"/>
              </w:rPr>
              <w:t>Act as an ambassador for the College in any external activities so that the College’s good reputation is further developed.</w:t>
            </w:r>
          </w:p>
        </w:tc>
      </w:tr>
    </w:tbl>
    <w:p w:rsidR="007D2579" w:rsidRPr="003E3F63" w:rsidRDefault="007D2579">
      <w:pPr>
        <w:rPr>
          <w:rFonts w:cs="Arial"/>
          <w:szCs w:val="22"/>
        </w:rPr>
      </w:pPr>
    </w:p>
    <w:p w:rsidR="007D2579" w:rsidRPr="003E3F63" w:rsidRDefault="007D2579">
      <w:pPr>
        <w:rPr>
          <w:rFonts w:cs="Arial"/>
          <w:b/>
          <w:szCs w:val="22"/>
        </w:rPr>
      </w:pPr>
      <w:r w:rsidRPr="003E3F63">
        <w:rPr>
          <w:rFonts w:cs="Arial"/>
          <w:b/>
          <w:szCs w:val="22"/>
        </w:rPr>
        <w:t>Accountabilities: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2F39B9" w:rsidRPr="003E3F63" w:rsidTr="00B06589">
        <w:trPr>
          <w:trHeight w:hRule="exact" w:val="493"/>
        </w:trPr>
        <w:tc>
          <w:tcPr>
            <w:tcW w:w="9898" w:type="dxa"/>
            <w:gridSpan w:val="2"/>
            <w:vAlign w:val="center"/>
          </w:tcPr>
          <w:p w:rsidR="002F39B9" w:rsidRPr="003E3F63" w:rsidRDefault="002125AB" w:rsidP="00A01FCA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Key Accountabilities</w:t>
            </w:r>
            <w:r w:rsidR="00A303C2" w:rsidRPr="003E3F63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2F39B9" w:rsidRPr="003E3F63" w:rsidTr="00B06589">
        <w:trPr>
          <w:trHeight w:val="340"/>
        </w:trPr>
        <w:tc>
          <w:tcPr>
            <w:tcW w:w="658" w:type="dxa"/>
          </w:tcPr>
          <w:p w:rsidR="002F39B9" w:rsidRPr="003E3F63" w:rsidRDefault="002F39B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2F39B9" w:rsidRPr="00C35C0E" w:rsidRDefault="00C35C0E">
            <w:pPr>
              <w:pStyle w:val="BodyTextIndent"/>
              <w:ind w:left="0" w:firstLine="0"/>
              <w:rPr>
                <w:rFonts w:cs="Arial"/>
                <w:bCs/>
                <w:szCs w:val="22"/>
              </w:rPr>
            </w:pPr>
            <w:r w:rsidRPr="00C35C0E">
              <w:rPr>
                <w:rFonts w:cs="Arial"/>
                <w:bCs/>
                <w:szCs w:val="22"/>
              </w:rPr>
              <w:t>External bookings</w:t>
            </w:r>
          </w:p>
        </w:tc>
      </w:tr>
      <w:tr w:rsidR="00D00CE3" w:rsidRPr="003E3F63" w:rsidTr="00B06589">
        <w:trPr>
          <w:trHeight w:val="340"/>
        </w:trPr>
        <w:tc>
          <w:tcPr>
            <w:tcW w:w="658" w:type="dxa"/>
          </w:tcPr>
          <w:p w:rsidR="00D00CE3" w:rsidRPr="003E3F63" w:rsidRDefault="00D00CE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D00CE3" w:rsidRPr="003E3F63" w:rsidRDefault="00C35C0E">
            <w:pPr>
              <w:pStyle w:val="BodyTextIndent2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Management of all departmental financial information</w:t>
            </w:r>
          </w:p>
        </w:tc>
      </w:tr>
      <w:tr w:rsidR="002F39B9" w:rsidRPr="003E3F63" w:rsidTr="00B06589">
        <w:trPr>
          <w:trHeight w:val="340"/>
        </w:trPr>
        <w:tc>
          <w:tcPr>
            <w:tcW w:w="658" w:type="dxa"/>
          </w:tcPr>
          <w:p w:rsidR="002F39B9" w:rsidRPr="003E3F63" w:rsidRDefault="002F39B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2F39B9" w:rsidRPr="00C35C0E" w:rsidRDefault="00C35C0E">
            <w:pPr>
              <w:pStyle w:val="BodyTextIndent2"/>
              <w:ind w:left="0" w:firstLine="0"/>
              <w:rPr>
                <w:rFonts w:cs="Arial"/>
                <w:bCs/>
                <w:szCs w:val="22"/>
              </w:rPr>
            </w:pPr>
            <w:r w:rsidRPr="00C35C0E">
              <w:rPr>
                <w:rFonts w:cs="Arial"/>
                <w:bCs/>
                <w:szCs w:val="22"/>
              </w:rPr>
              <w:t>Liaising with all supervisors</w:t>
            </w:r>
          </w:p>
        </w:tc>
      </w:tr>
      <w:tr w:rsidR="00FD1263" w:rsidRPr="003E3F63" w:rsidTr="00B06589">
        <w:trPr>
          <w:trHeight w:val="340"/>
        </w:trPr>
        <w:tc>
          <w:tcPr>
            <w:tcW w:w="658" w:type="dxa"/>
          </w:tcPr>
          <w:p w:rsidR="00FD1263" w:rsidRPr="003E3F63" w:rsidRDefault="00FD126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FD1263" w:rsidRPr="00C35C0E" w:rsidRDefault="00FD1263">
            <w:pPr>
              <w:pStyle w:val="BodyTextIndent2"/>
              <w:ind w:left="0"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To type correspondence and prepare reports as requested by the Head of Premise, Estates and Commercial Services</w:t>
            </w:r>
          </w:p>
        </w:tc>
      </w:tr>
      <w:tr w:rsidR="00FD1263" w:rsidRPr="003E3F63" w:rsidTr="00B06589">
        <w:trPr>
          <w:trHeight w:val="340"/>
        </w:trPr>
        <w:tc>
          <w:tcPr>
            <w:tcW w:w="658" w:type="dxa"/>
          </w:tcPr>
          <w:p w:rsidR="00FD1263" w:rsidRPr="003E3F63" w:rsidRDefault="00FD126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FD1263" w:rsidRDefault="00FD1263" w:rsidP="007D0395">
            <w:pPr>
              <w:pStyle w:val="BodyTextIndent2"/>
              <w:ind w:left="0"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To take minutes of meetings as required for example </w:t>
            </w:r>
            <w:r w:rsidR="007D0395">
              <w:rPr>
                <w:rFonts w:cs="Arial"/>
                <w:bCs/>
                <w:szCs w:val="22"/>
              </w:rPr>
              <w:t xml:space="preserve">team/staff/management and external visitor meetings and </w:t>
            </w:r>
            <w:proofErr w:type="spellStart"/>
            <w:r w:rsidR="007D0395">
              <w:rPr>
                <w:rFonts w:cs="Arial"/>
                <w:bCs/>
                <w:szCs w:val="22"/>
              </w:rPr>
              <w:t>Self Assessment</w:t>
            </w:r>
            <w:proofErr w:type="spellEnd"/>
            <w:r w:rsidR="007D0395">
              <w:rPr>
                <w:rFonts w:cs="Arial"/>
                <w:bCs/>
                <w:szCs w:val="22"/>
              </w:rPr>
              <w:t xml:space="preserve"> Review (SAR) validation</w:t>
            </w:r>
          </w:p>
        </w:tc>
      </w:tr>
      <w:tr w:rsidR="007D0395" w:rsidRPr="003E3F63" w:rsidTr="00B06589">
        <w:trPr>
          <w:trHeight w:val="340"/>
        </w:trPr>
        <w:tc>
          <w:tcPr>
            <w:tcW w:w="658" w:type="dxa"/>
          </w:tcPr>
          <w:p w:rsidR="007D0395" w:rsidRPr="003E3F63" w:rsidRDefault="007D039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7D0395" w:rsidRDefault="007D0395" w:rsidP="007D0395">
            <w:pPr>
              <w:pStyle w:val="BodyTextIndent2"/>
              <w:ind w:left="0"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To maintain an effective filing system, paper based and electronic, ensuring confidentiality where necessary</w:t>
            </w:r>
          </w:p>
        </w:tc>
      </w:tr>
      <w:tr w:rsidR="002F39B9" w:rsidRPr="003E3F63" w:rsidTr="00B06589">
        <w:trPr>
          <w:trHeight w:hRule="exact" w:val="577"/>
        </w:trPr>
        <w:tc>
          <w:tcPr>
            <w:tcW w:w="9898" w:type="dxa"/>
            <w:gridSpan w:val="2"/>
            <w:vAlign w:val="center"/>
          </w:tcPr>
          <w:p w:rsidR="002F39B9" w:rsidRPr="003E3F63" w:rsidRDefault="0041699B" w:rsidP="00A01FCA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Further</w:t>
            </w:r>
            <w:r w:rsidR="00A303C2" w:rsidRPr="003E3F63">
              <w:rPr>
                <w:rFonts w:cs="Arial"/>
                <w:b/>
                <w:bCs/>
                <w:szCs w:val="22"/>
              </w:rPr>
              <w:t xml:space="preserve"> Accountabilities</w:t>
            </w:r>
            <w:r w:rsidR="004E6BB7" w:rsidRPr="003E3F63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2F39B9" w:rsidRPr="003E3F63" w:rsidTr="00B06589">
        <w:trPr>
          <w:trHeight w:val="340"/>
        </w:trPr>
        <w:tc>
          <w:tcPr>
            <w:tcW w:w="658" w:type="dxa"/>
          </w:tcPr>
          <w:p w:rsidR="002F39B9" w:rsidRPr="003E3F63" w:rsidRDefault="002F39B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2F39B9" w:rsidRPr="00DD4865" w:rsidRDefault="00C35C0E">
            <w:pPr>
              <w:pStyle w:val="Title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Responding to all telephone enquiries and </w:t>
            </w:r>
            <w:r w:rsidR="007D0395">
              <w:rPr>
                <w:rFonts w:cs="Arial"/>
                <w:b w:val="0"/>
                <w:bCs/>
                <w:sz w:val="22"/>
                <w:szCs w:val="22"/>
              </w:rPr>
              <w:t xml:space="preserve">policy correspondence,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ensuring excellent levels of customer care</w:t>
            </w:r>
          </w:p>
        </w:tc>
      </w:tr>
      <w:tr w:rsidR="007D0395" w:rsidRPr="003E3F63" w:rsidTr="00B06589">
        <w:trPr>
          <w:trHeight w:val="340"/>
        </w:trPr>
        <w:tc>
          <w:tcPr>
            <w:tcW w:w="658" w:type="dxa"/>
          </w:tcPr>
          <w:p w:rsidR="007D0395" w:rsidRPr="003E3F63" w:rsidRDefault="007D039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7D0395" w:rsidRDefault="007D0395" w:rsidP="00FD4752">
            <w:pPr>
              <w:pStyle w:val="Title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Maintain effective </w:t>
            </w:r>
            <w:r w:rsidR="00FD4752">
              <w:rPr>
                <w:rFonts w:cs="Arial"/>
                <w:b w:val="0"/>
                <w:bCs/>
                <w:sz w:val="22"/>
                <w:szCs w:val="22"/>
              </w:rPr>
              <w:t xml:space="preserve">up to date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health and safety record</w:t>
            </w:r>
            <w:r w:rsidR="00FD4752">
              <w:rPr>
                <w:rFonts w:cs="Arial"/>
                <w:b w:val="0"/>
                <w:bCs/>
                <w:sz w:val="22"/>
                <w:szCs w:val="22"/>
              </w:rPr>
              <w:t>s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and systems as required to meet </w:t>
            </w:r>
            <w:r w:rsidR="00FD4752">
              <w:rPr>
                <w:rFonts w:cs="Arial"/>
                <w:b w:val="0"/>
                <w:bCs/>
                <w:sz w:val="22"/>
                <w:szCs w:val="22"/>
              </w:rPr>
              <w:t xml:space="preserve">all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statutory requirements </w:t>
            </w:r>
          </w:p>
        </w:tc>
      </w:tr>
      <w:tr w:rsidR="007D0395" w:rsidRPr="003E3F63" w:rsidTr="00B06589">
        <w:trPr>
          <w:trHeight w:val="340"/>
        </w:trPr>
        <w:tc>
          <w:tcPr>
            <w:tcW w:w="658" w:type="dxa"/>
          </w:tcPr>
          <w:p w:rsidR="007D0395" w:rsidRPr="003E3F63" w:rsidRDefault="007D039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7D0395" w:rsidRDefault="006916D8" w:rsidP="007D0395">
            <w:pPr>
              <w:pStyle w:val="Title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To provide support to other College management as directed by the Head of Premises, Estates and Commercial Services</w:t>
            </w:r>
          </w:p>
        </w:tc>
      </w:tr>
      <w:tr w:rsidR="00EA69B3" w:rsidRPr="003E3F63" w:rsidTr="00B06589">
        <w:trPr>
          <w:trHeight w:val="340"/>
        </w:trPr>
        <w:tc>
          <w:tcPr>
            <w:tcW w:w="658" w:type="dxa"/>
          </w:tcPr>
          <w:p w:rsidR="00EA69B3" w:rsidRPr="003E3F63" w:rsidRDefault="00EA69B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EA69B3" w:rsidRDefault="00EA69B3" w:rsidP="00EA69B3">
            <w:pPr>
              <w:pStyle w:val="Title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To assist in delivering minor projects as requested by the Head of Premises, Estates and Commercial Services</w:t>
            </w:r>
          </w:p>
        </w:tc>
      </w:tr>
      <w:tr w:rsidR="002F39B9" w:rsidRPr="003E3F63" w:rsidTr="00B06589">
        <w:trPr>
          <w:trHeight w:hRule="exact" w:val="465"/>
        </w:trPr>
        <w:tc>
          <w:tcPr>
            <w:tcW w:w="9898" w:type="dxa"/>
            <w:gridSpan w:val="2"/>
            <w:vAlign w:val="center"/>
          </w:tcPr>
          <w:p w:rsidR="002F39B9" w:rsidRPr="003E3F63" w:rsidRDefault="00C828A3" w:rsidP="00A01FCA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 xml:space="preserve">Quality and </w:t>
            </w:r>
            <w:r w:rsidR="00EC213A" w:rsidRPr="003E3F63">
              <w:rPr>
                <w:rFonts w:cs="Arial"/>
                <w:b/>
                <w:bCs/>
                <w:szCs w:val="22"/>
              </w:rPr>
              <w:t xml:space="preserve"> Standards</w:t>
            </w:r>
          </w:p>
        </w:tc>
      </w:tr>
      <w:tr w:rsidR="00B8256A" w:rsidRPr="003E3F63" w:rsidTr="00B06589">
        <w:trPr>
          <w:trHeight w:val="340"/>
        </w:trPr>
        <w:tc>
          <w:tcPr>
            <w:tcW w:w="658" w:type="dxa"/>
          </w:tcPr>
          <w:p w:rsidR="00B8256A" w:rsidRPr="003E3F63" w:rsidRDefault="00B8256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8256A" w:rsidRPr="003E3F63" w:rsidRDefault="00B8256A" w:rsidP="00B8256A">
            <w:pPr>
              <w:pStyle w:val="Title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3E3F63">
              <w:rPr>
                <w:rFonts w:cs="Arial"/>
                <w:b w:val="0"/>
                <w:bCs/>
                <w:sz w:val="22"/>
                <w:szCs w:val="22"/>
              </w:rPr>
              <w:t xml:space="preserve">Contribute to the Department’s </w:t>
            </w:r>
            <w:proofErr w:type="spellStart"/>
            <w:r w:rsidRPr="003E3F63">
              <w:rPr>
                <w:rFonts w:cs="Arial"/>
                <w:b w:val="0"/>
                <w:bCs/>
                <w:sz w:val="22"/>
                <w:szCs w:val="22"/>
              </w:rPr>
              <w:t>Self Assessment</w:t>
            </w:r>
            <w:proofErr w:type="spellEnd"/>
            <w:r w:rsidRPr="003E3F63">
              <w:rPr>
                <w:rFonts w:cs="Arial"/>
                <w:b w:val="0"/>
                <w:bCs/>
                <w:sz w:val="22"/>
                <w:szCs w:val="22"/>
              </w:rPr>
              <w:t xml:space="preserve"> Report</w:t>
            </w:r>
          </w:p>
        </w:tc>
      </w:tr>
      <w:tr w:rsidR="00B8256A" w:rsidRPr="003E3F63" w:rsidTr="00B06589">
        <w:trPr>
          <w:trHeight w:val="340"/>
        </w:trPr>
        <w:tc>
          <w:tcPr>
            <w:tcW w:w="658" w:type="dxa"/>
          </w:tcPr>
          <w:p w:rsidR="00B8256A" w:rsidRPr="003E3F63" w:rsidRDefault="00B8256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8256A" w:rsidRPr="003E3F63" w:rsidRDefault="00B8256A" w:rsidP="00B8256A">
            <w:pPr>
              <w:pStyle w:val="Title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3E3F63">
              <w:rPr>
                <w:rFonts w:cs="Arial"/>
                <w:b w:val="0"/>
                <w:bCs/>
                <w:sz w:val="22"/>
                <w:szCs w:val="22"/>
              </w:rPr>
              <w:t>Contribute to sharing good practice through peer and cross College activities</w:t>
            </w:r>
          </w:p>
        </w:tc>
      </w:tr>
      <w:tr w:rsidR="00B8256A" w:rsidRPr="003E3F63" w:rsidTr="00B06589">
        <w:trPr>
          <w:trHeight w:val="340"/>
        </w:trPr>
        <w:tc>
          <w:tcPr>
            <w:tcW w:w="658" w:type="dxa"/>
          </w:tcPr>
          <w:p w:rsidR="00B8256A" w:rsidRPr="003E3F63" w:rsidRDefault="00B8256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8256A" w:rsidRPr="00536915" w:rsidRDefault="00536915" w:rsidP="00D802A6">
            <w:pPr>
              <w:pStyle w:val="Title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36915">
              <w:rPr>
                <w:rFonts w:cs="Arial"/>
                <w:b w:val="0"/>
                <w:sz w:val="22"/>
                <w:szCs w:val="22"/>
              </w:rPr>
              <w:t>To promote equality and diversity and endeavour to meet the varying needs of our diverse student population</w:t>
            </w:r>
          </w:p>
        </w:tc>
      </w:tr>
    </w:tbl>
    <w:p w:rsidR="002F39B9" w:rsidRDefault="002F39B9">
      <w:pPr>
        <w:tabs>
          <w:tab w:val="left" w:pos="3690"/>
        </w:tabs>
        <w:rPr>
          <w:rFonts w:cs="Arial"/>
          <w:szCs w:val="22"/>
        </w:rPr>
      </w:pPr>
    </w:p>
    <w:p w:rsidR="00FF43F8" w:rsidRPr="003E3F63" w:rsidRDefault="00FF43F8">
      <w:pPr>
        <w:tabs>
          <w:tab w:val="left" w:pos="3690"/>
        </w:tabs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2F39B9" w:rsidRPr="003E3F63" w:rsidTr="00B06589">
        <w:trPr>
          <w:trHeight w:hRule="exact" w:val="284"/>
        </w:trPr>
        <w:tc>
          <w:tcPr>
            <w:tcW w:w="9898" w:type="dxa"/>
            <w:gridSpan w:val="2"/>
            <w:vAlign w:val="center"/>
          </w:tcPr>
          <w:p w:rsidR="002F39B9" w:rsidRPr="003E3F63" w:rsidRDefault="006423AB" w:rsidP="00A01FCA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Finances and Resources</w:t>
            </w:r>
            <w:r w:rsidR="001D78F1" w:rsidRPr="003E3F63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3E3F63" w:rsidRPr="003E3F63" w:rsidTr="00B06589">
        <w:trPr>
          <w:trHeight w:val="340"/>
        </w:trPr>
        <w:tc>
          <w:tcPr>
            <w:tcW w:w="658" w:type="dxa"/>
          </w:tcPr>
          <w:p w:rsidR="003E3F63" w:rsidRPr="003E3F63" w:rsidRDefault="003E3F6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3E3F63" w:rsidRPr="003E3F63" w:rsidRDefault="006423AB" w:rsidP="00F40C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14726">
              <w:rPr>
                <w:rFonts w:cs="Arial"/>
                <w:szCs w:val="22"/>
              </w:rPr>
              <w:t>To adhere to College financial regulations</w:t>
            </w:r>
          </w:p>
        </w:tc>
      </w:tr>
    </w:tbl>
    <w:p w:rsidR="002F39B9" w:rsidRDefault="002F39B9">
      <w:pPr>
        <w:tabs>
          <w:tab w:val="left" w:pos="3690"/>
        </w:tabs>
        <w:rPr>
          <w:rFonts w:cs="Arial"/>
          <w:szCs w:val="22"/>
        </w:rPr>
      </w:pPr>
    </w:p>
    <w:p w:rsidR="006423AB" w:rsidRPr="003E3F63" w:rsidRDefault="006423AB">
      <w:pPr>
        <w:tabs>
          <w:tab w:val="left" w:pos="3690"/>
        </w:tabs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4E6BB7" w:rsidRPr="003E3F63" w:rsidTr="00B06589">
        <w:trPr>
          <w:trHeight w:hRule="exact" w:val="284"/>
        </w:trPr>
        <w:tc>
          <w:tcPr>
            <w:tcW w:w="9898" w:type="dxa"/>
            <w:gridSpan w:val="2"/>
            <w:vAlign w:val="center"/>
          </w:tcPr>
          <w:p w:rsidR="004E6BB7" w:rsidRPr="003E3F63" w:rsidRDefault="006423AB" w:rsidP="00D7644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>
              <w:rPr>
                <w:b/>
                <w:bCs/>
              </w:rPr>
              <w:t>Staff Learning and Development</w:t>
            </w:r>
          </w:p>
        </w:tc>
      </w:tr>
      <w:tr w:rsidR="006423AB" w:rsidRPr="003E3F63" w:rsidTr="00B06589">
        <w:trPr>
          <w:trHeight w:val="340"/>
        </w:trPr>
        <w:tc>
          <w:tcPr>
            <w:tcW w:w="658" w:type="dxa"/>
          </w:tcPr>
          <w:p w:rsidR="006423AB" w:rsidRPr="003E3F63" w:rsidRDefault="006423AB" w:rsidP="00A87D4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6423AB" w:rsidRPr="00D84336" w:rsidRDefault="006423AB" w:rsidP="006423A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D84336">
              <w:rPr>
                <w:rFonts w:cs="Arial"/>
                <w:szCs w:val="22"/>
              </w:rPr>
              <w:t xml:space="preserve">To keep up to date with national, regional and local trends, initiatives and priorities which affect </w:t>
            </w:r>
            <w:r>
              <w:rPr>
                <w:rFonts w:cs="Arial"/>
                <w:szCs w:val="22"/>
              </w:rPr>
              <w:t xml:space="preserve">students, </w:t>
            </w:r>
            <w:r w:rsidRPr="00D84336">
              <w:rPr>
                <w:rFonts w:cs="Arial"/>
                <w:szCs w:val="22"/>
              </w:rPr>
              <w:t>pro</w:t>
            </w:r>
            <w:r>
              <w:rPr>
                <w:rFonts w:cs="Arial"/>
                <w:szCs w:val="22"/>
              </w:rPr>
              <w:t>grammes and the curriculum</w:t>
            </w:r>
            <w:r w:rsidRPr="00D84336">
              <w:rPr>
                <w:rFonts w:cs="Arial"/>
                <w:szCs w:val="22"/>
              </w:rPr>
              <w:t>.</w:t>
            </w:r>
          </w:p>
        </w:tc>
      </w:tr>
      <w:tr w:rsidR="006423AB" w:rsidRPr="003E3F63" w:rsidTr="00B06589">
        <w:trPr>
          <w:trHeight w:val="340"/>
        </w:trPr>
        <w:tc>
          <w:tcPr>
            <w:tcW w:w="658" w:type="dxa"/>
          </w:tcPr>
          <w:p w:rsidR="006423AB" w:rsidRPr="003E3F63" w:rsidRDefault="006423AB" w:rsidP="00A87D4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6423AB" w:rsidRPr="00D84336" w:rsidRDefault="006423AB" w:rsidP="006423A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D84336">
              <w:rPr>
                <w:rFonts w:cs="Arial"/>
                <w:szCs w:val="22"/>
              </w:rPr>
              <w:t>To identify and communicate personal learning and development needs and to undertake learning and development activities in line with the aims and objectives of the College.</w:t>
            </w:r>
          </w:p>
        </w:tc>
      </w:tr>
      <w:tr w:rsidR="006423AB" w:rsidRPr="003E3F63" w:rsidTr="00B06589">
        <w:trPr>
          <w:trHeight w:val="340"/>
        </w:trPr>
        <w:tc>
          <w:tcPr>
            <w:tcW w:w="658" w:type="dxa"/>
          </w:tcPr>
          <w:p w:rsidR="006423AB" w:rsidRPr="003E3F63" w:rsidRDefault="006423AB" w:rsidP="00A87D4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6423AB" w:rsidRPr="00D84336" w:rsidRDefault="006423AB" w:rsidP="006423A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D84336">
              <w:rPr>
                <w:rFonts w:cs="Arial"/>
                <w:szCs w:val="22"/>
              </w:rPr>
              <w:t xml:space="preserve">To identify individual training needs and support staff learning and development activities </w:t>
            </w:r>
          </w:p>
        </w:tc>
      </w:tr>
    </w:tbl>
    <w:p w:rsidR="007D2579" w:rsidRPr="003E3F63" w:rsidRDefault="007D2579">
      <w:pPr>
        <w:tabs>
          <w:tab w:val="left" w:pos="3690"/>
        </w:tabs>
        <w:rPr>
          <w:rFonts w:cs="Arial"/>
          <w:szCs w:val="22"/>
        </w:rPr>
      </w:pPr>
    </w:p>
    <w:p w:rsidR="007603E4" w:rsidRDefault="007603E4">
      <w:pPr>
        <w:tabs>
          <w:tab w:val="left" w:pos="3690"/>
        </w:tabs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7603E4" w:rsidTr="000065A3">
        <w:trPr>
          <w:trHeight w:hRule="exact" w:val="284"/>
        </w:trPr>
        <w:tc>
          <w:tcPr>
            <w:tcW w:w="9898" w:type="dxa"/>
            <w:gridSpan w:val="2"/>
            <w:vAlign w:val="center"/>
          </w:tcPr>
          <w:p w:rsidR="007603E4" w:rsidRDefault="007603E4" w:rsidP="000065A3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Other Duties</w:t>
            </w:r>
          </w:p>
        </w:tc>
      </w:tr>
      <w:tr w:rsidR="007603E4" w:rsidTr="000065A3">
        <w:trPr>
          <w:trHeight w:val="340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Default="007603E4" w:rsidP="000065A3">
            <w:pPr>
              <w:pStyle w:val="BodyTextIndent2"/>
              <w:ind w:left="0" w:firstLine="0"/>
            </w:pPr>
            <w:r>
              <w:t>To be a member of such College Committees and working parties as may be agreed from time to time.</w:t>
            </w:r>
          </w:p>
        </w:tc>
      </w:tr>
      <w:tr w:rsidR="007603E4" w:rsidTr="000065A3">
        <w:trPr>
          <w:trHeight w:val="340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Default="007603E4" w:rsidP="000065A3">
            <w:pPr>
              <w:pStyle w:val="Header"/>
              <w:tabs>
                <w:tab w:val="clear" w:pos="4153"/>
                <w:tab w:val="clear" w:pos="8306"/>
              </w:tabs>
            </w:pPr>
            <w:r>
              <w:t>This list is not exhaustive, and other duties relevant to the post may be required to be undertaken from time to time.</w:t>
            </w:r>
          </w:p>
        </w:tc>
      </w:tr>
    </w:tbl>
    <w:p w:rsidR="007603E4" w:rsidRDefault="007603E4" w:rsidP="007603E4">
      <w:pPr>
        <w:tabs>
          <w:tab w:val="left" w:pos="3690"/>
        </w:tabs>
        <w:rPr>
          <w:sz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7603E4" w:rsidTr="000065A3">
        <w:trPr>
          <w:trHeight w:hRule="exact" w:val="284"/>
        </w:trPr>
        <w:tc>
          <w:tcPr>
            <w:tcW w:w="9898" w:type="dxa"/>
            <w:gridSpan w:val="2"/>
            <w:vAlign w:val="center"/>
          </w:tcPr>
          <w:p w:rsidR="007603E4" w:rsidRDefault="007603E4" w:rsidP="000065A3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General </w:t>
            </w:r>
          </w:p>
        </w:tc>
      </w:tr>
      <w:tr w:rsidR="007603E4" w:rsidTr="000065A3">
        <w:trPr>
          <w:trHeight w:val="340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Default="007603E4" w:rsidP="000065A3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Further Education operates within a dynamic, challenging and complex environment. Consequently, all staff are expected to adopt a flexible approach to their work and participate constructively in College activities. </w:t>
            </w:r>
          </w:p>
        </w:tc>
      </w:tr>
      <w:tr w:rsidR="007603E4" w:rsidTr="000065A3">
        <w:trPr>
          <w:trHeight w:val="340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Default="007603E4" w:rsidP="000065A3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This job description will be reviewed annually during the performance review process and may be varied in light of the business needs of the College. </w:t>
            </w:r>
          </w:p>
        </w:tc>
      </w:tr>
      <w:tr w:rsidR="007603E4" w:rsidTr="000065A3">
        <w:trPr>
          <w:trHeight w:val="609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Pr="007D2579" w:rsidRDefault="007603E4" w:rsidP="000065A3">
            <w:pPr>
              <w:tabs>
                <w:tab w:val="left" w:pos="-720"/>
                <w:tab w:val="num" w:pos="2"/>
              </w:tabs>
              <w:suppressAutoHyphens/>
              <w:ind w:left="2" w:hanging="2"/>
              <w:jc w:val="both"/>
              <w:rPr>
                <w:spacing w:val="-2"/>
              </w:rPr>
            </w:pPr>
            <w:r>
              <w:t>The appointment will be made on a spot salary. Annual pay awards will be subject to satisfactory performance and budgetary considerations.</w:t>
            </w:r>
          </w:p>
        </w:tc>
      </w:tr>
      <w:tr w:rsidR="00E95855" w:rsidTr="000065A3">
        <w:trPr>
          <w:trHeight w:val="609"/>
        </w:trPr>
        <w:tc>
          <w:tcPr>
            <w:tcW w:w="658" w:type="dxa"/>
          </w:tcPr>
          <w:p w:rsidR="00E95855" w:rsidRDefault="00E95855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E95855" w:rsidRDefault="00E95855" w:rsidP="000065A3">
            <w:pPr>
              <w:tabs>
                <w:tab w:val="left" w:pos="-720"/>
                <w:tab w:val="num" w:pos="2"/>
              </w:tabs>
              <w:suppressAutoHyphens/>
              <w:ind w:left="2" w:hanging="2"/>
              <w:jc w:val="both"/>
            </w:pPr>
            <w:r>
              <w:rPr>
                <w:rFonts w:cs="Arial"/>
                <w:szCs w:val="22"/>
              </w:rPr>
              <w:t>To be aware of and adhere to the College’s Safeguarding Policy at all times and take any necessary action where appropriate.</w:t>
            </w:r>
          </w:p>
        </w:tc>
      </w:tr>
    </w:tbl>
    <w:p w:rsidR="00576A42" w:rsidRPr="003E3F63" w:rsidRDefault="007B27D5">
      <w:pPr>
        <w:tabs>
          <w:tab w:val="left" w:pos="3690"/>
        </w:tabs>
        <w:rPr>
          <w:rFonts w:cs="Arial"/>
          <w:szCs w:val="22"/>
        </w:rPr>
      </w:pPr>
      <w:r w:rsidRPr="003E3F63">
        <w:rPr>
          <w:rFonts w:cs="Arial"/>
          <w:szCs w:val="22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18"/>
      </w:tblGrid>
      <w:tr w:rsidR="002F39B9" w:rsidRPr="003E3F63">
        <w:trPr>
          <w:trHeight w:hRule="exact" w:val="284"/>
        </w:trPr>
        <w:tc>
          <w:tcPr>
            <w:tcW w:w="2418" w:type="dxa"/>
            <w:vAlign w:val="center"/>
          </w:tcPr>
          <w:p w:rsidR="002F39B9" w:rsidRPr="003E3F63" w:rsidRDefault="002F39B9">
            <w:pPr>
              <w:pStyle w:val="Heading1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lastRenderedPageBreak/>
              <w:t>Person Specification</w:t>
            </w:r>
          </w:p>
        </w:tc>
      </w:tr>
    </w:tbl>
    <w:p w:rsidR="002F39B9" w:rsidRPr="003E3F63" w:rsidRDefault="002F39B9">
      <w:pPr>
        <w:tabs>
          <w:tab w:val="left" w:pos="3690"/>
        </w:tabs>
        <w:rPr>
          <w:rFonts w:cs="Arial"/>
          <w:szCs w:val="22"/>
        </w:rPr>
      </w:pPr>
    </w:p>
    <w:tbl>
      <w:tblPr>
        <w:tblW w:w="9898" w:type="dxa"/>
        <w:tblLook w:val="0000" w:firstRow="0" w:lastRow="0" w:firstColumn="0" w:lastColumn="0" w:noHBand="0" w:noVBand="0"/>
      </w:tblPr>
      <w:tblGrid>
        <w:gridCol w:w="2418"/>
        <w:gridCol w:w="7480"/>
      </w:tblGrid>
      <w:tr w:rsidR="002F39B9" w:rsidRPr="003E3F63">
        <w:trPr>
          <w:trHeight w:hRule="exact" w:val="340"/>
        </w:trPr>
        <w:tc>
          <w:tcPr>
            <w:tcW w:w="2418" w:type="dxa"/>
            <w:vAlign w:val="center"/>
          </w:tcPr>
          <w:p w:rsidR="002F39B9" w:rsidRPr="003E3F63" w:rsidRDefault="002F39B9">
            <w:pPr>
              <w:pStyle w:val="BodyText"/>
              <w:rPr>
                <w:rFonts w:cs="Arial"/>
                <w:sz w:val="22"/>
                <w:szCs w:val="22"/>
              </w:rPr>
            </w:pPr>
            <w:r w:rsidRPr="003E3F63">
              <w:rPr>
                <w:rFonts w:cs="Arial"/>
                <w:sz w:val="22"/>
                <w:szCs w:val="22"/>
              </w:rPr>
              <w:t>Post:</w:t>
            </w:r>
          </w:p>
        </w:tc>
        <w:tc>
          <w:tcPr>
            <w:tcW w:w="7480" w:type="dxa"/>
            <w:vAlign w:val="center"/>
          </w:tcPr>
          <w:p w:rsidR="002F39B9" w:rsidRPr="00896D5A" w:rsidRDefault="006C4988">
            <w:pPr>
              <w:pStyle w:val="BodyText"/>
              <w:jc w:val="left"/>
              <w:rPr>
                <w:rFonts w:cs="Arial"/>
                <w:bCs/>
                <w:sz w:val="22"/>
                <w:szCs w:val="22"/>
              </w:rPr>
            </w:pPr>
            <w:r>
              <w:t>Estates Administrator</w:t>
            </w:r>
          </w:p>
        </w:tc>
      </w:tr>
      <w:tr w:rsidR="002F39B9" w:rsidRPr="003E3F63">
        <w:trPr>
          <w:trHeight w:hRule="exact" w:val="340"/>
        </w:trPr>
        <w:tc>
          <w:tcPr>
            <w:tcW w:w="2418" w:type="dxa"/>
            <w:vAlign w:val="center"/>
          </w:tcPr>
          <w:p w:rsidR="002F39B9" w:rsidRPr="003E3F63" w:rsidRDefault="002F39B9">
            <w:pPr>
              <w:pStyle w:val="BodyText"/>
              <w:rPr>
                <w:rFonts w:cs="Arial"/>
                <w:sz w:val="22"/>
                <w:szCs w:val="22"/>
              </w:rPr>
            </w:pPr>
            <w:r w:rsidRPr="003E3F63">
              <w:rPr>
                <w:rFonts w:cs="Arial"/>
                <w:sz w:val="22"/>
                <w:szCs w:val="22"/>
              </w:rPr>
              <w:t>Grade:</w:t>
            </w:r>
          </w:p>
        </w:tc>
        <w:tc>
          <w:tcPr>
            <w:tcW w:w="7480" w:type="dxa"/>
            <w:vAlign w:val="center"/>
          </w:tcPr>
          <w:p w:rsidR="002F39B9" w:rsidRPr="00896D5A" w:rsidRDefault="00A01FCA">
            <w:pPr>
              <w:pStyle w:val="BodyText"/>
              <w:jc w:val="left"/>
              <w:rPr>
                <w:rFonts w:cs="Arial"/>
                <w:bCs/>
                <w:sz w:val="22"/>
                <w:szCs w:val="22"/>
              </w:rPr>
            </w:pPr>
            <w:r>
              <w:t>Grade 3</w:t>
            </w:r>
          </w:p>
        </w:tc>
      </w:tr>
      <w:tr w:rsidR="002F39B9" w:rsidRPr="003E3F63">
        <w:trPr>
          <w:trHeight w:hRule="exact" w:val="340"/>
        </w:trPr>
        <w:tc>
          <w:tcPr>
            <w:tcW w:w="2418" w:type="dxa"/>
            <w:vAlign w:val="center"/>
          </w:tcPr>
          <w:p w:rsidR="002F39B9" w:rsidRPr="003E3F63" w:rsidRDefault="002F39B9">
            <w:pPr>
              <w:pStyle w:val="BodyText"/>
              <w:rPr>
                <w:rFonts w:cs="Arial"/>
                <w:sz w:val="22"/>
                <w:szCs w:val="22"/>
              </w:rPr>
            </w:pPr>
            <w:r w:rsidRPr="003E3F63">
              <w:rPr>
                <w:rFonts w:cs="Arial"/>
                <w:sz w:val="22"/>
                <w:szCs w:val="22"/>
              </w:rPr>
              <w:t>Department:</w:t>
            </w:r>
          </w:p>
        </w:tc>
        <w:tc>
          <w:tcPr>
            <w:tcW w:w="7480" w:type="dxa"/>
            <w:vAlign w:val="center"/>
          </w:tcPr>
          <w:p w:rsidR="002F39B9" w:rsidRPr="003E3F63" w:rsidRDefault="006C4988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Cs/>
              </w:rPr>
              <w:t>Estates</w:t>
            </w:r>
          </w:p>
        </w:tc>
      </w:tr>
    </w:tbl>
    <w:p w:rsidR="002F39B9" w:rsidRPr="003E3F63" w:rsidRDefault="002F39B9">
      <w:pPr>
        <w:pStyle w:val="BodyText"/>
        <w:rPr>
          <w:rFonts w:cs="Arial"/>
          <w:sz w:val="22"/>
          <w:szCs w:val="22"/>
        </w:rPr>
      </w:pPr>
    </w:p>
    <w:tbl>
      <w:tblPr>
        <w:tblW w:w="98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2F39B9" w:rsidRPr="003E3F63">
        <w:trPr>
          <w:trHeight w:hRule="exact" w:val="972"/>
        </w:trPr>
        <w:tc>
          <w:tcPr>
            <w:tcW w:w="9898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 xml:space="preserve">Note to candidates: </w:t>
            </w:r>
            <w:r w:rsidRPr="003E3F63">
              <w:rPr>
                <w:rFonts w:cs="Arial"/>
                <w:szCs w:val="22"/>
              </w:rPr>
              <w:t xml:space="preserve">Please study the items in this Person Specification carefully when completing your </w:t>
            </w:r>
            <w:r w:rsidR="00C55152" w:rsidRPr="003E3F63">
              <w:rPr>
                <w:rFonts w:cs="Arial"/>
                <w:szCs w:val="22"/>
              </w:rPr>
              <w:t>application;</w:t>
            </w:r>
            <w:r w:rsidRPr="003E3F63">
              <w:rPr>
                <w:rFonts w:cs="Arial"/>
                <w:szCs w:val="22"/>
              </w:rPr>
              <w:t xml:space="preserve"> try to describe your knowledge, skills and experience in terms of the particular items. </w:t>
            </w:r>
          </w:p>
        </w:tc>
      </w:tr>
    </w:tbl>
    <w:p w:rsidR="002F39B9" w:rsidRPr="003E3F63" w:rsidRDefault="002F39B9">
      <w:pPr>
        <w:pStyle w:val="Header"/>
        <w:tabs>
          <w:tab w:val="clear" w:pos="4153"/>
          <w:tab w:val="clear" w:pos="8306"/>
          <w:tab w:val="left" w:pos="3690"/>
        </w:tabs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550"/>
        <w:gridCol w:w="6050"/>
        <w:gridCol w:w="1540"/>
      </w:tblGrid>
      <w:tr w:rsidR="002F39B9" w:rsidRPr="003E3F63">
        <w:trPr>
          <w:cantSplit/>
        </w:trPr>
        <w:tc>
          <w:tcPr>
            <w:tcW w:w="1758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Assessment Area</w:t>
            </w:r>
          </w:p>
        </w:tc>
        <w:tc>
          <w:tcPr>
            <w:tcW w:w="6600" w:type="dxa"/>
            <w:gridSpan w:val="2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Essential Criteria</w:t>
            </w:r>
          </w:p>
        </w:tc>
        <w:tc>
          <w:tcPr>
            <w:tcW w:w="1540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Assessment</w:t>
            </w:r>
          </w:p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Method</w:t>
            </w:r>
          </w:p>
        </w:tc>
      </w:tr>
      <w:tr w:rsidR="00896D5A" w:rsidRPr="003E3F63">
        <w:trPr>
          <w:cantSplit/>
          <w:trHeight w:val="340"/>
        </w:trPr>
        <w:tc>
          <w:tcPr>
            <w:tcW w:w="1758" w:type="dxa"/>
            <w:vAlign w:val="center"/>
          </w:tcPr>
          <w:p w:rsidR="00896D5A" w:rsidRPr="003E3F63" w:rsidRDefault="00896D5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Certified Qualifications</w:t>
            </w:r>
          </w:p>
        </w:tc>
        <w:tc>
          <w:tcPr>
            <w:tcW w:w="550" w:type="dxa"/>
          </w:tcPr>
          <w:p w:rsidR="00896D5A" w:rsidRPr="003E3F63" w:rsidRDefault="00896D5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1</w:t>
            </w:r>
          </w:p>
        </w:tc>
        <w:tc>
          <w:tcPr>
            <w:tcW w:w="6050" w:type="dxa"/>
          </w:tcPr>
          <w:p w:rsidR="00896D5A" w:rsidRPr="003E3F63" w:rsidRDefault="006C4988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2"/>
              </w:rPr>
            </w:pPr>
            <w:r>
              <w:t>Good standard of education including GCSE in Maths/English</w:t>
            </w:r>
            <w:r w:rsidR="00A01FCA">
              <w:t xml:space="preserve"> (Grade A-C)</w:t>
            </w:r>
            <w:r>
              <w:t>.</w:t>
            </w:r>
          </w:p>
        </w:tc>
        <w:tc>
          <w:tcPr>
            <w:tcW w:w="1540" w:type="dxa"/>
            <w:vAlign w:val="center"/>
          </w:tcPr>
          <w:p w:rsidR="00896D5A" w:rsidRPr="003E3F63" w:rsidRDefault="00896D5A" w:rsidP="00980B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Application Form</w:t>
            </w:r>
          </w:p>
        </w:tc>
      </w:tr>
      <w:tr w:rsidR="002F39B9" w:rsidRPr="003E3F63">
        <w:trPr>
          <w:cantSplit/>
          <w:trHeight w:val="340"/>
        </w:trPr>
        <w:tc>
          <w:tcPr>
            <w:tcW w:w="1758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Professional Development</w:t>
            </w:r>
          </w:p>
        </w:tc>
        <w:tc>
          <w:tcPr>
            <w:tcW w:w="550" w:type="dxa"/>
          </w:tcPr>
          <w:p w:rsidR="002F39B9" w:rsidRPr="003E3F63" w:rsidRDefault="00A01FC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6050" w:type="dxa"/>
            <w:vAlign w:val="center"/>
          </w:tcPr>
          <w:p w:rsidR="00B96579" w:rsidRPr="003E3F63" w:rsidRDefault="006C4988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>
              <w:t>Evidence of ongoing professional updating and development</w:t>
            </w:r>
          </w:p>
        </w:tc>
        <w:tc>
          <w:tcPr>
            <w:tcW w:w="1540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Application</w:t>
            </w:r>
          </w:p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Form</w:t>
            </w: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 w:val="restart"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E</w:t>
            </w:r>
            <w:bookmarkStart w:id="1" w:name="Text66"/>
            <w:r w:rsidRPr="003E3F63">
              <w:rPr>
                <w:rFonts w:cs="Arial"/>
                <w:i/>
                <w:iCs/>
                <w:szCs w:val="22"/>
              </w:rPr>
              <w:t>xperience</w:t>
            </w:r>
          </w:p>
        </w:tc>
        <w:tc>
          <w:tcPr>
            <w:tcW w:w="550" w:type="dxa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6050" w:type="dxa"/>
          </w:tcPr>
          <w:p w:rsidR="00F40CF4" w:rsidRPr="003E3F63" w:rsidRDefault="006C4988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>Highly developed literary and numeracy skills</w:t>
            </w:r>
          </w:p>
        </w:tc>
        <w:bookmarkEnd w:id="1"/>
        <w:tc>
          <w:tcPr>
            <w:tcW w:w="1540" w:type="dxa"/>
            <w:vMerge w:val="restart"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Application Form</w:t>
            </w:r>
          </w:p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Interview</w:t>
            </w: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A01FCA" w:rsidP="0071084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6050" w:type="dxa"/>
          </w:tcPr>
          <w:p w:rsidR="00F40CF4" w:rsidRPr="003E3F63" w:rsidRDefault="006C4988" w:rsidP="006C4988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>Excellent communication and e</w:t>
            </w:r>
            <w:r>
              <w:t xml:space="preserve">xcellent interpersonal skills.  Ability to deal effectively  with all staff and stakeholders 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A01FCA" w:rsidP="0071084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6050" w:type="dxa"/>
          </w:tcPr>
          <w:p w:rsidR="00F40CF4" w:rsidRPr="003E3F63" w:rsidRDefault="006C4988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2"/>
              </w:rPr>
            </w:pPr>
            <w:r>
              <w:t>Ability to work independently on own initiative with minimum supervision.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D6818" w:rsidRPr="003E3F63">
        <w:trPr>
          <w:cantSplit/>
          <w:trHeight w:val="340"/>
        </w:trPr>
        <w:tc>
          <w:tcPr>
            <w:tcW w:w="1758" w:type="dxa"/>
            <w:vMerge w:val="restart"/>
            <w:vAlign w:val="center"/>
          </w:tcPr>
          <w:p w:rsidR="003D6818" w:rsidRPr="003E3F63" w:rsidRDefault="003D681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S</w:t>
            </w:r>
            <w:bookmarkStart w:id="2" w:name="Text67"/>
            <w:r w:rsidRPr="003E3F63">
              <w:rPr>
                <w:rFonts w:cs="Arial"/>
                <w:i/>
                <w:iCs/>
                <w:szCs w:val="22"/>
              </w:rPr>
              <w:t>kills, Knowledge and Competencies</w:t>
            </w:r>
          </w:p>
        </w:tc>
        <w:tc>
          <w:tcPr>
            <w:tcW w:w="550" w:type="dxa"/>
          </w:tcPr>
          <w:p w:rsidR="003D6818" w:rsidRPr="003E3F63" w:rsidRDefault="00A01FC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6050" w:type="dxa"/>
            <w:vAlign w:val="center"/>
          </w:tcPr>
          <w:p w:rsidR="003D6818" w:rsidRPr="003E3F63" w:rsidRDefault="006C4988" w:rsidP="00670C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good understanding of all financial matters</w:t>
            </w:r>
          </w:p>
        </w:tc>
        <w:bookmarkEnd w:id="2"/>
        <w:tc>
          <w:tcPr>
            <w:tcW w:w="1540" w:type="dxa"/>
            <w:vMerge w:val="restart"/>
            <w:vAlign w:val="center"/>
          </w:tcPr>
          <w:p w:rsidR="003D6818" w:rsidRPr="003E3F63" w:rsidRDefault="003D681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  <w:p w:rsidR="003D6818" w:rsidRPr="003E3F63" w:rsidRDefault="003D681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Interview</w:t>
            </w:r>
          </w:p>
          <w:p w:rsidR="003D6818" w:rsidRPr="003E3F63" w:rsidRDefault="003D6818" w:rsidP="00FF43F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</w:tr>
      <w:tr w:rsidR="003D6818" w:rsidRPr="003E3F63">
        <w:trPr>
          <w:cantSplit/>
          <w:trHeight w:val="340"/>
        </w:trPr>
        <w:tc>
          <w:tcPr>
            <w:tcW w:w="1758" w:type="dxa"/>
            <w:vMerge/>
            <w:vAlign w:val="center"/>
          </w:tcPr>
          <w:p w:rsidR="003D6818" w:rsidRPr="003E3F63" w:rsidRDefault="003D681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50" w:type="dxa"/>
          </w:tcPr>
          <w:p w:rsidR="003D6818" w:rsidRPr="003E3F63" w:rsidRDefault="00A01FCA" w:rsidP="006348F7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6050" w:type="dxa"/>
            <w:vAlign w:val="center"/>
          </w:tcPr>
          <w:p w:rsidR="003D6818" w:rsidRPr="003E3F63" w:rsidRDefault="006C4988" w:rsidP="006C49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IT skills</w:t>
            </w:r>
            <w:r>
              <w:t xml:space="preserve"> including a good working knowledge of Microsoft Word, Excel, Outlook and databases.</w:t>
            </w:r>
          </w:p>
        </w:tc>
        <w:tc>
          <w:tcPr>
            <w:tcW w:w="1540" w:type="dxa"/>
            <w:vMerge/>
            <w:vAlign w:val="center"/>
          </w:tcPr>
          <w:p w:rsidR="003D6818" w:rsidRPr="003E3F63" w:rsidRDefault="003D681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6050" w:type="dxa"/>
            <w:vAlign w:val="center"/>
          </w:tcPr>
          <w:p w:rsidR="00F40CF4" w:rsidRPr="003E3F63" w:rsidRDefault="0025061F" w:rsidP="00670C0E">
            <w:pPr>
              <w:rPr>
                <w:rFonts w:cs="Arial"/>
                <w:szCs w:val="22"/>
              </w:rPr>
            </w:pPr>
            <w:r w:rsidRPr="00863AEB">
              <w:rPr>
                <w:rFonts w:cs="Arial"/>
                <w:szCs w:val="22"/>
              </w:rPr>
              <w:t>Understanding of safeguarding in the context of education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6050" w:type="dxa"/>
            <w:vAlign w:val="center"/>
          </w:tcPr>
          <w:p w:rsidR="00F40CF4" w:rsidRPr="003E3F63" w:rsidRDefault="00FF43F8" w:rsidP="00670C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work as part of a team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6050" w:type="dxa"/>
            <w:vAlign w:val="center"/>
          </w:tcPr>
          <w:p w:rsidR="00F40CF4" w:rsidRPr="003E3F63" w:rsidRDefault="00FF43F8" w:rsidP="00F40C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work on own initiative with minimum supervision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 w:rsidTr="00F40CF4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6050" w:type="dxa"/>
            <w:vAlign w:val="center"/>
          </w:tcPr>
          <w:p w:rsidR="00F40CF4" w:rsidRPr="003E3F63" w:rsidRDefault="00FF43F8" w:rsidP="00670C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meet targets within agreed timescales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FF43F8" w:rsidRPr="003E3F63" w:rsidRDefault="00A01FCA" w:rsidP="00FF43F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6050" w:type="dxa"/>
            <w:vAlign w:val="center"/>
          </w:tcPr>
          <w:p w:rsidR="00F40CF4" w:rsidRPr="003E3F63" w:rsidRDefault="00FF43F8" w:rsidP="00D80B92">
            <w:pPr>
              <w:pStyle w:val="BodyText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organisational skills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 w:rsidTr="00F40CF4">
        <w:trPr>
          <w:cantSplit/>
          <w:trHeight w:val="340"/>
        </w:trPr>
        <w:tc>
          <w:tcPr>
            <w:tcW w:w="1758" w:type="dxa"/>
            <w:vMerge w:val="restart"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P</w:t>
            </w:r>
            <w:bookmarkStart w:id="3" w:name="Text68"/>
            <w:r w:rsidRPr="003E3F63">
              <w:rPr>
                <w:rFonts w:cs="Arial"/>
                <w:i/>
                <w:iCs/>
                <w:szCs w:val="22"/>
              </w:rPr>
              <w:t>ersonality / Characteristics</w:t>
            </w:r>
          </w:p>
        </w:tc>
        <w:tc>
          <w:tcPr>
            <w:tcW w:w="550" w:type="dxa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Professional approach to work and appearance</w:t>
            </w:r>
          </w:p>
        </w:tc>
        <w:bookmarkEnd w:id="3"/>
        <w:tc>
          <w:tcPr>
            <w:tcW w:w="1540" w:type="dxa"/>
            <w:vMerge w:val="restart"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Interview  Reference</w:t>
            </w:r>
          </w:p>
        </w:tc>
      </w:tr>
      <w:tr w:rsidR="00F40CF4" w:rsidRPr="003E3F63" w:rsidTr="00F40CF4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 xml:space="preserve">Enthusiasm and optimism 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 w:rsidTr="00F40CF4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Commitment to excellence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 w:rsidTr="00F40CF4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Flexible attitude in the way he/she performs the job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 w:val="restart"/>
            <w:vAlign w:val="center"/>
          </w:tcPr>
          <w:p w:rsidR="00F40CF4" w:rsidRPr="00F40CF4" w:rsidRDefault="00F40CF4" w:rsidP="00FF43F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bookmarkStart w:id="4" w:name="Text70"/>
            <w:r>
              <w:rPr>
                <w:rFonts w:cs="Arial"/>
                <w:i/>
                <w:iCs/>
                <w:szCs w:val="22"/>
              </w:rPr>
              <w:t>General</w:t>
            </w:r>
          </w:p>
        </w:tc>
        <w:tc>
          <w:tcPr>
            <w:tcW w:w="550" w:type="dxa"/>
          </w:tcPr>
          <w:p w:rsidR="00F40CF4" w:rsidRPr="003E3F63" w:rsidRDefault="00A01FC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A303C2">
            <w:pPr>
              <w:pStyle w:val="BodyText2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Commitment to </w:t>
            </w:r>
            <w:r w:rsidRPr="003E3F63">
              <w:rPr>
                <w:rFonts w:cs="Arial"/>
                <w:sz w:val="22"/>
                <w:szCs w:val="22"/>
              </w:rPr>
              <w:t>operating in a harmonious, safe and secure environment</w:t>
            </w:r>
          </w:p>
        </w:tc>
        <w:bookmarkEnd w:id="4"/>
        <w:tc>
          <w:tcPr>
            <w:tcW w:w="1540" w:type="dxa"/>
            <w:vMerge w:val="restart"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Interview</w:t>
            </w: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A01FCA" w:rsidP="0044268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 commitment to equality of opportunity and widening access to education for all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</w:tbl>
    <w:p w:rsidR="0067244F" w:rsidRPr="003E3F63" w:rsidRDefault="0067244F" w:rsidP="0067244F">
      <w:pPr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550"/>
        <w:gridCol w:w="6050"/>
        <w:gridCol w:w="1540"/>
      </w:tblGrid>
      <w:tr w:rsidR="002F39B9" w:rsidRPr="003E3F63">
        <w:trPr>
          <w:cantSplit/>
        </w:trPr>
        <w:tc>
          <w:tcPr>
            <w:tcW w:w="1758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Assessment Area</w:t>
            </w:r>
          </w:p>
        </w:tc>
        <w:tc>
          <w:tcPr>
            <w:tcW w:w="6600" w:type="dxa"/>
            <w:gridSpan w:val="2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Desirable Criteria</w:t>
            </w:r>
          </w:p>
        </w:tc>
        <w:tc>
          <w:tcPr>
            <w:tcW w:w="1540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Assessment</w:t>
            </w:r>
          </w:p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Method</w:t>
            </w:r>
          </w:p>
        </w:tc>
      </w:tr>
      <w:tr w:rsidR="00DA01B9" w:rsidRPr="003E3F63">
        <w:trPr>
          <w:cantSplit/>
          <w:trHeight w:val="340"/>
        </w:trPr>
        <w:tc>
          <w:tcPr>
            <w:tcW w:w="1758" w:type="dxa"/>
            <w:vAlign w:val="center"/>
          </w:tcPr>
          <w:p w:rsidR="00DA01B9" w:rsidRPr="003E3F63" w:rsidRDefault="00DA01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Certified Qualifications</w:t>
            </w:r>
          </w:p>
        </w:tc>
        <w:tc>
          <w:tcPr>
            <w:tcW w:w="550" w:type="dxa"/>
            <w:vAlign w:val="center"/>
          </w:tcPr>
          <w:p w:rsidR="00DA01B9" w:rsidRPr="003E3F63" w:rsidRDefault="00A01FC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</w:p>
        </w:tc>
        <w:tc>
          <w:tcPr>
            <w:tcW w:w="6050" w:type="dxa"/>
            <w:vAlign w:val="center"/>
          </w:tcPr>
          <w:p w:rsidR="00DA01B9" w:rsidRPr="003E3F63" w:rsidRDefault="006C4988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Academic qualification equivalent to 2 ‘A ‘ levels</w:t>
            </w:r>
          </w:p>
        </w:tc>
        <w:tc>
          <w:tcPr>
            <w:tcW w:w="1540" w:type="dxa"/>
            <w:vAlign w:val="center"/>
          </w:tcPr>
          <w:p w:rsidR="00DA01B9" w:rsidRPr="003E3F63" w:rsidRDefault="00DA01B9" w:rsidP="00980B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Application Form</w:t>
            </w:r>
          </w:p>
        </w:tc>
      </w:tr>
      <w:tr w:rsidR="00DA01B9" w:rsidRPr="003E3F63">
        <w:trPr>
          <w:cantSplit/>
          <w:trHeight w:val="340"/>
        </w:trPr>
        <w:tc>
          <w:tcPr>
            <w:tcW w:w="1758" w:type="dxa"/>
            <w:vAlign w:val="center"/>
          </w:tcPr>
          <w:p w:rsidR="00DA01B9" w:rsidRPr="003E3F63" w:rsidRDefault="00DA01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Experience</w:t>
            </w:r>
          </w:p>
        </w:tc>
        <w:tc>
          <w:tcPr>
            <w:tcW w:w="550" w:type="dxa"/>
            <w:vAlign w:val="center"/>
          </w:tcPr>
          <w:p w:rsidR="00DA01B9" w:rsidRPr="003E3F63" w:rsidRDefault="00A01FC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  <w:tc>
          <w:tcPr>
            <w:tcW w:w="6050" w:type="dxa"/>
            <w:vAlign w:val="center"/>
          </w:tcPr>
          <w:p w:rsidR="00DA01B9" w:rsidRPr="003E3F63" w:rsidRDefault="006C4988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Equivalent job role dealing with financial and administrative functions</w:t>
            </w:r>
          </w:p>
        </w:tc>
        <w:tc>
          <w:tcPr>
            <w:tcW w:w="1540" w:type="dxa"/>
            <w:vAlign w:val="center"/>
          </w:tcPr>
          <w:p w:rsidR="00DA01B9" w:rsidRPr="003E3F63" w:rsidRDefault="00DA01B9" w:rsidP="00980B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Application Form</w:t>
            </w:r>
          </w:p>
        </w:tc>
      </w:tr>
    </w:tbl>
    <w:p w:rsidR="002F39B9" w:rsidRPr="003E3F63" w:rsidRDefault="002F39B9">
      <w:pPr>
        <w:tabs>
          <w:tab w:val="left" w:pos="3690"/>
        </w:tabs>
        <w:rPr>
          <w:rFonts w:cs="Arial"/>
          <w:szCs w:val="22"/>
        </w:rPr>
      </w:pPr>
    </w:p>
    <w:sectPr w:rsidR="002F39B9" w:rsidRPr="003E3F63" w:rsidSect="00536915">
      <w:headerReference w:type="default" r:id="rId7"/>
      <w:footerReference w:type="default" r:id="rId8"/>
      <w:pgSz w:w="11906" w:h="16838" w:code="9"/>
      <w:pgMar w:top="-1985" w:right="1797" w:bottom="977" w:left="97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6C" w:rsidRDefault="006F5A6C">
      <w:r>
        <w:separator/>
      </w:r>
    </w:p>
  </w:endnote>
  <w:endnote w:type="continuationSeparator" w:id="0">
    <w:p w:rsidR="006F5A6C" w:rsidRDefault="006F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AB" w:rsidRDefault="006423AB">
    <w:pPr>
      <w:pStyle w:val="Footer"/>
      <w:rPr>
        <w:sz w:val="12"/>
      </w:rPr>
    </w:pPr>
    <w:smartTag w:uri="urn:schemas-microsoft-com:office:smarttags" w:element="place">
      <w:smartTag w:uri="urn:schemas-microsoft-com:office:smarttags" w:element="PlaceName">
        <w:r>
          <w:rPr>
            <w:sz w:val="12"/>
          </w:rPr>
          <w:t>Highbury</w:t>
        </w:r>
      </w:smartTag>
      <w:r>
        <w:rPr>
          <w:sz w:val="12"/>
        </w:rPr>
        <w:t xml:space="preserve"> </w:t>
      </w:r>
      <w:smartTag w:uri="urn:schemas-microsoft-com:office:smarttags" w:element="PlaceType">
        <w:r>
          <w:rPr>
            <w:sz w:val="12"/>
          </w:rPr>
          <w:t>College</w:t>
        </w:r>
      </w:smartTag>
    </w:smartTag>
    <w:r>
      <w:rPr>
        <w:sz w:val="12"/>
      </w:rPr>
      <w:t xml:space="preserve"> / 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6C" w:rsidRDefault="006F5A6C">
      <w:r>
        <w:separator/>
      </w:r>
    </w:p>
  </w:footnote>
  <w:footnote w:type="continuationSeparator" w:id="0">
    <w:p w:rsidR="006F5A6C" w:rsidRDefault="006F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AB" w:rsidRDefault="002C4A5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-209550</wp:posOffset>
          </wp:positionV>
          <wp:extent cx="1488258" cy="1007745"/>
          <wp:effectExtent l="0" t="0" r="0" b="1905"/>
          <wp:wrapTight wrapText="bothSides">
            <wp:wrapPolygon edited="0">
              <wp:start x="0" y="0"/>
              <wp:lineTo x="0" y="21233"/>
              <wp:lineTo x="21296" y="21233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258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8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E1238"/>
    <w:multiLevelType w:val="hybridMultilevel"/>
    <w:tmpl w:val="5F98B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9B4"/>
    <w:multiLevelType w:val="hybridMultilevel"/>
    <w:tmpl w:val="C984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1DBC"/>
    <w:multiLevelType w:val="hybridMultilevel"/>
    <w:tmpl w:val="BC0EE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F0074"/>
    <w:multiLevelType w:val="hybridMultilevel"/>
    <w:tmpl w:val="12604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7BDD"/>
    <w:multiLevelType w:val="multilevel"/>
    <w:tmpl w:val="49CC6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AA491D"/>
    <w:multiLevelType w:val="hybridMultilevel"/>
    <w:tmpl w:val="3CEC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8FC"/>
    <w:multiLevelType w:val="hybridMultilevel"/>
    <w:tmpl w:val="EA3C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4C72"/>
    <w:multiLevelType w:val="hybridMultilevel"/>
    <w:tmpl w:val="02DCF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714F7"/>
    <w:multiLevelType w:val="multilevel"/>
    <w:tmpl w:val="120461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92116B"/>
    <w:multiLevelType w:val="multilevel"/>
    <w:tmpl w:val="CFF22F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FB4520"/>
    <w:multiLevelType w:val="hybridMultilevel"/>
    <w:tmpl w:val="5BF0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4D9D"/>
    <w:multiLevelType w:val="hybridMultilevel"/>
    <w:tmpl w:val="70B67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C1EA2"/>
    <w:multiLevelType w:val="hybridMultilevel"/>
    <w:tmpl w:val="8CE0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4221"/>
    <w:multiLevelType w:val="hybridMultilevel"/>
    <w:tmpl w:val="76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01468"/>
    <w:multiLevelType w:val="hybridMultilevel"/>
    <w:tmpl w:val="2634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F4EEB"/>
    <w:multiLevelType w:val="hybridMultilevel"/>
    <w:tmpl w:val="65F6E9DE"/>
    <w:lvl w:ilvl="0" w:tplc="04CE8F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D441E0B"/>
    <w:multiLevelType w:val="hybridMultilevel"/>
    <w:tmpl w:val="AC501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383"/>
    <w:multiLevelType w:val="hybridMultilevel"/>
    <w:tmpl w:val="FD7C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7"/>
  </w:num>
  <w:num w:numId="11">
    <w:abstractNumId w:val="18"/>
  </w:num>
  <w:num w:numId="12">
    <w:abstractNumId w:val="6"/>
  </w:num>
  <w:num w:numId="13">
    <w:abstractNumId w:val="16"/>
  </w:num>
  <w:num w:numId="14">
    <w:abstractNumId w:val="13"/>
  </w:num>
  <w:num w:numId="15">
    <w:abstractNumId w:val="11"/>
  </w:num>
  <w:num w:numId="16">
    <w:abstractNumId w:val="8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E1"/>
    <w:rsid w:val="00000EBD"/>
    <w:rsid w:val="000065A3"/>
    <w:rsid w:val="00016CBB"/>
    <w:rsid w:val="00027BE7"/>
    <w:rsid w:val="00033520"/>
    <w:rsid w:val="000612C6"/>
    <w:rsid w:val="000734C0"/>
    <w:rsid w:val="00077847"/>
    <w:rsid w:val="00084092"/>
    <w:rsid w:val="000935B6"/>
    <w:rsid w:val="000949DF"/>
    <w:rsid w:val="000A3780"/>
    <w:rsid w:val="000A46DC"/>
    <w:rsid w:val="000B18E3"/>
    <w:rsid w:val="000B1A02"/>
    <w:rsid w:val="000D2D06"/>
    <w:rsid w:val="000D61A2"/>
    <w:rsid w:val="001167BB"/>
    <w:rsid w:val="00144396"/>
    <w:rsid w:val="00177754"/>
    <w:rsid w:val="00195CD8"/>
    <w:rsid w:val="001A2BC9"/>
    <w:rsid w:val="001B1E41"/>
    <w:rsid w:val="001B2259"/>
    <w:rsid w:val="001D747A"/>
    <w:rsid w:val="001D78F1"/>
    <w:rsid w:val="002125AB"/>
    <w:rsid w:val="002254F9"/>
    <w:rsid w:val="00243935"/>
    <w:rsid w:val="0025061F"/>
    <w:rsid w:val="00253DF0"/>
    <w:rsid w:val="002709B0"/>
    <w:rsid w:val="0028107C"/>
    <w:rsid w:val="00281A81"/>
    <w:rsid w:val="00285120"/>
    <w:rsid w:val="002C4A59"/>
    <w:rsid w:val="002F39B9"/>
    <w:rsid w:val="00306C92"/>
    <w:rsid w:val="00345554"/>
    <w:rsid w:val="00347AA6"/>
    <w:rsid w:val="00360EEE"/>
    <w:rsid w:val="00362F2E"/>
    <w:rsid w:val="00372707"/>
    <w:rsid w:val="003906D8"/>
    <w:rsid w:val="003C6EED"/>
    <w:rsid w:val="003D1298"/>
    <w:rsid w:val="003D6818"/>
    <w:rsid w:val="003E3F63"/>
    <w:rsid w:val="004016C1"/>
    <w:rsid w:val="0040722E"/>
    <w:rsid w:val="0041699B"/>
    <w:rsid w:val="00434732"/>
    <w:rsid w:val="00442684"/>
    <w:rsid w:val="00445548"/>
    <w:rsid w:val="00470A77"/>
    <w:rsid w:val="004A2C25"/>
    <w:rsid w:val="004C0605"/>
    <w:rsid w:val="004E6BB7"/>
    <w:rsid w:val="00504582"/>
    <w:rsid w:val="00507D34"/>
    <w:rsid w:val="0051432B"/>
    <w:rsid w:val="005248D9"/>
    <w:rsid w:val="00536915"/>
    <w:rsid w:val="00563F4F"/>
    <w:rsid w:val="00571747"/>
    <w:rsid w:val="00573D7A"/>
    <w:rsid w:val="00576A42"/>
    <w:rsid w:val="0058695A"/>
    <w:rsid w:val="005C2D41"/>
    <w:rsid w:val="005E50AA"/>
    <w:rsid w:val="00603366"/>
    <w:rsid w:val="00610A7C"/>
    <w:rsid w:val="00610B7E"/>
    <w:rsid w:val="006117B3"/>
    <w:rsid w:val="00614726"/>
    <w:rsid w:val="006348F7"/>
    <w:rsid w:val="006423AB"/>
    <w:rsid w:val="00643535"/>
    <w:rsid w:val="00654ED5"/>
    <w:rsid w:val="00670C0E"/>
    <w:rsid w:val="0067244F"/>
    <w:rsid w:val="00691465"/>
    <w:rsid w:val="006916D8"/>
    <w:rsid w:val="006970F6"/>
    <w:rsid w:val="006B645D"/>
    <w:rsid w:val="006B6476"/>
    <w:rsid w:val="006C4988"/>
    <w:rsid w:val="006E173E"/>
    <w:rsid w:val="006F5A6C"/>
    <w:rsid w:val="00710845"/>
    <w:rsid w:val="00711D8F"/>
    <w:rsid w:val="00712D69"/>
    <w:rsid w:val="007343A7"/>
    <w:rsid w:val="00736570"/>
    <w:rsid w:val="00744381"/>
    <w:rsid w:val="00746635"/>
    <w:rsid w:val="007603E4"/>
    <w:rsid w:val="00761376"/>
    <w:rsid w:val="00777594"/>
    <w:rsid w:val="00777F90"/>
    <w:rsid w:val="007868C4"/>
    <w:rsid w:val="007B27D5"/>
    <w:rsid w:val="007D0395"/>
    <w:rsid w:val="007D2579"/>
    <w:rsid w:val="007D5447"/>
    <w:rsid w:val="007F21D5"/>
    <w:rsid w:val="007F7437"/>
    <w:rsid w:val="00806AF0"/>
    <w:rsid w:val="00837665"/>
    <w:rsid w:val="00854AAF"/>
    <w:rsid w:val="00854CFE"/>
    <w:rsid w:val="00896D5A"/>
    <w:rsid w:val="008B1006"/>
    <w:rsid w:val="008B550E"/>
    <w:rsid w:val="008B772A"/>
    <w:rsid w:val="008F1929"/>
    <w:rsid w:val="008F2EFC"/>
    <w:rsid w:val="00931734"/>
    <w:rsid w:val="009363F8"/>
    <w:rsid w:val="009665BA"/>
    <w:rsid w:val="00980B0E"/>
    <w:rsid w:val="009B357D"/>
    <w:rsid w:val="009C5BD5"/>
    <w:rsid w:val="009E282F"/>
    <w:rsid w:val="00A01FCA"/>
    <w:rsid w:val="00A07265"/>
    <w:rsid w:val="00A1073C"/>
    <w:rsid w:val="00A303C2"/>
    <w:rsid w:val="00A40BFC"/>
    <w:rsid w:val="00A523E0"/>
    <w:rsid w:val="00A87D4C"/>
    <w:rsid w:val="00A87F3E"/>
    <w:rsid w:val="00AA145B"/>
    <w:rsid w:val="00AC6120"/>
    <w:rsid w:val="00AF458F"/>
    <w:rsid w:val="00B04B1D"/>
    <w:rsid w:val="00B06589"/>
    <w:rsid w:val="00B619D4"/>
    <w:rsid w:val="00B8256A"/>
    <w:rsid w:val="00B859E4"/>
    <w:rsid w:val="00B8665D"/>
    <w:rsid w:val="00B96579"/>
    <w:rsid w:val="00B969E1"/>
    <w:rsid w:val="00BB0605"/>
    <w:rsid w:val="00BC3D78"/>
    <w:rsid w:val="00BE728E"/>
    <w:rsid w:val="00BF5735"/>
    <w:rsid w:val="00C17B4E"/>
    <w:rsid w:val="00C35C0E"/>
    <w:rsid w:val="00C403A4"/>
    <w:rsid w:val="00C46D57"/>
    <w:rsid w:val="00C55152"/>
    <w:rsid w:val="00C63D20"/>
    <w:rsid w:val="00C7160E"/>
    <w:rsid w:val="00C76641"/>
    <w:rsid w:val="00C76E58"/>
    <w:rsid w:val="00C828A3"/>
    <w:rsid w:val="00CA60ED"/>
    <w:rsid w:val="00CB27EB"/>
    <w:rsid w:val="00CF0147"/>
    <w:rsid w:val="00CF39F3"/>
    <w:rsid w:val="00CF7A10"/>
    <w:rsid w:val="00D00CE3"/>
    <w:rsid w:val="00D1228F"/>
    <w:rsid w:val="00D4040C"/>
    <w:rsid w:val="00D45009"/>
    <w:rsid w:val="00D55B01"/>
    <w:rsid w:val="00D7644E"/>
    <w:rsid w:val="00D77653"/>
    <w:rsid w:val="00D802A6"/>
    <w:rsid w:val="00D80B92"/>
    <w:rsid w:val="00DA01B9"/>
    <w:rsid w:val="00DA628D"/>
    <w:rsid w:val="00DB73E5"/>
    <w:rsid w:val="00DC1E43"/>
    <w:rsid w:val="00DD4865"/>
    <w:rsid w:val="00E15D1B"/>
    <w:rsid w:val="00E25A70"/>
    <w:rsid w:val="00E35CF3"/>
    <w:rsid w:val="00E531D2"/>
    <w:rsid w:val="00E54626"/>
    <w:rsid w:val="00E57802"/>
    <w:rsid w:val="00E76475"/>
    <w:rsid w:val="00E76CDA"/>
    <w:rsid w:val="00E83671"/>
    <w:rsid w:val="00E87DC8"/>
    <w:rsid w:val="00E95855"/>
    <w:rsid w:val="00EA2DB9"/>
    <w:rsid w:val="00EA69B3"/>
    <w:rsid w:val="00EC213A"/>
    <w:rsid w:val="00ED740B"/>
    <w:rsid w:val="00F05532"/>
    <w:rsid w:val="00F11121"/>
    <w:rsid w:val="00F20128"/>
    <w:rsid w:val="00F22B8F"/>
    <w:rsid w:val="00F40CF4"/>
    <w:rsid w:val="00F5330D"/>
    <w:rsid w:val="00F9265C"/>
    <w:rsid w:val="00F96B21"/>
    <w:rsid w:val="00FA502A"/>
    <w:rsid w:val="00FD1263"/>
    <w:rsid w:val="00FD4752"/>
    <w:rsid w:val="00FF43F8"/>
    <w:rsid w:val="00FF493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5D331296"/>
  <w15:docId w15:val="{0B881E40-A83D-4953-81B9-64B3B435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90"/>
      </w:tabs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 w:hanging="720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color w:val="000000"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  <w:jc w:val="both"/>
    </w:pPr>
    <w:rPr>
      <w:spacing w:val="-2"/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4554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14726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A303C2"/>
    <w:pPr>
      <w:spacing w:after="120" w:line="480" w:lineRule="auto"/>
    </w:pPr>
    <w:rPr>
      <w:sz w:val="24"/>
      <w:szCs w:val="24"/>
      <w:lang w:eastAsia="en-GB"/>
    </w:rPr>
  </w:style>
  <w:style w:type="character" w:customStyle="1" w:styleId="BodyText2Char">
    <w:name w:val="Body Text 2 Char"/>
    <w:link w:val="BodyText2"/>
    <w:rsid w:val="00A303C2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3E3F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553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1C317921</Template>
  <TotalTime>1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Highbury College</vt:lpstr>
    </vt:vector>
  </TitlesOfParts>
  <Company>Highbury College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Highbury College</dc:title>
  <dc:creator>GARLANDL</dc:creator>
  <cp:lastModifiedBy>jade.fines</cp:lastModifiedBy>
  <cp:revision>2</cp:revision>
  <cp:lastPrinted>2014-07-07T09:42:00Z</cp:lastPrinted>
  <dcterms:created xsi:type="dcterms:W3CDTF">2018-01-10T11:43:00Z</dcterms:created>
  <dcterms:modified xsi:type="dcterms:W3CDTF">2018-01-10T11:43:00Z</dcterms:modified>
</cp:coreProperties>
</file>