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6643" w14:textId="77777777"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14:paraId="452FDB2D" w14:textId="77777777"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14:paraId="57F82816" w14:textId="77777777" w:rsidR="002657C4" w:rsidRPr="00EA2202" w:rsidRDefault="002657C4" w:rsidP="002657C4">
      <w:pPr>
        <w:rPr>
          <w:rFonts w:ascii="Arial" w:hAnsi="Arial" w:cs="Arial"/>
          <w:bCs/>
          <w:sz w:val="28"/>
          <w:szCs w:val="28"/>
        </w:rPr>
      </w:pPr>
    </w:p>
    <w:p w14:paraId="6626AC8E" w14:textId="77777777" w:rsidR="002657C4" w:rsidRPr="00481A54" w:rsidRDefault="00481A54" w:rsidP="002657C4">
      <w:pPr>
        <w:jc w:val="center"/>
        <w:rPr>
          <w:rFonts w:ascii="Arial" w:hAnsi="Arial" w:cs="Arial"/>
          <w:bCs/>
          <w:sz w:val="28"/>
          <w:szCs w:val="28"/>
        </w:rPr>
      </w:pPr>
      <w:r w:rsidRPr="00481A54">
        <w:rPr>
          <w:rFonts w:ascii="Arial" w:hAnsi="Arial" w:cs="Arial"/>
          <w:bCs/>
          <w:sz w:val="28"/>
          <w:szCs w:val="28"/>
        </w:rPr>
        <w:t>Leyland St. James’ CE (Aided) Primary School</w:t>
      </w:r>
    </w:p>
    <w:p w14:paraId="74B6B83F" w14:textId="77777777" w:rsidR="002657C4" w:rsidRPr="00EA2202" w:rsidRDefault="002657C4" w:rsidP="002657C4">
      <w:pPr>
        <w:jc w:val="center"/>
        <w:rPr>
          <w:rFonts w:ascii="Arial" w:hAnsi="Arial" w:cs="Arial"/>
          <w:bCs/>
          <w:color w:val="FF0000"/>
          <w:sz w:val="22"/>
          <w:szCs w:val="22"/>
        </w:rPr>
      </w:pPr>
    </w:p>
    <w:p w14:paraId="20C741F9" w14:textId="5360B026"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 xml:space="preserve">safeguarding policy is to ensure every child </w:t>
      </w:r>
      <w:r w:rsidR="00E74FE1">
        <w:rPr>
          <w:rFonts w:ascii="Arial" w:hAnsi="Arial" w:cs="Arial"/>
          <w:sz w:val="22"/>
          <w:szCs w:val="22"/>
        </w:rPr>
        <w:t>who is a registered pupil at Leyland St. James’ Primary S</w:t>
      </w:r>
      <w:r w:rsidRPr="00EA2202">
        <w:rPr>
          <w:rFonts w:ascii="Arial" w:hAnsi="Arial" w:cs="Arial"/>
          <w:sz w:val="22"/>
          <w:szCs w:val="22"/>
        </w:rPr>
        <w:t>chool is safe and protected from harm.  This means we will always work to:</w:t>
      </w:r>
    </w:p>
    <w:p w14:paraId="173AB551"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14:paraId="424A9F52"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14:paraId="43CEDDC9" w14:textId="0E79B2BD"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 xml:space="preserve">Ensure that children and young people at </w:t>
      </w:r>
      <w:r w:rsidR="00E74FE1">
        <w:rPr>
          <w:rFonts w:ascii="Arial" w:hAnsi="Arial" w:cs="Arial"/>
          <w:sz w:val="22"/>
          <w:szCs w:val="22"/>
        </w:rPr>
        <w:t>St. James’ S</w:t>
      </w:r>
      <w:r w:rsidRPr="00EA2202">
        <w:rPr>
          <w:rFonts w:ascii="Arial" w:hAnsi="Arial" w:cs="Arial"/>
          <w:sz w:val="22"/>
          <w:szCs w:val="22"/>
        </w:rPr>
        <w:t>chool grow up in circumstances consistent with the provision of safe and effective care;</w:t>
      </w:r>
    </w:p>
    <w:p w14:paraId="721F4F6B"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14:paraId="3636AF30" w14:textId="77777777" w:rsidR="002657C4" w:rsidRPr="00EA2202" w:rsidRDefault="002657C4" w:rsidP="002657C4">
      <w:pPr>
        <w:ind w:left="360"/>
        <w:rPr>
          <w:rFonts w:ascii="Arial" w:hAnsi="Arial" w:cs="Arial"/>
          <w:sz w:val="22"/>
          <w:szCs w:val="22"/>
        </w:rPr>
      </w:pPr>
    </w:p>
    <w:p w14:paraId="6AEB8CE4" w14:textId="77777777"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14:paraId="6988F977" w14:textId="2BDA7CDD" w:rsidR="002657C4" w:rsidRPr="00EA2202" w:rsidRDefault="005E00AF" w:rsidP="002657C4">
      <w:pPr>
        <w:rPr>
          <w:rFonts w:ascii="Arial" w:hAnsi="Arial" w:cs="Arial"/>
          <w:sz w:val="22"/>
          <w:szCs w:val="22"/>
        </w:rPr>
      </w:pPr>
      <w:r>
        <w:rPr>
          <w:rFonts w:ascii="Arial" w:hAnsi="Arial" w:cs="Arial"/>
          <w:sz w:val="22"/>
          <w:szCs w:val="22"/>
        </w:rPr>
        <w:t xml:space="preserve">Leyland St. James’ </w:t>
      </w:r>
      <w:r w:rsidR="002657C4" w:rsidRPr="00EA2202">
        <w:rPr>
          <w:rFonts w:ascii="Arial" w:hAnsi="Arial" w:cs="Arial"/>
          <w:sz w:val="22"/>
          <w:szCs w:val="22"/>
        </w:rPr>
        <w:t xml:space="preserve">fully recognises the contribution it can make to protect children from harm and </w:t>
      </w:r>
      <w:r w:rsidR="00063F67" w:rsidRPr="00EA2202">
        <w:rPr>
          <w:rFonts w:ascii="Arial" w:hAnsi="Arial" w:cs="Arial"/>
          <w:sz w:val="22"/>
          <w:szCs w:val="22"/>
        </w:rPr>
        <w:t xml:space="preserve">to </w:t>
      </w:r>
      <w:r w:rsidR="002657C4" w:rsidRPr="00EA2202">
        <w:rPr>
          <w:rFonts w:ascii="Arial" w:hAnsi="Arial" w:cs="Arial"/>
          <w:sz w:val="22"/>
          <w:szCs w:val="22"/>
        </w:rPr>
        <w:t>support</w:t>
      </w:r>
      <w:r w:rsidR="00063F67" w:rsidRPr="00EA2202">
        <w:rPr>
          <w:rFonts w:ascii="Arial" w:hAnsi="Arial" w:cs="Arial"/>
          <w:sz w:val="22"/>
          <w:szCs w:val="22"/>
        </w:rPr>
        <w:t xml:space="preserve"> </w:t>
      </w:r>
      <w:r w:rsidR="002657C4" w:rsidRPr="00EA2202">
        <w:rPr>
          <w:rFonts w:ascii="Arial" w:hAnsi="Arial" w:cs="Arial"/>
          <w:sz w:val="22"/>
          <w:szCs w:val="22"/>
        </w:rPr>
        <w:t>and promot</w:t>
      </w:r>
      <w:r w:rsidR="00063F67" w:rsidRPr="00EA2202">
        <w:rPr>
          <w:rFonts w:ascii="Arial" w:hAnsi="Arial" w:cs="Arial"/>
          <w:sz w:val="22"/>
          <w:szCs w:val="22"/>
        </w:rPr>
        <w:t>e</w:t>
      </w:r>
      <w:r w:rsidR="002657C4" w:rsidRPr="00EA2202">
        <w:rPr>
          <w:rFonts w:ascii="Arial" w:hAnsi="Arial" w:cs="Arial"/>
          <w:sz w:val="22"/>
          <w:szCs w:val="22"/>
        </w:rPr>
        <w:t xml:space="preserve"> the welfare of all children who are registered pupils at our school.  </w:t>
      </w:r>
    </w:p>
    <w:p w14:paraId="46D74723" w14:textId="77777777"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14:paraId="4BD0DBB0" w14:textId="77777777"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14:paraId="2688BDD7" w14:textId="77777777"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14:paraId="6233E1E2" w14:textId="77777777" w:rsidTr="00F0451D">
        <w:tc>
          <w:tcPr>
            <w:tcW w:w="1977" w:type="dxa"/>
          </w:tcPr>
          <w:p w14:paraId="66E79ED8"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EC5B815" w14:textId="77777777" w:rsidR="002657C4" w:rsidRPr="00EA2202" w:rsidRDefault="002657C4" w:rsidP="000E327E">
            <w:pPr>
              <w:rPr>
                <w:rFonts w:ascii="Arial" w:hAnsi="Arial" w:cs="Arial"/>
                <w:b/>
                <w:i w:val="0"/>
                <w:sz w:val="22"/>
                <w:szCs w:val="22"/>
              </w:rPr>
            </w:pPr>
          </w:p>
        </w:tc>
      </w:tr>
      <w:tr w:rsidR="00405358" w:rsidRPr="00EA2202" w14:paraId="598EE6E8" w14:textId="77777777" w:rsidTr="00F0451D">
        <w:trPr>
          <w:trHeight w:val="3915"/>
        </w:trPr>
        <w:tc>
          <w:tcPr>
            <w:tcW w:w="1977" w:type="dxa"/>
          </w:tcPr>
          <w:p w14:paraId="7B6D7649" w14:textId="77777777"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15FD0E5" w14:textId="77777777"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43DDBD21" w14:textId="77777777"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14:paraId="2CAD6FF5" w14:textId="77777777"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14:paraId="14ACE319" w14:textId="77777777"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14:paraId="4790E86F" w14:textId="77777777"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14:paraId="1D31C690" w14:textId="77777777"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14:paraId="199B4CCB" w14:textId="77777777"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14:paraId="75DDD059" w14:textId="77777777"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14:paraId="08C1AD8E" w14:textId="77777777" w:rsidTr="00F0451D">
        <w:tc>
          <w:tcPr>
            <w:tcW w:w="1977" w:type="dxa"/>
          </w:tcPr>
          <w:p w14:paraId="5A3D46CB"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BD1C4E4" w14:textId="77777777" w:rsidR="00EA2202" w:rsidRPr="00EA2202" w:rsidRDefault="00481A54" w:rsidP="00EA2202">
            <w:pPr>
              <w:rPr>
                <w:rFonts w:ascii="Arial" w:hAnsi="Arial" w:cs="Arial"/>
                <w:b/>
                <w:bCs/>
                <w:i w:val="0"/>
                <w:sz w:val="22"/>
                <w:szCs w:val="22"/>
              </w:rPr>
            </w:pPr>
            <w:r w:rsidRPr="00481A54">
              <w:rPr>
                <w:rFonts w:ascii="Arial" w:hAnsi="Arial" w:cs="Arial"/>
                <w:b/>
                <w:bCs/>
                <w:i w:val="0"/>
                <w:sz w:val="22"/>
                <w:szCs w:val="22"/>
              </w:rPr>
              <w:t xml:space="preserve">Leyland St. James’ CE (Aided) Primary School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14:paraId="397B554A"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14:paraId="4B83D877"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14:paraId="1C142C3E" w14:textId="5193E5CA"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r w:rsidR="005E00AF">
              <w:rPr>
                <w:rFonts w:ascii="Arial" w:hAnsi="Arial" w:cs="Arial"/>
                <w:bCs/>
                <w:sz w:val="22"/>
                <w:szCs w:val="22"/>
              </w:rPr>
              <w:t>, regardless of ability or need.</w:t>
            </w:r>
          </w:p>
          <w:p w14:paraId="4CF20649"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14:paraId="7BE80E76"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staff and volunteers will contribute to providing a curriculum which will equip children with the skills they need to stay safe and be able to communicate when </w:t>
            </w:r>
            <w:r w:rsidRPr="00EA2202">
              <w:rPr>
                <w:rFonts w:ascii="Arial" w:hAnsi="Arial" w:cs="Arial"/>
                <w:bCs/>
                <w:sz w:val="22"/>
                <w:szCs w:val="22"/>
              </w:rPr>
              <w:lastRenderedPageBreak/>
              <w:t>they do not feel safe</w:t>
            </w:r>
          </w:p>
          <w:p w14:paraId="107FACF2"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14:paraId="0D1A7EEF" w14:textId="77777777"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14:paraId="4C844115" w14:textId="77777777" w:rsidR="002657C4" w:rsidRPr="00EA2202" w:rsidRDefault="002657C4" w:rsidP="000E327E">
            <w:pPr>
              <w:rPr>
                <w:rFonts w:ascii="Arial" w:hAnsi="Arial" w:cs="Arial"/>
                <w:b/>
                <w:i w:val="0"/>
                <w:sz w:val="22"/>
                <w:szCs w:val="22"/>
              </w:rPr>
            </w:pPr>
          </w:p>
        </w:tc>
      </w:tr>
      <w:tr w:rsidR="002657C4" w:rsidRPr="00EA2202" w14:paraId="1AE47713" w14:textId="77777777" w:rsidTr="00F0451D">
        <w:tc>
          <w:tcPr>
            <w:tcW w:w="1977" w:type="dxa"/>
          </w:tcPr>
          <w:p w14:paraId="092BDBC8"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14:paraId="729B4E29"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B12782D" w14:textId="77777777" w:rsidR="002657C4" w:rsidRPr="00EA2202" w:rsidRDefault="00481A54" w:rsidP="000E327E">
            <w:pPr>
              <w:rPr>
                <w:rFonts w:ascii="Arial" w:hAnsi="Arial" w:cs="Arial"/>
                <w:b/>
                <w:bCs/>
                <w:i w:val="0"/>
                <w:sz w:val="22"/>
                <w:szCs w:val="22"/>
              </w:rPr>
            </w:pPr>
            <w:r w:rsidRPr="00481A54">
              <w:rPr>
                <w:rFonts w:ascii="Arial" w:hAnsi="Arial" w:cs="Arial"/>
                <w:b/>
                <w:bCs/>
                <w:i w:val="0"/>
                <w:sz w:val="22"/>
                <w:szCs w:val="22"/>
              </w:rPr>
              <w:t xml:space="preserve">Leyland St. James’ CE (Aided) Primary School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14:paraId="1E9924CD" w14:textId="77777777" w:rsidR="00EA2202" w:rsidRPr="00EA2202" w:rsidRDefault="00EA2202" w:rsidP="000E327E">
            <w:pPr>
              <w:rPr>
                <w:rFonts w:ascii="Arial" w:hAnsi="Arial" w:cs="Arial"/>
                <w:b/>
                <w:bCs/>
                <w:i w:val="0"/>
                <w:sz w:val="22"/>
                <w:szCs w:val="22"/>
              </w:rPr>
            </w:pPr>
          </w:p>
          <w:p w14:paraId="742586C4" w14:textId="77777777"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14:paraId="5EAFF32E" w14:textId="77777777"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14:paraId="1F110DCB" w14:textId="77777777"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14:paraId="6C4AF5AB" w14:textId="77777777"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14:paraId="12BF818F" w14:textId="77777777"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14:paraId="57D9F5BB" w14:textId="77777777"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14:paraId="5FB4FC45" w14:textId="77777777"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14:paraId="3D3ECE24" w14:textId="77777777"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14:paraId="2D770436" w14:textId="77777777"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14:paraId="49E949E2" w14:textId="77777777"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14:paraId="15C43AC5" w14:textId="77777777" w:rsidR="00EA2202" w:rsidRPr="00EA2202" w:rsidRDefault="00EA2202" w:rsidP="000E327E">
            <w:pPr>
              <w:rPr>
                <w:rFonts w:ascii="Arial" w:hAnsi="Arial" w:cs="Arial"/>
                <w:b/>
                <w:bCs/>
                <w:i w:val="0"/>
                <w:sz w:val="22"/>
                <w:szCs w:val="22"/>
              </w:rPr>
            </w:pPr>
          </w:p>
          <w:p w14:paraId="240F5EFA" w14:textId="77777777"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14:paraId="7CBB5444" w14:textId="146F06C9"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0375EF">
              <w:rPr>
                <w:i w:val="0"/>
                <w:color w:val="auto"/>
                <w:sz w:val="22"/>
                <w:szCs w:val="22"/>
              </w:rPr>
              <w:t>Leyland St. James’ CE (Aided) Primary Schoo</w:t>
            </w:r>
            <w:r w:rsidR="001F115F">
              <w:rPr>
                <w:i w:val="0"/>
                <w:color w:val="auto"/>
                <w:sz w:val="22"/>
                <w:szCs w:val="22"/>
              </w:rPr>
              <w:t>l</w:t>
            </w:r>
            <w:r w:rsidRPr="000375EF">
              <w:rPr>
                <w:color w:val="auto"/>
                <w:sz w:val="22"/>
                <w:szCs w:val="22"/>
              </w:rPr>
              <w:t xml:space="preserve"> </w:t>
            </w:r>
            <w:r w:rsidRPr="00EA2202">
              <w:rPr>
                <w:sz w:val="22"/>
                <w:szCs w:val="22"/>
              </w:rPr>
              <w:t>are effective and comply with the law at all times</w:t>
            </w:r>
          </w:p>
          <w:p w14:paraId="399C9E6D" w14:textId="77777777"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14:paraId="4876A0D3" w14:textId="77777777"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14:paraId="0A04A7B5" w14:textId="77777777"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14:paraId="6FA27131" w14:textId="77777777"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14:paraId="45DD459C" w14:textId="77777777"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14:paraId="54C43F39" w14:textId="77777777"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14:paraId="07BA477A" w14:textId="77777777"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14:paraId="1054B7AA" w14:textId="77777777"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14:paraId="1D16ABE8" w14:textId="77777777"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14:paraId="09CDB123" w14:textId="77777777"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14:paraId="331134A0" w14:textId="77777777" w:rsidR="00EA2202" w:rsidRPr="00EA2202" w:rsidRDefault="00EA2202" w:rsidP="004026C6">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14:paraId="361CBEB5" w14:textId="77777777"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14:paraId="07CD04C4" w14:textId="77777777"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14:paraId="5F3C92F7" w14:textId="77777777"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14:paraId="31DEFDAD" w14:textId="77777777"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14:paraId="52B6978F" w14:textId="77777777" w:rsidR="00EA2202" w:rsidRDefault="00EA2202" w:rsidP="00EA2202">
            <w:pPr>
              <w:pStyle w:val="ListParagraph"/>
              <w:rPr>
                <w:rFonts w:ascii="Arial" w:hAnsi="Arial" w:cs="Arial"/>
                <w:b/>
                <w:bCs/>
                <w:i w:val="0"/>
                <w:sz w:val="22"/>
                <w:szCs w:val="22"/>
              </w:rPr>
            </w:pPr>
          </w:p>
          <w:p w14:paraId="41E12E41" w14:textId="77777777" w:rsidR="004026C6" w:rsidRDefault="004026C6" w:rsidP="00EA2202">
            <w:pPr>
              <w:pStyle w:val="ListParagraph"/>
              <w:rPr>
                <w:rFonts w:ascii="Arial" w:hAnsi="Arial" w:cs="Arial"/>
                <w:b/>
                <w:bCs/>
                <w:i w:val="0"/>
                <w:sz w:val="22"/>
                <w:szCs w:val="22"/>
              </w:rPr>
            </w:pPr>
          </w:p>
          <w:p w14:paraId="76B83D44" w14:textId="77777777" w:rsidR="004026C6" w:rsidRPr="00EA2202" w:rsidRDefault="004026C6" w:rsidP="00EA2202">
            <w:pPr>
              <w:pStyle w:val="ListParagraph"/>
              <w:rPr>
                <w:rFonts w:ascii="Arial" w:hAnsi="Arial" w:cs="Arial"/>
                <w:b/>
                <w:bCs/>
                <w:i w:val="0"/>
                <w:sz w:val="22"/>
                <w:szCs w:val="22"/>
              </w:rPr>
            </w:pPr>
          </w:p>
          <w:p w14:paraId="151348C0" w14:textId="77777777"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14:paraId="1FDAA8B9"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14:paraId="228772D0"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14:paraId="414C527B"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14:paraId="28050603"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14:paraId="63C465F2"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14:paraId="0087F259"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14:paraId="7A68F65A"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14:paraId="27BFD97A"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14:paraId="0606E93A"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14:paraId="522E099F"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14:paraId="4B33F167"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14:paraId="22C0D1B0"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14:paraId="5A391B89"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14:paraId="5BE2455D"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14:paraId="128BDE86" w14:textId="77777777"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tc>
      </w:tr>
      <w:tr w:rsidR="002657C4" w:rsidRPr="00EA2202" w14:paraId="4EAD6F29" w14:textId="77777777" w:rsidTr="00F0451D">
        <w:trPr>
          <w:trHeight w:val="560"/>
        </w:trPr>
        <w:tc>
          <w:tcPr>
            <w:tcW w:w="1977" w:type="dxa"/>
          </w:tcPr>
          <w:p w14:paraId="49B8D6D0"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315CB45" w14:textId="77777777" w:rsidR="002657C4" w:rsidRPr="00EA2202" w:rsidRDefault="00481A54" w:rsidP="000E327E">
            <w:pPr>
              <w:rPr>
                <w:rFonts w:ascii="Arial" w:hAnsi="Arial" w:cs="Arial"/>
                <w:b/>
                <w:bCs/>
                <w:i w:val="0"/>
                <w:sz w:val="22"/>
                <w:szCs w:val="22"/>
              </w:rPr>
            </w:pPr>
            <w:r w:rsidRPr="00C554BF">
              <w:rPr>
                <w:rFonts w:ascii="Arial" w:hAnsi="Arial" w:cs="Arial"/>
                <w:b/>
                <w:bCs/>
                <w:i w:val="0"/>
                <w:sz w:val="22"/>
                <w:szCs w:val="22"/>
              </w:rPr>
              <w:t>Leyland St. James’ CE (Aided) Primary School</w:t>
            </w:r>
            <w:r w:rsidR="00C554BF" w:rsidRPr="00C554BF">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14:paraId="0623EA84"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14:paraId="2AE87244"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14:paraId="327469E7"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14:paraId="370F9C88"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14:paraId="6CF4F089"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14:paraId="0BBC9D87"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14:paraId="5DF3EAEE"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14:paraId="718890B6" w14:textId="77777777"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14:paraId="1F2497AC"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14:paraId="59DB5735" w14:textId="77777777"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14:paraId="76C0EB65" w14:textId="77777777" w:rsidTr="00F0451D">
        <w:trPr>
          <w:trHeight w:val="560"/>
        </w:trPr>
        <w:tc>
          <w:tcPr>
            <w:tcW w:w="1977" w:type="dxa"/>
          </w:tcPr>
          <w:p w14:paraId="6E8E48BD"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14:paraId="63897A7C" w14:textId="77777777" w:rsidR="000358D5" w:rsidRPr="00EA2202" w:rsidRDefault="000358D5" w:rsidP="000E327E">
            <w:pPr>
              <w:rPr>
                <w:rFonts w:ascii="Arial" w:hAnsi="Arial" w:cs="Arial"/>
                <w:b/>
                <w:bCs/>
                <w:sz w:val="22"/>
                <w:szCs w:val="22"/>
              </w:rPr>
            </w:pPr>
          </w:p>
          <w:p w14:paraId="2C2CE2C1" w14:textId="77777777" w:rsidR="00482CC5" w:rsidRPr="00EA2202" w:rsidRDefault="00482CC5" w:rsidP="000E327E">
            <w:pPr>
              <w:rPr>
                <w:rFonts w:ascii="Arial" w:hAnsi="Arial" w:cs="Arial"/>
                <w:b/>
                <w:bCs/>
                <w:sz w:val="22"/>
                <w:szCs w:val="22"/>
              </w:rPr>
            </w:pPr>
          </w:p>
          <w:p w14:paraId="5103DBAE" w14:textId="77777777" w:rsidR="00482CC5" w:rsidRPr="00EA2202" w:rsidRDefault="00482CC5" w:rsidP="00482CC5">
            <w:pPr>
              <w:rPr>
                <w:rFonts w:ascii="Arial" w:hAnsi="Arial" w:cs="Arial"/>
                <w:b/>
                <w:bCs/>
                <w:i/>
                <w:iCs/>
                <w:sz w:val="22"/>
                <w:szCs w:val="22"/>
              </w:rPr>
            </w:pPr>
          </w:p>
          <w:p w14:paraId="1C0F8CB0" w14:textId="77777777" w:rsidR="00482CC5" w:rsidRPr="00EA2202" w:rsidRDefault="00482CC5" w:rsidP="00482CC5">
            <w:pPr>
              <w:rPr>
                <w:rFonts w:ascii="Arial" w:hAnsi="Arial" w:cs="Arial"/>
                <w:b/>
                <w:bCs/>
                <w:i/>
                <w:iCs/>
                <w:sz w:val="22"/>
                <w:szCs w:val="22"/>
              </w:rPr>
            </w:pPr>
          </w:p>
          <w:p w14:paraId="1B94F3B0" w14:textId="77777777" w:rsidR="00482CC5" w:rsidRPr="00EA2202" w:rsidRDefault="00482CC5" w:rsidP="00482CC5">
            <w:pPr>
              <w:rPr>
                <w:rFonts w:ascii="Arial" w:hAnsi="Arial" w:cs="Arial"/>
                <w:b/>
                <w:bCs/>
                <w:i/>
                <w:iCs/>
                <w:sz w:val="22"/>
                <w:szCs w:val="22"/>
              </w:rPr>
            </w:pPr>
          </w:p>
          <w:p w14:paraId="3C555FCF" w14:textId="77777777" w:rsidR="00482CC5" w:rsidRPr="00EA2202" w:rsidRDefault="00482CC5" w:rsidP="00482CC5">
            <w:pPr>
              <w:rPr>
                <w:rFonts w:ascii="Arial" w:hAnsi="Arial" w:cs="Arial"/>
                <w:b/>
                <w:bCs/>
                <w:i/>
                <w:iCs/>
                <w:sz w:val="22"/>
                <w:szCs w:val="22"/>
              </w:rPr>
            </w:pPr>
          </w:p>
          <w:p w14:paraId="32495CDF" w14:textId="77777777" w:rsidR="00482CC5" w:rsidRPr="00EA2202" w:rsidRDefault="00482CC5" w:rsidP="00482CC5">
            <w:pPr>
              <w:rPr>
                <w:rFonts w:ascii="Arial" w:hAnsi="Arial" w:cs="Arial"/>
                <w:b/>
                <w:bCs/>
                <w:i/>
                <w:iCs/>
                <w:sz w:val="22"/>
                <w:szCs w:val="22"/>
              </w:rPr>
            </w:pPr>
          </w:p>
          <w:p w14:paraId="437C943A" w14:textId="77777777" w:rsidR="00482CC5" w:rsidRPr="00EA2202" w:rsidRDefault="00482CC5" w:rsidP="00482CC5">
            <w:pPr>
              <w:rPr>
                <w:rFonts w:ascii="Arial" w:hAnsi="Arial" w:cs="Arial"/>
                <w:b/>
                <w:bCs/>
                <w:i/>
                <w:iCs/>
                <w:sz w:val="22"/>
                <w:szCs w:val="22"/>
              </w:rPr>
            </w:pPr>
          </w:p>
          <w:p w14:paraId="1D4F5E46" w14:textId="77777777" w:rsidR="00482CC5" w:rsidRPr="00EA2202" w:rsidRDefault="00482CC5" w:rsidP="00482CC5">
            <w:pPr>
              <w:rPr>
                <w:rFonts w:ascii="Arial" w:hAnsi="Arial" w:cs="Arial"/>
                <w:b/>
                <w:bCs/>
                <w:i/>
                <w:iCs/>
                <w:sz w:val="22"/>
                <w:szCs w:val="22"/>
              </w:rPr>
            </w:pPr>
          </w:p>
          <w:p w14:paraId="08E057CF" w14:textId="77777777" w:rsidR="00482CC5" w:rsidRPr="00EA2202" w:rsidRDefault="00482CC5" w:rsidP="00482CC5">
            <w:pPr>
              <w:rPr>
                <w:rFonts w:ascii="Arial" w:hAnsi="Arial" w:cs="Arial"/>
                <w:b/>
                <w:bCs/>
                <w:i/>
                <w:iCs/>
                <w:sz w:val="22"/>
                <w:szCs w:val="22"/>
              </w:rPr>
            </w:pPr>
          </w:p>
          <w:p w14:paraId="21955267" w14:textId="77777777" w:rsidR="00482CC5" w:rsidRPr="00EA2202" w:rsidRDefault="00482CC5" w:rsidP="00482CC5">
            <w:pPr>
              <w:rPr>
                <w:rFonts w:ascii="Arial" w:hAnsi="Arial" w:cs="Arial"/>
                <w:b/>
                <w:bCs/>
                <w:i/>
                <w:iCs/>
                <w:sz w:val="22"/>
                <w:szCs w:val="22"/>
              </w:rPr>
            </w:pPr>
          </w:p>
          <w:p w14:paraId="788707B7" w14:textId="77777777" w:rsidR="00482CC5" w:rsidRPr="00EA2202" w:rsidRDefault="00482CC5" w:rsidP="00482CC5">
            <w:pPr>
              <w:rPr>
                <w:rFonts w:ascii="Arial" w:hAnsi="Arial" w:cs="Arial"/>
                <w:b/>
                <w:bCs/>
                <w:i/>
                <w:iCs/>
                <w:sz w:val="22"/>
                <w:szCs w:val="22"/>
              </w:rPr>
            </w:pPr>
          </w:p>
          <w:p w14:paraId="6F3FF090" w14:textId="77777777" w:rsidR="00482CC5" w:rsidRPr="00EA2202" w:rsidRDefault="00482CC5" w:rsidP="00482CC5">
            <w:pPr>
              <w:rPr>
                <w:rFonts w:ascii="Arial" w:hAnsi="Arial" w:cs="Arial"/>
                <w:b/>
                <w:bCs/>
                <w:i/>
                <w:iCs/>
                <w:sz w:val="22"/>
                <w:szCs w:val="22"/>
              </w:rPr>
            </w:pPr>
          </w:p>
          <w:p w14:paraId="02FCB289" w14:textId="77777777" w:rsidR="00482CC5" w:rsidRPr="00EA2202" w:rsidRDefault="00482CC5" w:rsidP="00482CC5">
            <w:pPr>
              <w:rPr>
                <w:rFonts w:ascii="Arial" w:hAnsi="Arial" w:cs="Arial"/>
                <w:b/>
                <w:bCs/>
                <w:i/>
                <w:iCs/>
                <w:sz w:val="22"/>
                <w:szCs w:val="22"/>
              </w:rPr>
            </w:pPr>
          </w:p>
          <w:p w14:paraId="3359ECBD" w14:textId="77777777" w:rsidR="00482CC5" w:rsidRPr="00EA2202" w:rsidRDefault="00482CC5" w:rsidP="00482CC5">
            <w:pPr>
              <w:rPr>
                <w:rFonts w:ascii="Arial" w:hAnsi="Arial" w:cs="Arial"/>
                <w:b/>
                <w:bCs/>
                <w:i/>
                <w:iCs/>
                <w:sz w:val="22"/>
                <w:szCs w:val="22"/>
              </w:rPr>
            </w:pPr>
          </w:p>
          <w:p w14:paraId="1BDBE6A1" w14:textId="77777777" w:rsidR="00482CC5" w:rsidRPr="00EA2202" w:rsidRDefault="00482CC5" w:rsidP="00482CC5">
            <w:pPr>
              <w:rPr>
                <w:rFonts w:ascii="Arial" w:hAnsi="Arial" w:cs="Arial"/>
                <w:b/>
                <w:bCs/>
                <w:i/>
                <w:iCs/>
                <w:sz w:val="22"/>
                <w:szCs w:val="22"/>
              </w:rPr>
            </w:pPr>
          </w:p>
          <w:p w14:paraId="5E2B8268" w14:textId="77777777" w:rsidR="00482CC5" w:rsidRPr="00EA2202" w:rsidRDefault="00482CC5" w:rsidP="00482CC5">
            <w:pPr>
              <w:rPr>
                <w:rFonts w:ascii="Arial" w:hAnsi="Arial" w:cs="Arial"/>
                <w:b/>
                <w:bCs/>
                <w:i/>
                <w:iCs/>
                <w:sz w:val="22"/>
                <w:szCs w:val="22"/>
              </w:rPr>
            </w:pPr>
          </w:p>
          <w:p w14:paraId="4636BA67" w14:textId="77777777" w:rsidR="00482CC5" w:rsidRPr="00EA2202" w:rsidRDefault="00482CC5" w:rsidP="00482CC5">
            <w:pPr>
              <w:rPr>
                <w:rFonts w:ascii="Arial" w:hAnsi="Arial" w:cs="Arial"/>
                <w:b/>
                <w:bCs/>
                <w:i/>
                <w:iCs/>
                <w:sz w:val="22"/>
                <w:szCs w:val="22"/>
              </w:rPr>
            </w:pPr>
          </w:p>
          <w:p w14:paraId="3C99ED77" w14:textId="77777777" w:rsidR="00482CC5" w:rsidRPr="00EA2202" w:rsidRDefault="00482CC5" w:rsidP="00482CC5">
            <w:pPr>
              <w:rPr>
                <w:rFonts w:ascii="Arial" w:hAnsi="Arial" w:cs="Arial"/>
                <w:b/>
                <w:bCs/>
                <w:i/>
                <w:iCs/>
                <w:sz w:val="22"/>
                <w:szCs w:val="22"/>
              </w:rPr>
            </w:pPr>
          </w:p>
          <w:p w14:paraId="7837C538" w14:textId="77777777" w:rsidR="00482CC5" w:rsidRPr="00EA2202" w:rsidRDefault="00482CC5" w:rsidP="00482CC5">
            <w:pPr>
              <w:rPr>
                <w:rFonts w:ascii="Arial" w:hAnsi="Arial" w:cs="Arial"/>
                <w:b/>
                <w:bCs/>
                <w:i/>
                <w:iCs/>
                <w:sz w:val="22"/>
                <w:szCs w:val="22"/>
              </w:rPr>
            </w:pPr>
          </w:p>
          <w:p w14:paraId="0E95F121" w14:textId="77777777" w:rsidR="00482CC5" w:rsidRPr="00EA2202" w:rsidRDefault="00482CC5" w:rsidP="00482CC5">
            <w:pPr>
              <w:rPr>
                <w:rFonts w:ascii="Arial" w:hAnsi="Arial" w:cs="Arial"/>
                <w:b/>
                <w:bCs/>
                <w:i/>
                <w:iCs/>
                <w:sz w:val="22"/>
                <w:szCs w:val="22"/>
              </w:rPr>
            </w:pPr>
          </w:p>
          <w:p w14:paraId="2950352A" w14:textId="77777777" w:rsidR="00482CC5" w:rsidRPr="00EA2202" w:rsidRDefault="00482CC5" w:rsidP="00482CC5">
            <w:pPr>
              <w:rPr>
                <w:rFonts w:ascii="Arial" w:hAnsi="Arial" w:cs="Arial"/>
                <w:b/>
                <w:bCs/>
                <w:i/>
                <w:iCs/>
                <w:sz w:val="22"/>
                <w:szCs w:val="22"/>
              </w:rPr>
            </w:pPr>
          </w:p>
          <w:p w14:paraId="05144C40" w14:textId="77777777" w:rsidR="00482CC5" w:rsidRPr="00EA2202" w:rsidRDefault="00482CC5" w:rsidP="00482CC5">
            <w:pPr>
              <w:rPr>
                <w:rFonts w:ascii="Arial" w:hAnsi="Arial" w:cs="Arial"/>
                <w:b/>
                <w:bCs/>
                <w:i/>
                <w:iCs/>
                <w:sz w:val="22"/>
                <w:szCs w:val="22"/>
              </w:rPr>
            </w:pPr>
          </w:p>
          <w:p w14:paraId="76BDEB5E" w14:textId="77777777" w:rsidR="00482CC5" w:rsidRPr="00EA2202" w:rsidRDefault="00482CC5" w:rsidP="00482CC5">
            <w:pPr>
              <w:rPr>
                <w:rFonts w:ascii="Arial" w:hAnsi="Arial" w:cs="Arial"/>
                <w:b/>
                <w:bCs/>
                <w:i/>
                <w:iCs/>
                <w:sz w:val="22"/>
                <w:szCs w:val="22"/>
              </w:rPr>
            </w:pPr>
          </w:p>
          <w:p w14:paraId="6EFB7739" w14:textId="77777777" w:rsidR="00482CC5" w:rsidRPr="00EA2202" w:rsidRDefault="00482CC5" w:rsidP="00482CC5">
            <w:pPr>
              <w:rPr>
                <w:rFonts w:ascii="Arial" w:hAnsi="Arial" w:cs="Arial"/>
                <w:b/>
                <w:bCs/>
                <w:i/>
                <w:iCs/>
                <w:sz w:val="22"/>
                <w:szCs w:val="22"/>
              </w:rPr>
            </w:pPr>
          </w:p>
          <w:p w14:paraId="4019AC22" w14:textId="77777777" w:rsidR="00482CC5" w:rsidRPr="00EA2202" w:rsidRDefault="00482CC5" w:rsidP="00482CC5">
            <w:pPr>
              <w:rPr>
                <w:rFonts w:ascii="Arial" w:hAnsi="Arial" w:cs="Arial"/>
                <w:b/>
                <w:bCs/>
                <w:i/>
                <w:iCs/>
                <w:sz w:val="22"/>
                <w:szCs w:val="22"/>
              </w:rPr>
            </w:pPr>
          </w:p>
          <w:p w14:paraId="33ED79E1" w14:textId="77777777" w:rsidR="00482CC5" w:rsidRPr="00EA2202" w:rsidRDefault="00482CC5" w:rsidP="00482CC5">
            <w:pPr>
              <w:rPr>
                <w:rFonts w:ascii="Arial" w:hAnsi="Arial" w:cs="Arial"/>
                <w:b/>
                <w:bCs/>
                <w:i/>
                <w:iCs/>
                <w:sz w:val="22"/>
                <w:szCs w:val="22"/>
              </w:rPr>
            </w:pPr>
          </w:p>
          <w:p w14:paraId="38698B4C" w14:textId="77777777" w:rsidR="00482CC5" w:rsidRPr="00EA2202" w:rsidRDefault="00482CC5" w:rsidP="00482CC5">
            <w:pPr>
              <w:rPr>
                <w:rFonts w:ascii="Arial" w:hAnsi="Arial" w:cs="Arial"/>
                <w:b/>
                <w:bCs/>
                <w:i/>
                <w:iCs/>
                <w:sz w:val="22"/>
                <w:szCs w:val="22"/>
              </w:rPr>
            </w:pPr>
          </w:p>
          <w:p w14:paraId="4411C54A" w14:textId="77777777" w:rsidR="00482CC5" w:rsidRPr="00EA2202" w:rsidRDefault="00482CC5" w:rsidP="00482CC5">
            <w:pPr>
              <w:rPr>
                <w:rFonts w:ascii="Arial" w:hAnsi="Arial" w:cs="Arial"/>
                <w:b/>
                <w:bCs/>
                <w:i/>
                <w:iCs/>
                <w:sz w:val="22"/>
                <w:szCs w:val="22"/>
              </w:rPr>
            </w:pPr>
          </w:p>
          <w:p w14:paraId="78CA8A30" w14:textId="77777777" w:rsidR="00482CC5" w:rsidRPr="00EA2202" w:rsidRDefault="00482CC5" w:rsidP="00482CC5">
            <w:pPr>
              <w:rPr>
                <w:rFonts w:ascii="Arial" w:hAnsi="Arial" w:cs="Arial"/>
                <w:b/>
                <w:bCs/>
                <w:i/>
                <w:iCs/>
                <w:sz w:val="22"/>
                <w:szCs w:val="22"/>
              </w:rPr>
            </w:pPr>
          </w:p>
          <w:p w14:paraId="0D243945" w14:textId="77777777" w:rsidR="00482CC5" w:rsidRPr="00EA2202" w:rsidRDefault="00482CC5" w:rsidP="00482CC5">
            <w:pPr>
              <w:rPr>
                <w:rFonts w:ascii="Arial" w:hAnsi="Arial" w:cs="Arial"/>
                <w:b/>
                <w:bCs/>
                <w:i/>
                <w:iCs/>
                <w:sz w:val="22"/>
                <w:szCs w:val="22"/>
              </w:rPr>
            </w:pPr>
          </w:p>
          <w:p w14:paraId="41B5B9D9" w14:textId="77777777" w:rsidR="00482CC5" w:rsidRPr="00EA2202" w:rsidRDefault="00482CC5" w:rsidP="00482CC5">
            <w:pPr>
              <w:rPr>
                <w:rFonts w:ascii="Arial" w:hAnsi="Arial" w:cs="Arial"/>
                <w:b/>
                <w:bCs/>
                <w:i/>
                <w:iCs/>
                <w:sz w:val="22"/>
                <w:szCs w:val="22"/>
              </w:rPr>
            </w:pPr>
          </w:p>
          <w:p w14:paraId="73A792FE" w14:textId="77777777" w:rsidR="00482CC5" w:rsidRPr="00EA2202" w:rsidRDefault="00482CC5" w:rsidP="00482CC5">
            <w:pPr>
              <w:rPr>
                <w:rFonts w:ascii="Arial" w:hAnsi="Arial" w:cs="Arial"/>
                <w:b/>
                <w:bCs/>
                <w:i/>
                <w:iCs/>
                <w:sz w:val="22"/>
                <w:szCs w:val="22"/>
              </w:rPr>
            </w:pPr>
          </w:p>
          <w:p w14:paraId="7EBF2051" w14:textId="77777777" w:rsidR="00482CC5" w:rsidRPr="00EA2202" w:rsidRDefault="00482CC5" w:rsidP="00482CC5">
            <w:pPr>
              <w:rPr>
                <w:rFonts w:ascii="Arial" w:hAnsi="Arial" w:cs="Arial"/>
                <w:b/>
                <w:bCs/>
                <w:i/>
                <w:iCs/>
                <w:sz w:val="22"/>
                <w:szCs w:val="22"/>
              </w:rPr>
            </w:pPr>
          </w:p>
          <w:p w14:paraId="0547C1FC" w14:textId="77777777" w:rsidR="00482CC5" w:rsidRPr="00EA2202" w:rsidRDefault="00482CC5" w:rsidP="00482CC5">
            <w:pPr>
              <w:rPr>
                <w:rFonts w:ascii="Arial" w:hAnsi="Arial" w:cs="Arial"/>
                <w:b/>
                <w:bCs/>
                <w:i/>
                <w:iCs/>
                <w:sz w:val="22"/>
                <w:szCs w:val="22"/>
              </w:rPr>
            </w:pPr>
          </w:p>
          <w:p w14:paraId="2CE98C15" w14:textId="77777777" w:rsidR="00482CC5" w:rsidRPr="00EA2202" w:rsidRDefault="00482CC5" w:rsidP="00482CC5">
            <w:pPr>
              <w:rPr>
                <w:rFonts w:ascii="Arial" w:hAnsi="Arial" w:cs="Arial"/>
                <w:b/>
                <w:bCs/>
                <w:i/>
                <w:iCs/>
                <w:sz w:val="22"/>
                <w:szCs w:val="22"/>
              </w:rPr>
            </w:pPr>
          </w:p>
          <w:p w14:paraId="16AFC990" w14:textId="77777777" w:rsidR="00482CC5" w:rsidRPr="00EA2202" w:rsidRDefault="00482CC5" w:rsidP="00482CC5">
            <w:pPr>
              <w:rPr>
                <w:rFonts w:ascii="Arial" w:hAnsi="Arial" w:cs="Arial"/>
                <w:b/>
                <w:bCs/>
                <w:i/>
                <w:iCs/>
                <w:sz w:val="22"/>
                <w:szCs w:val="22"/>
              </w:rPr>
            </w:pPr>
          </w:p>
          <w:p w14:paraId="70D45B2C" w14:textId="77777777" w:rsidR="00482CC5" w:rsidRPr="00EA2202" w:rsidRDefault="00482CC5" w:rsidP="00482CC5">
            <w:pPr>
              <w:rPr>
                <w:rFonts w:ascii="Arial" w:hAnsi="Arial" w:cs="Arial"/>
                <w:b/>
                <w:bCs/>
                <w:i/>
                <w:iCs/>
                <w:sz w:val="22"/>
                <w:szCs w:val="22"/>
              </w:rPr>
            </w:pPr>
          </w:p>
          <w:p w14:paraId="1DBA9A3A" w14:textId="77777777" w:rsidR="00482CC5" w:rsidRPr="00EA2202" w:rsidRDefault="00482CC5" w:rsidP="00482CC5">
            <w:pPr>
              <w:rPr>
                <w:rFonts w:ascii="Arial" w:hAnsi="Arial" w:cs="Arial"/>
                <w:b/>
                <w:bCs/>
                <w:i/>
                <w:iCs/>
                <w:sz w:val="22"/>
                <w:szCs w:val="22"/>
              </w:rPr>
            </w:pPr>
          </w:p>
          <w:p w14:paraId="1ABB64A3" w14:textId="77777777" w:rsidR="00482CC5" w:rsidRPr="00EA2202" w:rsidRDefault="00482CC5" w:rsidP="00482CC5">
            <w:pPr>
              <w:rPr>
                <w:rFonts w:ascii="Arial" w:hAnsi="Arial" w:cs="Arial"/>
                <w:b/>
                <w:bCs/>
                <w:i/>
                <w:iCs/>
                <w:sz w:val="22"/>
                <w:szCs w:val="22"/>
              </w:rPr>
            </w:pPr>
          </w:p>
          <w:p w14:paraId="22107238" w14:textId="77777777" w:rsidR="00482CC5" w:rsidRPr="00EA2202" w:rsidRDefault="00482CC5" w:rsidP="00482CC5">
            <w:pPr>
              <w:rPr>
                <w:rFonts w:ascii="Arial" w:hAnsi="Arial" w:cs="Arial"/>
                <w:b/>
                <w:bCs/>
                <w:i/>
                <w:iCs/>
                <w:sz w:val="22"/>
                <w:szCs w:val="22"/>
              </w:rPr>
            </w:pPr>
          </w:p>
          <w:p w14:paraId="6BFAA03D" w14:textId="77777777" w:rsidR="00482CC5" w:rsidRPr="00EA2202" w:rsidRDefault="00482CC5" w:rsidP="00482CC5">
            <w:pPr>
              <w:rPr>
                <w:rFonts w:ascii="Arial" w:hAnsi="Arial" w:cs="Arial"/>
                <w:b/>
                <w:bCs/>
                <w:i/>
                <w:iCs/>
                <w:sz w:val="22"/>
                <w:szCs w:val="22"/>
              </w:rPr>
            </w:pPr>
          </w:p>
          <w:p w14:paraId="08E23275" w14:textId="77777777" w:rsidR="00482CC5" w:rsidRPr="00EA2202" w:rsidRDefault="00482CC5" w:rsidP="00482CC5">
            <w:pPr>
              <w:rPr>
                <w:rFonts w:ascii="Arial" w:hAnsi="Arial" w:cs="Arial"/>
                <w:b/>
                <w:bCs/>
                <w:i/>
                <w:iCs/>
                <w:sz w:val="22"/>
                <w:szCs w:val="22"/>
              </w:rPr>
            </w:pPr>
          </w:p>
          <w:p w14:paraId="68B6745D" w14:textId="77777777" w:rsidR="00482CC5" w:rsidRPr="00EA2202" w:rsidRDefault="00482CC5" w:rsidP="00482CC5">
            <w:pPr>
              <w:rPr>
                <w:rFonts w:ascii="Arial" w:hAnsi="Arial" w:cs="Arial"/>
                <w:b/>
                <w:bCs/>
                <w:i/>
                <w:iCs/>
                <w:sz w:val="22"/>
                <w:szCs w:val="22"/>
              </w:rPr>
            </w:pPr>
          </w:p>
          <w:p w14:paraId="3A9B0707" w14:textId="77777777" w:rsidR="00482CC5" w:rsidRPr="00EA2202" w:rsidRDefault="00482CC5" w:rsidP="00482CC5">
            <w:pPr>
              <w:rPr>
                <w:rFonts w:ascii="Arial" w:hAnsi="Arial" w:cs="Arial"/>
                <w:b/>
                <w:bCs/>
                <w:i/>
                <w:iCs/>
                <w:sz w:val="22"/>
                <w:szCs w:val="22"/>
              </w:rPr>
            </w:pPr>
          </w:p>
          <w:p w14:paraId="686958F4" w14:textId="77777777" w:rsidR="00482CC5" w:rsidRPr="00EA2202" w:rsidRDefault="00482CC5" w:rsidP="00482CC5">
            <w:pPr>
              <w:rPr>
                <w:rFonts w:ascii="Arial" w:hAnsi="Arial" w:cs="Arial"/>
                <w:b/>
                <w:bCs/>
                <w:i/>
                <w:iCs/>
                <w:sz w:val="22"/>
                <w:szCs w:val="22"/>
              </w:rPr>
            </w:pPr>
          </w:p>
          <w:p w14:paraId="2C86786F" w14:textId="77777777" w:rsidR="00482CC5" w:rsidRPr="00EA2202" w:rsidRDefault="00482CC5" w:rsidP="00482CC5">
            <w:pPr>
              <w:rPr>
                <w:rFonts w:ascii="Arial" w:hAnsi="Arial" w:cs="Arial"/>
                <w:b/>
                <w:bCs/>
                <w:i/>
                <w:iCs/>
                <w:sz w:val="22"/>
                <w:szCs w:val="22"/>
              </w:rPr>
            </w:pPr>
          </w:p>
          <w:p w14:paraId="3DC71477" w14:textId="77777777" w:rsidR="00482CC5" w:rsidRPr="00EA2202" w:rsidRDefault="00482CC5" w:rsidP="00482CC5">
            <w:pPr>
              <w:rPr>
                <w:rFonts w:ascii="Arial" w:hAnsi="Arial" w:cs="Arial"/>
                <w:b/>
                <w:bCs/>
                <w:i/>
                <w:iCs/>
                <w:sz w:val="22"/>
                <w:szCs w:val="22"/>
              </w:rPr>
            </w:pPr>
          </w:p>
          <w:p w14:paraId="1968E06A" w14:textId="77777777"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7760B69" w14:textId="77777777" w:rsidR="002657C4" w:rsidRPr="00EA2202" w:rsidRDefault="00481A54" w:rsidP="000E327E">
            <w:pPr>
              <w:rPr>
                <w:rFonts w:ascii="Arial" w:hAnsi="Arial" w:cs="Arial"/>
                <w:b/>
                <w:bCs/>
                <w:i w:val="0"/>
                <w:sz w:val="22"/>
                <w:szCs w:val="22"/>
              </w:rPr>
            </w:pPr>
            <w:r w:rsidRPr="00C554BF">
              <w:rPr>
                <w:rFonts w:ascii="Arial" w:hAnsi="Arial" w:cs="Arial"/>
                <w:b/>
                <w:bCs/>
                <w:i w:val="0"/>
                <w:sz w:val="22"/>
                <w:szCs w:val="22"/>
              </w:rPr>
              <w:t>Leyland St. James’ CE (Aided) Primary School</w:t>
            </w:r>
            <w:r w:rsidR="00C554BF" w:rsidRPr="00C554BF">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14:paraId="36A0B13B"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14:paraId="4DBC0876"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14:paraId="419D8383"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14:paraId="52CB20F7"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14:paraId="55BC7E8B"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14:paraId="3B4F7A08" w14:textId="77777777"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14:paraId="73094F15" w14:textId="77777777"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14:paraId="472BD216" w14:textId="77777777"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14:paraId="772780C3" w14:textId="77777777"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14:paraId="4183B2D3"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14:paraId="74701766"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14:paraId="0B3EA097" w14:textId="77777777"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14:paraId="7CA37022" w14:textId="2A78DB6F"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proofErr w:type="gramStart"/>
            <w:r w:rsidRPr="00EA2202">
              <w:rPr>
                <w:rFonts w:ascii="Arial" w:hAnsi="Arial" w:cs="Arial"/>
                <w:bCs/>
                <w:sz w:val="22"/>
                <w:szCs w:val="22"/>
              </w:rPr>
              <w:t>recognise</w:t>
            </w:r>
            <w:proofErr w:type="gramEnd"/>
            <w:r w:rsidRPr="00EA2202">
              <w:rPr>
                <w:rFonts w:ascii="Arial" w:hAnsi="Arial" w:cs="Arial"/>
                <w:bCs/>
                <w:sz w:val="22"/>
                <w:szCs w:val="22"/>
              </w:rPr>
              <w:t xml:space="preserve"> and understand that behaviour can be a child's way of communicating distress and changes to behaviour may be an indicator of abuse</w:t>
            </w:r>
            <w:r w:rsidR="006B20EA">
              <w:rPr>
                <w:rFonts w:ascii="Arial" w:hAnsi="Arial" w:cs="Arial"/>
                <w:bCs/>
                <w:sz w:val="22"/>
                <w:szCs w:val="22"/>
              </w:rPr>
              <w:t xml:space="preserve">.  This is particularly important due to the number of children within school with discordant attachments. </w:t>
            </w:r>
          </w:p>
          <w:p w14:paraId="2511B9CC" w14:textId="77777777"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14:paraId="34117AE3"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14:paraId="1DA41DA6"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14:paraId="3C123236"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14:paraId="211D1158" w14:textId="77777777"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14:paraId="732F1AA2" w14:textId="77777777"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14:paraId="711DA57F" w14:textId="77777777"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14:paraId="1962E1AA" w14:textId="77777777"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14:paraId="0177F939" w14:textId="77777777"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14:paraId="72A0B79A" w14:textId="77777777"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14:paraId="1AB07C1F" w14:textId="77777777"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14:paraId="7F9662F0" w14:textId="77777777"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14:paraId="475E7B70" w14:textId="77777777"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14:paraId="0EB2410C" w14:textId="77777777"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14:paraId="6776162A" w14:textId="77777777"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14:paraId="383D3AED"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14:paraId="200A5EA1" w14:textId="77777777"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14:paraId="48DD19BC" w14:textId="0CFBCF51"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proofErr w:type="gramStart"/>
            <w:r w:rsidRPr="00EA2202">
              <w:rPr>
                <w:rFonts w:ascii="Arial" w:hAnsi="Arial" w:cs="Arial"/>
                <w:bCs/>
                <w:sz w:val="22"/>
                <w:szCs w:val="22"/>
              </w:rPr>
              <w:t>understand</w:t>
            </w:r>
            <w:proofErr w:type="gramEnd"/>
            <w:r w:rsidRPr="00EA2202">
              <w:rPr>
                <w:rFonts w:ascii="Arial" w:hAnsi="Arial" w:cs="Arial"/>
                <w:bCs/>
                <w:sz w:val="22"/>
                <w:szCs w:val="22"/>
              </w:rPr>
              <w:t xml:space="preserve"> that children who perpetrate abuse or display harmful behaviour should be treated as victims first and foremost and supported in the same way a victim of abuse would be supported</w:t>
            </w:r>
            <w:r w:rsidR="002C42D2">
              <w:rPr>
                <w:rFonts w:ascii="Arial" w:hAnsi="Arial" w:cs="Arial"/>
                <w:bCs/>
                <w:sz w:val="22"/>
                <w:szCs w:val="22"/>
              </w:rPr>
              <w:t xml:space="preserve">.  This will be done following the procedures and practices of our highly inclusive school. </w:t>
            </w:r>
          </w:p>
          <w:p w14:paraId="65311391" w14:textId="77777777"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14:paraId="26C88C73" w14:textId="77777777"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14:paraId="23F86D97" w14:textId="77777777" w:rsidTr="00F0451D">
        <w:trPr>
          <w:trHeight w:val="560"/>
        </w:trPr>
        <w:tc>
          <w:tcPr>
            <w:tcW w:w="1977" w:type="dxa"/>
          </w:tcPr>
          <w:p w14:paraId="621376CD" w14:textId="77777777" w:rsidR="000358D5" w:rsidRPr="00EA2202" w:rsidRDefault="000358D5" w:rsidP="000E327E">
            <w:pPr>
              <w:rPr>
                <w:rFonts w:ascii="Arial" w:hAnsi="Arial" w:cs="Arial"/>
                <w:b/>
                <w:bCs/>
                <w:sz w:val="22"/>
                <w:szCs w:val="22"/>
              </w:rPr>
            </w:pPr>
            <w:r w:rsidRPr="00EA2202">
              <w:rPr>
                <w:rFonts w:ascii="Arial" w:hAnsi="Arial" w:cs="Arial"/>
                <w:b/>
                <w:bCs/>
                <w:sz w:val="22"/>
                <w:szCs w:val="22"/>
              </w:rPr>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FC19315" w14:textId="77777777" w:rsidR="00482CC5" w:rsidRPr="00EA2202" w:rsidRDefault="00481A54" w:rsidP="00482CC5">
            <w:pPr>
              <w:rPr>
                <w:rFonts w:ascii="Arial" w:hAnsi="Arial" w:cs="Arial"/>
                <w:b/>
                <w:bCs/>
                <w:i w:val="0"/>
                <w:sz w:val="22"/>
                <w:szCs w:val="22"/>
              </w:rPr>
            </w:pPr>
            <w:r w:rsidRPr="0087380F">
              <w:rPr>
                <w:rFonts w:ascii="Arial" w:hAnsi="Arial" w:cs="Arial"/>
                <w:b/>
                <w:bCs/>
                <w:i w:val="0"/>
                <w:sz w:val="22"/>
                <w:szCs w:val="22"/>
              </w:rPr>
              <w:t>Leyland St. James’ CE (Aided) Primary School</w:t>
            </w:r>
            <w:r w:rsidR="0087380F" w:rsidRPr="0087380F">
              <w:rPr>
                <w:rFonts w:ascii="Arial" w:hAnsi="Arial" w:cs="Arial"/>
                <w:b/>
                <w:bCs/>
                <w:i w:val="0"/>
                <w:sz w:val="22"/>
                <w:szCs w:val="22"/>
              </w:rPr>
              <w:t xml:space="preserve"> </w:t>
            </w:r>
            <w:r w:rsidR="00482CC5" w:rsidRPr="00EA2202">
              <w:rPr>
                <w:rFonts w:ascii="Arial" w:hAnsi="Arial" w:cs="Arial"/>
                <w:b/>
                <w:bCs/>
                <w:i w:val="0"/>
                <w:sz w:val="22"/>
                <w:szCs w:val="22"/>
              </w:rPr>
              <w:t>is committed to ensuring the appropriate level of support is offered to a "Child in Need" and their family. We therefore ensure that:</w:t>
            </w:r>
          </w:p>
          <w:p w14:paraId="603442BA" w14:textId="77777777"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14:paraId="4FF0B8F4" w14:textId="77777777"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14:paraId="60F44B3F" w14:textId="77777777"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14:paraId="16F78B3A" w14:textId="77777777"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14:paraId="31A4F3A8" w14:textId="77777777"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14:paraId="202447BA" w14:textId="77777777"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14:paraId="2AE0804A" w14:textId="77777777"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14:paraId="01A668EF" w14:textId="77777777"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14:paraId="68144854" w14:textId="77777777"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14:paraId="6D279E7F" w14:textId="77777777"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14:paraId="11B99360" w14:textId="77777777" w:rsidTr="00F0451D">
        <w:tc>
          <w:tcPr>
            <w:tcW w:w="1977" w:type="dxa"/>
          </w:tcPr>
          <w:p w14:paraId="0C9112A6"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4852726" w14:textId="77777777" w:rsidR="002657C4" w:rsidRPr="00EA2202" w:rsidRDefault="00481A54" w:rsidP="000E327E">
            <w:pPr>
              <w:rPr>
                <w:rFonts w:ascii="Arial" w:hAnsi="Arial" w:cs="Arial"/>
                <w:b/>
                <w:bCs/>
                <w:i w:val="0"/>
                <w:sz w:val="22"/>
                <w:szCs w:val="22"/>
              </w:rPr>
            </w:pPr>
            <w:r w:rsidRPr="0087380F">
              <w:rPr>
                <w:rFonts w:ascii="Arial" w:hAnsi="Arial" w:cs="Arial"/>
                <w:b/>
                <w:bCs/>
                <w:i w:val="0"/>
                <w:sz w:val="22"/>
                <w:szCs w:val="22"/>
              </w:rPr>
              <w:t>Leyland St. James’ CE (Aided) Primary School</w:t>
            </w:r>
            <w:r w:rsidR="0087380F" w:rsidRPr="0087380F">
              <w:rPr>
                <w:rFonts w:ascii="Arial" w:hAnsi="Arial" w:cs="Arial"/>
                <w:b/>
                <w:bCs/>
                <w:i w:val="0"/>
                <w:sz w:val="22"/>
                <w:szCs w:val="22"/>
              </w:rPr>
              <w:t xml:space="preserve"> </w:t>
            </w:r>
            <w:r w:rsidR="002657C4" w:rsidRPr="00EA2202">
              <w:rPr>
                <w:rFonts w:ascii="Arial" w:hAnsi="Arial" w:cs="Arial"/>
                <w:b/>
                <w:bCs/>
                <w:i w:val="0"/>
                <w:sz w:val="22"/>
                <w:szCs w:val="22"/>
              </w:rPr>
              <w:t>is committed to providing our families with the right help at the right time. We therefore ensure that:</w:t>
            </w:r>
          </w:p>
          <w:p w14:paraId="733BA329" w14:textId="77777777"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14:paraId="51EF4B3D" w14:textId="77777777"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14:paraId="64263A00" w14:textId="77777777"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14:paraId="298BFFD9" w14:textId="77777777"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14:paraId="7AE2E63E" w14:textId="77777777"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14:paraId="6DA7E47D" w14:textId="77777777"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14:paraId="5CF574F0" w14:textId="77777777"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Wellbeing, Prevention and Early Help services by using </w:t>
            </w:r>
            <w:r w:rsidRPr="00EA2202">
              <w:rPr>
                <w:rFonts w:ascii="Arial" w:hAnsi="Arial" w:cs="Arial"/>
                <w:b/>
                <w:bCs/>
                <w:color w:val="00B0F0"/>
                <w:sz w:val="22"/>
                <w:szCs w:val="22"/>
              </w:rPr>
              <w:t>Request for Service form</w:t>
            </w:r>
          </w:p>
          <w:p w14:paraId="4F93F9D2" w14:textId="77777777"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14:paraId="7AE3D6EF" w14:textId="77777777"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14:paraId="6210F6E7" w14:textId="77777777" w:rsidTr="00F0451D">
        <w:tc>
          <w:tcPr>
            <w:tcW w:w="1977" w:type="dxa"/>
          </w:tcPr>
          <w:p w14:paraId="175789CB" w14:textId="77777777"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14:paraId="144DE1E7" w14:textId="77777777"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AE01464" w14:textId="77777777" w:rsidR="00EA2202" w:rsidRDefault="00481A54" w:rsidP="00EA2202">
            <w:pPr>
              <w:rPr>
                <w:rFonts w:ascii="Arial" w:hAnsi="Arial" w:cs="Arial"/>
                <w:b/>
                <w:bCs/>
                <w:i w:val="0"/>
                <w:sz w:val="22"/>
                <w:szCs w:val="22"/>
              </w:rPr>
            </w:pPr>
            <w:r w:rsidRPr="002736B1">
              <w:rPr>
                <w:rFonts w:ascii="Arial" w:hAnsi="Arial" w:cs="Arial"/>
                <w:b/>
                <w:bCs/>
                <w:i w:val="0"/>
                <w:sz w:val="22"/>
                <w:szCs w:val="22"/>
              </w:rPr>
              <w:t>Leyland St. James’ CE (Aided) Primary School</w:t>
            </w:r>
            <w:r w:rsidR="002736B1" w:rsidRPr="002736B1">
              <w:rPr>
                <w:rFonts w:ascii="Arial" w:hAnsi="Arial" w:cs="Arial"/>
                <w:b/>
                <w:bCs/>
                <w:i w:val="0"/>
                <w:sz w:val="22"/>
                <w:szCs w:val="22"/>
              </w:rPr>
              <w:t xml:space="preserve"> </w:t>
            </w:r>
            <w:r w:rsidR="00EA2202" w:rsidRPr="00EA2202">
              <w:rPr>
                <w:rFonts w:ascii="Arial" w:hAnsi="Arial" w:cs="Arial"/>
                <w:b/>
                <w:bCs/>
                <w:i w:val="0"/>
                <w:sz w:val="22"/>
                <w:szCs w:val="22"/>
              </w:rPr>
              <w:t>is committed to keeping our children safe from specific forms of abuse. We therefore ensure that:</w:t>
            </w:r>
          </w:p>
          <w:p w14:paraId="517B0004" w14:textId="77777777"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14:paraId="76BC826D" w14:textId="77777777"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14:paraId="38E47BCB" w14:textId="77777777"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14:paraId="306DFFAD" w14:textId="77777777"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14:paraId="06F65D07" w14:textId="77777777"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14:paraId="345B8C77" w14:textId="77777777"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14:paraId="3728908A" w14:textId="77777777"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14:paraId="2A3DD9C6" w14:textId="77777777"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14:paraId="21D83A07" w14:textId="77777777"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14:paraId="7F36E1C0" w14:textId="77777777"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14:paraId="777F8054" w14:textId="77777777"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14:paraId="716B00D6" w14:textId="77777777"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14:paraId="310C085B" w14:textId="77777777"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14:paraId="35A95337" w14:textId="77777777"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14:paraId="3BEA3BBF" w14:textId="77777777"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14:paraId="2402F544" w14:textId="77777777"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14:paraId="2087F43E" w14:textId="77777777"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14:paraId="1AB1AD64" w14:textId="77777777"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14:paraId="2D559804" w14:textId="77777777"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14:paraId="47B59E41" w14:textId="77777777" w:rsidR="00EA2202" w:rsidRDefault="00EA2202" w:rsidP="00EA2202">
            <w:pPr>
              <w:spacing w:before="100" w:beforeAutospacing="1"/>
              <w:jc w:val="both"/>
              <w:rPr>
                <w:rFonts w:ascii="Arial" w:hAnsi="Arial" w:cs="Arial"/>
                <w:sz w:val="22"/>
                <w:szCs w:val="22"/>
              </w:rPr>
            </w:pPr>
          </w:p>
          <w:p w14:paraId="1D85046C" w14:textId="77777777" w:rsidR="00EA2202" w:rsidRP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14:paraId="130770CA" w14:textId="77777777"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14:paraId="1F7EA8C9" w14:textId="77777777"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14:paraId="591DF1B9" w14:textId="77777777"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14:paraId="6CCF23B7" w14:textId="7365C5F1"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 xml:space="preserve">Behaviour </w:t>
            </w:r>
            <w:r w:rsidR="00BF4911">
              <w:rPr>
                <w:rFonts w:eastAsiaTheme="minorHAnsi"/>
                <w:b/>
                <w:iCs w:val="0"/>
                <w:color w:val="00B0F0"/>
                <w:sz w:val="22"/>
                <w:szCs w:val="22"/>
                <w:lang w:eastAsia="en-US"/>
              </w:rPr>
              <w:t xml:space="preserve">for Learning </w:t>
            </w:r>
            <w:r w:rsidRPr="00EA2202">
              <w:rPr>
                <w:rFonts w:eastAsiaTheme="minorHAnsi"/>
                <w:b/>
                <w:iCs w:val="0"/>
                <w:color w:val="00B0F0"/>
                <w:sz w:val="22"/>
                <w:szCs w:val="22"/>
                <w:lang w:eastAsia="en-US"/>
              </w:rPr>
              <w:t>Policy</w:t>
            </w:r>
          </w:p>
          <w:p w14:paraId="619A17B1" w14:textId="77777777"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14:paraId="6F8BD703" w14:textId="77777777"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14:paraId="62C475A4" w14:textId="77777777"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14:paraId="25E1EF9E" w14:textId="77777777"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14:paraId="67B24E79" w14:textId="77777777" w:rsidR="00EA2202" w:rsidRPr="00EA2202" w:rsidRDefault="00EA2202" w:rsidP="0021405F">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14:paraId="3E795C23" w14:textId="77777777" w:rsidR="00EA2202" w:rsidRDefault="00EA2202" w:rsidP="00D855A2">
            <w:pPr>
              <w:pStyle w:val="Default"/>
              <w:rPr>
                <w:rFonts w:eastAsiaTheme="minorHAnsi"/>
                <w:iCs w:val="0"/>
                <w:sz w:val="22"/>
                <w:szCs w:val="22"/>
                <w:lang w:eastAsia="en-US"/>
              </w:rPr>
            </w:pPr>
          </w:p>
          <w:p w14:paraId="50D07EEF" w14:textId="77777777" w:rsidR="00EA2202" w:rsidRPr="00EA2202" w:rsidRDefault="00EA2202" w:rsidP="00EA2202">
            <w:pPr>
              <w:pStyle w:val="Default"/>
              <w:ind w:left="720"/>
              <w:rPr>
                <w:rFonts w:eastAsiaTheme="minorHAnsi"/>
                <w:iCs w:val="0"/>
                <w:sz w:val="22"/>
                <w:szCs w:val="22"/>
                <w:lang w:eastAsia="en-US"/>
              </w:rPr>
            </w:pPr>
          </w:p>
          <w:p w14:paraId="69A276F4" w14:textId="77777777"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14:paraId="18BA7092" w14:textId="77777777"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14:paraId="437D432B" w14:textId="77777777"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14:paraId="37868FF4" w14:textId="77777777"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14:paraId="404D5A7C" w14:textId="77777777"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14:paraId="72950E87" w14:textId="77777777"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14:paraId="5B5B35D2" w14:textId="77777777"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14:paraId="552C9EF7" w14:textId="77777777" w:rsidR="00EA2202" w:rsidRPr="00EA2202" w:rsidRDefault="00987B88"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6" w:history="1">
              <w:r w:rsidR="00EA2202" w:rsidRPr="00EA2202">
                <w:rPr>
                  <w:rStyle w:val="Hyperlink"/>
                  <w:rFonts w:ascii="Arial" w:eastAsia="Calibri" w:hAnsi="Arial" w:cs="Arial"/>
                  <w:bCs/>
                  <w:color w:val="00B0F0"/>
                  <w:sz w:val="22"/>
                  <w:szCs w:val="22"/>
                </w:rPr>
                <w:t>http://panlancashirescb.proceduresonline.com/chapters/p_female_mutilation.html</w:t>
              </w:r>
            </w:hyperlink>
          </w:p>
          <w:p w14:paraId="2BDB563A" w14:textId="77777777"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14:paraId="1887C983" w14:textId="77777777" w:rsidR="00EA2202" w:rsidRPr="00EA2202" w:rsidRDefault="00987B88"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7" w:history="1">
              <w:r w:rsidR="00EA2202" w:rsidRPr="00EA2202">
                <w:rPr>
                  <w:rFonts w:ascii="Arial" w:eastAsia="Calibri" w:hAnsi="Arial" w:cs="Arial"/>
                  <w:color w:val="00B0F0"/>
                  <w:sz w:val="22"/>
                  <w:szCs w:val="22"/>
                  <w:u w:val="single"/>
                </w:rPr>
                <w:t>http://panlancashirescb.proceduresonline.com/chapters/p_violent_extremism.html</w:t>
              </w:r>
            </w:hyperlink>
          </w:p>
          <w:p w14:paraId="2C4A6349" w14:textId="77777777" w:rsidR="00EA2202" w:rsidRPr="00EA2202" w:rsidRDefault="00987B88" w:rsidP="00EA2202">
            <w:pPr>
              <w:pStyle w:val="ListParagraph"/>
              <w:numPr>
                <w:ilvl w:val="0"/>
                <w:numId w:val="37"/>
              </w:numPr>
              <w:rPr>
                <w:rFonts w:ascii="Arial" w:eastAsia="Calibri" w:hAnsi="Arial" w:cs="Arial"/>
                <w:color w:val="00B0F0"/>
                <w:sz w:val="22"/>
                <w:szCs w:val="22"/>
              </w:rPr>
            </w:pPr>
            <w:hyperlink r:id="rId8" w:history="1">
              <w:r w:rsidR="00EA2202" w:rsidRPr="00EA2202">
                <w:rPr>
                  <w:rFonts w:ascii="Arial" w:eastAsia="Calibri" w:hAnsi="Arial" w:cs="Arial"/>
                  <w:color w:val="00B0F0"/>
                  <w:sz w:val="22"/>
                  <w:szCs w:val="22"/>
                  <w:u w:val="single"/>
                </w:rPr>
                <w:t>http://panlancashirescb.proceduresonline.com/chapters/p_forced_marriage.html</w:t>
              </w:r>
            </w:hyperlink>
          </w:p>
          <w:p w14:paraId="3CCF9FF1" w14:textId="77777777"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14:paraId="0437B1C7" w14:textId="77777777" w:rsidR="00EA2202" w:rsidRPr="00EA2202" w:rsidRDefault="00987B88"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9" w:history="1">
              <w:r w:rsidR="00EA2202" w:rsidRPr="00EA2202">
                <w:rPr>
                  <w:rFonts w:ascii="Arial" w:eastAsia="Calibri" w:hAnsi="Arial" w:cs="Arial"/>
                  <w:color w:val="00B0F0"/>
                  <w:sz w:val="22"/>
                  <w:szCs w:val="22"/>
                  <w:u w:val="single"/>
                </w:rPr>
                <w:t>http://panlancashirescb.proceduresonline.com/chapters/p_child_sex_exp.html</w:t>
              </w:r>
            </w:hyperlink>
          </w:p>
          <w:p w14:paraId="67ABCEDF" w14:textId="77777777"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14:paraId="452C27F7" w14:textId="77777777"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14:paraId="4A05F83C" w14:textId="77777777"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14:paraId="514A0749" w14:textId="77777777" w:rsidTr="00F0451D">
        <w:tc>
          <w:tcPr>
            <w:tcW w:w="1977" w:type="dxa"/>
          </w:tcPr>
          <w:p w14:paraId="3FDCE558" w14:textId="77777777" w:rsidR="00EA2202" w:rsidRPr="00EA2202" w:rsidRDefault="00EA2202" w:rsidP="00EA2202">
            <w:pPr>
              <w:rPr>
                <w:rFonts w:ascii="Arial" w:hAnsi="Arial" w:cs="Arial"/>
                <w:b/>
                <w:bCs/>
                <w:sz w:val="22"/>
                <w:szCs w:val="22"/>
              </w:rPr>
            </w:pPr>
            <w:r w:rsidRPr="00EA2202">
              <w:rPr>
                <w:rFonts w:ascii="Arial" w:hAnsi="Arial" w:cs="Arial"/>
                <w:b/>
                <w:bCs/>
                <w:sz w:val="22"/>
                <w:szCs w:val="22"/>
              </w:rPr>
              <w:t>Online Safety</w:t>
            </w:r>
          </w:p>
          <w:p w14:paraId="18572A40" w14:textId="77777777"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2FCA573" w14:textId="77777777" w:rsidR="00EA2202" w:rsidRPr="00EA2202" w:rsidRDefault="00481A54" w:rsidP="00EA2202">
            <w:pPr>
              <w:rPr>
                <w:rFonts w:ascii="Arial" w:hAnsi="Arial" w:cs="Arial"/>
                <w:b/>
                <w:bCs/>
                <w:i w:val="0"/>
                <w:sz w:val="22"/>
                <w:szCs w:val="22"/>
              </w:rPr>
            </w:pPr>
            <w:r w:rsidRPr="00E42839">
              <w:rPr>
                <w:rFonts w:ascii="Arial" w:hAnsi="Arial" w:cs="Arial"/>
                <w:b/>
                <w:bCs/>
                <w:i w:val="0"/>
                <w:sz w:val="22"/>
                <w:szCs w:val="22"/>
              </w:rPr>
              <w:t>Leyland St. James’ CE (Aided) Primary School</w:t>
            </w:r>
            <w:r w:rsidR="00E42839" w:rsidRPr="00E42839">
              <w:rPr>
                <w:rFonts w:ascii="Arial" w:hAnsi="Arial" w:cs="Arial"/>
                <w:b/>
                <w:bCs/>
                <w:i w:val="0"/>
                <w:sz w:val="22"/>
                <w:szCs w:val="22"/>
              </w:rPr>
              <w:t xml:space="preserve"> </w:t>
            </w:r>
            <w:r w:rsidR="00EA2202" w:rsidRPr="00EA2202">
              <w:rPr>
                <w:rFonts w:ascii="Arial" w:hAnsi="Arial" w:cs="Arial"/>
                <w:b/>
                <w:bCs/>
                <w:i w:val="0"/>
                <w:sz w:val="22"/>
                <w:szCs w:val="22"/>
              </w:rPr>
              <w:t>is committed to keeping pupils safe online. We therefore ensure that:</w:t>
            </w:r>
          </w:p>
          <w:p w14:paraId="11642291" w14:textId="77777777"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14:paraId="498EDCD5" w14:textId="77777777"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14:paraId="08BAAE26" w14:textId="37371FEC"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w:t>
            </w:r>
            <w:r w:rsidR="001814DB">
              <w:rPr>
                <w:rFonts w:ascii="Arial" w:hAnsi="Arial" w:cs="Arial"/>
                <w:b/>
                <w:color w:val="00B0F0"/>
                <w:sz w:val="22"/>
                <w:szCs w:val="22"/>
              </w:rPr>
              <w:t xml:space="preserve"> for Learning </w:t>
            </w:r>
            <w:r w:rsidRPr="00EA2202">
              <w:rPr>
                <w:rFonts w:ascii="Arial" w:hAnsi="Arial" w:cs="Arial"/>
                <w:b/>
                <w:color w:val="00B0F0"/>
                <w:sz w:val="22"/>
                <w:szCs w:val="22"/>
              </w:rPr>
              <w:t xml:space="preserve"> Policy</w:t>
            </w:r>
          </w:p>
          <w:p w14:paraId="7CB7A851" w14:textId="77777777"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14:paraId="2CC11454" w14:textId="77777777"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14:paraId="06359962" w14:textId="77777777"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14:paraId="499041B2" w14:textId="77777777" w:rsidTr="00F0451D">
        <w:trPr>
          <w:trHeight w:val="533"/>
        </w:trPr>
        <w:tc>
          <w:tcPr>
            <w:tcW w:w="1977" w:type="dxa"/>
          </w:tcPr>
          <w:p w14:paraId="20066EB0"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14:paraId="31D11062"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C6E4D27" w14:textId="77777777" w:rsidR="002657C4" w:rsidRPr="00EA2202" w:rsidRDefault="00481A54" w:rsidP="000E327E">
            <w:pPr>
              <w:rPr>
                <w:rFonts w:ascii="Arial" w:hAnsi="Arial" w:cs="Arial"/>
                <w:b/>
                <w:bCs/>
                <w:i w:val="0"/>
                <w:sz w:val="22"/>
                <w:szCs w:val="22"/>
              </w:rPr>
            </w:pPr>
            <w:r w:rsidRPr="003F68A5">
              <w:rPr>
                <w:rFonts w:ascii="Arial" w:hAnsi="Arial" w:cs="Arial"/>
                <w:b/>
                <w:bCs/>
                <w:i w:val="0"/>
                <w:sz w:val="22"/>
                <w:szCs w:val="22"/>
              </w:rPr>
              <w:t>Leyland St. James’ CE (Aided) Primary School</w:t>
            </w:r>
            <w:r w:rsidR="003F68A5" w:rsidRPr="003F68A5">
              <w:rPr>
                <w:rFonts w:ascii="Arial" w:hAnsi="Arial" w:cs="Arial"/>
                <w:b/>
                <w:bCs/>
                <w:i w:val="0"/>
                <w:sz w:val="22"/>
                <w:szCs w:val="22"/>
              </w:rPr>
              <w:t xml:space="preserve"> </w:t>
            </w:r>
            <w:r w:rsidR="002657C4" w:rsidRPr="00EA2202">
              <w:rPr>
                <w:rFonts w:ascii="Arial" w:hAnsi="Arial" w:cs="Arial"/>
                <w:b/>
                <w:bCs/>
                <w:i w:val="0"/>
                <w:sz w:val="22"/>
                <w:szCs w:val="22"/>
              </w:rPr>
              <w:t>is committed to recording all matters relating to the welfare of children in a relevant format. We therefore ensure that:</w:t>
            </w:r>
          </w:p>
          <w:p w14:paraId="6E92AAEE" w14:textId="77777777"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14:paraId="0BB45D88"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14:paraId="2174E1A1"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14:paraId="1C00B24F"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14:paraId="61C54BDA" w14:textId="77777777"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14:paraId="68FBCB26" w14:textId="0D6CAA86" w:rsidR="002657C4" w:rsidRPr="00680654" w:rsidRDefault="00680654" w:rsidP="00680654">
            <w:pPr>
              <w:pStyle w:val="ListParagraph"/>
              <w:numPr>
                <w:ilvl w:val="0"/>
                <w:numId w:val="6"/>
              </w:numPr>
              <w:rPr>
                <w:rFonts w:ascii="Arial" w:hAnsi="Arial" w:cs="Arial"/>
                <w:bCs/>
                <w:sz w:val="22"/>
                <w:szCs w:val="22"/>
              </w:rPr>
            </w:pPr>
            <w:r>
              <w:rPr>
                <w:rFonts w:ascii="Arial" w:hAnsi="Arial" w:cs="Arial"/>
                <w:bCs/>
                <w:sz w:val="22"/>
                <w:szCs w:val="22"/>
              </w:rPr>
              <w:t>These records are historically stored in a password protected SIMS file as well as being stored in hard copy in individual securely stored files</w:t>
            </w:r>
            <w:r w:rsidR="001D3E10">
              <w:rPr>
                <w:rFonts w:ascii="Arial" w:hAnsi="Arial" w:cs="Arial"/>
                <w:bCs/>
                <w:sz w:val="22"/>
                <w:szCs w:val="22"/>
              </w:rPr>
              <w:t xml:space="preserve"> in the HT’s room.  T</w:t>
            </w:r>
            <w:r>
              <w:rPr>
                <w:rFonts w:ascii="Arial" w:hAnsi="Arial" w:cs="Arial"/>
                <w:bCs/>
                <w:sz w:val="22"/>
                <w:szCs w:val="22"/>
              </w:rPr>
              <w:t xml:space="preserve">he school </w:t>
            </w:r>
            <w:r w:rsidR="001D3E10">
              <w:rPr>
                <w:rFonts w:ascii="Arial" w:hAnsi="Arial" w:cs="Arial"/>
                <w:bCs/>
                <w:sz w:val="22"/>
                <w:szCs w:val="22"/>
              </w:rPr>
              <w:t>has transferred</w:t>
            </w:r>
            <w:r>
              <w:rPr>
                <w:rFonts w:ascii="Arial" w:hAnsi="Arial" w:cs="Arial"/>
                <w:bCs/>
                <w:sz w:val="22"/>
                <w:szCs w:val="22"/>
              </w:rPr>
              <w:t xml:space="preserve"> to CPOMS electronic storage for new concerns.</w:t>
            </w:r>
            <w:r w:rsidR="006E3CA7">
              <w:rPr>
                <w:rFonts w:ascii="Arial" w:hAnsi="Arial" w:cs="Arial"/>
                <w:bCs/>
                <w:sz w:val="22"/>
                <w:szCs w:val="22"/>
              </w:rPr>
              <w:t xml:space="preserve"> Hard copies from our previous practices are stored accordingly. </w:t>
            </w:r>
          </w:p>
          <w:p w14:paraId="1EAD72A8"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14:paraId="7F14688D"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14:paraId="4CFBDB0A"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14:paraId="750EE52C"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14:paraId="577AC151"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14:paraId="1B5735D7"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14:paraId="7BB944C8" w14:textId="7ED4B868"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all</w:t>
            </w:r>
            <w:proofErr w:type="gramEnd"/>
            <w:r w:rsidRPr="00EA2202">
              <w:rPr>
                <w:rFonts w:ascii="Arial" w:hAnsi="Arial" w:cs="Arial"/>
                <w:bCs/>
                <w:sz w:val="22"/>
                <w:szCs w:val="22"/>
              </w:rPr>
              <w:t xml:space="preserve"> safeguarding records will be stored securely in a locked room/cabinet</w:t>
            </w:r>
            <w:r w:rsidR="0081626A">
              <w:rPr>
                <w:rFonts w:ascii="Arial" w:hAnsi="Arial" w:cs="Arial"/>
                <w:bCs/>
                <w:sz w:val="22"/>
                <w:szCs w:val="22"/>
              </w:rPr>
              <w:t>/ CPOMS.</w:t>
            </w:r>
          </w:p>
          <w:p w14:paraId="0D909808"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14:paraId="7F25299E"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14:paraId="4FBA93E0" w14:textId="77777777"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14:paraId="43C7CD6B"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14:paraId="632061ED" w14:textId="77777777"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14:paraId="6C59BC0D" w14:textId="77777777"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14:paraId="672CAA6B" w14:textId="77777777" w:rsidTr="00F0451D">
        <w:tc>
          <w:tcPr>
            <w:tcW w:w="1977" w:type="dxa"/>
          </w:tcPr>
          <w:p w14:paraId="3E3536FC"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14:paraId="1A8B3BEA"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A8635BB" w14:textId="77777777" w:rsidR="002657C4" w:rsidRPr="00EA2202" w:rsidRDefault="00481A54" w:rsidP="000E327E">
            <w:pPr>
              <w:rPr>
                <w:rFonts w:ascii="Arial" w:hAnsi="Arial" w:cs="Arial"/>
                <w:b/>
                <w:bCs/>
                <w:i w:val="0"/>
                <w:sz w:val="22"/>
                <w:szCs w:val="22"/>
              </w:rPr>
            </w:pPr>
            <w:r w:rsidRPr="00680654">
              <w:rPr>
                <w:rFonts w:ascii="Arial" w:hAnsi="Arial" w:cs="Arial"/>
                <w:b/>
                <w:bCs/>
                <w:i w:val="0"/>
                <w:sz w:val="22"/>
                <w:szCs w:val="22"/>
              </w:rPr>
              <w:t>Leyland St. James’ CE (Aided) Primary School</w:t>
            </w:r>
            <w:r w:rsidR="00680654" w:rsidRPr="00680654">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14:paraId="39C829D7" w14:textId="77777777"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14:paraId="4EF9EDF4"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14:paraId="652A831A" w14:textId="77777777"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14:paraId="2AF47801"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14:paraId="7FAC85FE"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14:paraId="189D53FE"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14:paraId="66ABEE58"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14:paraId="6CE39336" w14:textId="77777777" w:rsidR="002657C4" w:rsidRPr="00EA2202" w:rsidRDefault="00440444" w:rsidP="002657C4">
            <w:pPr>
              <w:numPr>
                <w:ilvl w:val="0"/>
                <w:numId w:val="8"/>
              </w:numPr>
              <w:rPr>
                <w:rFonts w:ascii="Arial" w:hAnsi="Arial" w:cs="Arial"/>
                <w:bCs/>
                <w:sz w:val="22"/>
                <w:szCs w:val="22"/>
              </w:rPr>
            </w:pPr>
            <w:r>
              <w:rPr>
                <w:rFonts w:ascii="Arial" w:hAnsi="Arial" w:cs="Arial"/>
                <w:bCs/>
                <w:sz w:val="22"/>
                <w:szCs w:val="22"/>
              </w:rPr>
              <w:t>DSLs, Safeguarding Governor and Vice-</w:t>
            </w:r>
            <w:r w:rsidR="002657C4" w:rsidRPr="00EA2202">
              <w:rPr>
                <w:rFonts w:ascii="Arial" w:hAnsi="Arial" w:cs="Arial"/>
                <w:bCs/>
                <w:sz w:val="22"/>
                <w:szCs w:val="22"/>
              </w:rPr>
              <w:t xml:space="preserve">Chair of Governors should evidence regular oversight/scrutiny of the SCR using the </w:t>
            </w:r>
            <w:r w:rsidR="002657C4" w:rsidRPr="00EA2202">
              <w:rPr>
                <w:rFonts w:ascii="Arial" w:hAnsi="Arial" w:cs="Arial"/>
                <w:b/>
                <w:bCs/>
                <w:color w:val="00B0F0"/>
                <w:sz w:val="22"/>
                <w:szCs w:val="22"/>
              </w:rPr>
              <w:t>SCR Audit Sheet</w:t>
            </w:r>
          </w:p>
          <w:p w14:paraId="7193785F"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14:paraId="417DDB28"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14:paraId="144D771C"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14:paraId="7ADF1E06"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14:paraId="5C8FB680" w14:textId="77777777"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14:paraId="1059431D" w14:textId="77777777"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14:paraId="4B70779E" w14:textId="77777777"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0" w:history="1">
              <w:r w:rsidR="00EA2202" w:rsidRPr="00EA2202">
                <w:rPr>
                  <w:rStyle w:val="Hyperlink"/>
                  <w:rFonts w:ascii="Arial" w:eastAsia="ヒラギノ角ゴ Pro W3" w:hAnsi="Arial" w:cs="Arial"/>
                  <w:sz w:val="22"/>
                  <w:szCs w:val="22"/>
                </w:rPr>
                <w:t>disqualification@ofsted.gov.uk</w:t>
              </w:r>
            </w:hyperlink>
          </w:p>
          <w:p w14:paraId="34A9B833" w14:textId="77777777"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14:paraId="6E0C4129" w14:textId="77777777" w:rsidR="00BB7C72" w:rsidRPr="00EA2202" w:rsidRDefault="00BB7C72" w:rsidP="00BB7C72">
            <w:pPr>
              <w:ind w:left="360"/>
              <w:rPr>
                <w:rFonts w:ascii="Arial" w:hAnsi="Arial" w:cs="Arial"/>
                <w:bCs/>
                <w:sz w:val="22"/>
                <w:szCs w:val="22"/>
              </w:rPr>
            </w:pPr>
          </w:p>
        </w:tc>
      </w:tr>
      <w:tr w:rsidR="00A1107F" w:rsidRPr="00EA2202" w14:paraId="15B4276B" w14:textId="77777777" w:rsidTr="00F0451D">
        <w:tc>
          <w:tcPr>
            <w:tcW w:w="1977" w:type="dxa"/>
          </w:tcPr>
          <w:p w14:paraId="3792B3B2" w14:textId="77777777"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t xml:space="preserve">Allegations </w:t>
            </w:r>
            <w:r w:rsidR="00A1107F" w:rsidRPr="00EA2202">
              <w:rPr>
                <w:rFonts w:ascii="Arial" w:eastAsia="Calibri" w:hAnsi="Arial" w:cs="Arial"/>
                <w:b/>
                <w:sz w:val="22"/>
                <w:szCs w:val="22"/>
              </w:rPr>
              <w:t xml:space="preserve">of abuse </w:t>
            </w:r>
          </w:p>
          <w:p w14:paraId="120491ED" w14:textId="77777777"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45EF7E7" w14:textId="77777777" w:rsidR="00EA2202" w:rsidRDefault="00481A54" w:rsidP="00EA2202">
            <w:pPr>
              <w:rPr>
                <w:rFonts w:ascii="Arial" w:hAnsi="Arial" w:cs="Arial"/>
                <w:b/>
                <w:bCs/>
                <w:i w:val="0"/>
                <w:sz w:val="22"/>
                <w:szCs w:val="22"/>
              </w:rPr>
            </w:pPr>
            <w:r w:rsidRPr="00C018A2">
              <w:rPr>
                <w:rFonts w:ascii="Arial" w:hAnsi="Arial" w:cs="Arial"/>
                <w:b/>
                <w:bCs/>
                <w:i w:val="0"/>
                <w:sz w:val="22"/>
                <w:szCs w:val="22"/>
              </w:rPr>
              <w:t>Leyland St. James’ CE (Aided) Primary School</w:t>
            </w:r>
            <w:r w:rsidR="0021405F" w:rsidRPr="00C018A2">
              <w:rPr>
                <w:rFonts w:ascii="Arial" w:hAnsi="Arial" w:cs="Arial"/>
                <w:b/>
                <w:bCs/>
                <w:i w:val="0"/>
                <w:sz w:val="22"/>
                <w:szCs w:val="22"/>
              </w:rPr>
              <w:t xml:space="preserve">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14:paraId="5A594BB5" w14:textId="77777777"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14:paraId="2EBA4316" w14:textId="77777777"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14:paraId="3AAC5EC9" w14:textId="77777777"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14:paraId="01BD1CEA" w14:textId="77777777"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1" w:history="1">
              <w:r w:rsidR="00A1107F" w:rsidRPr="00EA2202">
                <w:rPr>
                  <w:rFonts w:ascii="Arial" w:eastAsia="Calibri" w:hAnsi="Arial" w:cs="Arial"/>
                  <w:color w:val="0000FF"/>
                  <w:sz w:val="22"/>
                  <w:szCs w:val="22"/>
                  <w:u w:val="single"/>
                </w:rPr>
                <w:t>http://panlancashirescb.proceduresonline.com/chapters/p_allegations.html</w:t>
              </w:r>
            </w:hyperlink>
          </w:p>
          <w:p w14:paraId="4F0AF2F5" w14:textId="77777777"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14:paraId="72177273" w14:textId="77777777"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14:paraId="088EA7A2" w14:textId="77777777"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14:paraId="63C19D15" w14:textId="77777777"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14:paraId="51B17D7B" w14:textId="77777777" w:rsidTr="00F0451D">
        <w:tc>
          <w:tcPr>
            <w:tcW w:w="1977" w:type="dxa"/>
          </w:tcPr>
          <w:p w14:paraId="3B58DFDB"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14:paraId="5B909FEF"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65489AF" w14:textId="77777777" w:rsidR="002657C4" w:rsidRPr="00EA2202" w:rsidRDefault="00481A54" w:rsidP="000E327E">
            <w:pPr>
              <w:rPr>
                <w:rFonts w:ascii="Arial" w:hAnsi="Arial" w:cs="Arial"/>
                <w:b/>
                <w:bCs/>
                <w:i w:val="0"/>
                <w:sz w:val="22"/>
                <w:szCs w:val="22"/>
              </w:rPr>
            </w:pPr>
            <w:r w:rsidRPr="002F7DC0">
              <w:rPr>
                <w:rFonts w:ascii="Arial" w:hAnsi="Arial" w:cs="Arial"/>
                <w:b/>
                <w:bCs/>
                <w:i w:val="0"/>
                <w:sz w:val="22"/>
                <w:szCs w:val="22"/>
              </w:rPr>
              <w:t>Leyland St. James’ CE (Aided) Primary School</w:t>
            </w:r>
            <w:r w:rsidR="002F7DC0" w:rsidRPr="002F7DC0">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14:paraId="0432F411" w14:textId="77777777"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to school sign in and wear identification </w:t>
            </w:r>
            <w:r w:rsidR="002F7DC0" w:rsidRPr="002F7DC0">
              <w:rPr>
                <w:rFonts w:ascii="Arial" w:hAnsi="Arial" w:cs="Arial"/>
                <w:bCs/>
                <w:i w:val="0"/>
                <w:sz w:val="22"/>
                <w:szCs w:val="22"/>
              </w:rPr>
              <w:t>badges and lanyard</w:t>
            </w:r>
            <w:r w:rsidR="002F7DC0">
              <w:rPr>
                <w:rFonts w:ascii="Arial" w:hAnsi="Arial" w:cs="Arial"/>
                <w:bCs/>
                <w:sz w:val="22"/>
                <w:szCs w:val="22"/>
              </w:rPr>
              <w:t>s</w:t>
            </w:r>
            <w:r w:rsidRPr="002F7DC0">
              <w:rPr>
                <w:rFonts w:ascii="Arial" w:hAnsi="Arial" w:cs="Arial"/>
                <w:bCs/>
                <w:sz w:val="22"/>
                <w:szCs w:val="22"/>
              </w:rPr>
              <w:t xml:space="preserve"> </w:t>
            </w:r>
            <w:r w:rsidRPr="00EA2202">
              <w:rPr>
                <w:rFonts w:ascii="Arial" w:hAnsi="Arial" w:cs="Arial"/>
                <w:bCs/>
                <w:sz w:val="22"/>
                <w:szCs w:val="22"/>
              </w:rPr>
              <w:t>to indicate they have done so</w:t>
            </w:r>
            <w:r w:rsidR="00BF6001">
              <w:rPr>
                <w:rFonts w:ascii="Arial" w:hAnsi="Arial" w:cs="Arial"/>
                <w:bCs/>
                <w:sz w:val="22"/>
                <w:szCs w:val="22"/>
              </w:rPr>
              <w:t xml:space="preserve">.  The exception to this is when we hold a whole school event such as sports’ day, class worship etc.  At these times, children are </w:t>
            </w:r>
            <w:proofErr w:type="gramStart"/>
            <w:r w:rsidR="00BF6001">
              <w:rPr>
                <w:rFonts w:ascii="Arial" w:hAnsi="Arial" w:cs="Arial"/>
                <w:bCs/>
                <w:sz w:val="22"/>
                <w:szCs w:val="22"/>
              </w:rPr>
              <w:t>supervise</w:t>
            </w:r>
            <w:proofErr w:type="gramEnd"/>
            <w:r w:rsidR="00BF6001">
              <w:rPr>
                <w:rFonts w:ascii="Arial" w:hAnsi="Arial" w:cs="Arial"/>
                <w:bCs/>
                <w:sz w:val="22"/>
                <w:szCs w:val="22"/>
              </w:rPr>
              <w:t xml:space="preserve"> by staff at all periods.</w:t>
            </w:r>
          </w:p>
          <w:p w14:paraId="31C9DC76" w14:textId="77777777"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14:paraId="281B5BC2" w14:textId="77777777"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14:paraId="3C9BE07E" w14:textId="77777777"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14:paraId="43001265" w14:textId="77777777"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14:paraId="74CE979C" w14:textId="46F66DC6"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behave in a way that is compliant with the school's </w:t>
            </w:r>
            <w:r w:rsidRPr="00EA2202">
              <w:rPr>
                <w:rFonts w:ascii="Arial" w:hAnsi="Arial" w:cs="Arial"/>
                <w:b/>
                <w:bCs/>
                <w:color w:val="00B0F0"/>
                <w:sz w:val="22"/>
                <w:szCs w:val="22"/>
              </w:rPr>
              <w:t>Code of Conduct</w:t>
            </w:r>
            <w:r w:rsidR="0081626A">
              <w:rPr>
                <w:rFonts w:ascii="Arial" w:hAnsi="Arial" w:cs="Arial"/>
                <w:b/>
                <w:bCs/>
                <w:color w:val="00B0F0"/>
                <w:sz w:val="22"/>
                <w:szCs w:val="22"/>
              </w:rPr>
              <w:t xml:space="preserve"> and Visiting Speakers Policy.</w:t>
            </w:r>
          </w:p>
          <w:p w14:paraId="349B4398" w14:textId="77777777"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14:paraId="437CE4E0" w14:textId="77777777"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14:paraId="29654A3B" w14:textId="77777777"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14:paraId="2DDD7FA5" w14:textId="77777777"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14:paraId="257697FD" w14:textId="77777777" w:rsidR="002657C4" w:rsidRPr="00EA2202" w:rsidRDefault="002657C4" w:rsidP="000E327E">
            <w:pPr>
              <w:rPr>
                <w:rFonts w:ascii="Arial" w:hAnsi="Arial" w:cs="Arial"/>
                <w:b/>
                <w:bCs/>
                <w:sz w:val="22"/>
                <w:szCs w:val="22"/>
              </w:rPr>
            </w:pPr>
          </w:p>
        </w:tc>
      </w:tr>
      <w:tr w:rsidR="00BB7C72" w:rsidRPr="00EA2202" w14:paraId="3B706622" w14:textId="77777777" w:rsidTr="00F0451D">
        <w:tc>
          <w:tcPr>
            <w:tcW w:w="1977" w:type="dxa"/>
          </w:tcPr>
          <w:p w14:paraId="2127B6D8" w14:textId="77777777"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B9E4A2C" w14:textId="77777777" w:rsidR="00A64171" w:rsidRPr="00D35FDE" w:rsidRDefault="00A64171" w:rsidP="00A64171">
            <w:pPr>
              <w:jc w:val="both"/>
              <w:rPr>
                <w:rFonts w:ascii="Arial" w:hAnsi="Arial" w:cs="Arial"/>
                <w:b/>
                <w:bCs/>
                <w:iCs w:val="0"/>
                <w:color w:val="00B0F0"/>
                <w:sz w:val="22"/>
                <w:szCs w:val="22"/>
              </w:rPr>
            </w:pPr>
            <w:r w:rsidRPr="00A64171">
              <w:rPr>
                <w:rFonts w:ascii="Arial" w:hAnsi="Arial" w:cs="Arial"/>
                <w:sz w:val="22"/>
                <w:szCs w:val="22"/>
              </w:rPr>
              <w:t xml:space="preserve"> </w:t>
            </w:r>
            <w:r w:rsidRPr="00D35FDE">
              <w:rPr>
                <w:rFonts w:ascii="Arial" w:hAnsi="Arial" w:cs="Arial"/>
                <w:b/>
                <w:color w:val="00B0F0"/>
                <w:sz w:val="22"/>
                <w:szCs w:val="22"/>
              </w:rPr>
              <w:t>(The Early Years Foundation Stage, EYFS 2014)</w:t>
            </w:r>
          </w:p>
          <w:p w14:paraId="52903B52" w14:textId="77777777" w:rsidR="00A64171" w:rsidRPr="00A64171" w:rsidRDefault="00A64171" w:rsidP="00A64171">
            <w:pPr>
              <w:rPr>
                <w:rFonts w:ascii="Arial" w:hAnsi="Arial" w:cs="Arial"/>
                <w:b/>
                <w:bCs/>
                <w:i w:val="0"/>
                <w:color w:val="FF0000"/>
                <w:sz w:val="22"/>
                <w:szCs w:val="22"/>
              </w:rPr>
            </w:pPr>
          </w:p>
          <w:p w14:paraId="0240A19E" w14:textId="77777777" w:rsidR="00BB7C72" w:rsidRDefault="00481A54" w:rsidP="004E07A0">
            <w:pPr>
              <w:rPr>
                <w:rFonts w:ascii="Arial" w:hAnsi="Arial" w:cs="Arial"/>
                <w:b/>
                <w:bCs/>
                <w:i w:val="0"/>
                <w:sz w:val="22"/>
                <w:szCs w:val="22"/>
              </w:rPr>
            </w:pPr>
            <w:r w:rsidRPr="00925895">
              <w:rPr>
                <w:rFonts w:ascii="Arial" w:hAnsi="Arial" w:cs="Arial"/>
                <w:b/>
                <w:bCs/>
                <w:i w:val="0"/>
                <w:sz w:val="22"/>
                <w:szCs w:val="22"/>
              </w:rPr>
              <w:t>Leyland St. James’ CE (Aided) Primary School</w:t>
            </w:r>
            <w:r w:rsidR="00925895" w:rsidRPr="00925895">
              <w:rPr>
                <w:rFonts w:ascii="Arial" w:hAnsi="Arial" w:cs="Arial"/>
                <w:b/>
                <w:bCs/>
                <w:i w:val="0"/>
                <w:sz w:val="22"/>
                <w:szCs w:val="22"/>
              </w:rPr>
              <w:t xml:space="preserve"> </w:t>
            </w:r>
            <w:r w:rsidR="00A64171" w:rsidRPr="00925895">
              <w:rPr>
                <w:rFonts w:ascii="Arial" w:hAnsi="Arial" w:cs="Arial"/>
                <w:b/>
                <w:bCs/>
                <w:i w:val="0"/>
                <w:sz w:val="22"/>
                <w:szCs w:val="22"/>
              </w:rPr>
              <w:t xml:space="preserve">is committed to keeping pupils safe by ensuring that </w:t>
            </w:r>
            <w:r w:rsidR="0092176D" w:rsidRPr="00925895">
              <w:rPr>
                <w:rFonts w:ascii="Arial" w:hAnsi="Arial" w:cs="Arial"/>
                <w:b/>
                <w:bCs/>
                <w:i w:val="0"/>
                <w:sz w:val="22"/>
                <w:szCs w:val="22"/>
              </w:rPr>
              <w:t>electronic devices such as cameras</w:t>
            </w:r>
            <w:r w:rsidR="0092176D">
              <w:rPr>
                <w:rFonts w:ascii="Arial" w:hAnsi="Arial" w:cs="Arial"/>
                <w:b/>
                <w:bCs/>
                <w:i w:val="0"/>
                <w:sz w:val="22"/>
                <w:szCs w:val="22"/>
              </w:rPr>
              <w:t>, phones and tablets are</w:t>
            </w:r>
            <w:r w:rsidR="00A64171" w:rsidRPr="00A64171">
              <w:rPr>
                <w:rFonts w:ascii="Arial" w:hAnsi="Arial" w:cs="Arial"/>
                <w:b/>
                <w:bCs/>
                <w:i w:val="0"/>
                <w:sz w:val="22"/>
                <w:szCs w:val="22"/>
              </w:rPr>
              <w:t xml:space="preserve"> used in an appropriate manner. School will therefore ensure that:</w:t>
            </w:r>
          </w:p>
          <w:p w14:paraId="0484E24D" w14:textId="77777777"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14:paraId="78EA446A" w14:textId="77777777"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14:paraId="4E4FA04B" w14:textId="77777777"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14:paraId="5FC5294C" w14:textId="77777777"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14:paraId="29CE3076" w14:textId="77777777"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14:paraId="6625EF43" w14:textId="77777777"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14:paraId="5858D9B8" w14:textId="77777777"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14:paraId="63A555C3" w14:textId="77777777"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s digital camera/s or memory cards</w:t>
            </w:r>
            <w:r w:rsidR="002F29BA">
              <w:rPr>
                <w:rFonts w:ascii="Arial" w:hAnsi="Arial" w:cs="Arial"/>
                <w:color w:val="000000"/>
                <w:sz w:val="22"/>
                <w:szCs w:val="22"/>
              </w:rPr>
              <w:t>/IOS devices</w:t>
            </w:r>
            <w:r w:rsidRPr="004E07A0">
              <w:rPr>
                <w:rFonts w:ascii="Arial" w:hAnsi="Arial" w:cs="Arial"/>
                <w:color w:val="000000"/>
                <w:sz w:val="22"/>
                <w:szCs w:val="22"/>
              </w:rPr>
              <w:t xml:space="preserve">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14:paraId="58D80596" w14:textId="77777777"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proofErr w:type="gramStart"/>
            <w:r>
              <w:rPr>
                <w:rFonts w:ascii="Arial" w:hAnsi="Arial" w:cs="Arial"/>
                <w:color w:val="000000"/>
                <w:sz w:val="22"/>
                <w:szCs w:val="22"/>
              </w:rPr>
              <w:t>p</w:t>
            </w:r>
            <w:r w:rsidRPr="004E07A0">
              <w:rPr>
                <w:rFonts w:ascii="Arial" w:hAnsi="Arial" w:cs="Arial"/>
                <w:color w:val="000000"/>
                <w:sz w:val="22"/>
                <w:szCs w:val="22"/>
              </w:rPr>
              <w:t>hotos</w:t>
            </w:r>
            <w:proofErr w:type="gramEnd"/>
            <w:r w:rsidRPr="004E07A0">
              <w:rPr>
                <w:rFonts w:ascii="Arial" w:hAnsi="Arial" w:cs="Arial"/>
                <w:color w:val="000000"/>
                <w:sz w:val="22"/>
                <w:szCs w:val="22"/>
              </w:rPr>
              <w:t xml:space="preserve"> are printed/uploaded in the setting by </w:t>
            </w:r>
            <w:r w:rsidR="002F29BA">
              <w:rPr>
                <w:rFonts w:ascii="Arial" w:hAnsi="Arial" w:cs="Arial"/>
                <w:color w:val="000000"/>
                <w:sz w:val="22"/>
                <w:szCs w:val="22"/>
              </w:rPr>
              <w:t xml:space="preserve">staff and once done images are </w:t>
            </w:r>
            <w:r w:rsidRPr="004E07A0">
              <w:rPr>
                <w:rFonts w:ascii="Arial" w:hAnsi="Arial" w:cs="Arial"/>
                <w:color w:val="000000"/>
                <w:sz w:val="22"/>
                <w:szCs w:val="22"/>
              </w:rPr>
              <w:t>removed from the cameras</w:t>
            </w:r>
            <w:r w:rsidR="002F29BA">
              <w:rPr>
                <w:rFonts w:ascii="Arial" w:hAnsi="Arial" w:cs="Arial"/>
                <w:color w:val="000000"/>
                <w:sz w:val="22"/>
                <w:szCs w:val="22"/>
              </w:rPr>
              <w:t>/ISO devices</w:t>
            </w:r>
            <w:r w:rsidRPr="004E07A0">
              <w:rPr>
                <w:rFonts w:ascii="Arial" w:hAnsi="Arial" w:cs="Arial"/>
                <w:color w:val="000000"/>
                <w:sz w:val="22"/>
                <w:szCs w:val="22"/>
              </w:rPr>
              <w:t xml:space="preserve"> memory</w:t>
            </w:r>
            <w:r w:rsidR="002F29BA">
              <w:rPr>
                <w:rFonts w:ascii="Arial" w:hAnsi="Arial" w:cs="Arial"/>
                <w:color w:val="000000"/>
                <w:sz w:val="22"/>
                <w:szCs w:val="22"/>
              </w:rPr>
              <w:t xml:space="preserve"> by the last day of summer term.</w:t>
            </w:r>
          </w:p>
          <w:p w14:paraId="725B2CF9" w14:textId="77777777"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14:paraId="2ED9325C" w14:textId="77777777"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14:paraId="5D6DCE75" w14:textId="77777777"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14:paraId="589652F1" w14:textId="77777777"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14:paraId="19F8CBBC" w14:textId="77777777"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14:paraId="78AC9926" w14:textId="5C7C567C"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 xml:space="preserve">Home/School Agreement/Acceptable Use/Behaviour </w:t>
            </w:r>
            <w:r w:rsidR="00A9525C">
              <w:rPr>
                <w:rFonts w:ascii="Arial" w:hAnsi="Arial" w:cs="Arial"/>
                <w:b/>
                <w:color w:val="00B0F0"/>
                <w:sz w:val="22"/>
                <w:szCs w:val="22"/>
              </w:rPr>
              <w:t xml:space="preserve">for Learning </w:t>
            </w:r>
            <w:r w:rsidRPr="00AF7BBC">
              <w:rPr>
                <w:rFonts w:ascii="Arial" w:hAnsi="Arial" w:cs="Arial"/>
                <w:b/>
                <w:color w:val="00B0F0"/>
                <w:sz w:val="22"/>
                <w:szCs w:val="22"/>
              </w:rPr>
              <w:t>Policy/Online Safety Policy/Mobile Phone Policy</w:t>
            </w:r>
          </w:p>
          <w:p w14:paraId="107C4D4E" w14:textId="77777777"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14:paraId="0BAE5E9D" w14:textId="77777777"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14:paraId="7D451C69" w14:textId="77777777" w:rsidTr="0021405F">
        <w:tc>
          <w:tcPr>
            <w:tcW w:w="1977" w:type="dxa"/>
            <w:vMerge w:val="restart"/>
          </w:tcPr>
          <w:p w14:paraId="620AE98F" w14:textId="77777777" w:rsidR="002F1C6E" w:rsidRPr="00D17A3F" w:rsidRDefault="002F1C6E" w:rsidP="0057358D">
            <w:pPr>
              <w:rPr>
                <w:rFonts w:ascii="Arial" w:hAnsi="Arial" w:cs="Arial"/>
                <w:b/>
                <w:bCs/>
                <w:sz w:val="22"/>
                <w:szCs w:val="22"/>
              </w:rPr>
            </w:pPr>
            <w:r w:rsidRPr="00D17A3F">
              <w:rPr>
                <w:rFonts w:ascii="Arial" w:hAnsi="Arial" w:cs="Arial"/>
                <w:b/>
                <w:bCs/>
                <w:sz w:val="22"/>
                <w:szCs w:val="22"/>
              </w:rPr>
              <w:t>Review Dates</w:t>
            </w:r>
          </w:p>
        </w:tc>
        <w:tc>
          <w:tcPr>
            <w:tcW w:w="2968" w:type="dxa"/>
          </w:tcPr>
          <w:p w14:paraId="57AF1087" w14:textId="77777777"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14:paraId="7219F55D" w14:textId="77777777" w:rsidR="002F1C6E" w:rsidRDefault="002F1C6E" w:rsidP="00BB7C72">
            <w:pPr>
              <w:jc w:val="both"/>
              <w:rPr>
                <w:rFonts w:ascii="Arial" w:hAnsi="Arial" w:cs="Arial"/>
                <w:b/>
                <w:bCs/>
                <w:iCs w:val="0"/>
                <w:color w:val="000000"/>
              </w:rPr>
            </w:pPr>
          </w:p>
          <w:p w14:paraId="68E6E752" w14:textId="77777777" w:rsidR="002F1C6E" w:rsidRDefault="002F29BA" w:rsidP="00BB7C72">
            <w:pPr>
              <w:jc w:val="both"/>
              <w:rPr>
                <w:rFonts w:ascii="Arial" w:hAnsi="Arial" w:cs="Arial"/>
                <w:b/>
                <w:bCs/>
                <w:iCs w:val="0"/>
                <w:color w:val="000000"/>
              </w:rPr>
            </w:pPr>
            <w:proofErr w:type="spellStart"/>
            <w:r>
              <w:rPr>
                <w:rFonts w:ascii="Arial" w:hAnsi="Arial" w:cs="Arial"/>
                <w:b/>
                <w:bCs/>
                <w:iCs w:val="0"/>
                <w:color w:val="000000"/>
              </w:rPr>
              <w:t>Aut</w:t>
            </w:r>
            <w:proofErr w:type="spellEnd"/>
            <w:r>
              <w:rPr>
                <w:rFonts w:ascii="Arial" w:hAnsi="Arial" w:cs="Arial"/>
                <w:b/>
                <w:bCs/>
                <w:iCs w:val="0"/>
                <w:color w:val="000000"/>
              </w:rPr>
              <w:t xml:space="preserve"> 2017</w:t>
            </w:r>
          </w:p>
        </w:tc>
      </w:tr>
      <w:tr w:rsidR="002F1C6E" w:rsidRPr="00EA2202" w14:paraId="6F9532FC" w14:textId="77777777" w:rsidTr="0021405F">
        <w:tc>
          <w:tcPr>
            <w:tcW w:w="1977" w:type="dxa"/>
            <w:vMerge/>
          </w:tcPr>
          <w:p w14:paraId="5F5FF05D" w14:textId="77777777" w:rsidR="002F1C6E" w:rsidRPr="00D17A3F" w:rsidRDefault="002F1C6E" w:rsidP="0057358D">
            <w:pPr>
              <w:rPr>
                <w:rFonts w:ascii="Arial" w:hAnsi="Arial" w:cs="Arial"/>
                <w:b/>
                <w:bCs/>
                <w:sz w:val="22"/>
                <w:szCs w:val="22"/>
              </w:rPr>
            </w:pPr>
          </w:p>
        </w:tc>
        <w:tc>
          <w:tcPr>
            <w:tcW w:w="2968" w:type="dxa"/>
          </w:tcPr>
          <w:p w14:paraId="7E950250" w14:textId="77777777"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14:paraId="3586B1CC" w14:textId="77777777" w:rsidR="002F1C6E" w:rsidRDefault="002F29BA" w:rsidP="00BB7C72">
            <w:pPr>
              <w:jc w:val="both"/>
              <w:rPr>
                <w:rFonts w:ascii="Arial" w:hAnsi="Arial" w:cs="Arial"/>
                <w:b/>
                <w:bCs/>
                <w:iCs w:val="0"/>
                <w:color w:val="000000"/>
              </w:rPr>
            </w:pPr>
            <w:proofErr w:type="spellStart"/>
            <w:r>
              <w:rPr>
                <w:rFonts w:ascii="Arial" w:hAnsi="Arial" w:cs="Arial"/>
                <w:b/>
                <w:bCs/>
                <w:iCs w:val="0"/>
                <w:color w:val="000000"/>
              </w:rPr>
              <w:t>Aut</w:t>
            </w:r>
            <w:proofErr w:type="spellEnd"/>
            <w:r>
              <w:rPr>
                <w:rFonts w:ascii="Arial" w:hAnsi="Arial" w:cs="Arial"/>
                <w:b/>
                <w:bCs/>
                <w:iCs w:val="0"/>
                <w:color w:val="000000"/>
              </w:rPr>
              <w:t xml:space="preserve"> 2018</w:t>
            </w:r>
          </w:p>
          <w:p w14:paraId="0B5FA6F8" w14:textId="77777777" w:rsidR="002F1C6E" w:rsidRDefault="002F1C6E" w:rsidP="00BB7C72">
            <w:pPr>
              <w:jc w:val="both"/>
              <w:rPr>
                <w:rFonts w:ascii="Arial" w:hAnsi="Arial" w:cs="Arial"/>
                <w:b/>
                <w:bCs/>
                <w:iCs w:val="0"/>
                <w:color w:val="000000"/>
              </w:rPr>
            </w:pPr>
          </w:p>
        </w:tc>
      </w:tr>
      <w:tr w:rsidR="002F1C6E" w:rsidRPr="00EA2202" w14:paraId="5F4C1029" w14:textId="77777777" w:rsidTr="0021405F">
        <w:tc>
          <w:tcPr>
            <w:tcW w:w="1977" w:type="dxa"/>
            <w:vMerge w:val="restart"/>
          </w:tcPr>
          <w:p w14:paraId="49D1E4E8" w14:textId="77777777"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14:paraId="14477FC3" w14:textId="77777777"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14:paraId="15FD0966" w14:textId="77777777" w:rsidR="002F1C6E" w:rsidRDefault="002F1C6E" w:rsidP="00BB7C72">
            <w:pPr>
              <w:jc w:val="both"/>
              <w:rPr>
                <w:rFonts w:ascii="Arial" w:hAnsi="Arial" w:cs="Arial"/>
                <w:b/>
                <w:bCs/>
                <w:iCs w:val="0"/>
                <w:color w:val="000000"/>
              </w:rPr>
            </w:pPr>
          </w:p>
          <w:p w14:paraId="275E5251" w14:textId="77777777" w:rsidR="002F1C6E" w:rsidRDefault="002F29BA" w:rsidP="00BB7C72">
            <w:pPr>
              <w:jc w:val="both"/>
              <w:rPr>
                <w:rFonts w:ascii="Arial" w:hAnsi="Arial" w:cs="Arial"/>
                <w:b/>
                <w:bCs/>
                <w:iCs w:val="0"/>
                <w:color w:val="000000"/>
              </w:rPr>
            </w:pPr>
            <w:r>
              <w:rPr>
                <w:rFonts w:ascii="Arial" w:hAnsi="Arial" w:cs="Arial"/>
                <w:b/>
                <w:bCs/>
                <w:iCs w:val="0"/>
                <w:color w:val="000000"/>
              </w:rPr>
              <w:t>LF Taylor-Bell</w:t>
            </w:r>
          </w:p>
          <w:p w14:paraId="6888B31B" w14:textId="77777777" w:rsidR="002F1C6E" w:rsidRPr="00260449" w:rsidRDefault="002F1C6E" w:rsidP="00BB7C72">
            <w:pPr>
              <w:jc w:val="both"/>
              <w:rPr>
                <w:rFonts w:ascii="Arial" w:hAnsi="Arial" w:cs="Arial"/>
                <w:b/>
                <w:bCs/>
                <w:iCs w:val="0"/>
                <w:color w:val="000000"/>
              </w:rPr>
            </w:pPr>
          </w:p>
        </w:tc>
      </w:tr>
      <w:tr w:rsidR="002F1C6E" w:rsidRPr="00EA2202" w14:paraId="4930AD8A" w14:textId="77777777" w:rsidTr="0021405F">
        <w:tc>
          <w:tcPr>
            <w:tcW w:w="1977" w:type="dxa"/>
            <w:vMerge/>
          </w:tcPr>
          <w:p w14:paraId="0414F0AE" w14:textId="77777777" w:rsidR="002F1C6E" w:rsidRPr="00AF7BBC" w:rsidRDefault="002F1C6E" w:rsidP="00AF7BBC">
            <w:pPr>
              <w:rPr>
                <w:rFonts w:ascii="Arial" w:hAnsi="Arial" w:cs="Arial"/>
                <w:b/>
                <w:bCs/>
                <w:i/>
                <w:sz w:val="22"/>
                <w:szCs w:val="22"/>
              </w:rPr>
            </w:pPr>
          </w:p>
        </w:tc>
        <w:tc>
          <w:tcPr>
            <w:tcW w:w="2968" w:type="dxa"/>
          </w:tcPr>
          <w:p w14:paraId="3261F963" w14:textId="77777777"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73A90AF3" w14:textId="77777777" w:rsidR="002F1C6E" w:rsidRDefault="002F1C6E" w:rsidP="00AF7BBC">
            <w:pPr>
              <w:rPr>
                <w:rFonts w:ascii="Arial" w:hAnsi="Arial" w:cs="Arial"/>
                <w:b/>
                <w:bCs/>
                <w:i/>
                <w:color w:val="000000"/>
                <w:sz w:val="22"/>
                <w:szCs w:val="22"/>
              </w:rPr>
            </w:pPr>
          </w:p>
          <w:p w14:paraId="37161120" w14:textId="77777777"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649BD469" w14:textId="39FC41AD" w:rsidR="002F1C6E" w:rsidRDefault="00987B88" w:rsidP="00987B88">
            <w:pPr>
              <w:jc w:val="both"/>
              <w:rPr>
                <w:rFonts w:ascii="Arial" w:hAnsi="Arial" w:cs="Arial"/>
                <w:b/>
                <w:bCs/>
                <w:iCs w:val="0"/>
                <w:color w:val="000000"/>
              </w:rPr>
            </w:pPr>
            <w:r>
              <w:rPr>
                <w:rFonts w:ascii="Arial" w:hAnsi="Arial" w:cs="Arial"/>
                <w:b/>
                <w:bCs/>
                <w:iCs w:val="0"/>
                <w:color w:val="000000"/>
              </w:rPr>
              <w:t>07</w:t>
            </w:r>
            <w:r w:rsidR="00461641">
              <w:rPr>
                <w:rFonts w:ascii="Arial" w:hAnsi="Arial" w:cs="Arial"/>
                <w:b/>
                <w:bCs/>
                <w:iCs w:val="0"/>
                <w:color w:val="000000"/>
              </w:rPr>
              <w:t>.12.1</w:t>
            </w:r>
            <w:r>
              <w:rPr>
                <w:rFonts w:ascii="Arial" w:hAnsi="Arial" w:cs="Arial"/>
                <w:b/>
                <w:bCs/>
                <w:iCs w:val="0"/>
                <w:color w:val="000000"/>
              </w:rPr>
              <w:t>7</w:t>
            </w:r>
          </w:p>
        </w:tc>
      </w:tr>
      <w:tr w:rsidR="002F1C6E" w:rsidRPr="00EA2202" w14:paraId="0FA1C478" w14:textId="77777777" w:rsidTr="0021405F">
        <w:tc>
          <w:tcPr>
            <w:tcW w:w="1977" w:type="dxa"/>
            <w:vMerge/>
          </w:tcPr>
          <w:p w14:paraId="6B7E6876" w14:textId="77777777" w:rsidR="002F1C6E" w:rsidRPr="00AF7BBC" w:rsidRDefault="002F1C6E" w:rsidP="00AF7BBC">
            <w:pPr>
              <w:rPr>
                <w:rFonts w:ascii="Arial" w:hAnsi="Arial" w:cs="Arial"/>
                <w:b/>
                <w:bCs/>
                <w:i/>
                <w:sz w:val="22"/>
                <w:szCs w:val="22"/>
              </w:rPr>
            </w:pPr>
          </w:p>
        </w:tc>
        <w:tc>
          <w:tcPr>
            <w:tcW w:w="2968" w:type="dxa"/>
          </w:tcPr>
          <w:p w14:paraId="6B7A7532" w14:textId="77777777"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14:paraId="53EEE298" w14:textId="77777777" w:rsidR="002F1C6E" w:rsidRDefault="002F1C6E" w:rsidP="00BB7C72">
            <w:pPr>
              <w:jc w:val="both"/>
              <w:rPr>
                <w:rFonts w:ascii="Arial" w:hAnsi="Arial" w:cs="Arial"/>
                <w:b/>
                <w:bCs/>
                <w:iCs w:val="0"/>
                <w:color w:val="000000"/>
              </w:rPr>
            </w:pPr>
          </w:p>
          <w:p w14:paraId="0E77BC8F" w14:textId="77777777" w:rsidR="002F1C6E" w:rsidRDefault="002F29BA" w:rsidP="00BB7C72">
            <w:pPr>
              <w:jc w:val="both"/>
              <w:rPr>
                <w:rFonts w:ascii="Arial" w:hAnsi="Arial" w:cs="Arial"/>
                <w:b/>
                <w:bCs/>
                <w:iCs w:val="0"/>
                <w:color w:val="000000"/>
              </w:rPr>
            </w:pPr>
            <w:r>
              <w:rPr>
                <w:rFonts w:ascii="Arial" w:hAnsi="Arial" w:cs="Arial"/>
                <w:b/>
                <w:bCs/>
                <w:iCs w:val="0"/>
                <w:color w:val="000000"/>
              </w:rPr>
              <w:t>IP Ashmore</w:t>
            </w:r>
          </w:p>
          <w:p w14:paraId="22897D89" w14:textId="77777777" w:rsidR="002F1C6E" w:rsidRPr="00260449" w:rsidRDefault="002F1C6E" w:rsidP="00BB7C72">
            <w:pPr>
              <w:jc w:val="both"/>
              <w:rPr>
                <w:rFonts w:ascii="Arial" w:hAnsi="Arial" w:cs="Arial"/>
                <w:b/>
                <w:bCs/>
                <w:iCs w:val="0"/>
                <w:color w:val="000000"/>
              </w:rPr>
            </w:pPr>
          </w:p>
        </w:tc>
      </w:tr>
      <w:tr w:rsidR="002F1C6E" w:rsidRPr="00EA2202" w14:paraId="554F2CEA" w14:textId="77777777" w:rsidTr="0021405F">
        <w:tc>
          <w:tcPr>
            <w:tcW w:w="1977" w:type="dxa"/>
            <w:vMerge/>
          </w:tcPr>
          <w:p w14:paraId="4BFADEF3" w14:textId="77777777" w:rsidR="002F1C6E" w:rsidRPr="00AF7BBC" w:rsidRDefault="002F1C6E" w:rsidP="00AF7BBC">
            <w:pPr>
              <w:rPr>
                <w:rFonts w:ascii="Arial" w:hAnsi="Arial" w:cs="Arial"/>
                <w:b/>
                <w:bCs/>
                <w:i/>
                <w:sz w:val="22"/>
                <w:szCs w:val="22"/>
              </w:rPr>
            </w:pPr>
          </w:p>
        </w:tc>
        <w:tc>
          <w:tcPr>
            <w:tcW w:w="2968" w:type="dxa"/>
          </w:tcPr>
          <w:p w14:paraId="7247E252" w14:textId="77777777"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4AC26005" w14:textId="77777777" w:rsidR="002F1C6E" w:rsidRPr="0057358D" w:rsidRDefault="002F1C6E" w:rsidP="00AF7BBC">
            <w:pPr>
              <w:rPr>
                <w:rFonts w:ascii="Arial" w:hAnsi="Arial" w:cs="Arial"/>
                <w:bCs/>
                <w:i/>
                <w:color w:val="000000"/>
                <w:sz w:val="22"/>
                <w:szCs w:val="22"/>
              </w:rPr>
            </w:pPr>
          </w:p>
          <w:p w14:paraId="1DEA7FF4" w14:textId="77777777"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483B68D7" w14:textId="7DDA1133" w:rsidR="002F1C6E" w:rsidRDefault="00987B88" w:rsidP="00BB7C72">
            <w:pPr>
              <w:jc w:val="both"/>
              <w:rPr>
                <w:rFonts w:ascii="Arial" w:hAnsi="Arial" w:cs="Arial"/>
                <w:b/>
                <w:bCs/>
                <w:iCs w:val="0"/>
                <w:color w:val="000000"/>
              </w:rPr>
            </w:pPr>
            <w:r>
              <w:rPr>
                <w:rFonts w:ascii="Arial" w:hAnsi="Arial" w:cs="Arial"/>
                <w:b/>
                <w:bCs/>
                <w:iCs w:val="0"/>
                <w:color w:val="000000"/>
              </w:rPr>
              <w:t>19.01.2018</w:t>
            </w:r>
          </w:p>
          <w:p w14:paraId="2A31D899" w14:textId="77777777" w:rsidR="002F1C6E" w:rsidRDefault="002F1C6E" w:rsidP="00BB7C72">
            <w:pPr>
              <w:jc w:val="both"/>
              <w:rPr>
                <w:rFonts w:ascii="Arial" w:hAnsi="Arial" w:cs="Arial"/>
                <w:b/>
                <w:bCs/>
                <w:iCs w:val="0"/>
                <w:color w:val="000000"/>
              </w:rPr>
            </w:pPr>
          </w:p>
        </w:tc>
      </w:tr>
      <w:tr w:rsidR="002F1C6E" w:rsidRPr="00EA2202" w14:paraId="262E93A5" w14:textId="77777777" w:rsidTr="0021405F">
        <w:tc>
          <w:tcPr>
            <w:tcW w:w="1977" w:type="dxa"/>
            <w:vMerge/>
          </w:tcPr>
          <w:p w14:paraId="597AE3D9" w14:textId="77777777" w:rsidR="002F1C6E" w:rsidRPr="00AF7BBC" w:rsidRDefault="002F1C6E" w:rsidP="00AF7BBC">
            <w:pPr>
              <w:rPr>
                <w:rFonts w:ascii="Arial" w:hAnsi="Arial" w:cs="Arial"/>
                <w:b/>
                <w:bCs/>
                <w:i/>
                <w:sz w:val="22"/>
                <w:szCs w:val="22"/>
              </w:rPr>
            </w:pPr>
          </w:p>
        </w:tc>
        <w:tc>
          <w:tcPr>
            <w:tcW w:w="2968" w:type="dxa"/>
          </w:tcPr>
          <w:p w14:paraId="5A83E9AD" w14:textId="77777777"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14:paraId="11A876A1" w14:textId="77777777" w:rsidR="002F1C6E" w:rsidRDefault="002F1C6E" w:rsidP="00AF7BBC">
            <w:pPr>
              <w:rPr>
                <w:rFonts w:ascii="Arial" w:hAnsi="Arial" w:cs="Arial"/>
                <w:bCs/>
                <w:i/>
                <w:color w:val="000000"/>
                <w:sz w:val="22"/>
                <w:szCs w:val="22"/>
              </w:rPr>
            </w:pPr>
          </w:p>
          <w:p w14:paraId="06DBBDBB" w14:textId="77777777"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370A6E19" w14:textId="77777777" w:rsidR="002F1C6E" w:rsidRDefault="002F29BA" w:rsidP="00BB7C72">
            <w:pPr>
              <w:jc w:val="both"/>
              <w:rPr>
                <w:rFonts w:ascii="Arial" w:hAnsi="Arial" w:cs="Arial"/>
                <w:b/>
                <w:bCs/>
                <w:iCs w:val="0"/>
                <w:color w:val="000000"/>
              </w:rPr>
            </w:pPr>
            <w:r>
              <w:rPr>
                <w:rFonts w:ascii="Arial" w:hAnsi="Arial" w:cs="Arial"/>
                <w:b/>
                <w:bCs/>
                <w:iCs w:val="0"/>
                <w:color w:val="000000"/>
              </w:rPr>
              <w:t>IP Ashmore</w:t>
            </w:r>
          </w:p>
        </w:tc>
      </w:tr>
      <w:tr w:rsidR="002F1C6E" w:rsidRPr="00EA2202" w14:paraId="48FE0C98" w14:textId="77777777" w:rsidTr="0021405F">
        <w:tc>
          <w:tcPr>
            <w:tcW w:w="1977" w:type="dxa"/>
            <w:vMerge/>
          </w:tcPr>
          <w:p w14:paraId="63E2DD42" w14:textId="77777777" w:rsidR="002F1C6E" w:rsidRPr="00AF7BBC" w:rsidRDefault="002F1C6E" w:rsidP="00AF7BBC">
            <w:pPr>
              <w:rPr>
                <w:rFonts w:ascii="Arial" w:hAnsi="Arial" w:cs="Arial"/>
                <w:b/>
                <w:bCs/>
                <w:i/>
                <w:sz w:val="22"/>
                <w:szCs w:val="22"/>
              </w:rPr>
            </w:pPr>
          </w:p>
        </w:tc>
        <w:tc>
          <w:tcPr>
            <w:tcW w:w="2968" w:type="dxa"/>
          </w:tcPr>
          <w:p w14:paraId="114F0F49" w14:textId="77777777"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14:paraId="210A22FC" w14:textId="77777777"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CECF19E" w14:textId="77777777" w:rsidR="002F1C6E" w:rsidRDefault="00461641" w:rsidP="00BB7C72">
            <w:pPr>
              <w:jc w:val="both"/>
              <w:rPr>
                <w:rFonts w:ascii="Arial" w:hAnsi="Arial" w:cs="Arial"/>
                <w:b/>
                <w:bCs/>
                <w:iCs w:val="0"/>
                <w:color w:val="000000"/>
              </w:rPr>
            </w:pPr>
            <w:r>
              <w:rPr>
                <w:rFonts w:ascii="Arial" w:hAnsi="Arial" w:cs="Arial"/>
                <w:b/>
                <w:bCs/>
                <w:iCs w:val="0"/>
                <w:color w:val="000000"/>
              </w:rPr>
              <w:t>16.12.15</w:t>
            </w:r>
          </w:p>
        </w:tc>
      </w:tr>
      <w:tr w:rsidR="002F1C6E" w:rsidRPr="00EA2202" w14:paraId="5283E251" w14:textId="77777777" w:rsidTr="0021405F">
        <w:tc>
          <w:tcPr>
            <w:tcW w:w="1977" w:type="dxa"/>
            <w:vMerge/>
          </w:tcPr>
          <w:p w14:paraId="55360706" w14:textId="77777777" w:rsidR="002F1C6E" w:rsidRPr="00AF7BBC" w:rsidRDefault="002F1C6E" w:rsidP="00AF7BBC">
            <w:pPr>
              <w:rPr>
                <w:rFonts w:ascii="Arial" w:hAnsi="Arial" w:cs="Arial"/>
                <w:b/>
                <w:bCs/>
                <w:i/>
                <w:sz w:val="22"/>
                <w:szCs w:val="22"/>
              </w:rPr>
            </w:pPr>
          </w:p>
        </w:tc>
        <w:tc>
          <w:tcPr>
            <w:tcW w:w="2968" w:type="dxa"/>
          </w:tcPr>
          <w:p w14:paraId="14B848EC" w14:textId="77777777" w:rsidR="002F1C6E" w:rsidRPr="00AF7BBC" w:rsidRDefault="002F1C6E" w:rsidP="00AF7BBC">
            <w:pPr>
              <w:rPr>
                <w:rFonts w:ascii="Arial" w:hAnsi="Arial" w:cs="Arial"/>
                <w:b/>
                <w:bCs/>
                <w:i/>
                <w:color w:val="000000"/>
                <w:sz w:val="22"/>
                <w:szCs w:val="22"/>
              </w:rPr>
            </w:pPr>
            <w:proofErr w:type="spellStart"/>
            <w:r w:rsidRPr="00AF7BBC">
              <w:rPr>
                <w:rFonts w:ascii="Arial" w:hAnsi="Arial" w:cs="Arial"/>
                <w:b/>
                <w:bCs/>
                <w:i/>
                <w:color w:val="000000"/>
                <w:sz w:val="22"/>
                <w:szCs w:val="22"/>
              </w:rPr>
              <w:t>Headteacher</w:t>
            </w:r>
            <w:proofErr w:type="spellEnd"/>
            <w:r w:rsidRPr="00AF7BBC">
              <w:rPr>
                <w:rFonts w:ascii="Arial" w:hAnsi="Arial" w:cs="Arial"/>
                <w:b/>
                <w:bCs/>
                <w:i/>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36" w:type="dxa"/>
          </w:tcPr>
          <w:p w14:paraId="7CD2541B" w14:textId="77777777" w:rsidR="002F1C6E" w:rsidRDefault="002F29BA" w:rsidP="00BB7C72">
            <w:pPr>
              <w:jc w:val="both"/>
              <w:rPr>
                <w:rFonts w:ascii="Arial" w:hAnsi="Arial" w:cs="Arial"/>
                <w:b/>
                <w:bCs/>
                <w:iCs w:val="0"/>
                <w:color w:val="000000"/>
              </w:rPr>
            </w:pPr>
            <w:r>
              <w:rPr>
                <w:rFonts w:ascii="Arial" w:hAnsi="Arial" w:cs="Arial"/>
                <w:b/>
                <w:bCs/>
                <w:iCs w:val="0"/>
                <w:color w:val="000000"/>
              </w:rPr>
              <w:t>LF Taylor-Bell</w:t>
            </w:r>
          </w:p>
          <w:p w14:paraId="2BF18FDD" w14:textId="77777777" w:rsidR="002F1C6E" w:rsidRDefault="002F1C6E" w:rsidP="00BB7C72">
            <w:pPr>
              <w:jc w:val="both"/>
              <w:rPr>
                <w:rFonts w:ascii="Arial" w:hAnsi="Arial" w:cs="Arial"/>
                <w:b/>
                <w:bCs/>
                <w:iCs w:val="0"/>
                <w:color w:val="000000"/>
              </w:rPr>
            </w:pPr>
          </w:p>
          <w:p w14:paraId="6D28D518" w14:textId="77777777" w:rsidR="002F1C6E" w:rsidRPr="00260449" w:rsidRDefault="002F1C6E" w:rsidP="00BB7C72">
            <w:pPr>
              <w:jc w:val="both"/>
              <w:rPr>
                <w:rFonts w:ascii="Arial" w:hAnsi="Arial" w:cs="Arial"/>
                <w:b/>
                <w:bCs/>
                <w:iCs w:val="0"/>
                <w:color w:val="000000"/>
              </w:rPr>
            </w:pPr>
          </w:p>
        </w:tc>
      </w:tr>
      <w:tr w:rsidR="002F1C6E" w:rsidRPr="00EA2202" w14:paraId="43384B36" w14:textId="77777777" w:rsidTr="0021405F">
        <w:tc>
          <w:tcPr>
            <w:tcW w:w="1977" w:type="dxa"/>
            <w:vMerge/>
          </w:tcPr>
          <w:p w14:paraId="288E2D25" w14:textId="77777777" w:rsidR="002F1C6E" w:rsidRPr="00AF7BBC" w:rsidRDefault="002F1C6E" w:rsidP="00AF7BBC">
            <w:pPr>
              <w:rPr>
                <w:rFonts w:ascii="Arial" w:hAnsi="Arial" w:cs="Arial"/>
                <w:b/>
                <w:bCs/>
                <w:i/>
                <w:sz w:val="22"/>
                <w:szCs w:val="22"/>
              </w:rPr>
            </w:pPr>
          </w:p>
        </w:tc>
        <w:tc>
          <w:tcPr>
            <w:tcW w:w="2968" w:type="dxa"/>
          </w:tcPr>
          <w:p w14:paraId="7166B79C" w14:textId="77777777"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14:paraId="0D74EC0C" w14:textId="77777777" w:rsidR="002F1C6E" w:rsidRDefault="00461641" w:rsidP="00BB7C72">
            <w:pPr>
              <w:jc w:val="both"/>
              <w:rPr>
                <w:rFonts w:ascii="Arial" w:hAnsi="Arial" w:cs="Arial"/>
                <w:b/>
                <w:bCs/>
                <w:iCs w:val="0"/>
                <w:color w:val="000000"/>
              </w:rPr>
            </w:pPr>
            <w:r w:rsidRPr="00461641">
              <w:rPr>
                <w:rFonts w:ascii="Arial" w:hAnsi="Arial" w:cs="Arial"/>
                <w:b/>
                <w:bCs/>
                <w:iCs w:val="0"/>
                <w:color w:val="000000"/>
              </w:rPr>
              <w:t>DSL Training</w:t>
            </w:r>
            <w:r>
              <w:rPr>
                <w:rFonts w:ascii="Arial" w:hAnsi="Arial" w:cs="Arial"/>
                <w:b/>
                <w:bCs/>
                <w:iCs w:val="0"/>
                <w:color w:val="000000"/>
              </w:rPr>
              <w:t xml:space="preserve"> - </w:t>
            </w:r>
            <w:r w:rsidR="00987B88" w:rsidRPr="00987B88">
              <w:rPr>
                <w:rFonts w:ascii="Arial" w:hAnsi="Arial" w:cs="Arial"/>
                <w:b/>
                <w:bCs/>
                <w:iCs w:val="0"/>
                <w:color w:val="000000"/>
              </w:rPr>
              <w:t>07.12.17</w:t>
            </w:r>
          </w:p>
          <w:p w14:paraId="0C9ECD57" w14:textId="33CA1FB9" w:rsidR="00987B88" w:rsidRDefault="00987B88" w:rsidP="00BB7C72">
            <w:pPr>
              <w:jc w:val="both"/>
              <w:rPr>
                <w:rFonts w:ascii="Arial" w:hAnsi="Arial" w:cs="Arial"/>
                <w:b/>
                <w:bCs/>
                <w:iCs w:val="0"/>
                <w:color w:val="000000"/>
              </w:rPr>
            </w:pPr>
            <w:r>
              <w:rPr>
                <w:rFonts w:ascii="Arial" w:hAnsi="Arial" w:cs="Arial"/>
                <w:b/>
                <w:bCs/>
                <w:iCs w:val="0"/>
                <w:color w:val="000000"/>
              </w:rPr>
              <w:t>Safer Recruitment training – 12.03.18</w:t>
            </w:r>
            <w:bookmarkStart w:id="0" w:name="_GoBack"/>
            <w:bookmarkEnd w:id="0"/>
          </w:p>
        </w:tc>
      </w:tr>
      <w:tr w:rsidR="002F1C6E" w:rsidRPr="00EA2202" w14:paraId="52060BDA" w14:textId="77777777" w:rsidTr="0021405F">
        <w:tc>
          <w:tcPr>
            <w:tcW w:w="1977" w:type="dxa"/>
            <w:vMerge/>
          </w:tcPr>
          <w:p w14:paraId="61AA30D4" w14:textId="77777777" w:rsidR="002F1C6E" w:rsidRPr="00AF7BBC" w:rsidRDefault="002F1C6E" w:rsidP="00AF7BBC">
            <w:pPr>
              <w:rPr>
                <w:rFonts w:ascii="Arial" w:hAnsi="Arial" w:cs="Arial"/>
                <w:b/>
                <w:bCs/>
                <w:i/>
                <w:sz w:val="22"/>
                <w:szCs w:val="22"/>
              </w:rPr>
            </w:pPr>
          </w:p>
        </w:tc>
        <w:tc>
          <w:tcPr>
            <w:tcW w:w="2968" w:type="dxa"/>
          </w:tcPr>
          <w:p w14:paraId="59202987" w14:textId="77777777"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14:paraId="41E60B31" w14:textId="77777777" w:rsidR="002F1C6E" w:rsidRDefault="002F1C6E" w:rsidP="00AF7BBC">
            <w:pPr>
              <w:rPr>
                <w:rFonts w:ascii="Arial" w:hAnsi="Arial" w:cs="Arial"/>
                <w:b/>
                <w:bCs/>
                <w:i/>
                <w:color w:val="000000"/>
                <w:sz w:val="22"/>
                <w:szCs w:val="22"/>
              </w:rPr>
            </w:pPr>
          </w:p>
          <w:p w14:paraId="314826E6" w14:textId="77777777"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38092610" w14:textId="3B3939AA" w:rsidR="002F1C6E" w:rsidRDefault="00066DD8" w:rsidP="00BB7C72">
            <w:pPr>
              <w:jc w:val="both"/>
              <w:rPr>
                <w:rFonts w:ascii="Arial" w:hAnsi="Arial" w:cs="Arial"/>
                <w:b/>
                <w:bCs/>
                <w:iCs w:val="0"/>
                <w:color w:val="000000"/>
              </w:rPr>
            </w:pPr>
            <w:r>
              <w:rPr>
                <w:rFonts w:ascii="Arial" w:hAnsi="Arial" w:cs="Arial"/>
                <w:b/>
                <w:bCs/>
                <w:iCs w:val="0"/>
                <w:color w:val="000000"/>
              </w:rPr>
              <w:t>A Hammersley</w:t>
            </w:r>
          </w:p>
        </w:tc>
      </w:tr>
      <w:tr w:rsidR="002F1C6E" w:rsidRPr="00EA2202" w14:paraId="180F742F" w14:textId="77777777" w:rsidTr="0021405F">
        <w:tc>
          <w:tcPr>
            <w:tcW w:w="1977" w:type="dxa"/>
            <w:vMerge/>
          </w:tcPr>
          <w:p w14:paraId="4D019471" w14:textId="77777777" w:rsidR="002F1C6E" w:rsidRPr="00AF7BBC" w:rsidRDefault="002F1C6E" w:rsidP="00AF7BBC">
            <w:pPr>
              <w:rPr>
                <w:rFonts w:ascii="Arial" w:hAnsi="Arial" w:cs="Arial"/>
                <w:b/>
                <w:bCs/>
                <w:i/>
                <w:sz w:val="22"/>
                <w:szCs w:val="22"/>
              </w:rPr>
            </w:pPr>
          </w:p>
        </w:tc>
        <w:tc>
          <w:tcPr>
            <w:tcW w:w="2968" w:type="dxa"/>
          </w:tcPr>
          <w:p w14:paraId="50A8A29E" w14:textId="77777777"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14:paraId="707372FE" w14:textId="77777777" w:rsidR="002F1C6E" w:rsidRDefault="002F29BA" w:rsidP="00BB7C72">
            <w:pPr>
              <w:jc w:val="both"/>
              <w:rPr>
                <w:rFonts w:ascii="Arial" w:hAnsi="Arial" w:cs="Arial"/>
                <w:b/>
                <w:bCs/>
                <w:iCs w:val="0"/>
                <w:color w:val="000000"/>
              </w:rPr>
            </w:pPr>
            <w:r>
              <w:rPr>
                <w:rFonts w:ascii="Arial" w:hAnsi="Arial" w:cs="Arial"/>
                <w:b/>
                <w:bCs/>
                <w:iCs w:val="0"/>
                <w:color w:val="000000"/>
              </w:rPr>
              <w:t>24.07.17 – e-learning, safeguarding, the governor’s role.</w:t>
            </w:r>
          </w:p>
        </w:tc>
      </w:tr>
      <w:tr w:rsidR="002F29BA" w:rsidRPr="00EA2202" w14:paraId="57D25417" w14:textId="77777777" w:rsidTr="0021405F">
        <w:tc>
          <w:tcPr>
            <w:tcW w:w="1977" w:type="dxa"/>
            <w:vMerge/>
          </w:tcPr>
          <w:p w14:paraId="23E8F6EF" w14:textId="77777777" w:rsidR="002F29BA" w:rsidRPr="00AF7BBC" w:rsidRDefault="002F29BA" w:rsidP="002F29BA">
            <w:pPr>
              <w:rPr>
                <w:rFonts w:ascii="Arial" w:hAnsi="Arial" w:cs="Arial"/>
                <w:b/>
                <w:bCs/>
                <w:i/>
                <w:sz w:val="22"/>
                <w:szCs w:val="22"/>
              </w:rPr>
            </w:pPr>
          </w:p>
        </w:tc>
        <w:tc>
          <w:tcPr>
            <w:tcW w:w="2968" w:type="dxa"/>
          </w:tcPr>
          <w:p w14:paraId="3B55E9B8" w14:textId="77777777" w:rsidR="002F29BA" w:rsidRPr="0057358D" w:rsidRDefault="002F29BA" w:rsidP="002F29BA">
            <w:pPr>
              <w:rPr>
                <w:rFonts w:ascii="Arial" w:hAnsi="Arial" w:cs="Arial"/>
                <w:b/>
                <w:bCs/>
                <w:i/>
                <w:color w:val="000000"/>
                <w:sz w:val="22"/>
                <w:szCs w:val="22"/>
              </w:rPr>
            </w:pPr>
            <w:r w:rsidRPr="0057358D">
              <w:rPr>
                <w:rFonts w:ascii="Arial" w:hAnsi="Arial" w:cs="Arial"/>
                <w:b/>
                <w:bCs/>
                <w:i/>
                <w:color w:val="000000"/>
                <w:sz w:val="22"/>
                <w:szCs w:val="22"/>
              </w:rPr>
              <w:t>Safeguarding Governor</w:t>
            </w:r>
          </w:p>
          <w:p w14:paraId="69F408D7" w14:textId="77777777" w:rsidR="002F29BA" w:rsidRPr="0057358D" w:rsidRDefault="002F29BA" w:rsidP="002F29BA">
            <w:pPr>
              <w:rPr>
                <w:rFonts w:ascii="Arial" w:hAnsi="Arial" w:cs="Arial"/>
                <w:b/>
                <w:bCs/>
                <w:i/>
                <w:color w:val="000000"/>
                <w:sz w:val="22"/>
                <w:szCs w:val="22"/>
              </w:rPr>
            </w:pPr>
          </w:p>
          <w:p w14:paraId="52040781" w14:textId="77777777" w:rsidR="002F29BA" w:rsidRPr="0057358D" w:rsidRDefault="002F29BA" w:rsidP="002F29BA">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7FA0D32D" w14:textId="28022C3F" w:rsidR="002F29BA" w:rsidRDefault="00066DD8" w:rsidP="002F29BA">
            <w:pPr>
              <w:jc w:val="both"/>
              <w:rPr>
                <w:rFonts w:ascii="Arial" w:hAnsi="Arial" w:cs="Arial"/>
                <w:b/>
                <w:bCs/>
                <w:iCs w:val="0"/>
                <w:color w:val="000000"/>
              </w:rPr>
            </w:pPr>
            <w:r>
              <w:rPr>
                <w:rFonts w:ascii="Arial" w:hAnsi="Arial" w:cs="Arial"/>
                <w:b/>
                <w:bCs/>
                <w:iCs w:val="0"/>
                <w:color w:val="000000"/>
              </w:rPr>
              <w:t>A Hammersley</w:t>
            </w:r>
          </w:p>
        </w:tc>
      </w:tr>
      <w:tr w:rsidR="002F29BA" w:rsidRPr="00EA2202" w14:paraId="28498D3E" w14:textId="77777777" w:rsidTr="0021405F">
        <w:tc>
          <w:tcPr>
            <w:tcW w:w="1977" w:type="dxa"/>
            <w:vMerge/>
          </w:tcPr>
          <w:p w14:paraId="3AF0E22E" w14:textId="77777777" w:rsidR="002F29BA" w:rsidRPr="00AF7BBC" w:rsidRDefault="002F29BA" w:rsidP="002F29BA">
            <w:pPr>
              <w:rPr>
                <w:rFonts w:ascii="Arial" w:hAnsi="Arial" w:cs="Arial"/>
                <w:b/>
                <w:bCs/>
                <w:i/>
                <w:sz w:val="22"/>
                <w:szCs w:val="22"/>
              </w:rPr>
            </w:pPr>
          </w:p>
        </w:tc>
        <w:tc>
          <w:tcPr>
            <w:tcW w:w="2968" w:type="dxa"/>
          </w:tcPr>
          <w:p w14:paraId="4621C0CC" w14:textId="77777777" w:rsidR="002F29BA" w:rsidRPr="0057358D" w:rsidRDefault="002F29BA" w:rsidP="002F29BA">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17EE33E5" w14:textId="77777777" w:rsidR="002F29BA" w:rsidRDefault="002F29BA" w:rsidP="002F29BA">
            <w:pPr>
              <w:jc w:val="both"/>
              <w:rPr>
                <w:rFonts w:ascii="Arial" w:hAnsi="Arial" w:cs="Arial"/>
                <w:b/>
                <w:bCs/>
                <w:iCs w:val="0"/>
                <w:color w:val="000000"/>
              </w:rPr>
            </w:pPr>
            <w:r>
              <w:rPr>
                <w:rFonts w:ascii="Arial" w:hAnsi="Arial" w:cs="Arial"/>
                <w:b/>
                <w:bCs/>
                <w:iCs w:val="0"/>
                <w:color w:val="000000"/>
              </w:rPr>
              <w:t>24.07.17 – e-learning, safeguarding, the governor’s role.</w:t>
            </w:r>
          </w:p>
        </w:tc>
      </w:tr>
      <w:tr w:rsidR="002F29BA" w:rsidRPr="00EA2202" w14:paraId="49075F43" w14:textId="77777777" w:rsidTr="0021405F">
        <w:tc>
          <w:tcPr>
            <w:tcW w:w="1977" w:type="dxa"/>
            <w:vMerge w:val="restart"/>
          </w:tcPr>
          <w:p w14:paraId="28BC4E14" w14:textId="77777777" w:rsidR="002F29BA" w:rsidRPr="00D17A3F" w:rsidRDefault="002F29BA" w:rsidP="002F29BA">
            <w:pPr>
              <w:rPr>
                <w:rFonts w:ascii="Arial" w:hAnsi="Arial" w:cs="Arial"/>
                <w:b/>
                <w:bCs/>
                <w:sz w:val="22"/>
                <w:szCs w:val="22"/>
              </w:rPr>
            </w:pPr>
            <w:r w:rsidRPr="00D17A3F">
              <w:rPr>
                <w:rFonts w:ascii="Arial" w:hAnsi="Arial" w:cs="Arial"/>
                <w:b/>
                <w:bCs/>
                <w:sz w:val="22"/>
                <w:szCs w:val="22"/>
              </w:rPr>
              <w:t>Useful Contacts</w:t>
            </w:r>
          </w:p>
        </w:tc>
        <w:tc>
          <w:tcPr>
            <w:tcW w:w="2968" w:type="dxa"/>
          </w:tcPr>
          <w:p w14:paraId="5B0C24D7" w14:textId="77777777" w:rsidR="002F29BA" w:rsidRPr="0039108B" w:rsidRDefault="002F29BA" w:rsidP="002F29BA">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14:paraId="7BEE2232" w14:textId="77777777" w:rsidR="002F29BA" w:rsidRPr="0039108B" w:rsidRDefault="002F29BA" w:rsidP="002F29BA">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14:paraId="79A2CD0D" w14:textId="77777777" w:rsidR="002F29BA" w:rsidRPr="0039108B" w:rsidRDefault="00987B88" w:rsidP="002F29BA">
            <w:pPr>
              <w:jc w:val="both"/>
              <w:rPr>
                <w:rFonts w:ascii="Arial" w:hAnsi="Arial" w:cs="Arial"/>
                <w:bCs/>
                <w:iCs w:val="0"/>
                <w:color w:val="000000"/>
                <w:sz w:val="22"/>
                <w:szCs w:val="22"/>
              </w:rPr>
            </w:pPr>
            <w:hyperlink r:id="rId12" w:history="1">
              <w:r w:rsidR="002F29BA" w:rsidRPr="0039108B">
                <w:rPr>
                  <w:rStyle w:val="Hyperlink"/>
                  <w:rFonts w:ascii="Arial" w:hAnsi="Arial" w:cs="Arial"/>
                  <w:bCs/>
                  <w:sz w:val="22"/>
                  <w:szCs w:val="22"/>
                </w:rPr>
                <w:t>andrea.glynn@lancashire.gov.uk</w:t>
              </w:r>
            </w:hyperlink>
          </w:p>
          <w:p w14:paraId="75A15358" w14:textId="77777777" w:rsidR="002F29BA" w:rsidRPr="0039108B" w:rsidRDefault="002F29BA" w:rsidP="002F29BA">
            <w:pPr>
              <w:jc w:val="both"/>
              <w:rPr>
                <w:rFonts w:ascii="Arial" w:hAnsi="Arial" w:cs="Arial"/>
                <w:b/>
                <w:bCs/>
                <w:iCs w:val="0"/>
                <w:color w:val="000000"/>
                <w:sz w:val="22"/>
                <w:szCs w:val="22"/>
              </w:rPr>
            </w:pPr>
          </w:p>
        </w:tc>
      </w:tr>
      <w:tr w:rsidR="002F29BA" w:rsidRPr="00EA2202" w14:paraId="53619F21" w14:textId="77777777" w:rsidTr="0021405F">
        <w:tc>
          <w:tcPr>
            <w:tcW w:w="1977" w:type="dxa"/>
            <w:vMerge/>
          </w:tcPr>
          <w:p w14:paraId="3ADE76C4" w14:textId="77777777" w:rsidR="002F29BA" w:rsidRDefault="002F29BA" w:rsidP="002F29BA">
            <w:pPr>
              <w:rPr>
                <w:rFonts w:ascii="Arial" w:hAnsi="Arial" w:cs="Arial"/>
                <w:b/>
                <w:bCs/>
                <w:i/>
                <w:sz w:val="22"/>
                <w:szCs w:val="22"/>
              </w:rPr>
            </w:pPr>
          </w:p>
        </w:tc>
        <w:tc>
          <w:tcPr>
            <w:tcW w:w="2968" w:type="dxa"/>
          </w:tcPr>
          <w:p w14:paraId="037F067D" w14:textId="77777777" w:rsidR="002F29BA" w:rsidRPr="0039108B" w:rsidRDefault="002F29BA" w:rsidP="002F29BA">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14:paraId="3B288F40" w14:textId="77777777" w:rsidR="002F29BA" w:rsidRPr="0039108B" w:rsidRDefault="002F29BA" w:rsidP="002F29BA">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14:paraId="1E0C59AD" w14:textId="77777777" w:rsidR="002F29BA" w:rsidRPr="0039108B" w:rsidRDefault="00987B88" w:rsidP="002F29BA">
            <w:pPr>
              <w:jc w:val="both"/>
              <w:rPr>
                <w:rFonts w:ascii="Arial" w:hAnsi="Arial" w:cs="Arial"/>
                <w:color w:val="000000"/>
                <w:sz w:val="22"/>
                <w:szCs w:val="22"/>
              </w:rPr>
            </w:pPr>
            <w:hyperlink r:id="rId13" w:history="1">
              <w:r w:rsidR="002F29BA" w:rsidRPr="0039108B">
                <w:rPr>
                  <w:rStyle w:val="Hyperlink"/>
                  <w:rFonts w:ascii="Arial" w:hAnsi="Arial" w:cs="Arial"/>
                  <w:sz w:val="22"/>
                  <w:szCs w:val="22"/>
                </w:rPr>
                <w:t>tim.booth@lancashire.gov.uk</w:t>
              </w:r>
            </w:hyperlink>
          </w:p>
          <w:p w14:paraId="5AD90A01" w14:textId="77777777" w:rsidR="002F29BA" w:rsidRPr="0039108B" w:rsidRDefault="002F29BA" w:rsidP="002F29BA">
            <w:pPr>
              <w:jc w:val="both"/>
              <w:rPr>
                <w:rFonts w:ascii="Arial" w:hAnsi="Arial" w:cs="Arial"/>
                <w:color w:val="000000"/>
                <w:sz w:val="22"/>
                <w:szCs w:val="22"/>
              </w:rPr>
            </w:pPr>
          </w:p>
        </w:tc>
      </w:tr>
      <w:tr w:rsidR="002F29BA" w:rsidRPr="00EA2202" w14:paraId="22D758FE" w14:textId="77777777" w:rsidTr="0021405F">
        <w:tc>
          <w:tcPr>
            <w:tcW w:w="1977" w:type="dxa"/>
            <w:vMerge/>
          </w:tcPr>
          <w:p w14:paraId="63229BDD" w14:textId="77777777" w:rsidR="002F29BA" w:rsidRDefault="002F29BA" w:rsidP="002F29BA">
            <w:pPr>
              <w:rPr>
                <w:rFonts w:ascii="Arial" w:hAnsi="Arial" w:cs="Arial"/>
                <w:b/>
                <w:bCs/>
                <w:i/>
                <w:sz w:val="22"/>
                <w:szCs w:val="22"/>
              </w:rPr>
            </w:pPr>
          </w:p>
        </w:tc>
        <w:tc>
          <w:tcPr>
            <w:tcW w:w="2968" w:type="dxa"/>
          </w:tcPr>
          <w:p w14:paraId="41C2562F" w14:textId="77777777" w:rsidR="002F29BA" w:rsidRPr="0039108B" w:rsidRDefault="002F29BA" w:rsidP="002F29BA">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14:paraId="57712E4D" w14:textId="77777777" w:rsidR="002F29BA" w:rsidRPr="0039108B" w:rsidRDefault="002F29BA" w:rsidP="002F29BA">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4" w:history="1">
              <w:r w:rsidRPr="0039108B">
                <w:rPr>
                  <w:rStyle w:val="Hyperlink"/>
                  <w:rFonts w:ascii="Arial" w:hAnsi="Arial" w:cs="Arial"/>
                  <w:bCs/>
                  <w:iCs w:val="0"/>
                  <w:sz w:val="22"/>
                  <w:szCs w:val="22"/>
                </w:rPr>
                <w:t>jennifer.ashton@lancashire.gov.uk</w:t>
              </w:r>
            </w:hyperlink>
          </w:p>
          <w:p w14:paraId="2C0A2906" w14:textId="77777777" w:rsidR="002F29BA" w:rsidRPr="0039108B" w:rsidRDefault="002F29BA" w:rsidP="002F29BA">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15" w:history="1">
              <w:r w:rsidRPr="0039108B">
                <w:rPr>
                  <w:rStyle w:val="Hyperlink"/>
                  <w:rFonts w:ascii="Arial" w:hAnsi="Arial" w:cs="Arial"/>
                  <w:bCs/>
                  <w:iCs w:val="0"/>
                  <w:sz w:val="22"/>
                  <w:szCs w:val="22"/>
                </w:rPr>
                <w:t>matt.chipchase@lancashire.gov.uk</w:t>
              </w:r>
            </w:hyperlink>
          </w:p>
          <w:p w14:paraId="1CD497FC" w14:textId="77777777" w:rsidR="002F29BA" w:rsidRPr="0039108B" w:rsidRDefault="002F29BA" w:rsidP="002F29BA">
            <w:pPr>
              <w:jc w:val="both"/>
              <w:rPr>
                <w:rFonts w:ascii="Arial" w:hAnsi="Arial" w:cs="Arial"/>
                <w:bCs/>
                <w:iCs w:val="0"/>
                <w:color w:val="000000"/>
                <w:sz w:val="22"/>
                <w:szCs w:val="22"/>
              </w:rPr>
            </w:pPr>
          </w:p>
        </w:tc>
      </w:tr>
      <w:tr w:rsidR="002F29BA" w:rsidRPr="00EA2202" w14:paraId="2126B946" w14:textId="77777777" w:rsidTr="0021405F">
        <w:tc>
          <w:tcPr>
            <w:tcW w:w="1977" w:type="dxa"/>
            <w:vMerge/>
          </w:tcPr>
          <w:p w14:paraId="3A7DD5D3" w14:textId="77777777" w:rsidR="002F29BA" w:rsidRDefault="002F29BA" w:rsidP="002F29BA">
            <w:pPr>
              <w:rPr>
                <w:rFonts w:ascii="Arial" w:hAnsi="Arial" w:cs="Arial"/>
                <w:b/>
                <w:bCs/>
                <w:i/>
                <w:sz w:val="22"/>
                <w:szCs w:val="22"/>
              </w:rPr>
            </w:pPr>
          </w:p>
        </w:tc>
        <w:tc>
          <w:tcPr>
            <w:tcW w:w="2968" w:type="dxa"/>
          </w:tcPr>
          <w:p w14:paraId="0880D96C" w14:textId="77777777" w:rsidR="002F29BA" w:rsidRPr="0039108B" w:rsidRDefault="002F29BA" w:rsidP="002F29BA">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14:paraId="5221A893" w14:textId="77777777" w:rsidR="002F29BA" w:rsidRPr="0039108B" w:rsidRDefault="002F29BA" w:rsidP="002F29BA">
            <w:pPr>
              <w:rPr>
                <w:rFonts w:ascii="Arial" w:hAnsi="Arial" w:cs="Arial"/>
                <w:bCs/>
                <w:color w:val="000000"/>
                <w:sz w:val="22"/>
                <w:szCs w:val="22"/>
              </w:rPr>
            </w:pPr>
            <w:r w:rsidRPr="0039108B">
              <w:rPr>
                <w:rFonts w:ascii="Arial" w:hAnsi="Arial" w:cs="Arial"/>
                <w:bCs/>
                <w:color w:val="000000"/>
                <w:sz w:val="22"/>
                <w:szCs w:val="22"/>
              </w:rPr>
              <w:t>0300 1236720</w:t>
            </w:r>
          </w:p>
          <w:p w14:paraId="704CECE9" w14:textId="77777777" w:rsidR="002F29BA" w:rsidRPr="0039108B" w:rsidRDefault="00987B88" w:rsidP="002F29BA">
            <w:pPr>
              <w:rPr>
                <w:rFonts w:ascii="Arial" w:hAnsi="Arial" w:cs="Arial"/>
                <w:bCs/>
                <w:i w:val="0"/>
                <w:color w:val="000000"/>
                <w:sz w:val="22"/>
                <w:szCs w:val="22"/>
              </w:rPr>
            </w:pPr>
            <w:hyperlink r:id="rId16" w:history="1">
              <w:r w:rsidR="002F29BA" w:rsidRPr="0039108B">
                <w:rPr>
                  <w:rStyle w:val="Hyperlink"/>
                  <w:rFonts w:ascii="Arial" w:hAnsi="Arial" w:cs="Arial"/>
                  <w:bCs/>
                  <w:sz w:val="22"/>
                  <w:szCs w:val="22"/>
                </w:rPr>
                <w:t>cypreferrals@lancashire.gov.uk</w:t>
              </w:r>
            </w:hyperlink>
          </w:p>
          <w:p w14:paraId="52299ADC" w14:textId="77777777" w:rsidR="002F29BA" w:rsidRPr="0039108B" w:rsidRDefault="002F29BA" w:rsidP="002F29BA">
            <w:pPr>
              <w:rPr>
                <w:rFonts w:ascii="Arial" w:hAnsi="Arial" w:cs="Arial"/>
                <w:bCs/>
                <w:i w:val="0"/>
                <w:color w:val="000000"/>
                <w:sz w:val="22"/>
                <w:szCs w:val="22"/>
              </w:rPr>
            </w:pPr>
          </w:p>
        </w:tc>
      </w:tr>
      <w:tr w:rsidR="002F29BA" w:rsidRPr="00EA2202" w14:paraId="30A36089" w14:textId="77777777" w:rsidTr="0021405F">
        <w:trPr>
          <w:cnfStyle w:val="010000000000" w:firstRow="0" w:lastRow="1" w:firstColumn="0" w:lastColumn="0" w:oddVBand="0" w:evenVBand="0" w:oddHBand="0" w:evenHBand="0" w:firstRowFirstColumn="0" w:firstRowLastColumn="0" w:lastRowFirstColumn="0" w:lastRowLastColumn="0"/>
        </w:trPr>
        <w:tc>
          <w:tcPr>
            <w:tcW w:w="1977" w:type="dxa"/>
            <w:vMerge/>
          </w:tcPr>
          <w:p w14:paraId="659E739E" w14:textId="77777777" w:rsidR="002F29BA" w:rsidRDefault="002F29BA" w:rsidP="002F29BA">
            <w:pPr>
              <w:rPr>
                <w:rFonts w:ascii="Arial" w:hAnsi="Arial" w:cs="Arial"/>
                <w:b/>
                <w:bCs/>
                <w:i w:val="0"/>
                <w:sz w:val="22"/>
                <w:szCs w:val="22"/>
              </w:rPr>
            </w:pPr>
          </w:p>
        </w:tc>
        <w:tc>
          <w:tcPr>
            <w:tcW w:w="2968" w:type="dxa"/>
          </w:tcPr>
          <w:p w14:paraId="0AC64F4A" w14:textId="77777777" w:rsidR="002F29BA" w:rsidRPr="0039108B" w:rsidRDefault="002F29BA" w:rsidP="002F29BA">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14:paraId="74DC8A05" w14:textId="77777777" w:rsidR="002F29BA" w:rsidRPr="0039108B" w:rsidRDefault="002F29BA" w:rsidP="002F29BA">
            <w:pPr>
              <w:rPr>
                <w:rFonts w:ascii="Arial" w:hAnsi="Arial" w:cs="Arial"/>
                <w:sz w:val="22"/>
                <w:szCs w:val="22"/>
              </w:rPr>
            </w:pPr>
            <w:r w:rsidRPr="0039108B">
              <w:rPr>
                <w:rFonts w:ascii="Arial" w:hAnsi="Arial" w:cs="Arial"/>
                <w:sz w:val="22"/>
                <w:szCs w:val="22"/>
              </w:rPr>
              <w:t>01772 532500</w:t>
            </w:r>
          </w:p>
          <w:p w14:paraId="4BA7CE3D" w14:textId="77777777" w:rsidR="002F29BA" w:rsidRPr="0039108B" w:rsidRDefault="00987B88" w:rsidP="002F29BA">
            <w:pPr>
              <w:rPr>
                <w:rFonts w:ascii="Arial" w:hAnsi="Arial" w:cs="Arial"/>
                <w:sz w:val="22"/>
                <w:szCs w:val="22"/>
              </w:rPr>
            </w:pPr>
            <w:hyperlink r:id="rId17" w:history="1">
              <w:r w:rsidR="002F29BA" w:rsidRPr="0039108B">
                <w:rPr>
                  <w:rStyle w:val="Hyperlink"/>
                  <w:rFonts w:ascii="Arial" w:hAnsi="Arial" w:cs="Arial"/>
                  <w:sz w:val="22"/>
                  <w:szCs w:val="22"/>
                </w:rPr>
                <w:t>WhistleblowingComplaints@lancashire.gov.uk</w:t>
              </w:r>
            </w:hyperlink>
            <w:r w:rsidR="002F29BA" w:rsidRPr="0039108B">
              <w:rPr>
                <w:rFonts w:ascii="Arial" w:hAnsi="Arial" w:cs="Arial"/>
                <w:sz w:val="22"/>
                <w:szCs w:val="22"/>
              </w:rPr>
              <w:t xml:space="preserve"> </w:t>
            </w:r>
          </w:p>
          <w:p w14:paraId="7F9FCDB4" w14:textId="77777777" w:rsidR="002F29BA" w:rsidRPr="0039108B" w:rsidRDefault="002F29BA" w:rsidP="002F29BA">
            <w:pPr>
              <w:rPr>
                <w:rFonts w:ascii="Arial" w:hAnsi="Arial" w:cs="Arial"/>
                <w:bCs/>
                <w:color w:val="000000"/>
                <w:sz w:val="22"/>
                <w:szCs w:val="22"/>
              </w:rPr>
            </w:pPr>
          </w:p>
        </w:tc>
      </w:tr>
    </w:tbl>
    <w:p w14:paraId="06BB4236" w14:textId="77777777"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1130B9"/>
    <w:multiLevelType w:val="hybridMultilevel"/>
    <w:tmpl w:val="CEE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C4"/>
    <w:rsid w:val="000358D5"/>
    <w:rsid w:val="000375EF"/>
    <w:rsid w:val="00063F67"/>
    <w:rsid w:val="00066DD8"/>
    <w:rsid w:val="000E327E"/>
    <w:rsid w:val="0011330F"/>
    <w:rsid w:val="001814DB"/>
    <w:rsid w:val="001D3E10"/>
    <w:rsid w:val="001F115F"/>
    <w:rsid w:val="0021405F"/>
    <w:rsid w:val="002657C4"/>
    <w:rsid w:val="00272A40"/>
    <w:rsid w:val="002736B1"/>
    <w:rsid w:val="002C42D2"/>
    <w:rsid w:val="002F1C6E"/>
    <w:rsid w:val="002F29BA"/>
    <w:rsid w:val="002F7DC0"/>
    <w:rsid w:val="00384416"/>
    <w:rsid w:val="0039108B"/>
    <w:rsid w:val="003F68A5"/>
    <w:rsid w:val="004026C6"/>
    <w:rsid w:val="00405358"/>
    <w:rsid w:val="0041031E"/>
    <w:rsid w:val="00413A4E"/>
    <w:rsid w:val="00440444"/>
    <w:rsid w:val="00461641"/>
    <w:rsid w:val="00481A54"/>
    <w:rsid w:val="00482CC5"/>
    <w:rsid w:val="004E07A0"/>
    <w:rsid w:val="00506E21"/>
    <w:rsid w:val="0057358D"/>
    <w:rsid w:val="005A0D5D"/>
    <w:rsid w:val="005E00AF"/>
    <w:rsid w:val="0064166F"/>
    <w:rsid w:val="00680654"/>
    <w:rsid w:val="006B20EA"/>
    <w:rsid w:val="006E3CA7"/>
    <w:rsid w:val="0081626A"/>
    <w:rsid w:val="00857AE7"/>
    <w:rsid w:val="0087380F"/>
    <w:rsid w:val="0092176D"/>
    <w:rsid w:val="00925895"/>
    <w:rsid w:val="00987B88"/>
    <w:rsid w:val="009C70D1"/>
    <w:rsid w:val="00A1107F"/>
    <w:rsid w:val="00A64171"/>
    <w:rsid w:val="00A9525C"/>
    <w:rsid w:val="00AA7293"/>
    <w:rsid w:val="00AF7BBC"/>
    <w:rsid w:val="00B16D78"/>
    <w:rsid w:val="00B966B9"/>
    <w:rsid w:val="00BB7C72"/>
    <w:rsid w:val="00BD1C20"/>
    <w:rsid w:val="00BF4911"/>
    <w:rsid w:val="00BF6001"/>
    <w:rsid w:val="00C018A2"/>
    <w:rsid w:val="00C554BF"/>
    <w:rsid w:val="00D17A3F"/>
    <w:rsid w:val="00D35FDE"/>
    <w:rsid w:val="00D855A2"/>
    <w:rsid w:val="00E42839"/>
    <w:rsid w:val="00E54D01"/>
    <w:rsid w:val="00E74FE1"/>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webSettings" Target="webSettings.xml"/><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head</cp:lastModifiedBy>
  <cp:revision>3</cp:revision>
  <dcterms:created xsi:type="dcterms:W3CDTF">2018-03-13T17:11:00Z</dcterms:created>
  <dcterms:modified xsi:type="dcterms:W3CDTF">2018-03-13T17:12:00Z</dcterms:modified>
</cp:coreProperties>
</file>