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F1" w:rsidRPr="00745106" w:rsidRDefault="00745106" w:rsidP="009A59F1">
      <w:pPr>
        <w:pStyle w:val="Default"/>
        <w:rPr>
          <w:b/>
        </w:rPr>
      </w:pPr>
      <w:bookmarkStart w:id="0" w:name="_GoBack"/>
      <w:bookmarkEnd w:id="0"/>
      <w:r w:rsidRPr="00745106">
        <w:rPr>
          <w:b/>
        </w:rPr>
        <w:t>Our Lady of Victories RC Primary School</w:t>
      </w:r>
    </w:p>
    <w:p w:rsidR="009A59F1" w:rsidRDefault="008441AB" w:rsidP="009A59F1">
      <w:r>
        <w:rPr>
          <w:b/>
          <w:bCs/>
          <w:sz w:val="23"/>
          <w:szCs w:val="23"/>
        </w:rPr>
        <w:t>Class T</w:t>
      </w:r>
      <w:r w:rsidR="009A59F1">
        <w:rPr>
          <w:b/>
          <w:bCs/>
          <w:sz w:val="23"/>
          <w:szCs w:val="23"/>
        </w:rPr>
        <w:t>eacher Person Specification</w:t>
      </w:r>
    </w:p>
    <w:tbl>
      <w:tblPr>
        <w:tblStyle w:val="TableGrid"/>
        <w:tblW w:w="0" w:type="auto"/>
        <w:tblLook w:val="04A0" w:firstRow="1" w:lastRow="0" w:firstColumn="1" w:lastColumn="0" w:noHBand="0" w:noVBand="1"/>
      </w:tblPr>
      <w:tblGrid>
        <w:gridCol w:w="2093"/>
        <w:gridCol w:w="4068"/>
        <w:gridCol w:w="3081"/>
      </w:tblGrid>
      <w:tr w:rsidR="009A59F1" w:rsidTr="009A59F1">
        <w:tc>
          <w:tcPr>
            <w:tcW w:w="2093" w:type="dxa"/>
          </w:tcPr>
          <w:p w:rsidR="009A59F1" w:rsidRDefault="009A59F1" w:rsidP="009A59F1"/>
        </w:tc>
        <w:tc>
          <w:tcPr>
            <w:tcW w:w="4068" w:type="dxa"/>
          </w:tcPr>
          <w:p w:rsidR="009A59F1" w:rsidRDefault="009A59F1" w:rsidP="009A59F1">
            <w:pPr>
              <w:jc w:val="center"/>
            </w:pPr>
            <w:r>
              <w:t>Essential</w:t>
            </w:r>
          </w:p>
        </w:tc>
        <w:tc>
          <w:tcPr>
            <w:tcW w:w="3081" w:type="dxa"/>
          </w:tcPr>
          <w:p w:rsidR="009A59F1" w:rsidRDefault="009A59F1" w:rsidP="009A59F1">
            <w:pPr>
              <w:jc w:val="center"/>
            </w:pPr>
            <w:r>
              <w:t>Desirable</w:t>
            </w:r>
          </w:p>
        </w:tc>
      </w:tr>
      <w:tr w:rsidR="009A59F1" w:rsidTr="009A59F1">
        <w:tc>
          <w:tcPr>
            <w:tcW w:w="2093" w:type="dxa"/>
          </w:tcPr>
          <w:p w:rsidR="009A59F1" w:rsidRPr="008441AB" w:rsidRDefault="009A59F1" w:rsidP="009A59F1">
            <w:pPr>
              <w:rPr>
                <w:sz w:val="21"/>
                <w:szCs w:val="21"/>
              </w:rPr>
            </w:pPr>
            <w:r w:rsidRPr="008441AB">
              <w:rPr>
                <w:sz w:val="21"/>
                <w:szCs w:val="21"/>
              </w:rPr>
              <w:t>Education and Training</w:t>
            </w:r>
          </w:p>
        </w:tc>
        <w:tc>
          <w:tcPr>
            <w:tcW w:w="4068" w:type="dxa"/>
          </w:tcPr>
          <w:p w:rsidR="009A59F1" w:rsidRPr="008441AB" w:rsidRDefault="009A59F1" w:rsidP="009A59F1">
            <w:pPr>
              <w:pStyle w:val="ListParagraph"/>
              <w:numPr>
                <w:ilvl w:val="0"/>
                <w:numId w:val="1"/>
              </w:numPr>
              <w:rPr>
                <w:sz w:val="21"/>
                <w:szCs w:val="21"/>
              </w:rPr>
            </w:pPr>
            <w:r w:rsidRPr="008441AB">
              <w:rPr>
                <w:sz w:val="21"/>
                <w:szCs w:val="21"/>
              </w:rPr>
              <w:t>Qualified Teacher Status</w:t>
            </w:r>
          </w:p>
        </w:tc>
        <w:tc>
          <w:tcPr>
            <w:tcW w:w="3081" w:type="dxa"/>
          </w:tcPr>
          <w:p w:rsidR="009A59F1" w:rsidRDefault="009A59F1" w:rsidP="00764092">
            <w:pPr>
              <w:pStyle w:val="ListParagraph"/>
            </w:pPr>
          </w:p>
        </w:tc>
      </w:tr>
      <w:tr w:rsidR="009A59F1" w:rsidTr="009A59F1">
        <w:tc>
          <w:tcPr>
            <w:tcW w:w="2093" w:type="dxa"/>
          </w:tcPr>
          <w:p w:rsidR="009A59F1" w:rsidRPr="008441AB" w:rsidRDefault="009A59F1" w:rsidP="009A59F1">
            <w:pPr>
              <w:rPr>
                <w:sz w:val="21"/>
                <w:szCs w:val="21"/>
              </w:rPr>
            </w:pPr>
            <w:r w:rsidRPr="008441AB">
              <w:rPr>
                <w:sz w:val="21"/>
                <w:szCs w:val="21"/>
              </w:rPr>
              <w:t>Experience</w:t>
            </w:r>
          </w:p>
        </w:tc>
        <w:tc>
          <w:tcPr>
            <w:tcW w:w="4068" w:type="dxa"/>
          </w:tcPr>
          <w:p w:rsidR="009A59F1" w:rsidRPr="008441AB" w:rsidRDefault="009A59F1" w:rsidP="009A59F1">
            <w:pPr>
              <w:pStyle w:val="ListParagraph"/>
              <w:numPr>
                <w:ilvl w:val="0"/>
                <w:numId w:val="2"/>
              </w:numPr>
              <w:rPr>
                <w:sz w:val="21"/>
                <w:szCs w:val="21"/>
              </w:rPr>
            </w:pPr>
            <w:r w:rsidRPr="008441AB">
              <w:rPr>
                <w:sz w:val="21"/>
                <w:szCs w:val="21"/>
              </w:rPr>
              <w:t>Primary school teaching experience</w:t>
            </w:r>
          </w:p>
          <w:p w:rsidR="009A59F1" w:rsidRPr="008441AB" w:rsidRDefault="009A59F1" w:rsidP="009A59F1">
            <w:pPr>
              <w:pStyle w:val="ListParagraph"/>
              <w:numPr>
                <w:ilvl w:val="0"/>
                <w:numId w:val="2"/>
              </w:numPr>
              <w:rPr>
                <w:sz w:val="21"/>
                <w:szCs w:val="21"/>
              </w:rPr>
            </w:pPr>
            <w:r w:rsidRPr="008441AB">
              <w:rPr>
                <w:sz w:val="21"/>
                <w:szCs w:val="21"/>
              </w:rPr>
              <w:t>Evidence of excellent classroom management &amp; practice</w:t>
            </w:r>
          </w:p>
          <w:p w:rsidR="009A59F1" w:rsidRPr="008441AB" w:rsidRDefault="009A59F1" w:rsidP="009A59F1">
            <w:pPr>
              <w:pStyle w:val="ListParagraph"/>
              <w:numPr>
                <w:ilvl w:val="0"/>
                <w:numId w:val="2"/>
              </w:numPr>
              <w:rPr>
                <w:sz w:val="21"/>
                <w:szCs w:val="21"/>
              </w:rPr>
            </w:pPr>
            <w:r w:rsidRPr="008441AB">
              <w:rPr>
                <w:sz w:val="21"/>
                <w:szCs w:val="21"/>
              </w:rPr>
              <w:t>Experience of working successfully and co-operatively as a member of a team</w:t>
            </w:r>
          </w:p>
        </w:tc>
        <w:tc>
          <w:tcPr>
            <w:tcW w:w="3081" w:type="dxa"/>
          </w:tcPr>
          <w:p w:rsidR="009A59F1" w:rsidRPr="008441AB" w:rsidRDefault="009A59F1" w:rsidP="009A59F1">
            <w:pPr>
              <w:pStyle w:val="ListParagraph"/>
              <w:numPr>
                <w:ilvl w:val="0"/>
                <w:numId w:val="2"/>
              </w:numPr>
              <w:rPr>
                <w:sz w:val="21"/>
                <w:szCs w:val="21"/>
              </w:rPr>
            </w:pPr>
            <w:r w:rsidRPr="008441AB">
              <w:rPr>
                <w:sz w:val="21"/>
                <w:szCs w:val="21"/>
              </w:rPr>
              <w:t>Experience of working in a Catholic school</w:t>
            </w:r>
          </w:p>
          <w:p w:rsidR="00AF34CE" w:rsidRPr="008441AB" w:rsidRDefault="00AF34CE" w:rsidP="00AF34CE">
            <w:pPr>
              <w:pStyle w:val="ListParagraph"/>
              <w:rPr>
                <w:sz w:val="21"/>
                <w:szCs w:val="21"/>
              </w:rPr>
            </w:pPr>
          </w:p>
          <w:p w:rsidR="009A59F1" w:rsidRPr="008441AB" w:rsidRDefault="009A59F1" w:rsidP="009A59F1">
            <w:pPr>
              <w:pStyle w:val="ListParagraph"/>
              <w:rPr>
                <w:sz w:val="21"/>
                <w:szCs w:val="21"/>
              </w:rPr>
            </w:pPr>
          </w:p>
        </w:tc>
      </w:tr>
      <w:tr w:rsidR="009A59F1" w:rsidTr="009A59F1">
        <w:tc>
          <w:tcPr>
            <w:tcW w:w="2093" w:type="dxa"/>
          </w:tcPr>
          <w:p w:rsidR="009A59F1" w:rsidRPr="008441AB" w:rsidRDefault="009A59F1" w:rsidP="009A59F1">
            <w:pPr>
              <w:rPr>
                <w:sz w:val="21"/>
                <w:szCs w:val="21"/>
              </w:rPr>
            </w:pPr>
            <w:r w:rsidRPr="008441AB">
              <w:rPr>
                <w:sz w:val="21"/>
                <w:szCs w:val="21"/>
              </w:rPr>
              <w:t>Skills, Knowledge &amp; Understanding</w:t>
            </w:r>
          </w:p>
        </w:tc>
        <w:tc>
          <w:tcPr>
            <w:tcW w:w="4068" w:type="dxa"/>
          </w:tcPr>
          <w:p w:rsidR="009A59F1" w:rsidRPr="008441AB" w:rsidRDefault="009A59F1" w:rsidP="009A59F1">
            <w:pPr>
              <w:pStyle w:val="ListParagraph"/>
              <w:numPr>
                <w:ilvl w:val="0"/>
                <w:numId w:val="3"/>
              </w:numPr>
              <w:rPr>
                <w:sz w:val="21"/>
                <w:szCs w:val="21"/>
              </w:rPr>
            </w:pPr>
            <w:r w:rsidRPr="008441AB">
              <w:rPr>
                <w:sz w:val="21"/>
                <w:szCs w:val="21"/>
              </w:rPr>
              <w:t>A good up-to-date working knowledge and understanding of a range of teaching, learning and behaviour management strategies and know how to use and adapt them, including how to personalise learning to provide opportunities for all learners to achieve their full potential</w:t>
            </w:r>
          </w:p>
          <w:p w:rsidR="009A59F1" w:rsidRPr="008441AB" w:rsidRDefault="009A59F1" w:rsidP="009A59F1">
            <w:pPr>
              <w:pStyle w:val="ListParagraph"/>
              <w:numPr>
                <w:ilvl w:val="0"/>
                <w:numId w:val="3"/>
              </w:numPr>
              <w:rPr>
                <w:sz w:val="21"/>
                <w:szCs w:val="21"/>
              </w:rPr>
            </w:pPr>
            <w:r w:rsidRPr="008441AB">
              <w:rPr>
                <w:sz w:val="21"/>
                <w:szCs w:val="21"/>
              </w:rPr>
              <w:t>Ability to create, happy challenging and effective learning environment</w:t>
            </w:r>
          </w:p>
        </w:tc>
        <w:tc>
          <w:tcPr>
            <w:tcW w:w="3081" w:type="dxa"/>
          </w:tcPr>
          <w:p w:rsidR="009A59F1" w:rsidRPr="008441AB" w:rsidRDefault="009A59F1" w:rsidP="009A59F1">
            <w:pPr>
              <w:pStyle w:val="ListParagraph"/>
              <w:numPr>
                <w:ilvl w:val="0"/>
                <w:numId w:val="3"/>
              </w:numPr>
              <w:rPr>
                <w:sz w:val="21"/>
                <w:szCs w:val="21"/>
              </w:rPr>
            </w:pPr>
            <w:r w:rsidRPr="008441AB">
              <w:rPr>
                <w:sz w:val="21"/>
                <w:szCs w:val="21"/>
              </w:rPr>
              <w:t>A working knowledge and understanding of the Way, the Truth &amp; The Life Religious Education programme</w:t>
            </w:r>
            <w:r w:rsidR="00735CB8" w:rsidRPr="008441AB">
              <w:rPr>
                <w:sz w:val="21"/>
                <w:szCs w:val="21"/>
              </w:rPr>
              <w:t xml:space="preserve"> or</w:t>
            </w:r>
            <w:r w:rsidR="000B5EB2" w:rsidRPr="008441AB">
              <w:rPr>
                <w:sz w:val="21"/>
                <w:szCs w:val="21"/>
              </w:rPr>
              <w:t xml:space="preserve"> willingness to achieve this</w:t>
            </w:r>
          </w:p>
          <w:p w:rsidR="009A59F1" w:rsidRPr="008441AB" w:rsidRDefault="009A59F1" w:rsidP="009A59F1">
            <w:pPr>
              <w:pStyle w:val="ListParagraph"/>
              <w:numPr>
                <w:ilvl w:val="0"/>
                <w:numId w:val="3"/>
              </w:numPr>
              <w:rPr>
                <w:sz w:val="21"/>
                <w:szCs w:val="21"/>
              </w:rPr>
            </w:pPr>
            <w:r w:rsidRPr="008441AB">
              <w:rPr>
                <w:sz w:val="21"/>
                <w:szCs w:val="21"/>
              </w:rPr>
              <w:t>A broad range of interests and a commitment to providing a rich curriculum experience for the children.</w:t>
            </w:r>
          </w:p>
        </w:tc>
      </w:tr>
      <w:tr w:rsidR="009A59F1" w:rsidTr="009A59F1">
        <w:tc>
          <w:tcPr>
            <w:tcW w:w="2093" w:type="dxa"/>
          </w:tcPr>
          <w:p w:rsidR="009A59F1" w:rsidRPr="008441AB" w:rsidRDefault="009A59F1" w:rsidP="009A59F1">
            <w:pPr>
              <w:rPr>
                <w:sz w:val="21"/>
                <w:szCs w:val="21"/>
              </w:rPr>
            </w:pPr>
            <w:r w:rsidRPr="008441AB">
              <w:rPr>
                <w:sz w:val="21"/>
                <w:szCs w:val="21"/>
              </w:rPr>
              <w:t>Skills and Abilities</w:t>
            </w:r>
          </w:p>
        </w:tc>
        <w:tc>
          <w:tcPr>
            <w:tcW w:w="4068" w:type="dxa"/>
          </w:tcPr>
          <w:p w:rsidR="009A59F1" w:rsidRPr="008441AB" w:rsidRDefault="009A59F1" w:rsidP="009A59F1">
            <w:pPr>
              <w:pStyle w:val="ListParagraph"/>
              <w:numPr>
                <w:ilvl w:val="0"/>
                <w:numId w:val="4"/>
              </w:numPr>
              <w:rPr>
                <w:sz w:val="21"/>
                <w:szCs w:val="21"/>
              </w:rPr>
            </w:pPr>
            <w:r w:rsidRPr="008441AB">
              <w:rPr>
                <w:sz w:val="21"/>
                <w:szCs w:val="21"/>
              </w:rPr>
              <w:t>High expectations of attainment and behaviour</w:t>
            </w:r>
          </w:p>
          <w:p w:rsidR="009A59F1" w:rsidRPr="008441AB" w:rsidRDefault="009A59F1" w:rsidP="009A59F1">
            <w:pPr>
              <w:pStyle w:val="ListParagraph"/>
              <w:numPr>
                <w:ilvl w:val="0"/>
                <w:numId w:val="4"/>
              </w:numPr>
              <w:rPr>
                <w:sz w:val="21"/>
                <w:szCs w:val="21"/>
              </w:rPr>
            </w:pPr>
            <w:r w:rsidRPr="008441AB">
              <w:rPr>
                <w:sz w:val="21"/>
                <w:szCs w:val="21"/>
              </w:rPr>
              <w:t>An excellent communicator with good organisational and interpersonal skills</w:t>
            </w:r>
          </w:p>
          <w:p w:rsidR="009A59F1" w:rsidRPr="008441AB" w:rsidRDefault="009A59F1" w:rsidP="009A59F1">
            <w:pPr>
              <w:pStyle w:val="ListParagraph"/>
              <w:numPr>
                <w:ilvl w:val="0"/>
                <w:numId w:val="4"/>
              </w:numPr>
              <w:rPr>
                <w:sz w:val="21"/>
                <w:szCs w:val="21"/>
              </w:rPr>
            </w:pPr>
            <w:r w:rsidRPr="008441AB">
              <w:rPr>
                <w:sz w:val="21"/>
                <w:szCs w:val="21"/>
              </w:rPr>
              <w:t>Confident in the use of ICT to support learning</w:t>
            </w:r>
          </w:p>
          <w:p w:rsidR="009A59F1" w:rsidRPr="008441AB" w:rsidRDefault="009A59F1" w:rsidP="00735CB8">
            <w:pPr>
              <w:pStyle w:val="ListParagraph"/>
              <w:numPr>
                <w:ilvl w:val="0"/>
                <w:numId w:val="4"/>
              </w:numPr>
              <w:rPr>
                <w:sz w:val="21"/>
                <w:szCs w:val="21"/>
              </w:rPr>
            </w:pPr>
            <w:r w:rsidRPr="008441AB">
              <w:rPr>
                <w:sz w:val="21"/>
                <w:szCs w:val="21"/>
              </w:rPr>
              <w:t>Exemplary communication skills and the ability to work as part of a team.</w:t>
            </w:r>
          </w:p>
        </w:tc>
        <w:tc>
          <w:tcPr>
            <w:tcW w:w="3081" w:type="dxa"/>
          </w:tcPr>
          <w:p w:rsidR="009A59F1" w:rsidRPr="008441AB" w:rsidRDefault="009A59F1" w:rsidP="00115767">
            <w:pPr>
              <w:pStyle w:val="ListParagraph"/>
              <w:rPr>
                <w:sz w:val="21"/>
                <w:szCs w:val="21"/>
              </w:rPr>
            </w:pPr>
          </w:p>
        </w:tc>
      </w:tr>
      <w:tr w:rsidR="009A59F1" w:rsidTr="008A3F3E">
        <w:tc>
          <w:tcPr>
            <w:tcW w:w="2093" w:type="dxa"/>
          </w:tcPr>
          <w:p w:rsidR="009A59F1" w:rsidRPr="008441AB" w:rsidRDefault="009A59F1" w:rsidP="008A3F3E">
            <w:pPr>
              <w:rPr>
                <w:sz w:val="21"/>
                <w:szCs w:val="21"/>
              </w:rPr>
            </w:pPr>
            <w:r w:rsidRPr="008441AB">
              <w:rPr>
                <w:sz w:val="21"/>
                <w:szCs w:val="21"/>
              </w:rPr>
              <w:t>Personal Attributes</w:t>
            </w:r>
          </w:p>
        </w:tc>
        <w:tc>
          <w:tcPr>
            <w:tcW w:w="4068" w:type="dxa"/>
          </w:tcPr>
          <w:p w:rsidR="00803EC9" w:rsidRPr="008441AB" w:rsidRDefault="00803EC9" w:rsidP="009A59F1">
            <w:pPr>
              <w:pStyle w:val="ListParagraph"/>
              <w:numPr>
                <w:ilvl w:val="0"/>
                <w:numId w:val="5"/>
              </w:numPr>
              <w:rPr>
                <w:sz w:val="21"/>
                <w:szCs w:val="21"/>
              </w:rPr>
            </w:pPr>
            <w:r w:rsidRPr="008441AB">
              <w:rPr>
                <w:sz w:val="21"/>
                <w:szCs w:val="21"/>
              </w:rPr>
              <w:t>Willing to support the Catholic ethos of the school</w:t>
            </w:r>
          </w:p>
          <w:p w:rsidR="001623FD" w:rsidRPr="008441AB" w:rsidRDefault="001623FD" w:rsidP="009A59F1">
            <w:pPr>
              <w:pStyle w:val="ListParagraph"/>
              <w:numPr>
                <w:ilvl w:val="0"/>
                <w:numId w:val="5"/>
              </w:numPr>
              <w:rPr>
                <w:sz w:val="21"/>
                <w:szCs w:val="21"/>
              </w:rPr>
            </w:pPr>
            <w:r w:rsidRPr="008441AB">
              <w:rPr>
                <w:sz w:val="21"/>
                <w:szCs w:val="21"/>
              </w:rPr>
              <w:t>Willing to share ideas, energy and initiative</w:t>
            </w:r>
          </w:p>
          <w:p w:rsidR="001623FD" w:rsidRPr="008441AB" w:rsidRDefault="001623FD" w:rsidP="009A59F1">
            <w:pPr>
              <w:pStyle w:val="ListParagraph"/>
              <w:numPr>
                <w:ilvl w:val="0"/>
                <w:numId w:val="5"/>
              </w:numPr>
              <w:rPr>
                <w:sz w:val="21"/>
                <w:szCs w:val="21"/>
              </w:rPr>
            </w:pPr>
            <w:r w:rsidRPr="008441AB">
              <w:rPr>
                <w:sz w:val="21"/>
                <w:szCs w:val="21"/>
              </w:rPr>
              <w:t>Enthusiastic and excited about teaching children</w:t>
            </w:r>
          </w:p>
          <w:p w:rsidR="001623FD" w:rsidRPr="008441AB" w:rsidRDefault="001623FD" w:rsidP="009A59F1">
            <w:pPr>
              <w:pStyle w:val="ListParagraph"/>
              <w:numPr>
                <w:ilvl w:val="0"/>
                <w:numId w:val="5"/>
              </w:numPr>
              <w:rPr>
                <w:sz w:val="21"/>
                <w:szCs w:val="21"/>
              </w:rPr>
            </w:pPr>
            <w:r w:rsidRPr="008441AB">
              <w:rPr>
                <w:sz w:val="21"/>
                <w:szCs w:val="21"/>
              </w:rPr>
              <w:t>Good sense of humour</w:t>
            </w:r>
          </w:p>
          <w:p w:rsidR="001623FD" w:rsidRPr="008441AB" w:rsidRDefault="001623FD" w:rsidP="009A59F1">
            <w:pPr>
              <w:pStyle w:val="ListParagraph"/>
              <w:numPr>
                <w:ilvl w:val="0"/>
                <w:numId w:val="5"/>
              </w:numPr>
              <w:rPr>
                <w:sz w:val="21"/>
                <w:szCs w:val="21"/>
              </w:rPr>
            </w:pPr>
            <w:r w:rsidRPr="008441AB">
              <w:rPr>
                <w:sz w:val="21"/>
                <w:szCs w:val="21"/>
              </w:rPr>
              <w:t>Committed to school improvement and raising pupil achievement</w:t>
            </w:r>
          </w:p>
          <w:p w:rsidR="001623FD" w:rsidRPr="008441AB" w:rsidRDefault="001623FD" w:rsidP="009A59F1">
            <w:pPr>
              <w:pStyle w:val="ListParagraph"/>
              <w:numPr>
                <w:ilvl w:val="0"/>
                <w:numId w:val="5"/>
              </w:numPr>
              <w:rPr>
                <w:sz w:val="21"/>
                <w:szCs w:val="21"/>
              </w:rPr>
            </w:pPr>
            <w:r w:rsidRPr="008441AB">
              <w:rPr>
                <w:sz w:val="21"/>
                <w:szCs w:val="21"/>
              </w:rPr>
              <w:t>Committed to an inclusive education</w:t>
            </w:r>
          </w:p>
          <w:p w:rsidR="001623FD" w:rsidRPr="008441AB" w:rsidRDefault="001623FD" w:rsidP="009A59F1">
            <w:pPr>
              <w:pStyle w:val="ListParagraph"/>
              <w:numPr>
                <w:ilvl w:val="0"/>
                <w:numId w:val="5"/>
              </w:numPr>
              <w:rPr>
                <w:sz w:val="21"/>
                <w:szCs w:val="21"/>
              </w:rPr>
            </w:pPr>
            <w:r w:rsidRPr="008441AB">
              <w:rPr>
                <w:sz w:val="21"/>
                <w:szCs w:val="21"/>
              </w:rPr>
              <w:t>A team player, keen to engage in all aspects of the life of the school</w:t>
            </w:r>
            <w:r w:rsidR="00803EC9" w:rsidRPr="008441AB">
              <w:rPr>
                <w:sz w:val="21"/>
                <w:szCs w:val="21"/>
              </w:rPr>
              <w:t>, including after-school activities or clubs</w:t>
            </w:r>
          </w:p>
          <w:p w:rsidR="001623FD" w:rsidRPr="008441AB" w:rsidRDefault="001623FD" w:rsidP="009A59F1">
            <w:pPr>
              <w:pStyle w:val="ListParagraph"/>
              <w:numPr>
                <w:ilvl w:val="0"/>
                <w:numId w:val="5"/>
              </w:numPr>
              <w:rPr>
                <w:sz w:val="21"/>
                <w:szCs w:val="21"/>
              </w:rPr>
            </w:pPr>
            <w:r w:rsidRPr="008441AB">
              <w:rPr>
                <w:sz w:val="21"/>
                <w:szCs w:val="21"/>
              </w:rPr>
              <w:t>Committed to working with parents and the wider community</w:t>
            </w:r>
          </w:p>
        </w:tc>
        <w:tc>
          <w:tcPr>
            <w:tcW w:w="3081" w:type="dxa"/>
          </w:tcPr>
          <w:p w:rsidR="009A59F1" w:rsidRPr="008441AB" w:rsidRDefault="001623FD" w:rsidP="001623FD">
            <w:pPr>
              <w:pStyle w:val="ListParagraph"/>
              <w:numPr>
                <w:ilvl w:val="0"/>
                <w:numId w:val="5"/>
              </w:numPr>
              <w:rPr>
                <w:sz w:val="21"/>
                <w:szCs w:val="21"/>
              </w:rPr>
            </w:pPr>
            <w:r w:rsidRPr="008441AB">
              <w:rPr>
                <w:sz w:val="21"/>
                <w:szCs w:val="21"/>
              </w:rPr>
              <w:t>Committed to on-going professional development</w:t>
            </w:r>
          </w:p>
          <w:p w:rsidR="00803EC9" w:rsidRPr="008441AB" w:rsidRDefault="00803EC9" w:rsidP="00803EC9">
            <w:pPr>
              <w:pStyle w:val="ListParagraph"/>
              <w:rPr>
                <w:sz w:val="21"/>
                <w:szCs w:val="21"/>
              </w:rPr>
            </w:pPr>
          </w:p>
        </w:tc>
      </w:tr>
    </w:tbl>
    <w:p w:rsidR="006D44E7" w:rsidRDefault="006D44E7" w:rsidP="009A59F1"/>
    <w:sectPr w:rsidR="006D44E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EDE" w:rsidRDefault="00974EDE" w:rsidP="00974EDE">
      <w:pPr>
        <w:spacing w:after="0" w:line="240" w:lineRule="auto"/>
      </w:pPr>
      <w:r>
        <w:separator/>
      </w:r>
    </w:p>
  </w:endnote>
  <w:endnote w:type="continuationSeparator" w:id="0">
    <w:p w:rsidR="00974EDE" w:rsidRDefault="00974EDE" w:rsidP="0097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AB" w:rsidRDefault="008441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DE" w:rsidRPr="00974EDE" w:rsidRDefault="008441AB">
    <w:pPr>
      <w:pStyle w:val="Footer"/>
      <w:rPr>
        <w:sz w:val="16"/>
        <w:szCs w:val="16"/>
      </w:rPr>
    </w:pPr>
    <w:r>
      <w:rPr>
        <w:sz w:val="16"/>
        <w:szCs w:val="16"/>
      </w:rPr>
      <w:t>OLV Class Teacher Oct</w:t>
    </w:r>
    <w:r w:rsidR="002C22BD">
      <w:rPr>
        <w:sz w:val="16"/>
        <w:szCs w:val="16"/>
      </w:rPr>
      <w:t xml:space="preserve"> 18</w:t>
    </w:r>
    <w:r w:rsidR="00974EDE" w:rsidRPr="00974EDE">
      <w:rPr>
        <w:sz w:val="16"/>
        <w:szCs w:val="16"/>
      </w:rPr>
      <w:t xml:space="preserve"> Person Spec</w:t>
    </w:r>
    <w:r w:rsidR="00F36093">
      <w:rPr>
        <w:sz w:val="16"/>
        <w:szCs w:val="16"/>
      </w:rPr>
      <w:t xml:space="preserve"> </w:t>
    </w:r>
    <w:r>
      <w:rPr>
        <w:sz w:val="16"/>
        <w:szCs w:val="16"/>
      </w:rPr>
      <w:t>DM</w:t>
    </w:r>
  </w:p>
  <w:p w:rsidR="00974EDE" w:rsidRDefault="00974E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AB" w:rsidRDefault="00844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EDE" w:rsidRDefault="00974EDE" w:rsidP="00974EDE">
      <w:pPr>
        <w:spacing w:after="0" w:line="240" w:lineRule="auto"/>
      </w:pPr>
      <w:r>
        <w:separator/>
      </w:r>
    </w:p>
  </w:footnote>
  <w:footnote w:type="continuationSeparator" w:id="0">
    <w:p w:rsidR="00974EDE" w:rsidRDefault="00974EDE" w:rsidP="00974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AB" w:rsidRDefault="00844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AB" w:rsidRDefault="008441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AB" w:rsidRDefault="00844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1C42"/>
    <w:multiLevelType w:val="hybridMultilevel"/>
    <w:tmpl w:val="3A92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5C32AE"/>
    <w:multiLevelType w:val="hybridMultilevel"/>
    <w:tmpl w:val="92CC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3253D7"/>
    <w:multiLevelType w:val="hybridMultilevel"/>
    <w:tmpl w:val="1FE4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EE556B"/>
    <w:multiLevelType w:val="hybridMultilevel"/>
    <w:tmpl w:val="814A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E93793"/>
    <w:multiLevelType w:val="hybridMultilevel"/>
    <w:tmpl w:val="A4AA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F1"/>
    <w:rsid w:val="00064D29"/>
    <w:rsid w:val="000B5EB2"/>
    <w:rsid w:val="000E4912"/>
    <w:rsid w:val="00115767"/>
    <w:rsid w:val="00126E68"/>
    <w:rsid w:val="001623FD"/>
    <w:rsid w:val="002C22BD"/>
    <w:rsid w:val="006D44E7"/>
    <w:rsid w:val="00735CB8"/>
    <w:rsid w:val="00745106"/>
    <w:rsid w:val="00764092"/>
    <w:rsid w:val="007B704A"/>
    <w:rsid w:val="00803EC9"/>
    <w:rsid w:val="008441AB"/>
    <w:rsid w:val="00974EDE"/>
    <w:rsid w:val="009A59F1"/>
    <w:rsid w:val="00AD5700"/>
    <w:rsid w:val="00AF34CE"/>
    <w:rsid w:val="00C30401"/>
    <w:rsid w:val="00ED2F9A"/>
    <w:rsid w:val="00F36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9F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A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9F1"/>
    <w:pPr>
      <w:ind w:left="720"/>
      <w:contextualSpacing/>
    </w:pPr>
  </w:style>
  <w:style w:type="paragraph" w:styleId="Header">
    <w:name w:val="header"/>
    <w:basedOn w:val="Normal"/>
    <w:link w:val="HeaderChar"/>
    <w:uiPriority w:val="99"/>
    <w:unhideWhenUsed/>
    <w:rsid w:val="00974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EDE"/>
  </w:style>
  <w:style w:type="paragraph" w:styleId="Footer">
    <w:name w:val="footer"/>
    <w:basedOn w:val="Normal"/>
    <w:link w:val="FooterChar"/>
    <w:uiPriority w:val="99"/>
    <w:unhideWhenUsed/>
    <w:rsid w:val="00974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EDE"/>
  </w:style>
  <w:style w:type="paragraph" w:styleId="BalloonText">
    <w:name w:val="Balloon Text"/>
    <w:basedOn w:val="Normal"/>
    <w:link w:val="BalloonTextChar"/>
    <w:uiPriority w:val="99"/>
    <w:semiHidden/>
    <w:unhideWhenUsed/>
    <w:rsid w:val="0097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9F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A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9F1"/>
    <w:pPr>
      <w:ind w:left="720"/>
      <w:contextualSpacing/>
    </w:pPr>
  </w:style>
  <w:style w:type="paragraph" w:styleId="Header">
    <w:name w:val="header"/>
    <w:basedOn w:val="Normal"/>
    <w:link w:val="HeaderChar"/>
    <w:uiPriority w:val="99"/>
    <w:unhideWhenUsed/>
    <w:rsid w:val="00974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EDE"/>
  </w:style>
  <w:style w:type="paragraph" w:styleId="Footer">
    <w:name w:val="footer"/>
    <w:basedOn w:val="Normal"/>
    <w:link w:val="FooterChar"/>
    <w:uiPriority w:val="99"/>
    <w:unhideWhenUsed/>
    <w:rsid w:val="00974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EDE"/>
  </w:style>
  <w:style w:type="paragraph" w:styleId="BalloonText">
    <w:name w:val="Balloon Text"/>
    <w:basedOn w:val="Normal"/>
    <w:link w:val="BalloonTextChar"/>
    <w:uiPriority w:val="99"/>
    <w:semiHidden/>
    <w:unhideWhenUsed/>
    <w:rsid w:val="0097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DEEE-E6AD-42BC-AD79-E4B458F4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Susan Ryan</cp:lastModifiedBy>
  <cp:revision>2</cp:revision>
  <dcterms:created xsi:type="dcterms:W3CDTF">2018-11-29T08:31:00Z</dcterms:created>
  <dcterms:modified xsi:type="dcterms:W3CDTF">2018-11-29T08:31:00Z</dcterms:modified>
</cp:coreProperties>
</file>