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041" w:rsidRPr="002A1041" w:rsidRDefault="002A1041" w:rsidP="00B90560">
      <w:pPr>
        <w:pStyle w:val="Pa12"/>
        <w:spacing w:before="340"/>
        <w:jc w:val="center"/>
        <w:rPr>
          <w:rFonts w:ascii="Calibri Light" w:hAnsi="Calibri Light" w:cs="FS Lola ExtraBold"/>
          <w:b/>
          <w:bCs/>
          <w:color w:val="000000"/>
          <w:sz w:val="22"/>
          <w:szCs w:val="22"/>
        </w:rPr>
      </w:pPr>
      <w:bookmarkStart w:id="0" w:name="_GoBack"/>
      <w:bookmarkEnd w:id="0"/>
      <w:r w:rsidRPr="002A1041">
        <w:rPr>
          <w:rFonts w:ascii="Calibri Light" w:hAnsi="Calibri Light" w:cs="FS Lola ExtraBold"/>
          <w:b/>
          <w:bCs/>
          <w:color w:val="000000"/>
          <w:sz w:val="22"/>
          <w:szCs w:val="22"/>
        </w:rPr>
        <w:t>ADVERT</w:t>
      </w:r>
    </w:p>
    <w:p w:rsidR="00C7084E" w:rsidRPr="002A1041" w:rsidRDefault="00FD426D" w:rsidP="00B90560">
      <w:pPr>
        <w:pStyle w:val="Pa12"/>
        <w:spacing w:before="340"/>
        <w:jc w:val="center"/>
        <w:rPr>
          <w:rFonts w:ascii="Calibri Light" w:hAnsi="Calibri Light" w:cs="FS Lola ExtraBold"/>
          <w:b/>
          <w:bCs/>
          <w:color w:val="000000"/>
          <w:sz w:val="22"/>
          <w:szCs w:val="22"/>
        </w:rPr>
      </w:pPr>
      <w:r>
        <w:rPr>
          <w:rFonts w:ascii="Calibri Light" w:hAnsi="Calibri Light" w:cs="FS Lola ExtraBold"/>
          <w:b/>
          <w:bCs/>
          <w:color w:val="000000"/>
          <w:sz w:val="22"/>
          <w:szCs w:val="22"/>
        </w:rPr>
        <w:t xml:space="preserve">The Bridge London Trust </w:t>
      </w:r>
    </w:p>
    <w:p w:rsidR="00C7084E" w:rsidRPr="002A1041" w:rsidRDefault="00D17947" w:rsidP="00B90560">
      <w:pPr>
        <w:pStyle w:val="Pa12"/>
        <w:spacing w:before="340"/>
        <w:jc w:val="center"/>
        <w:rPr>
          <w:rFonts w:ascii="Calibri Light" w:hAnsi="Calibri Light" w:cs="FS Lola ExtraBold"/>
          <w:b/>
          <w:bCs/>
          <w:color w:val="000000"/>
          <w:sz w:val="22"/>
          <w:szCs w:val="22"/>
        </w:rPr>
      </w:pPr>
      <w:r>
        <w:rPr>
          <w:rFonts w:ascii="Calibri Light" w:hAnsi="Calibri Light" w:cs="FS Lola ExtraBold"/>
          <w:b/>
          <w:bCs/>
          <w:color w:val="000000"/>
          <w:sz w:val="22"/>
          <w:szCs w:val="22"/>
        </w:rPr>
        <w:t>Chief Financial</w:t>
      </w:r>
      <w:r w:rsidR="00FD426D">
        <w:rPr>
          <w:rFonts w:ascii="Calibri Light" w:hAnsi="Calibri Light" w:cs="FS Lola ExtraBold"/>
          <w:b/>
          <w:bCs/>
          <w:color w:val="000000"/>
          <w:sz w:val="22"/>
          <w:szCs w:val="22"/>
        </w:rPr>
        <w:t xml:space="preserve"> </w:t>
      </w:r>
      <w:r w:rsidR="00C7084E" w:rsidRPr="002A1041">
        <w:rPr>
          <w:rFonts w:ascii="Calibri Light" w:hAnsi="Calibri Light" w:cs="FS Lola ExtraBold"/>
          <w:b/>
          <w:bCs/>
          <w:color w:val="000000"/>
          <w:sz w:val="22"/>
          <w:szCs w:val="22"/>
        </w:rPr>
        <w:t xml:space="preserve">Officer </w:t>
      </w:r>
    </w:p>
    <w:p w:rsidR="00B90560" w:rsidRDefault="00FD426D" w:rsidP="00DD3A2D">
      <w:pPr>
        <w:pStyle w:val="Default"/>
        <w:jc w:val="center"/>
        <w:rPr>
          <w:rFonts w:ascii="Calibri Light" w:hAnsi="Calibri Light"/>
          <w:sz w:val="22"/>
          <w:szCs w:val="22"/>
          <w:lang w:eastAsia="en-US"/>
        </w:rPr>
      </w:pPr>
      <w:r>
        <w:rPr>
          <w:rFonts w:ascii="Calibri Light" w:hAnsi="Calibri Light"/>
          <w:sz w:val="22"/>
          <w:szCs w:val="22"/>
          <w:lang w:eastAsia="en-US"/>
        </w:rPr>
        <w:t>Salary in the region of £90,000</w:t>
      </w:r>
    </w:p>
    <w:p w:rsidR="00DD3A2D" w:rsidRPr="002A1041" w:rsidRDefault="00DD3A2D" w:rsidP="00DD3A2D">
      <w:pPr>
        <w:pStyle w:val="Default"/>
        <w:jc w:val="center"/>
        <w:rPr>
          <w:rFonts w:ascii="Calibri Light" w:hAnsi="Calibri Light"/>
          <w:sz w:val="22"/>
          <w:szCs w:val="22"/>
          <w:lang w:eastAsia="en-US"/>
        </w:rPr>
      </w:pPr>
    </w:p>
    <w:p w:rsidR="002A1041" w:rsidRDefault="001122DE" w:rsidP="002A1041">
      <w:pPr>
        <w:pStyle w:val="Pa9"/>
        <w:spacing w:before="160"/>
        <w:rPr>
          <w:rFonts w:ascii="Calibri Light" w:hAnsi="Calibri Light" w:cs="FS Lola"/>
          <w:iCs/>
          <w:color w:val="000000"/>
          <w:sz w:val="22"/>
          <w:szCs w:val="22"/>
        </w:rPr>
      </w:pPr>
      <w:r w:rsidRPr="002A1041">
        <w:rPr>
          <w:rFonts w:ascii="Calibri Light" w:hAnsi="Calibri Light"/>
          <w:bCs/>
          <w:spacing w:val="-5"/>
          <w:sz w:val="22"/>
          <w:szCs w:val="22"/>
        </w:rPr>
        <w:t>The B</w:t>
      </w:r>
      <w:r w:rsidR="009230EB">
        <w:rPr>
          <w:rFonts w:ascii="Calibri Light" w:hAnsi="Calibri Light"/>
          <w:bCs/>
          <w:spacing w:val="-5"/>
          <w:sz w:val="22"/>
          <w:szCs w:val="22"/>
        </w:rPr>
        <w:t xml:space="preserve">ridge London Trust is a Multi Academy Trust which </w:t>
      </w:r>
      <w:r w:rsidR="00860ADC">
        <w:rPr>
          <w:rFonts w:ascii="Calibri Light" w:hAnsi="Calibri Light"/>
          <w:bCs/>
          <w:spacing w:val="-5"/>
          <w:sz w:val="22"/>
          <w:szCs w:val="22"/>
        </w:rPr>
        <w:t>it at an exciting point in its development</w:t>
      </w:r>
      <w:r w:rsidR="00DE2D20">
        <w:rPr>
          <w:rFonts w:ascii="Calibri Light" w:hAnsi="Calibri Light"/>
          <w:bCs/>
          <w:spacing w:val="-5"/>
          <w:sz w:val="22"/>
          <w:szCs w:val="22"/>
        </w:rPr>
        <w:t xml:space="preserve">.  The Trust </w:t>
      </w:r>
      <w:r w:rsidR="009230EB">
        <w:rPr>
          <w:rFonts w:ascii="Calibri Light" w:hAnsi="Calibri Light"/>
          <w:bCs/>
          <w:spacing w:val="-5"/>
          <w:sz w:val="22"/>
          <w:szCs w:val="22"/>
        </w:rPr>
        <w:t>presently consists of three special schools.  A mainstream primary school will be joining the Trust early in 2018 and another special school is presently consulting on joining the Trust.  Due to this rapid expansion The Directors are</w:t>
      </w:r>
      <w:r w:rsidRPr="002A1041">
        <w:rPr>
          <w:rFonts w:ascii="Calibri Light" w:hAnsi="Calibri Light"/>
          <w:bCs/>
          <w:spacing w:val="-5"/>
          <w:sz w:val="22"/>
          <w:szCs w:val="22"/>
        </w:rPr>
        <w:t xml:space="preserve"> looki</w:t>
      </w:r>
      <w:r w:rsidR="00D17947">
        <w:rPr>
          <w:rFonts w:ascii="Calibri Light" w:hAnsi="Calibri Light"/>
          <w:bCs/>
          <w:spacing w:val="-5"/>
          <w:sz w:val="22"/>
          <w:szCs w:val="22"/>
        </w:rPr>
        <w:t xml:space="preserve">ng to recruit a Chief Financial </w:t>
      </w:r>
      <w:r w:rsidRPr="002A1041">
        <w:rPr>
          <w:rFonts w:ascii="Calibri Light" w:hAnsi="Calibri Light"/>
          <w:bCs/>
          <w:spacing w:val="-5"/>
          <w:sz w:val="22"/>
          <w:szCs w:val="22"/>
        </w:rPr>
        <w:t>Officer</w:t>
      </w:r>
      <w:r w:rsidR="000B05CF" w:rsidRPr="002A1041">
        <w:rPr>
          <w:rFonts w:ascii="Calibri Light" w:hAnsi="Calibri Light"/>
          <w:bCs/>
          <w:spacing w:val="-5"/>
          <w:sz w:val="22"/>
          <w:szCs w:val="22"/>
        </w:rPr>
        <w:t xml:space="preserve"> (CFO)</w:t>
      </w:r>
      <w:r w:rsidR="007F02DD">
        <w:rPr>
          <w:rFonts w:ascii="Calibri Light" w:hAnsi="Calibri Light"/>
          <w:bCs/>
          <w:spacing w:val="-5"/>
          <w:sz w:val="22"/>
          <w:szCs w:val="22"/>
        </w:rPr>
        <w:t xml:space="preserve">.  </w:t>
      </w:r>
      <w:r w:rsidR="00DD3A2D">
        <w:rPr>
          <w:rFonts w:ascii="Calibri Light" w:hAnsi="Calibri Light"/>
          <w:bCs/>
          <w:spacing w:val="-5"/>
          <w:sz w:val="22"/>
          <w:szCs w:val="22"/>
        </w:rPr>
        <w:t>Appropriate</w:t>
      </w:r>
      <w:r w:rsidR="007F02DD">
        <w:rPr>
          <w:rFonts w:ascii="Calibri Light" w:hAnsi="Calibri Light"/>
          <w:bCs/>
          <w:spacing w:val="-5"/>
          <w:sz w:val="22"/>
          <w:szCs w:val="22"/>
        </w:rPr>
        <w:t xml:space="preserve"> skills and knowledge are required</w:t>
      </w:r>
      <w:r w:rsidR="00274CEC">
        <w:rPr>
          <w:rFonts w:ascii="Calibri Light" w:hAnsi="Calibri Light"/>
          <w:bCs/>
          <w:spacing w:val="-5"/>
          <w:sz w:val="22"/>
          <w:szCs w:val="22"/>
        </w:rPr>
        <w:t xml:space="preserve"> along with a commitment to the mission of the Trust and excellent personal </w:t>
      </w:r>
      <w:r w:rsidR="007E4533">
        <w:rPr>
          <w:rFonts w:ascii="Calibri Light" w:hAnsi="Calibri Light"/>
          <w:bCs/>
          <w:spacing w:val="-5"/>
          <w:sz w:val="22"/>
          <w:szCs w:val="22"/>
        </w:rPr>
        <w:t>skills.</w:t>
      </w:r>
      <w:r w:rsidR="00DD3A2D">
        <w:rPr>
          <w:rFonts w:ascii="Calibri Light" w:hAnsi="Calibri Light"/>
          <w:bCs/>
          <w:spacing w:val="-5"/>
          <w:sz w:val="22"/>
          <w:szCs w:val="22"/>
        </w:rPr>
        <w:t xml:space="preserve">  We are interested in receiving applications from people from all sectors including those who have worked in the finance industry, the independent school sector along with those who already work in public schools or academies.</w:t>
      </w:r>
    </w:p>
    <w:p w:rsidR="0080359F" w:rsidRPr="00DD3A2D" w:rsidRDefault="007E4533" w:rsidP="00DD3A2D">
      <w:pPr>
        <w:pStyle w:val="Pa9"/>
        <w:spacing w:before="160"/>
        <w:rPr>
          <w:rFonts w:ascii="Calibri Light" w:hAnsi="Calibri Light" w:cs="FS Lola"/>
          <w:iCs/>
          <w:color w:val="000000"/>
          <w:sz w:val="22"/>
          <w:szCs w:val="22"/>
        </w:rPr>
      </w:pPr>
      <w:r>
        <w:rPr>
          <w:rFonts w:ascii="Calibri Light" w:hAnsi="Calibri Light" w:cs="FS Lola"/>
          <w:iCs/>
          <w:color w:val="000000"/>
          <w:sz w:val="22"/>
          <w:szCs w:val="22"/>
        </w:rPr>
        <w:t>The CFO will support the CEO and report</w:t>
      </w:r>
      <w:r w:rsidR="00FB6D99">
        <w:rPr>
          <w:rFonts w:ascii="Calibri Light" w:hAnsi="Calibri Light" w:cs="FS Lola"/>
          <w:iCs/>
          <w:color w:val="000000"/>
          <w:sz w:val="22"/>
          <w:szCs w:val="22"/>
        </w:rPr>
        <w:t xml:space="preserve"> directly to the Board</w:t>
      </w:r>
      <w:r w:rsidR="007678DF">
        <w:rPr>
          <w:rFonts w:ascii="Calibri Light" w:hAnsi="Calibri Light" w:cs="FS Lola"/>
          <w:iCs/>
          <w:color w:val="000000"/>
          <w:sz w:val="22"/>
          <w:szCs w:val="22"/>
        </w:rPr>
        <w:t>. The CFO will head up a</w:t>
      </w:r>
      <w:r w:rsidR="008D03B6">
        <w:rPr>
          <w:rFonts w:ascii="Calibri Light" w:hAnsi="Calibri Light" w:cs="FS Lola"/>
          <w:iCs/>
          <w:color w:val="000000"/>
          <w:sz w:val="22"/>
          <w:szCs w:val="22"/>
        </w:rPr>
        <w:t xml:space="preserve"> small finance operation and will be </w:t>
      </w:r>
      <w:r w:rsidR="001122DE" w:rsidRPr="002A1041">
        <w:rPr>
          <w:rFonts w:ascii="Calibri Light" w:hAnsi="Calibri Light" w:cs="FS Lola"/>
          <w:iCs/>
          <w:color w:val="000000"/>
          <w:sz w:val="22"/>
          <w:szCs w:val="22"/>
        </w:rPr>
        <w:t>responsible for all financial m</w:t>
      </w:r>
      <w:r w:rsidR="008D03B6">
        <w:rPr>
          <w:rFonts w:ascii="Calibri Light" w:hAnsi="Calibri Light" w:cs="FS Lola"/>
          <w:iCs/>
          <w:color w:val="000000"/>
          <w:sz w:val="22"/>
          <w:szCs w:val="22"/>
        </w:rPr>
        <w:t xml:space="preserve">atters.  The CFO will </w:t>
      </w:r>
      <w:r w:rsidR="00BB76CD">
        <w:rPr>
          <w:rFonts w:ascii="Calibri Light" w:hAnsi="Calibri Light" w:cs="FS Lola"/>
          <w:iCs/>
          <w:color w:val="000000"/>
          <w:sz w:val="22"/>
          <w:szCs w:val="22"/>
        </w:rPr>
        <w:t xml:space="preserve">also </w:t>
      </w:r>
      <w:r w:rsidR="008D03B6">
        <w:rPr>
          <w:rFonts w:ascii="Calibri Light" w:hAnsi="Calibri Light" w:cs="FS Lola"/>
          <w:iCs/>
          <w:color w:val="000000"/>
          <w:sz w:val="22"/>
          <w:szCs w:val="22"/>
        </w:rPr>
        <w:t>have wider line management responsibilities and will be an active participant in the Trust’</w:t>
      </w:r>
      <w:r w:rsidR="00E35273">
        <w:rPr>
          <w:rFonts w:ascii="Calibri Light" w:hAnsi="Calibri Light" w:cs="FS Lola"/>
          <w:iCs/>
          <w:color w:val="000000"/>
          <w:sz w:val="22"/>
          <w:szCs w:val="22"/>
        </w:rPr>
        <w:t>s leadership team,</w:t>
      </w:r>
      <w:r w:rsidR="002A1041" w:rsidRPr="002A1041">
        <w:rPr>
          <w:rFonts w:ascii="Calibri Light" w:hAnsi="Calibri Light" w:cs="FS Lola"/>
          <w:iCs/>
          <w:color w:val="000000"/>
          <w:sz w:val="22"/>
          <w:szCs w:val="22"/>
        </w:rPr>
        <w:t xml:space="preserve"> </w:t>
      </w:r>
      <w:r w:rsidR="0094690B">
        <w:rPr>
          <w:rFonts w:ascii="Calibri Light" w:hAnsi="Calibri Light" w:cs="FS Lola"/>
          <w:iCs/>
          <w:color w:val="000000"/>
          <w:sz w:val="22"/>
          <w:szCs w:val="22"/>
        </w:rPr>
        <w:t xml:space="preserve">developing and implementing </w:t>
      </w:r>
      <w:r w:rsidR="002A1041" w:rsidRPr="002A1041">
        <w:rPr>
          <w:rFonts w:ascii="Calibri Light" w:hAnsi="Calibri Light" w:cs="FS Lola"/>
          <w:iCs/>
          <w:color w:val="000000"/>
          <w:sz w:val="22"/>
          <w:szCs w:val="22"/>
        </w:rPr>
        <w:t>the strategic direction of this forward looking, succes</w:t>
      </w:r>
      <w:r w:rsidR="0094690B">
        <w:rPr>
          <w:rFonts w:ascii="Calibri Light" w:hAnsi="Calibri Light" w:cs="FS Lola"/>
          <w:iCs/>
          <w:color w:val="000000"/>
          <w:sz w:val="22"/>
          <w:szCs w:val="22"/>
        </w:rPr>
        <w:t>sful and thriving Trust.</w:t>
      </w:r>
    </w:p>
    <w:p w:rsidR="00A07EF4" w:rsidRPr="00A07EF4" w:rsidRDefault="00A07EF4" w:rsidP="00A07EF4">
      <w:pPr>
        <w:pStyle w:val="Default"/>
        <w:rPr>
          <w:lang w:eastAsia="en-US"/>
        </w:rPr>
      </w:pPr>
    </w:p>
    <w:p w:rsidR="001122DE" w:rsidRDefault="00DD3A2D" w:rsidP="001122DE">
      <w:pPr>
        <w:pStyle w:val="Default"/>
        <w:rPr>
          <w:rFonts w:ascii="Calibri Light" w:hAnsi="Calibri Light"/>
          <w:sz w:val="22"/>
          <w:szCs w:val="22"/>
          <w:lang w:eastAsia="en-US"/>
        </w:rPr>
      </w:pPr>
      <w:r>
        <w:rPr>
          <w:rFonts w:ascii="Calibri Light" w:hAnsi="Calibri Light"/>
          <w:sz w:val="22"/>
          <w:szCs w:val="22"/>
          <w:lang w:eastAsia="en-US"/>
        </w:rPr>
        <w:t>What we offer:</w:t>
      </w:r>
    </w:p>
    <w:p w:rsidR="0023350C" w:rsidRDefault="0023350C" w:rsidP="005548D5">
      <w:pPr>
        <w:pStyle w:val="Default"/>
        <w:numPr>
          <w:ilvl w:val="0"/>
          <w:numId w:val="31"/>
        </w:numPr>
        <w:rPr>
          <w:rFonts w:ascii="Calibri Light" w:hAnsi="Calibri Light"/>
          <w:sz w:val="22"/>
          <w:szCs w:val="22"/>
          <w:lang w:eastAsia="en-US"/>
        </w:rPr>
      </w:pPr>
      <w:r>
        <w:rPr>
          <w:rFonts w:ascii="Calibri Light" w:hAnsi="Calibri Light"/>
          <w:sz w:val="22"/>
          <w:szCs w:val="22"/>
          <w:lang w:eastAsia="en-US"/>
        </w:rPr>
        <w:t>Great colleagues</w:t>
      </w:r>
    </w:p>
    <w:p w:rsidR="0023350C" w:rsidRDefault="0023350C" w:rsidP="005548D5">
      <w:pPr>
        <w:pStyle w:val="Default"/>
        <w:numPr>
          <w:ilvl w:val="0"/>
          <w:numId w:val="31"/>
        </w:numPr>
        <w:rPr>
          <w:rFonts w:ascii="Calibri Light" w:hAnsi="Calibri Light"/>
          <w:sz w:val="22"/>
          <w:szCs w:val="22"/>
          <w:lang w:eastAsia="en-US"/>
        </w:rPr>
      </w:pPr>
      <w:r>
        <w:rPr>
          <w:rFonts w:ascii="Calibri Light" w:hAnsi="Calibri Light"/>
          <w:sz w:val="22"/>
          <w:szCs w:val="22"/>
          <w:lang w:eastAsia="en-US"/>
        </w:rPr>
        <w:t>A clear sense of direction and moral purpose</w:t>
      </w:r>
    </w:p>
    <w:p w:rsidR="001914B2" w:rsidRDefault="001914B2" w:rsidP="005548D5">
      <w:pPr>
        <w:pStyle w:val="Default"/>
        <w:numPr>
          <w:ilvl w:val="0"/>
          <w:numId w:val="31"/>
        </w:numPr>
        <w:rPr>
          <w:rFonts w:ascii="Calibri Light" w:hAnsi="Calibri Light"/>
          <w:sz w:val="22"/>
          <w:szCs w:val="22"/>
          <w:lang w:eastAsia="en-US"/>
        </w:rPr>
      </w:pPr>
      <w:r>
        <w:rPr>
          <w:rFonts w:ascii="Calibri Light" w:hAnsi="Calibri Light"/>
          <w:sz w:val="22"/>
          <w:szCs w:val="22"/>
          <w:lang w:eastAsia="en-US"/>
        </w:rPr>
        <w:t>An opportunity to be the Trust</w:t>
      </w:r>
      <w:r w:rsidR="00DD3A2D">
        <w:rPr>
          <w:rFonts w:ascii="Calibri Light" w:hAnsi="Calibri Light"/>
          <w:sz w:val="22"/>
          <w:szCs w:val="22"/>
          <w:lang w:eastAsia="en-US"/>
        </w:rPr>
        <w:t>’s</w:t>
      </w:r>
      <w:r>
        <w:rPr>
          <w:rFonts w:ascii="Calibri Light" w:hAnsi="Calibri Light"/>
          <w:sz w:val="22"/>
          <w:szCs w:val="22"/>
          <w:lang w:eastAsia="en-US"/>
        </w:rPr>
        <w:t xml:space="preserve"> inaugural CFO and to be part of our journey of expansion and development</w:t>
      </w:r>
    </w:p>
    <w:p w:rsidR="005548D5" w:rsidRPr="002A1041" w:rsidRDefault="005548D5" w:rsidP="005548D5">
      <w:pPr>
        <w:pStyle w:val="Default"/>
        <w:ind w:left="720"/>
        <w:rPr>
          <w:rFonts w:ascii="Calibri Light" w:hAnsi="Calibri Light"/>
          <w:sz w:val="22"/>
          <w:szCs w:val="22"/>
          <w:lang w:eastAsia="en-US"/>
        </w:rPr>
      </w:pPr>
    </w:p>
    <w:p w:rsidR="001122DE" w:rsidRDefault="001122DE" w:rsidP="00DD3A2D">
      <w:pPr>
        <w:pStyle w:val="Default"/>
        <w:rPr>
          <w:rFonts w:ascii="Calibri Light" w:hAnsi="Calibri Light"/>
          <w:sz w:val="22"/>
          <w:szCs w:val="22"/>
          <w:lang w:eastAsia="en-US"/>
        </w:rPr>
      </w:pPr>
      <w:r w:rsidRPr="002A1041">
        <w:rPr>
          <w:rFonts w:ascii="Calibri Light" w:hAnsi="Calibri Light"/>
          <w:sz w:val="22"/>
          <w:szCs w:val="22"/>
          <w:lang w:eastAsia="en-US"/>
        </w:rPr>
        <w:t>Generous Rewards and Benefits including:</w:t>
      </w:r>
    </w:p>
    <w:p w:rsidR="00173132" w:rsidRPr="002A1041" w:rsidRDefault="00173132" w:rsidP="00173132">
      <w:pPr>
        <w:pStyle w:val="Default"/>
        <w:ind w:left="720"/>
        <w:rPr>
          <w:rFonts w:ascii="Calibri Light" w:hAnsi="Calibri Light"/>
          <w:sz w:val="22"/>
          <w:szCs w:val="22"/>
          <w:lang w:eastAsia="en-US"/>
        </w:rPr>
      </w:pPr>
    </w:p>
    <w:p w:rsidR="001122DE" w:rsidRPr="002A1041" w:rsidRDefault="001122DE" w:rsidP="001122DE">
      <w:pPr>
        <w:pStyle w:val="Default"/>
        <w:numPr>
          <w:ilvl w:val="0"/>
          <w:numId w:val="24"/>
        </w:numPr>
        <w:rPr>
          <w:rFonts w:ascii="Calibri Light" w:hAnsi="Calibri Light"/>
          <w:sz w:val="22"/>
          <w:szCs w:val="22"/>
          <w:lang w:eastAsia="en-US"/>
        </w:rPr>
      </w:pPr>
      <w:r w:rsidRPr="002A1041">
        <w:rPr>
          <w:rFonts w:ascii="Calibri Light" w:hAnsi="Calibri Light"/>
          <w:sz w:val="22"/>
          <w:szCs w:val="22"/>
          <w:lang w:eastAsia="en-US"/>
        </w:rPr>
        <w:t>Excellent terms and conditions of employment including membership of LGPS Pension Scheme</w:t>
      </w:r>
    </w:p>
    <w:p w:rsidR="001122DE" w:rsidRPr="002A1041" w:rsidRDefault="001122DE" w:rsidP="001122DE">
      <w:pPr>
        <w:pStyle w:val="Default"/>
        <w:numPr>
          <w:ilvl w:val="0"/>
          <w:numId w:val="24"/>
        </w:numPr>
        <w:rPr>
          <w:rFonts w:ascii="Calibri Light" w:hAnsi="Calibri Light"/>
          <w:sz w:val="22"/>
          <w:szCs w:val="22"/>
          <w:lang w:eastAsia="en-US"/>
        </w:rPr>
      </w:pPr>
      <w:r w:rsidRPr="002A1041">
        <w:rPr>
          <w:rFonts w:ascii="Calibri Light" w:hAnsi="Calibri Light"/>
          <w:sz w:val="22"/>
          <w:szCs w:val="22"/>
          <w:lang w:eastAsia="en-US"/>
        </w:rPr>
        <w:t xml:space="preserve">Comprehensive staff well-being programme including Cycle Scheme, Childcare vouchers, Staff well-being </w:t>
      </w:r>
    </w:p>
    <w:p w:rsidR="001122DE" w:rsidRPr="002A1041" w:rsidRDefault="001122DE" w:rsidP="001122DE">
      <w:pPr>
        <w:pStyle w:val="Default"/>
        <w:numPr>
          <w:ilvl w:val="0"/>
          <w:numId w:val="24"/>
        </w:numPr>
        <w:rPr>
          <w:rFonts w:ascii="Calibri Light" w:hAnsi="Calibri Light"/>
          <w:sz w:val="22"/>
          <w:szCs w:val="22"/>
          <w:lang w:eastAsia="en-US"/>
        </w:rPr>
      </w:pPr>
      <w:r w:rsidRPr="002A1041">
        <w:rPr>
          <w:rFonts w:ascii="Calibri Light" w:hAnsi="Calibri Light"/>
          <w:sz w:val="22"/>
          <w:szCs w:val="22"/>
          <w:lang w:eastAsia="en-US"/>
        </w:rPr>
        <w:t>Central location with excellent transport links</w:t>
      </w:r>
    </w:p>
    <w:p w:rsidR="001122DE" w:rsidRPr="002A1041" w:rsidRDefault="001122DE" w:rsidP="001122DE">
      <w:pPr>
        <w:pStyle w:val="Default"/>
        <w:ind w:left="360"/>
        <w:rPr>
          <w:rFonts w:ascii="Calibri Light" w:hAnsi="Calibri Light"/>
          <w:sz w:val="22"/>
          <w:szCs w:val="22"/>
          <w:lang w:eastAsia="en-US"/>
        </w:rPr>
      </w:pPr>
    </w:p>
    <w:p w:rsidR="001122DE" w:rsidRPr="002A1041" w:rsidRDefault="001122DE" w:rsidP="001122DE">
      <w:pPr>
        <w:pStyle w:val="Default"/>
        <w:ind w:left="360"/>
        <w:rPr>
          <w:rFonts w:ascii="Calibri Light" w:hAnsi="Calibri Light"/>
          <w:b/>
          <w:sz w:val="22"/>
          <w:szCs w:val="22"/>
          <w:lang w:eastAsia="en-US"/>
        </w:rPr>
      </w:pPr>
      <w:r w:rsidRPr="002A1041">
        <w:rPr>
          <w:rFonts w:ascii="Calibri Light" w:hAnsi="Calibri Light"/>
          <w:b/>
          <w:sz w:val="22"/>
          <w:szCs w:val="22"/>
          <w:lang w:eastAsia="en-US"/>
        </w:rPr>
        <w:t>Applications instructions:</w:t>
      </w:r>
    </w:p>
    <w:p w:rsidR="001122DE" w:rsidRPr="002A1041" w:rsidRDefault="001122DE" w:rsidP="001122DE">
      <w:pPr>
        <w:pStyle w:val="Default"/>
        <w:ind w:left="360"/>
        <w:rPr>
          <w:rFonts w:ascii="Calibri Light" w:hAnsi="Calibri Light"/>
          <w:sz w:val="22"/>
          <w:szCs w:val="22"/>
          <w:lang w:eastAsia="en-US"/>
        </w:rPr>
      </w:pPr>
      <w:r w:rsidRPr="002A1041">
        <w:rPr>
          <w:rFonts w:ascii="Calibri Light" w:hAnsi="Calibri Light"/>
          <w:sz w:val="22"/>
          <w:szCs w:val="22"/>
          <w:lang w:eastAsia="en-US"/>
        </w:rPr>
        <w:t xml:space="preserve">To apply for this post, visit our ‘vacancies’ page on our website </w:t>
      </w:r>
      <w:hyperlink r:id="rId7" w:history="1">
        <w:r w:rsidRPr="002A1041">
          <w:rPr>
            <w:rStyle w:val="Hyperlink"/>
            <w:rFonts w:ascii="Calibri Light" w:hAnsi="Calibri Light"/>
            <w:sz w:val="22"/>
            <w:szCs w:val="22"/>
            <w:lang w:eastAsia="en-US"/>
          </w:rPr>
          <w:t>www.thebridgelondon.co.uk</w:t>
        </w:r>
      </w:hyperlink>
      <w:r w:rsidRPr="002A1041">
        <w:rPr>
          <w:rFonts w:ascii="Calibri Light" w:hAnsi="Calibri Light"/>
          <w:sz w:val="22"/>
          <w:szCs w:val="22"/>
          <w:lang w:eastAsia="en-US"/>
        </w:rPr>
        <w:t xml:space="preserve"> to </w:t>
      </w:r>
      <w:proofErr w:type="gramStart"/>
      <w:r w:rsidRPr="002A1041">
        <w:rPr>
          <w:rFonts w:ascii="Calibri Light" w:hAnsi="Calibri Light"/>
          <w:sz w:val="22"/>
          <w:szCs w:val="22"/>
          <w:lang w:eastAsia="en-US"/>
        </w:rPr>
        <w:t>download</w:t>
      </w:r>
      <w:proofErr w:type="gramEnd"/>
      <w:r w:rsidRPr="002A1041">
        <w:rPr>
          <w:rFonts w:ascii="Calibri Light" w:hAnsi="Calibri Light"/>
          <w:sz w:val="22"/>
          <w:szCs w:val="22"/>
          <w:lang w:eastAsia="en-US"/>
        </w:rPr>
        <w:t xml:space="preserve">, complete and return the application pack. Please return your completed Application Forms and Equal opportunity forms to </w:t>
      </w:r>
      <w:proofErr w:type="spellStart"/>
      <w:r w:rsidRPr="002A1041">
        <w:rPr>
          <w:rFonts w:ascii="Calibri Light" w:hAnsi="Calibri Light"/>
          <w:sz w:val="22"/>
          <w:szCs w:val="22"/>
          <w:lang w:eastAsia="en-US"/>
        </w:rPr>
        <w:t>recruitment@the</w:t>
      </w:r>
      <w:proofErr w:type="spellEnd"/>
      <w:r w:rsidRPr="002A1041">
        <w:rPr>
          <w:rFonts w:ascii="Calibri Light" w:hAnsi="Calibri Light"/>
          <w:sz w:val="22"/>
          <w:szCs w:val="22"/>
          <w:lang w:eastAsia="en-US"/>
        </w:rPr>
        <w:t xml:space="preserve"> bridge.islington.sch.uk</w:t>
      </w:r>
    </w:p>
    <w:p w:rsidR="001122DE" w:rsidRPr="002A1041" w:rsidRDefault="001122DE" w:rsidP="001122DE">
      <w:pPr>
        <w:pStyle w:val="Default"/>
        <w:ind w:left="360"/>
        <w:rPr>
          <w:rFonts w:ascii="Calibri Light" w:hAnsi="Calibri Light"/>
          <w:sz w:val="22"/>
          <w:szCs w:val="22"/>
          <w:lang w:eastAsia="en-US"/>
        </w:rPr>
      </w:pPr>
    </w:p>
    <w:p w:rsidR="001122DE" w:rsidRPr="002A1041" w:rsidRDefault="001122DE" w:rsidP="001122DE">
      <w:pPr>
        <w:pStyle w:val="Default"/>
        <w:ind w:left="360"/>
        <w:rPr>
          <w:rFonts w:ascii="Calibri Light" w:hAnsi="Calibri Light"/>
          <w:sz w:val="22"/>
          <w:szCs w:val="22"/>
          <w:lang w:eastAsia="en-US"/>
        </w:rPr>
      </w:pPr>
      <w:r w:rsidRPr="002A1041">
        <w:rPr>
          <w:rFonts w:ascii="Calibri Light" w:hAnsi="Calibri Light"/>
          <w:sz w:val="22"/>
          <w:szCs w:val="22"/>
          <w:lang w:eastAsia="en-US"/>
        </w:rPr>
        <w:t>Please note all applications must be submitted us</w:t>
      </w:r>
      <w:r w:rsidR="00DD3A2D">
        <w:rPr>
          <w:rFonts w:ascii="Calibri Light" w:hAnsi="Calibri Light"/>
          <w:sz w:val="22"/>
          <w:szCs w:val="22"/>
          <w:lang w:eastAsia="en-US"/>
        </w:rPr>
        <w:t>ing The Bridge London Trust’s application form</w:t>
      </w:r>
      <w:r w:rsidRPr="002A1041">
        <w:rPr>
          <w:rFonts w:ascii="Calibri Light" w:hAnsi="Calibri Light"/>
          <w:sz w:val="22"/>
          <w:szCs w:val="22"/>
          <w:lang w:eastAsia="en-US"/>
        </w:rPr>
        <w:t xml:space="preserve"> and must be accompanied by a completed Equal Opportunities form.  CVs will not be accepted.</w:t>
      </w:r>
    </w:p>
    <w:p w:rsidR="001122DE" w:rsidRPr="002A1041" w:rsidRDefault="001122DE" w:rsidP="001122DE">
      <w:pPr>
        <w:pStyle w:val="Default"/>
        <w:ind w:left="360"/>
        <w:rPr>
          <w:rFonts w:ascii="Calibri Light" w:hAnsi="Calibri Light"/>
          <w:sz w:val="22"/>
          <w:szCs w:val="22"/>
          <w:lang w:eastAsia="en-US"/>
        </w:rPr>
      </w:pPr>
    </w:p>
    <w:p w:rsidR="001122DE" w:rsidRPr="002A1041" w:rsidRDefault="001122DE" w:rsidP="001122DE">
      <w:pPr>
        <w:pStyle w:val="Default"/>
        <w:ind w:left="360"/>
        <w:rPr>
          <w:rFonts w:ascii="Calibri Light" w:hAnsi="Calibri Light"/>
          <w:sz w:val="22"/>
          <w:szCs w:val="22"/>
          <w:lang w:eastAsia="en-US"/>
        </w:rPr>
      </w:pPr>
      <w:r w:rsidRPr="002A1041">
        <w:rPr>
          <w:rFonts w:ascii="Calibri Light" w:hAnsi="Calibri Light"/>
          <w:sz w:val="22"/>
          <w:szCs w:val="22"/>
          <w:lang w:eastAsia="en-US"/>
        </w:rPr>
        <w:t xml:space="preserve">Closing date:   </w:t>
      </w:r>
      <w:r w:rsidR="00DD3A2D">
        <w:rPr>
          <w:rFonts w:ascii="Calibri Light" w:hAnsi="Calibri Light"/>
          <w:sz w:val="22"/>
          <w:szCs w:val="22"/>
          <w:lang w:eastAsia="en-US"/>
        </w:rPr>
        <w:t>Midnight 17</w:t>
      </w:r>
      <w:r w:rsidR="00DD3A2D" w:rsidRPr="00DD3A2D">
        <w:rPr>
          <w:rFonts w:ascii="Calibri Light" w:hAnsi="Calibri Light"/>
          <w:sz w:val="22"/>
          <w:szCs w:val="22"/>
          <w:vertAlign w:val="superscript"/>
          <w:lang w:eastAsia="en-US"/>
        </w:rPr>
        <w:t>th</w:t>
      </w:r>
      <w:r w:rsidRPr="002A1041">
        <w:rPr>
          <w:rFonts w:ascii="Calibri Light" w:hAnsi="Calibri Light"/>
          <w:sz w:val="22"/>
          <w:szCs w:val="22"/>
          <w:lang w:eastAsia="en-US"/>
        </w:rPr>
        <w:t xml:space="preserve"> </w:t>
      </w:r>
      <w:r w:rsidR="00DD3A2D">
        <w:rPr>
          <w:rFonts w:ascii="Calibri Light" w:hAnsi="Calibri Light"/>
          <w:sz w:val="22"/>
          <w:szCs w:val="22"/>
          <w:lang w:eastAsia="en-US"/>
        </w:rPr>
        <w:t xml:space="preserve">November      </w:t>
      </w:r>
      <w:r w:rsidR="00DD3A2D">
        <w:rPr>
          <w:rFonts w:ascii="Calibri Light" w:hAnsi="Calibri Light"/>
          <w:sz w:val="22"/>
          <w:szCs w:val="22"/>
          <w:lang w:eastAsia="en-US"/>
        </w:rPr>
        <w:tab/>
        <w:t>Interviews:  w/c 4</w:t>
      </w:r>
      <w:r w:rsidR="00DD3A2D" w:rsidRPr="00DD3A2D">
        <w:rPr>
          <w:rFonts w:ascii="Calibri Light" w:hAnsi="Calibri Light"/>
          <w:sz w:val="22"/>
          <w:szCs w:val="22"/>
          <w:vertAlign w:val="superscript"/>
          <w:lang w:eastAsia="en-US"/>
        </w:rPr>
        <w:t>th</w:t>
      </w:r>
      <w:r w:rsidR="00DD3A2D">
        <w:rPr>
          <w:rFonts w:ascii="Calibri Light" w:hAnsi="Calibri Light"/>
          <w:sz w:val="22"/>
          <w:szCs w:val="22"/>
          <w:lang w:eastAsia="en-US"/>
        </w:rPr>
        <w:t xml:space="preserve"> December</w:t>
      </w:r>
    </w:p>
    <w:p w:rsidR="001122DE" w:rsidRPr="002A1041" w:rsidRDefault="001122DE" w:rsidP="001122DE">
      <w:pPr>
        <w:pStyle w:val="Default"/>
        <w:ind w:left="360"/>
        <w:rPr>
          <w:rFonts w:ascii="Calibri Light" w:hAnsi="Calibri Light"/>
          <w:sz w:val="22"/>
          <w:szCs w:val="22"/>
          <w:lang w:eastAsia="en-US"/>
        </w:rPr>
      </w:pPr>
    </w:p>
    <w:p w:rsidR="001122DE" w:rsidRPr="002A1041" w:rsidRDefault="001122DE" w:rsidP="001122DE">
      <w:pPr>
        <w:pStyle w:val="Default"/>
        <w:ind w:left="360"/>
        <w:rPr>
          <w:rFonts w:ascii="Calibri Light" w:hAnsi="Calibri Light"/>
          <w:b/>
          <w:i/>
          <w:sz w:val="22"/>
          <w:szCs w:val="22"/>
          <w:lang w:eastAsia="en-US"/>
        </w:rPr>
      </w:pPr>
      <w:r w:rsidRPr="002A1041">
        <w:rPr>
          <w:rFonts w:ascii="Calibri Light" w:hAnsi="Calibri Light"/>
          <w:b/>
          <w:i/>
          <w:sz w:val="22"/>
          <w:szCs w:val="22"/>
          <w:lang w:eastAsia="en-US"/>
        </w:rPr>
        <w:t>The Bridge London Trust is uncompromising in its commitment to Safeguarding and promoting the welfare of children and young people; all staff and volunteers are expected to share this commitment.  Successful candidates will be required to complete an enhanced DBS disclosure.</w:t>
      </w:r>
    </w:p>
    <w:p w:rsidR="001122DE" w:rsidRPr="002A1041" w:rsidRDefault="001122DE" w:rsidP="00B90560">
      <w:pPr>
        <w:pStyle w:val="PlainText"/>
        <w:rPr>
          <w:rFonts w:ascii="Calibri Light" w:hAnsi="Calibri Light"/>
          <w:b/>
          <w:bCs/>
          <w:i/>
          <w:spacing w:val="-5"/>
          <w:sz w:val="22"/>
          <w:szCs w:val="22"/>
        </w:rPr>
      </w:pPr>
    </w:p>
    <w:p w:rsidR="00B90560" w:rsidRPr="002A1041" w:rsidRDefault="00B90560" w:rsidP="00B90560">
      <w:pPr>
        <w:pStyle w:val="Default"/>
        <w:jc w:val="center"/>
        <w:rPr>
          <w:rFonts w:ascii="Calibri Light" w:hAnsi="Calibri Light"/>
          <w:sz w:val="22"/>
          <w:szCs w:val="22"/>
          <w:lang w:eastAsia="en-US"/>
        </w:rPr>
      </w:pPr>
    </w:p>
    <w:p w:rsidR="00B90560" w:rsidRPr="002A1041" w:rsidRDefault="001122DE" w:rsidP="00DD3A2D">
      <w:pPr>
        <w:pStyle w:val="Default"/>
        <w:rPr>
          <w:rFonts w:ascii="Calibri Light" w:hAnsi="Calibri Light"/>
          <w:b/>
          <w:sz w:val="22"/>
          <w:szCs w:val="22"/>
          <w:lang w:eastAsia="en-US"/>
        </w:rPr>
      </w:pPr>
      <w:r w:rsidRPr="002A1041">
        <w:rPr>
          <w:rFonts w:ascii="Calibri Light" w:hAnsi="Calibri Light"/>
          <w:b/>
          <w:sz w:val="22"/>
          <w:szCs w:val="22"/>
          <w:lang w:eastAsia="en-US"/>
        </w:rPr>
        <w:t>JOB DESCRIPTION</w:t>
      </w:r>
    </w:p>
    <w:p w:rsidR="00B90560" w:rsidRPr="002A1041" w:rsidRDefault="00B90560" w:rsidP="00B90560">
      <w:pPr>
        <w:pStyle w:val="Default"/>
        <w:jc w:val="center"/>
        <w:rPr>
          <w:rFonts w:ascii="Calibri Light" w:hAnsi="Calibri Light"/>
          <w:sz w:val="22"/>
          <w:szCs w:val="22"/>
          <w:lang w:eastAsia="en-US"/>
        </w:rPr>
      </w:pPr>
    </w:p>
    <w:p w:rsidR="00B90560" w:rsidRPr="002A1041" w:rsidRDefault="00B90560" w:rsidP="00B90560">
      <w:pPr>
        <w:pStyle w:val="Default"/>
        <w:jc w:val="center"/>
        <w:rPr>
          <w:rFonts w:ascii="Calibri Light" w:hAnsi="Calibri Light"/>
          <w:sz w:val="22"/>
          <w:szCs w:val="22"/>
          <w:lang w:eastAsia="en-US"/>
        </w:rPr>
      </w:pPr>
    </w:p>
    <w:p w:rsidR="00B90560" w:rsidRPr="002A1041" w:rsidRDefault="00B90560" w:rsidP="00B90560">
      <w:pPr>
        <w:pStyle w:val="Default"/>
        <w:rPr>
          <w:rFonts w:ascii="Calibri Light" w:hAnsi="Calibri Light"/>
          <w:b/>
          <w:sz w:val="22"/>
          <w:szCs w:val="22"/>
          <w:lang w:eastAsia="en-US"/>
        </w:rPr>
      </w:pPr>
      <w:r w:rsidRPr="002A1041">
        <w:rPr>
          <w:rFonts w:ascii="Calibri Light" w:hAnsi="Calibri Light"/>
          <w:b/>
          <w:sz w:val="22"/>
          <w:szCs w:val="22"/>
          <w:lang w:eastAsia="en-US"/>
        </w:rPr>
        <w:t xml:space="preserve">The Bridge London Trust </w:t>
      </w:r>
      <w:r w:rsidR="001122DE" w:rsidRPr="002A1041">
        <w:rPr>
          <w:rFonts w:ascii="Calibri Light" w:hAnsi="Calibri Light"/>
          <w:b/>
          <w:sz w:val="22"/>
          <w:szCs w:val="22"/>
          <w:lang w:eastAsia="en-US"/>
        </w:rPr>
        <w:t>(MAT)</w:t>
      </w:r>
    </w:p>
    <w:p w:rsidR="00C7084E" w:rsidRPr="002A1041" w:rsidRDefault="00C7084E" w:rsidP="00C7084E">
      <w:pPr>
        <w:pStyle w:val="Pa9"/>
        <w:spacing w:before="160"/>
        <w:rPr>
          <w:rFonts w:ascii="Calibri Light" w:hAnsi="Calibri Light" w:cs="FS Lola"/>
          <w:color w:val="000000"/>
          <w:sz w:val="22"/>
          <w:szCs w:val="22"/>
        </w:rPr>
      </w:pPr>
      <w:r w:rsidRPr="002A1041">
        <w:rPr>
          <w:rFonts w:ascii="Calibri Light" w:hAnsi="Calibri Light" w:cs="FS Lola"/>
          <w:iCs/>
          <w:color w:val="000000"/>
          <w:sz w:val="22"/>
          <w:szCs w:val="22"/>
        </w:rPr>
        <w:t xml:space="preserve">The CFO is directly responsible to the Board of the MAT. </w:t>
      </w:r>
      <w:r w:rsidR="002A1041" w:rsidRPr="002A1041">
        <w:rPr>
          <w:rFonts w:ascii="Calibri Light" w:hAnsi="Calibri Light" w:cs="FS Lola"/>
          <w:iCs/>
          <w:color w:val="000000"/>
          <w:sz w:val="22"/>
          <w:szCs w:val="22"/>
        </w:rPr>
        <w:t xml:space="preserve"> At</w:t>
      </w:r>
      <w:r w:rsidR="0064616E">
        <w:rPr>
          <w:rFonts w:ascii="Calibri Light" w:hAnsi="Calibri Light" w:cs="FS Lola"/>
          <w:iCs/>
          <w:color w:val="000000"/>
          <w:sz w:val="22"/>
          <w:szCs w:val="22"/>
        </w:rPr>
        <w:t xml:space="preserve"> present comprises four Special Education </w:t>
      </w:r>
      <w:r w:rsidRPr="002A1041">
        <w:rPr>
          <w:rFonts w:ascii="Calibri Light" w:hAnsi="Calibri Light" w:cs="FS Lola"/>
          <w:iCs/>
          <w:color w:val="000000"/>
          <w:sz w:val="22"/>
          <w:szCs w:val="22"/>
        </w:rPr>
        <w:t>schools in Islington and expansion is in progress. The CFO as head of a small finance operation is responsible for all financial matters and is a key membe</w:t>
      </w:r>
      <w:r w:rsidR="00612C9B">
        <w:rPr>
          <w:rFonts w:ascii="Calibri Light" w:hAnsi="Calibri Light" w:cs="FS Lola"/>
          <w:iCs/>
          <w:color w:val="000000"/>
          <w:sz w:val="22"/>
          <w:szCs w:val="22"/>
        </w:rPr>
        <w:t>r of the MAT’s senior leadership</w:t>
      </w:r>
      <w:r w:rsidRPr="002A1041">
        <w:rPr>
          <w:rFonts w:ascii="Calibri Light" w:hAnsi="Calibri Light" w:cs="FS Lola"/>
          <w:iCs/>
          <w:color w:val="000000"/>
          <w:sz w:val="22"/>
          <w:szCs w:val="22"/>
        </w:rPr>
        <w:t xml:space="preserve"> team. </w:t>
      </w:r>
    </w:p>
    <w:p w:rsidR="00C7084E" w:rsidRPr="002A1041" w:rsidRDefault="00C7084E" w:rsidP="00C7084E">
      <w:pPr>
        <w:pStyle w:val="Pa9"/>
        <w:spacing w:before="160"/>
        <w:rPr>
          <w:rFonts w:ascii="Calibri Light" w:hAnsi="Calibri Light" w:cs="FS Lola"/>
          <w:color w:val="000000"/>
          <w:sz w:val="22"/>
          <w:szCs w:val="22"/>
        </w:rPr>
      </w:pPr>
      <w:r w:rsidRPr="002A1041">
        <w:rPr>
          <w:rFonts w:ascii="Calibri Light" w:hAnsi="Calibri Light" w:cs="FS Lola"/>
          <w:iCs/>
          <w:color w:val="000000"/>
          <w:sz w:val="22"/>
          <w:szCs w:val="22"/>
        </w:rPr>
        <w:t xml:space="preserve">The CFO is expected to bring a modern commercial approach running the finance function as a highly competent service with a view to expansion from internal growth and external provision of service to other schools. As well as people with experience within a maintained school or Academy we would welcome interest from those from the independent sector with the responsibilities of bursar.   </w:t>
      </w:r>
    </w:p>
    <w:p w:rsidR="00C7084E" w:rsidRPr="002A1041" w:rsidRDefault="00C7084E" w:rsidP="00C7084E">
      <w:pPr>
        <w:pStyle w:val="Pa9"/>
        <w:spacing w:before="160"/>
        <w:rPr>
          <w:rFonts w:ascii="Calibri Light" w:hAnsi="Calibri Light" w:cs="FS Lola"/>
          <w:iCs/>
          <w:color w:val="000000"/>
          <w:sz w:val="22"/>
          <w:szCs w:val="22"/>
        </w:rPr>
      </w:pPr>
      <w:r w:rsidRPr="002A1041">
        <w:rPr>
          <w:rFonts w:ascii="Calibri Light" w:hAnsi="Calibri Light" w:cs="FS Lola"/>
          <w:iCs/>
          <w:color w:val="000000"/>
          <w:sz w:val="22"/>
          <w:szCs w:val="22"/>
        </w:rPr>
        <w:t>We see as key the setting up of budget control, financial planning both strategic and operational across all schools within the MAT, Once the implementation of this work is complete it  will allow the successful candidate to work  more flexibly to suit her or her requirements. From the outset we envisage the CFO developing strong relationships with our funding agencies.</w:t>
      </w:r>
    </w:p>
    <w:p w:rsidR="00C7084E" w:rsidRPr="002A1041" w:rsidRDefault="00C7084E" w:rsidP="00C7084E">
      <w:pPr>
        <w:pStyle w:val="Pa12"/>
        <w:spacing w:before="340"/>
        <w:rPr>
          <w:rFonts w:ascii="Calibri Light" w:hAnsi="Calibri Light" w:cs="FS Lola ExtraBold"/>
          <w:color w:val="000000"/>
          <w:sz w:val="22"/>
          <w:szCs w:val="22"/>
        </w:rPr>
      </w:pPr>
      <w:r w:rsidRPr="002A1041">
        <w:rPr>
          <w:rFonts w:ascii="Calibri Light" w:hAnsi="Calibri Light" w:cs="FS Lola ExtraBold"/>
          <w:b/>
          <w:bCs/>
          <w:color w:val="000000"/>
          <w:sz w:val="22"/>
          <w:szCs w:val="22"/>
        </w:rPr>
        <w:t xml:space="preserve">Key Relationships </w:t>
      </w:r>
    </w:p>
    <w:p w:rsidR="00C7084E" w:rsidRPr="002A1041" w:rsidRDefault="00C7084E" w:rsidP="00C7084E">
      <w:pPr>
        <w:pStyle w:val="Pa9"/>
        <w:spacing w:before="160"/>
        <w:rPr>
          <w:rFonts w:ascii="Calibri Light" w:hAnsi="Calibri Light" w:cs="FS Lola"/>
          <w:color w:val="000000"/>
          <w:sz w:val="22"/>
          <w:szCs w:val="22"/>
        </w:rPr>
      </w:pPr>
      <w:r w:rsidRPr="002A1041">
        <w:rPr>
          <w:rFonts w:ascii="Calibri Light" w:hAnsi="Calibri Light" w:cs="FS Lola"/>
          <w:iCs/>
          <w:color w:val="000000"/>
          <w:sz w:val="22"/>
          <w:szCs w:val="22"/>
        </w:rPr>
        <w:t>Responsible to: the Board of Directors</w:t>
      </w:r>
    </w:p>
    <w:p w:rsidR="00C7084E" w:rsidRPr="002A1041" w:rsidRDefault="00C7084E" w:rsidP="00C7084E">
      <w:pPr>
        <w:pStyle w:val="Pa9"/>
        <w:spacing w:before="160"/>
        <w:rPr>
          <w:rFonts w:ascii="Calibri Light" w:hAnsi="Calibri Light" w:cs="FS Lola"/>
          <w:b/>
          <w:color w:val="000000"/>
          <w:sz w:val="22"/>
          <w:szCs w:val="22"/>
        </w:rPr>
      </w:pPr>
      <w:r w:rsidRPr="002A1041">
        <w:rPr>
          <w:rFonts w:ascii="Calibri Light" w:hAnsi="Calibri Light" w:cs="FS Lola"/>
          <w:iCs/>
          <w:color w:val="000000"/>
          <w:sz w:val="22"/>
          <w:szCs w:val="22"/>
        </w:rPr>
        <w:t xml:space="preserve">Responsible for: </w:t>
      </w:r>
      <w:r w:rsidR="005973DE" w:rsidRPr="005973DE">
        <w:rPr>
          <w:rFonts w:ascii="Calibri Light" w:hAnsi="Calibri Light" w:cs="FS Lola"/>
          <w:iCs/>
          <w:color w:val="000000"/>
          <w:sz w:val="22"/>
          <w:szCs w:val="22"/>
        </w:rPr>
        <w:t>The Business operation of the school</w:t>
      </w:r>
      <w:r w:rsidRPr="002A1041">
        <w:rPr>
          <w:rFonts w:ascii="Calibri Light" w:hAnsi="Calibri Light" w:cs="FS Lola"/>
          <w:b/>
          <w:iCs/>
          <w:color w:val="000000"/>
          <w:sz w:val="22"/>
          <w:szCs w:val="22"/>
        </w:rPr>
        <w:t xml:space="preserve"> </w:t>
      </w:r>
    </w:p>
    <w:p w:rsidR="00C7084E" w:rsidRPr="002A1041" w:rsidRDefault="00C7084E" w:rsidP="00C7084E">
      <w:pPr>
        <w:pStyle w:val="Pa9"/>
        <w:spacing w:before="160"/>
        <w:rPr>
          <w:rFonts w:ascii="Calibri Light" w:hAnsi="Calibri Light" w:cs="FS Lola"/>
          <w:color w:val="000000"/>
          <w:sz w:val="22"/>
          <w:szCs w:val="22"/>
        </w:rPr>
      </w:pPr>
      <w:r w:rsidRPr="002A1041">
        <w:rPr>
          <w:rFonts w:ascii="Calibri Light" w:hAnsi="Calibri Light" w:cs="FS Lola"/>
          <w:iCs/>
          <w:color w:val="000000"/>
          <w:sz w:val="22"/>
          <w:szCs w:val="22"/>
        </w:rPr>
        <w:t xml:space="preserve">Key contacts: Directors; </w:t>
      </w:r>
      <w:r w:rsidR="005973DE">
        <w:rPr>
          <w:rFonts w:ascii="Calibri Light" w:hAnsi="Calibri Light" w:cs="FS Lola"/>
          <w:iCs/>
          <w:color w:val="000000"/>
          <w:sz w:val="22"/>
          <w:szCs w:val="22"/>
        </w:rPr>
        <w:t>Heads of Schools</w:t>
      </w:r>
      <w:r w:rsidRPr="002A1041">
        <w:rPr>
          <w:rFonts w:ascii="Calibri Light" w:hAnsi="Calibri Light" w:cs="FS Lola"/>
          <w:iCs/>
          <w:color w:val="000000"/>
          <w:sz w:val="22"/>
          <w:szCs w:val="22"/>
        </w:rPr>
        <w:t>;</w:t>
      </w:r>
      <w:r w:rsidR="005973DE">
        <w:rPr>
          <w:rFonts w:ascii="Calibri Light" w:hAnsi="Calibri Light" w:cs="FS Lola"/>
          <w:iCs/>
          <w:color w:val="000000"/>
          <w:sz w:val="22"/>
          <w:szCs w:val="22"/>
        </w:rPr>
        <w:t xml:space="preserve"> Heads of Operations, Chairs of local governing bodies</w:t>
      </w:r>
      <w:r w:rsidRPr="002A1041">
        <w:rPr>
          <w:rFonts w:ascii="Calibri Light" w:hAnsi="Calibri Light" w:cs="FS Lola"/>
          <w:iCs/>
          <w:color w:val="000000"/>
          <w:sz w:val="22"/>
          <w:szCs w:val="22"/>
        </w:rPr>
        <w:t xml:space="preserve">;  </w:t>
      </w:r>
    </w:p>
    <w:p w:rsidR="00C7084E" w:rsidRPr="002A1041" w:rsidRDefault="00C7084E" w:rsidP="00C7084E">
      <w:pPr>
        <w:pStyle w:val="Pa9"/>
        <w:spacing w:before="160"/>
        <w:rPr>
          <w:rFonts w:ascii="Calibri Light" w:hAnsi="Calibri Light" w:cs="FS Lola"/>
          <w:color w:val="000000"/>
          <w:sz w:val="22"/>
          <w:szCs w:val="22"/>
        </w:rPr>
      </w:pPr>
      <w:r w:rsidRPr="002A1041">
        <w:rPr>
          <w:rFonts w:ascii="Calibri Light" w:hAnsi="Calibri Light" w:cs="FS Lola"/>
          <w:iCs/>
          <w:color w:val="000000"/>
          <w:sz w:val="22"/>
          <w:szCs w:val="22"/>
        </w:rPr>
        <w:t xml:space="preserve">Professional advisers including auditors, bankers and HMRC </w:t>
      </w:r>
    </w:p>
    <w:p w:rsidR="00C7084E" w:rsidRPr="002A1041" w:rsidRDefault="00C7084E" w:rsidP="00C7084E">
      <w:pPr>
        <w:pStyle w:val="Pa9"/>
        <w:spacing w:before="160"/>
        <w:rPr>
          <w:rFonts w:ascii="Calibri Light" w:hAnsi="Calibri Light" w:cs="FS Lola"/>
          <w:color w:val="000000"/>
          <w:sz w:val="22"/>
          <w:szCs w:val="22"/>
        </w:rPr>
      </w:pPr>
      <w:r w:rsidRPr="002A1041">
        <w:rPr>
          <w:rFonts w:ascii="Calibri Light" w:hAnsi="Calibri Light" w:cs="FS Lola"/>
          <w:iCs/>
          <w:color w:val="000000"/>
          <w:sz w:val="22"/>
          <w:szCs w:val="22"/>
        </w:rPr>
        <w:t xml:space="preserve">Relevant personnel within the </w:t>
      </w:r>
      <w:r w:rsidR="0043249E" w:rsidRPr="002A1041">
        <w:rPr>
          <w:rFonts w:ascii="Calibri Light" w:hAnsi="Calibri Light" w:cs="FS Lola"/>
          <w:iCs/>
          <w:color w:val="000000"/>
          <w:sz w:val="22"/>
          <w:szCs w:val="22"/>
        </w:rPr>
        <w:t xml:space="preserve">Education </w:t>
      </w:r>
      <w:r w:rsidR="005973DE">
        <w:rPr>
          <w:rFonts w:ascii="Calibri Light" w:hAnsi="Calibri Light" w:cs="FS Lola"/>
          <w:iCs/>
          <w:color w:val="000000"/>
          <w:sz w:val="22"/>
          <w:szCs w:val="22"/>
        </w:rPr>
        <w:t xml:space="preserve">Skills and </w:t>
      </w:r>
      <w:r w:rsidR="0043249E" w:rsidRPr="002A1041">
        <w:rPr>
          <w:rFonts w:ascii="Calibri Light" w:hAnsi="Calibri Light" w:cs="FS Lola"/>
          <w:iCs/>
          <w:color w:val="000000"/>
          <w:sz w:val="22"/>
          <w:szCs w:val="22"/>
        </w:rPr>
        <w:t>Funding Agency</w:t>
      </w:r>
      <w:r w:rsidRPr="002A1041">
        <w:rPr>
          <w:rFonts w:ascii="Calibri Light" w:hAnsi="Calibri Light" w:cs="FS Lola"/>
          <w:iCs/>
          <w:color w:val="000000"/>
          <w:sz w:val="22"/>
          <w:szCs w:val="22"/>
        </w:rPr>
        <w:t xml:space="preserve"> </w:t>
      </w:r>
    </w:p>
    <w:p w:rsidR="00C7084E" w:rsidRPr="002A1041" w:rsidRDefault="00C7084E" w:rsidP="00C7084E">
      <w:pPr>
        <w:pStyle w:val="Pa12"/>
        <w:spacing w:before="340"/>
        <w:rPr>
          <w:rFonts w:ascii="Calibri Light" w:hAnsi="Calibri Light" w:cs="FS Lola ExtraBold"/>
          <w:color w:val="000000"/>
          <w:sz w:val="22"/>
          <w:szCs w:val="22"/>
        </w:rPr>
      </w:pPr>
      <w:r w:rsidRPr="002A1041">
        <w:rPr>
          <w:rFonts w:ascii="Calibri Light" w:hAnsi="Calibri Light" w:cs="FS Lola ExtraBold"/>
          <w:b/>
          <w:bCs/>
          <w:color w:val="000000"/>
          <w:sz w:val="22"/>
          <w:szCs w:val="22"/>
        </w:rPr>
        <w:t xml:space="preserve">Main Duties </w:t>
      </w:r>
    </w:p>
    <w:p w:rsidR="00C7084E" w:rsidRPr="002A1041" w:rsidRDefault="00C7084E" w:rsidP="00C7084E">
      <w:pPr>
        <w:pStyle w:val="Pa9"/>
        <w:spacing w:before="160"/>
        <w:rPr>
          <w:rFonts w:ascii="Calibri Light" w:hAnsi="Calibri Light" w:cs="FS Lola"/>
          <w:iCs/>
          <w:color w:val="000000"/>
          <w:sz w:val="22"/>
          <w:szCs w:val="22"/>
        </w:rPr>
      </w:pPr>
      <w:r w:rsidRPr="002A1041">
        <w:rPr>
          <w:rFonts w:ascii="Calibri Light" w:hAnsi="Calibri Light" w:cs="FS Lola"/>
          <w:iCs/>
          <w:color w:val="000000"/>
          <w:sz w:val="22"/>
          <w:szCs w:val="22"/>
        </w:rPr>
        <w:t xml:space="preserve">This is a senior </w:t>
      </w:r>
      <w:r w:rsidR="005973DE">
        <w:rPr>
          <w:rFonts w:ascii="Calibri Light" w:hAnsi="Calibri Light" w:cs="FS Lola"/>
          <w:iCs/>
          <w:color w:val="000000"/>
          <w:sz w:val="22"/>
          <w:szCs w:val="22"/>
        </w:rPr>
        <w:t>leadership</w:t>
      </w:r>
      <w:r w:rsidRPr="002A1041">
        <w:rPr>
          <w:rFonts w:ascii="Calibri Light" w:hAnsi="Calibri Light" w:cs="FS Lola"/>
          <w:iCs/>
          <w:color w:val="000000"/>
          <w:sz w:val="22"/>
          <w:szCs w:val="22"/>
        </w:rPr>
        <w:t xml:space="preserve"> team post. The duties will change over time and where the post holder needs to be responsive and proactive in the context of strategic priorities as the </w:t>
      </w:r>
      <w:r w:rsidR="005973DE">
        <w:rPr>
          <w:rFonts w:ascii="Calibri Light" w:hAnsi="Calibri Light" w:cs="FS Lola"/>
          <w:iCs/>
          <w:color w:val="000000"/>
          <w:sz w:val="22"/>
          <w:szCs w:val="22"/>
        </w:rPr>
        <w:t>Trust</w:t>
      </w:r>
      <w:r w:rsidRPr="002A1041">
        <w:rPr>
          <w:rFonts w:ascii="Calibri Light" w:hAnsi="Calibri Light" w:cs="FS Lola"/>
          <w:iCs/>
          <w:color w:val="000000"/>
          <w:sz w:val="22"/>
          <w:szCs w:val="22"/>
        </w:rPr>
        <w:t xml:space="preserve"> expands as expected. It is not possible therefore to set out a full range of duties. The following is an indicative list. It is not in order of importance. </w:t>
      </w:r>
    </w:p>
    <w:p w:rsidR="00C7084E" w:rsidRPr="002A1041" w:rsidRDefault="00C7084E" w:rsidP="00C7084E">
      <w:pPr>
        <w:pStyle w:val="Pa9"/>
        <w:spacing w:before="160"/>
        <w:rPr>
          <w:rFonts w:ascii="Calibri Light" w:hAnsi="Calibri Light" w:cs="FS Lola"/>
          <w:color w:val="000000"/>
          <w:sz w:val="22"/>
          <w:szCs w:val="22"/>
        </w:rPr>
      </w:pPr>
      <w:r w:rsidRPr="002A1041">
        <w:rPr>
          <w:rFonts w:ascii="Calibri Light" w:hAnsi="Calibri Light" w:cs="FS Lola ExtraBold"/>
          <w:b/>
          <w:bCs/>
          <w:color w:val="000000"/>
          <w:sz w:val="22"/>
          <w:szCs w:val="22"/>
        </w:rPr>
        <w:t xml:space="preserve">Strategic </w:t>
      </w:r>
    </w:p>
    <w:p w:rsidR="00C7084E" w:rsidRPr="002A1041" w:rsidRDefault="00C7084E" w:rsidP="00C7084E">
      <w:pPr>
        <w:pStyle w:val="Default"/>
        <w:rPr>
          <w:rFonts w:ascii="Calibri Light" w:hAnsi="Calibri Light"/>
          <w:sz w:val="22"/>
          <w:szCs w:val="22"/>
        </w:rPr>
      </w:pPr>
    </w:p>
    <w:p w:rsidR="00C7084E" w:rsidRPr="002A1041" w:rsidRDefault="00C7084E" w:rsidP="00C7084E">
      <w:pPr>
        <w:pStyle w:val="Default"/>
        <w:spacing w:after="155"/>
        <w:rPr>
          <w:rFonts w:ascii="Calibri Light" w:hAnsi="Calibri Light" w:cs="FS Lola"/>
          <w:sz w:val="22"/>
          <w:szCs w:val="22"/>
        </w:rPr>
      </w:pPr>
      <w:r w:rsidRPr="002A1041">
        <w:rPr>
          <w:rFonts w:ascii="Calibri Light" w:hAnsi="Calibri Light" w:cs="FS Lola"/>
          <w:iCs/>
          <w:sz w:val="22"/>
          <w:szCs w:val="22"/>
        </w:rPr>
        <w:t xml:space="preserve">Providing strategic advice - to the board of directors, local governing boards and senior managers on all issues relating to financial matters. </w:t>
      </w:r>
    </w:p>
    <w:p w:rsidR="00C7084E" w:rsidRPr="002A1041" w:rsidRDefault="00C7084E" w:rsidP="00C7084E">
      <w:pPr>
        <w:pStyle w:val="Default"/>
        <w:spacing w:after="155"/>
        <w:rPr>
          <w:rFonts w:ascii="Calibri Light" w:hAnsi="Calibri Light" w:cs="FS Lola"/>
          <w:sz w:val="22"/>
          <w:szCs w:val="22"/>
        </w:rPr>
      </w:pPr>
      <w:r w:rsidRPr="002A1041">
        <w:rPr>
          <w:rFonts w:ascii="Calibri Light" w:hAnsi="Calibri Light" w:cs="FS Lola"/>
          <w:iCs/>
          <w:sz w:val="22"/>
          <w:szCs w:val="22"/>
        </w:rPr>
        <w:t xml:space="preserve">Preparing the academy’s annual financial forecasts, forecasts for corporate strategies and plans in consultation with the principal and senior colleagues, and developing and implementing strategies for maximising the academy’s current finances. </w:t>
      </w:r>
    </w:p>
    <w:p w:rsidR="00C7084E" w:rsidRPr="002A1041" w:rsidRDefault="00C7084E" w:rsidP="00C7084E">
      <w:pPr>
        <w:pStyle w:val="Default"/>
        <w:spacing w:after="155"/>
        <w:rPr>
          <w:rFonts w:ascii="Calibri Light" w:hAnsi="Calibri Light" w:cs="FS Lola"/>
          <w:sz w:val="22"/>
          <w:szCs w:val="22"/>
        </w:rPr>
      </w:pPr>
      <w:r w:rsidRPr="002A1041">
        <w:rPr>
          <w:rFonts w:ascii="Calibri Light" w:hAnsi="Calibri Light" w:cs="FS Lola"/>
          <w:iCs/>
          <w:sz w:val="22"/>
          <w:szCs w:val="22"/>
        </w:rPr>
        <w:t xml:space="preserve">Managing the finance team and overseeing the development and maintenance of financial systems and procedures, including appropriate IT systems. </w:t>
      </w:r>
    </w:p>
    <w:p w:rsidR="00C7084E" w:rsidRPr="002A1041" w:rsidRDefault="00C7084E" w:rsidP="00C7084E">
      <w:pPr>
        <w:pStyle w:val="Default"/>
        <w:spacing w:after="155"/>
        <w:rPr>
          <w:rFonts w:ascii="Calibri Light" w:hAnsi="Calibri Light" w:cs="FS Lola"/>
          <w:sz w:val="22"/>
          <w:szCs w:val="22"/>
        </w:rPr>
      </w:pPr>
      <w:r w:rsidRPr="002A1041">
        <w:rPr>
          <w:rFonts w:ascii="Calibri Light" w:hAnsi="Calibri Light" w:cs="FS Lola"/>
          <w:iCs/>
          <w:sz w:val="22"/>
          <w:szCs w:val="22"/>
        </w:rPr>
        <w:t xml:space="preserve">Being accountable to the board of directors for the proper financial operations of the academy. </w:t>
      </w:r>
    </w:p>
    <w:p w:rsidR="00C7084E" w:rsidRPr="002A1041" w:rsidRDefault="00C7084E" w:rsidP="00C7084E">
      <w:pPr>
        <w:pStyle w:val="Default"/>
        <w:spacing w:after="155"/>
        <w:rPr>
          <w:rFonts w:ascii="Calibri Light" w:hAnsi="Calibri Light" w:cs="FS Lola"/>
          <w:sz w:val="22"/>
          <w:szCs w:val="22"/>
        </w:rPr>
      </w:pPr>
      <w:r w:rsidRPr="002A1041">
        <w:rPr>
          <w:rFonts w:ascii="Calibri Light" w:hAnsi="Calibri Light" w:cs="FS Lola"/>
          <w:iCs/>
          <w:sz w:val="22"/>
          <w:szCs w:val="22"/>
        </w:rPr>
        <w:lastRenderedPageBreak/>
        <w:t xml:space="preserve">Building close and effective working relationships with key partners. </w:t>
      </w:r>
    </w:p>
    <w:p w:rsidR="00C7084E" w:rsidRPr="002A1041" w:rsidRDefault="00C7084E" w:rsidP="00C7084E">
      <w:pPr>
        <w:pStyle w:val="Default"/>
        <w:rPr>
          <w:rFonts w:ascii="Calibri Light" w:hAnsi="Calibri Light" w:cs="FS Lola"/>
          <w:iCs/>
          <w:sz w:val="22"/>
          <w:szCs w:val="22"/>
        </w:rPr>
      </w:pPr>
      <w:r w:rsidRPr="002A1041">
        <w:rPr>
          <w:rFonts w:ascii="Calibri Light" w:hAnsi="Calibri Light" w:cs="FS Lola"/>
          <w:iCs/>
          <w:sz w:val="22"/>
          <w:szCs w:val="22"/>
        </w:rPr>
        <w:t xml:space="preserve">Participating in the management of major academy projects as required by the board. </w:t>
      </w:r>
    </w:p>
    <w:p w:rsidR="00C7084E" w:rsidRPr="002A1041" w:rsidRDefault="00C7084E" w:rsidP="00C7084E">
      <w:pPr>
        <w:pStyle w:val="Default"/>
        <w:rPr>
          <w:rFonts w:ascii="Calibri Light" w:hAnsi="Calibri Light" w:cs="FS Lola"/>
          <w:iCs/>
          <w:sz w:val="22"/>
          <w:szCs w:val="22"/>
        </w:rPr>
      </w:pPr>
    </w:p>
    <w:p w:rsidR="00C7084E" w:rsidRPr="002A1041" w:rsidRDefault="00C7084E" w:rsidP="00C7084E">
      <w:pPr>
        <w:pStyle w:val="Default"/>
        <w:rPr>
          <w:rFonts w:ascii="Calibri Light" w:hAnsi="Calibri Light" w:cs="FS Lola"/>
          <w:sz w:val="22"/>
          <w:szCs w:val="22"/>
        </w:rPr>
      </w:pPr>
      <w:r w:rsidRPr="002A1041">
        <w:rPr>
          <w:rFonts w:ascii="Calibri Light" w:hAnsi="Calibri Light" w:cs="FS Lola ExtraBold"/>
          <w:b/>
          <w:bCs/>
          <w:sz w:val="22"/>
          <w:szCs w:val="22"/>
        </w:rPr>
        <w:t xml:space="preserve">Operational </w:t>
      </w:r>
    </w:p>
    <w:p w:rsidR="00C7084E" w:rsidRPr="002A1041" w:rsidRDefault="00C7084E" w:rsidP="00C7084E">
      <w:pPr>
        <w:pStyle w:val="Default"/>
        <w:rPr>
          <w:rFonts w:ascii="Calibri Light" w:hAnsi="Calibri Light"/>
          <w:sz w:val="22"/>
          <w:szCs w:val="22"/>
        </w:rPr>
      </w:pPr>
    </w:p>
    <w:p w:rsidR="00C7084E" w:rsidRPr="002A1041" w:rsidRDefault="00C7084E" w:rsidP="008E3D5D">
      <w:pPr>
        <w:pStyle w:val="Default"/>
        <w:numPr>
          <w:ilvl w:val="0"/>
          <w:numId w:val="20"/>
        </w:numPr>
        <w:spacing w:after="155"/>
        <w:ind w:left="0" w:firstLine="0"/>
        <w:rPr>
          <w:rFonts w:ascii="Calibri Light" w:hAnsi="Calibri Light" w:cs="FS Lola"/>
          <w:sz w:val="22"/>
          <w:szCs w:val="22"/>
        </w:rPr>
      </w:pPr>
      <w:r w:rsidRPr="002A1041">
        <w:rPr>
          <w:rFonts w:ascii="Calibri Light" w:hAnsi="Calibri Light" w:cs="FS Lola"/>
          <w:iCs/>
          <w:sz w:val="22"/>
          <w:szCs w:val="22"/>
        </w:rPr>
        <w:t xml:space="preserve">Providing the financial lead to the strategic planning process, including: annual budgets, periodic forecasts and funding requirements. </w:t>
      </w:r>
    </w:p>
    <w:p w:rsidR="00C7084E" w:rsidRPr="002A1041" w:rsidRDefault="00C7084E" w:rsidP="00C7084E">
      <w:pPr>
        <w:pStyle w:val="Default"/>
        <w:rPr>
          <w:rFonts w:ascii="Calibri Light" w:hAnsi="Calibri Light" w:cs="FS Lola"/>
          <w:iCs/>
          <w:sz w:val="22"/>
          <w:szCs w:val="22"/>
        </w:rPr>
      </w:pPr>
      <w:r w:rsidRPr="002A1041">
        <w:rPr>
          <w:rFonts w:ascii="Calibri Light" w:hAnsi="Calibri Light" w:cs="FS Lola"/>
          <w:iCs/>
          <w:sz w:val="22"/>
          <w:szCs w:val="22"/>
        </w:rPr>
        <w:t xml:space="preserve">Developing and maintaining financial systems to ensure: </w:t>
      </w:r>
    </w:p>
    <w:p w:rsidR="00C7084E" w:rsidRPr="002A1041" w:rsidRDefault="00C7084E" w:rsidP="00C7084E">
      <w:pPr>
        <w:pStyle w:val="Pa29"/>
        <w:numPr>
          <w:ilvl w:val="0"/>
          <w:numId w:val="23"/>
        </w:numPr>
        <w:spacing w:before="100" w:after="20"/>
        <w:rPr>
          <w:rFonts w:ascii="Calibri Light" w:hAnsi="Calibri Light" w:cs="FS Lola"/>
          <w:iCs/>
          <w:color w:val="000000"/>
          <w:sz w:val="22"/>
          <w:szCs w:val="22"/>
        </w:rPr>
      </w:pPr>
      <w:r w:rsidRPr="002A1041">
        <w:rPr>
          <w:rFonts w:ascii="Calibri Light" w:hAnsi="Calibri Light" w:cs="FS Lola"/>
          <w:iCs/>
          <w:color w:val="000000"/>
          <w:sz w:val="22"/>
          <w:szCs w:val="22"/>
        </w:rPr>
        <w:t>pension records and returns are up to date</w:t>
      </w:r>
    </w:p>
    <w:p w:rsidR="00C7084E" w:rsidRPr="002A1041" w:rsidRDefault="00C7084E" w:rsidP="00C7084E">
      <w:pPr>
        <w:pStyle w:val="Pa29"/>
        <w:numPr>
          <w:ilvl w:val="0"/>
          <w:numId w:val="23"/>
        </w:numPr>
        <w:spacing w:before="100" w:after="20"/>
        <w:rPr>
          <w:rFonts w:ascii="Calibri Light" w:hAnsi="Calibri Light" w:cs="FS Lola"/>
          <w:iCs/>
          <w:color w:val="000000"/>
          <w:sz w:val="22"/>
          <w:szCs w:val="22"/>
        </w:rPr>
      </w:pPr>
      <w:r w:rsidRPr="002A1041">
        <w:rPr>
          <w:rFonts w:ascii="Calibri Light" w:hAnsi="Calibri Light" w:cs="FS Lola"/>
          <w:iCs/>
          <w:color w:val="000000"/>
          <w:sz w:val="22"/>
          <w:szCs w:val="22"/>
        </w:rPr>
        <w:t xml:space="preserve"> effective manag</w:t>
      </w:r>
      <w:r w:rsidRPr="002A1041">
        <w:rPr>
          <w:rFonts w:ascii="Calibri Light" w:hAnsi="Calibri Light" w:cs="FS Lola"/>
          <w:iCs/>
          <w:sz w:val="22"/>
          <w:szCs w:val="22"/>
        </w:rPr>
        <w:t>e</w:t>
      </w:r>
      <w:r w:rsidRPr="002A1041">
        <w:rPr>
          <w:rFonts w:ascii="Calibri Light" w:hAnsi="Calibri Light" w:cs="FS Lola"/>
          <w:iCs/>
          <w:color w:val="000000"/>
          <w:sz w:val="22"/>
          <w:szCs w:val="22"/>
        </w:rPr>
        <w:t>ment of the payroll and that all tax and National Insurance records and returns are up to date</w:t>
      </w:r>
    </w:p>
    <w:p w:rsidR="00C7084E" w:rsidRPr="002A1041" w:rsidRDefault="00C7084E" w:rsidP="00C7084E">
      <w:pPr>
        <w:pStyle w:val="Pa29"/>
        <w:numPr>
          <w:ilvl w:val="0"/>
          <w:numId w:val="23"/>
        </w:numPr>
        <w:spacing w:before="100" w:after="20"/>
        <w:rPr>
          <w:rFonts w:ascii="Calibri Light" w:hAnsi="Calibri Light" w:cs="FS Lola"/>
          <w:iCs/>
          <w:color w:val="000000"/>
          <w:sz w:val="22"/>
          <w:szCs w:val="22"/>
        </w:rPr>
      </w:pPr>
      <w:r w:rsidRPr="002A1041">
        <w:rPr>
          <w:rFonts w:ascii="Calibri Light" w:hAnsi="Calibri Light" w:cs="FS Lola"/>
          <w:iCs/>
          <w:color w:val="000000"/>
          <w:sz w:val="22"/>
          <w:szCs w:val="22"/>
        </w:rPr>
        <w:t xml:space="preserve"> income collection procedures are operating effectively and debt problems are minimised</w:t>
      </w:r>
    </w:p>
    <w:p w:rsidR="00C7084E" w:rsidRPr="002A1041" w:rsidRDefault="00C7084E" w:rsidP="00C7084E">
      <w:pPr>
        <w:pStyle w:val="Pa29"/>
        <w:numPr>
          <w:ilvl w:val="0"/>
          <w:numId w:val="23"/>
        </w:numPr>
        <w:spacing w:before="100" w:after="20"/>
        <w:rPr>
          <w:rFonts w:ascii="Calibri Light" w:hAnsi="Calibri Light" w:cs="FS Lola"/>
          <w:iCs/>
          <w:color w:val="000000"/>
          <w:sz w:val="22"/>
          <w:szCs w:val="22"/>
        </w:rPr>
      </w:pPr>
      <w:r w:rsidRPr="002A1041">
        <w:rPr>
          <w:rFonts w:ascii="Calibri Light" w:hAnsi="Calibri Light" w:cs="FS Lola"/>
          <w:iCs/>
          <w:color w:val="000000"/>
          <w:sz w:val="22"/>
          <w:szCs w:val="22"/>
        </w:rPr>
        <w:t xml:space="preserve"> </w:t>
      </w:r>
      <w:proofErr w:type="gramStart"/>
      <w:r w:rsidRPr="002A1041">
        <w:rPr>
          <w:rFonts w:ascii="Calibri Light" w:hAnsi="Calibri Light" w:cs="FS Lola"/>
          <w:iCs/>
          <w:color w:val="000000"/>
          <w:sz w:val="22"/>
          <w:szCs w:val="22"/>
        </w:rPr>
        <w:t>invoices</w:t>
      </w:r>
      <w:proofErr w:type="gramEnd"/>
      <w:r w:rsidRPr="002A1041">
        <w:rPr>
          <w:rFonts w:ascii="Calibri Light" w:hAnsi="Calibri Light" w:cs="FS Lola"/>
          <w:iCs/>
          <w:color w:val="000000"/>
          <w:sz w:val="22"/>
          <w:szCs w:val="22"/>
        </w:rPr>
        <w:t xml:space="preserve"> are processed efficiently.</w:t>
      </w:r>
    </w:p>
    <w:p w:rsidR="00C7084E" w:rsidRPr="002A1041" w:rsidRDefault="00C7084E" w:rsidP="00C7084E">
      <w:pPr>
        <w:pStyle w:val="Pa29"/>
        <w:spacing w:before="100" w:after="20"/>
        <w:rPr>
          <w:rFonts w:ascii="Calibri Light" w:hAnsi="Calibri Light" w:cs="FS Lola"/>
          <w:color w:val="000000"/>
          <w:sz w:val="22"/>
          <w:szCs w:val="22"/>
        </w:rPr>
      </w:pPr>
    </w:p>
    <w:p w:rsidR="00C7084E" w:rsidRPr="002A1041" w:rsidRDefault="00C7084E" w:rsidP="00C7084E">
      <w:pPr>
        <w:pStyle w:val="Default"/>
        <w:spacing w:after="155"/>
        <w:rPr>
          <w:rFonts w:ascii="Calibri Light" w:hAnsi="Calibri Light" w:cs="FS Lola"/>
          <w:sz w:val="22"/>
          <w:szCs w:val="22"/>
        </w:rPr>
      </w:pPr>
      <w:r w:rsidRPr="002A1041">
        <w:rPr>
          <w:rFonts w:ascii="Calibri Light" w:hAnsi="Calibri Light" w:cs="FS Lola"/>
          <w:iCs/>
          <w:sz w:val="22"/>
          <w:szCs w:val="22"/>
        </w:rPr>
        <w:t>B)</w:t>
      </w:r>
      <w:r w:rsidRPr="002A1041">
        <w:rPr>
          <w:rFonts w:ascii="Calibri Light" w:hAnsi="Calibri Light" w:cs="FS Lola"/>
          <w:iCs/>
          <w:sz w:val="22"/>
          <w:szCs w:val="22"/>
        </w:rPr>
        <w:tab/>
        <w:t xml:space="preserve">Preparing the annual academy budget for individual operating entities, working closely with senior managers and budget holders to ensure consistency with the academy’s strategic and financial objectives. </w:t>
      </w:r>
    </w:p>
    <w:p w:rsidR="00C7084E" w:rsidRPr="002A1041" w:rsidRDefault="00C7084E" w:rsidP="00651DDD">
      <w:pPr>
        <w:pStyle w:val="Default"/>
        <w:tabs>
          <w:tab w:val="left" w:pos="3119"/>
        </w:tabs>
        <w:spacing w:after="155"/>
        <w:ind w:left="720"/>
        <w:rPr>
          <w:rFonts w:ascii="Calibri Light" w:hAnsi="Calibri Light" w:cs="FS Lola"/>
          <w:sz w:val="22"/>
          <w:szCs w:val="22"/>
        </w:rPr>
      </w:pPr>
      <w:r w:rsidRPr="002A1041">
        <w:rPr>
          <w:rFonts w:ascii="Calibri Light" w:hAnsi="Calibri Light" w:cs="FS Lola"/>
          <w:iCs/>
          <w:sz w:val="22"/>
          <w:szCs w:val="22"/>
        </w:rPr>
        <w:t xml:space="preserve">- Monitoring the income and expenditure budgets across the academy and giving early warning of difficulties. </w:t>
      </w:r>
    </w:p>
    <w:p w:rsidR="00C7084E" w:rsidRPr="002A1041" w:rsidRDefault="00C7084E" w:rsidP="00651DDD">
      <w:pPr>
        <w:pStyle w:val="Default"/>
        <w:spacing w:after="155"/>
        <w:ind w:left="720"/>
        <w:rPr>
          <w:rFonts w:ascii="Calibri Light" w:hAnsi="Calibri Light" w:cs="FS Lola"/>
          <w:sz w:val="22"/>
          <w:szCs w:val="22"/>
        </w:rPr>
      </w:pPr>
      <w:r w:rsidRPr="002A1041">
        <w:rPr>
          <w:rFonts w:ascii="Calibri Light" w:hAnsi="Calibri Light" w:cs="FS Lola"/>
          <w:iCs/>
          <w:sz w:val="22"/>
          <w:szCs w:val="22"/>
        </w:rPr>
        <w:t xml:space="preserve">- Providing accurate and timely information to enable effective budgetary control, decision making and sound strategic planning. </w:t>
      </w:r>
    </w:p>
    <w:p w:rsidR="00C7084E" w:rsidRPr="002A1041" w:rsidRDefault="00C7084E" w:rsidP="00C7084E">
      <w:pPr>
        <w:pStyle w:val="Default"/>
        <w:spacing w:after="155"/>
        <w:rPr>
          <w:rFonts w:ascii="Calibri Light" w:hAnsi="Calibri Light" w:cs="FS Lola"/>
          <w:sz w:val="22"/>
          <w:szCs w:val="22"/>
        </w:rPr>
      </w:pPr>
      <w:r w:rsidRPr="002A1041">
        <w:rPr>
          <w:rFonts w:ascii="Calibri Light" w:hAnsi="Calibri Light" w:cs="FS Lola"/>
          <w:iCs/>
          <w:sz w:val="22"/>
          <w:szCs w:val="22"/>
        </w:rPr>
        <w:t>C)</w:t>
      </w:r>
      <w:r w:rsidRPr="002A1041">
        <w:rPr>
          <w:rFonts w:ascii="Calibri Light" w:hAnsi="Calibri Light" w:cs="FS Lola"/>
          <w:iCs/>
          <w:sz w:val="22"/>
          <w:szCs w:val="22"/>
        </w:rPr>
        <w:tab/>
        <w:t xml:space="preserve">Ensuring that effective financial structures and controls are in place to support robust financial management. </w:t>
      </w:r>
    </w:p>
    <w:p w:rsidR="00C7084E" w:rsidRPr="002A1041" w:rsidRDefault="00C7084E" w:rsidP="00651DDD">
      <w:pPr>
        <w:pStyle w:val="Default"/>
        <w:spacing w:after="155"/>
        <w:ind w:left="720"/>
        <w:rPr>
          <w:rFonts w:ascii="Calibri Light" w:hAnsi="Calibri Light" w:cs="FS Lola"/>
          <w:iCs/>
          <w:sz w:val="22"/>
          <w:szCs w:val="22"/>
        </w:rPr>
      </w:pPr>
      <w:r w:rsidRPr="002A1041">
        <w:rPr>
          <w:rFonts w:ascii="Calibri Light" w:hAnsi="Calibri Light" w:cs="FS Lola"/>
          <w:iCs/>
          <w:sz w:val="22"/>
          <w:szCs w:val="22"/>
        </w:rPr>
        <w:t xml:space="preserve">- Maintaining the academy’s accounts in accordance with the funding agreement and Academies Financial Handbook issued by the funding body and in accordance with the financial regulations and procedures of the academy. </w:t>
      </w:r>
    </w:p>
    <w:p w:rsidR="00C7084E" w:rsidRPr="002A1041" w:rsidRDefault="00C7084E" w:rsidP="00651DDD">
      <w:pPr>
        <w:pStyle w:val="Default"/>
        <w:spacing w:after="155"/>
        <w:ind w:left="720"/>
        <w:rPr>
          <w:rFonts w:ascii="Calibri Light" w:hAnsi="Calibri Light" w:cs="FS Lola"/>
          <w:sz w:val="22"/>
          <w:szCs w:val="22"/>
        </w:rPr>
      </w:pPr>
      <w:r w:rsidRPr="002A1041">
        <w:rPr>
          <w:rFonts w:ascii="Calibri Light" w:hAnsi="Calibri Light" w:cs="FS Lola"/>
          <w:iCs/>
          <w:sz w:val="22"/>
          <w:szCs w:val="22"/>
        </w:rPr>
        <w:t xml:space="preserve">- The chief financial officer will ensure that the academy follows best practice in terms of financial governance and ensure the probity, and legislative compliance, of all financial transactions, including payroll and cash handling, and the integrity and suitability of all control mechanisms (audit and risk management). </w:t>
      </w:r>
    </w:p>
    <w:p w:rsidR="00C7084E" w:rsidRPr="002A1041" w:rsidRDefault="00C7084E" w:rsidP="00C7084E">
      <w:pPr>
        <w:pStyle w:val="Default"/>
        <w:numPr>
          <w:ilvl w:val="0"/>
          <w:numId w:val="21"/>
        </w:numPr>
        <w:spacing w:after="155"/>
        <w:ind w:left="0" w:firstLine="0"/>
        <w:rPr>
          <w:rFonts w:ascii="Calibri Light" w:hAnsi="Calibri Light" w:cs="FS Lola"/>
          <w:sz w:val="22"/>
          <w:szCs w:val="22"/>
        </w:rPr>
      </w:pPr>
      <w:r w:rsidRPr="002A1041">
        <w:rPr>
          <w:rFonts w:ascii="Calibri Light" w:hAnsi="Calibri Light" w:cs="FS Lola"/>
          <w:iCs/>
          <w:sz w:val="22"/>
          <w:szCs w:val="22"/>
        </w:rPr>
        <w:t xml:space="preserve">Preparing the annual accounts to prescribed standards and taking responsibility for the completion and submission of regulatory reporting. </w:t>
      </w:r>
    </w:p>
    <w:p w:rsidR="00C7084E" w:rsidRPr="002A1041" w:rsidRDefault="00C7084E" w:rsidP="00651DDD">
      <w:pPr>
        <w:pStyle w:val="Default"/>
        <w:spacing w:after="155"/>
        <w:ind w:left="720"/>
        <w:rPr>
          <w:rFonts w:ascii="Calibri Light" w:hAnsi="Calibri Light" w:cs="FS Lola"/>
          <w:iCs/>
          <w:sz w:val="22"/>
          <w:szCs w:val="22"/>
        </w:rPr>
      </w:pPr>
      <w:r w:rsidRPr="002A1041">
        <w:rPr>
          <w:rFonts w:ascii="Calibri Light" w:hAnsi="Calibri Light" w:cs="FS Lola"/>
          <w:iCs/>
          <w:sz w:val="22"/>
          <w:szCs w:val="22"/>
        </w:rPr>
        <w:t>-Liaising with both internal and external auditors to enable them to operate effectively</w:t>
      </w:r>
    </w:p>
    <w:p w:rsidR="00C7084E" w:rsidRPr="002A1041" w:rsidRDefault="00C7084E" w:rsidP="00651DDD">
      <w:pPr>
        <w:pStyle w:val="Default"/>
        <w:spacing w:after="155"/>
        <w:ind w:left="720"/>
        <w:rPr>
          <w:rFonts w:ascii="Calibri Light" w:hAnsi="Calibri Light" w:cs="FS Lola"/>
          <w:iCs/>
          <w:sz w:val="22"/>
          <w:szCs w:val="22"/>
        </w:rPr>
      </w:pPr>
      <w:r w:rsidRPr="002A1041">
        <w:rPr>
          <w:rFonts w:ascii="Calibri Light" w:hAnsi="Calibri Light" w:cs="FS Lola"/>
          <w:iCs/>
          <w:sz w:val="22"/>
          <w:szCs w:val="22"/>
        </w:rPr>
        <w:t>-Liaising, on behalf of the board with the funding body on financial matters.</w:t>
      </w:r>
    </w:p>
    <w:p w:rsidR="00C7084E" w:rsidRPr="002A1041" w:rsidRDefault="00C7084E" w:rsidP="008E3D5D">
      <w:pPr>
        <w:pStyle w:val="Default"/>
        <w:rPr>
          <w:rFonts w:ascii="Calibri Light" w:hAnsi="Calibri Light" w:cs="FS Lola"/>
          <w:sz w:val="22"/>
          <w:szCs w:val="22"/>
        </w:rPr>
      </w:pPr>
      <w:r w:rsidRPr="002A1041">
        <w:rPr>
          <w:rFonts w:ascii="Calibri Light" w:hAnsi="Calibri Light" w:cs="FS Lola ExtraBold"/>
          <w:sz w:val="22"/>
          <w:szCs w:val="22"/>
        </w:rPr>
        <w:t xml:space="preserve"> </w:t>
      </w:r>
      <w:r w:rsidRPr="002A1041">
        <w:rPr>
          <w:rFonts w:ascii="Calibri Light" w:hAnsi="Calibri Light" w:cs="FS Lola"/>
          <w:iCs/>
          <w:sz w:val="22"/>
          <w:szCs w:val="22"/>
        </w:rPr>
        <w:t xml:space="preserve">Proactively managing the academy’s relationship with its bankers, to ensure that appropriate and efficient systems are in place for the academy’s accounting procedures. </w:t>
      </w:r>
    </w:p>
    <w:p w:rsidR="00C7084E" w:rsidRPr="002A1041" w:rsidRDefault="00C7084E" w:rsidP="00C7084E">
      <w:pPr>
        <w:pStyle w:val="Default"/>
        <w:numPr>
          <w:ilvl w:val="0"/>
          <w:numId w:val="21"/>
        </w:numPr>
        <w:spacing w:after="155"/>
        <w:ind w:left="0" w:firstLine="0"/>
        <w:rPr>
          <w:rFonts w:ascii="Calibri Light" w:hAnsi="Calibri Light" w:cs="FS Lola"/>
          <w:sz w:val="22"/>
          <w:szCs w:val="22"/>
        </w:rPr>
      </w:pPr>
      <w:r w:rsidRPr="002A1041">
        <w:rPr>
          <w:rFonts w:ascii="Calibri Light" w:hAnsi="Calibri Light" w:cs="FS Lola"/>
          <w:iCs/>
          <w:sz w:val="22"/>
          <w:szCs w:val="22"/>
        </w:rPr>
        <w:t xml:space="preserve">Proactively managing the cash position of the academy and its operating activities, and reporting regularly on this aspect of financial management to the governing body. </w:t>
      </w:r>
    </w:p>
    <w:p w:rsidR="00C7084E" w:rsidRPr="002A1041" w:rsidRDefault="00C7084E" w:rsidP="00C7084E">
      <w:pPr>
        <w:pStyle w:val="Default"/>
        <w:numPr>
          <w:ilvl w:val="0"/>
          <w:numId w:val="21"/>
        </w:numPr>
        <w:spacing w:after="155"/>
        <w:ind w:left="0" w:firstLine="0"/>
        <w:rPr>
          <w:rFonts w:ascii="Calibri Light" w:hAnsi="Calibri Light" w:cs="FS Lola"/>
          <w:sz w:val="22"/>
          <w:szCs w:val="22"/>
        </w:rPr>
      </w:pPr>
      <w:r w:rsidRPr="002A1041">
        <w:rPr>
          <w:rFonts w:ascii="Calibri Light" w:hAnsi="Calibri Light" w:cs="FS Lola"/>
          <w:iCs/>
          <w:sz w:val="22"/>
          <w:szCs w:val="22"/>
        </w:rPr>
        <w:t xml:space="preserve">Planning and co-ordinating all tax and treasury management practice and policy, with particular reference to charitable status and cash management. </w:t>
      </w:r>
    </w:p>
    <w:p w:rsidR="00C7084E" w:rsidRPr="002A1041" w:rsidRDefault="00C7084E" w:rsidP="00C7084E">
      <w:pPr>
        <w:pStyle w:val="Default"/>
        <w:numPr>
          <w:ilvl w:val="0"/>
          <w:numId w:val="21"/>
        </w:numPr>
        <w:spacing w:after="155"/>
        <w:ind w:left="0" w:firstLine="0"/>
        <w:rPr>
          <w:rFonts w:ascii="Calibri Light" w:hAnsi="Calibri Light" w:cs="FS Lola"/>
          <w:sz w:val="22"/>
          <w:szCs w:val="22"/>
        </w:rPr>
      </w:pPr>
      <w:r w:rsidRPr="002A1041">
        <w:rPr>
          <w:rFonts w:ascii="Calibri Light" w:hAnsi="Calibri Light" w:cs="FS Lola"/>
          <w:iCs/>
          <w:sz w:val="22"/>
          <w:szCs w:val="22"/>
        </w:rPr>
        <w:lastRenderedPageBreak/>
        <w:t>Helping to ensure that the academy achieves value for money across all its activities, including the delivery of services.</w:t>
      </w:r>
    </w:p>
    <w:p w:rsidR="00C7084E" w:rsidRPr="002A1041" w:rsidRDefault="00C7084E" w:rsidP="00C7084E">
      <w:pPr>
        <w:pStyle w:val="Default"/>
        <w:numPr>
          <w:ilvl w:val="0"/>
          <w:numId w:val="21"/>
        </w:numPr>
        <w:spacing w:after="155"/>
        <w:ind w:left="0" w:firstLine="0"/>
        <w:rPr>
          <w:rFonts w:ascii="Calibri Light" w:hAnsi="Calibri Light" w:cs="FS Lola"/>
          <w:sz w:val="22"/>
          <w:szCs w:val="22"/>
        </w:rPr>
      </w:pPr>
      <w:r w:rsidRPr="002A1041">
        <w:rPr>
          <w:rFonts w:ascii="Calibri Light" w:hAnsi="Calibri Light" w:cs="FS Lola"/>
          <w:iCs/>
          <w:sz w:val="22"/>
          <w:szCs w:val="22"/>
        </w:rPr>
        <w:t xml:space="preserve"> Managing the academy’s procurement processes.</w:t>
      </w:r>
    </w:p>
    <w:p w:rsidR="00C7084E" w:rsidRPr="002A1041" w:rsidRDefault="00C7084E" w:rsidP="00C7084E">
      <w:pPr>
        <w:pStyle w:val="Default"/>
        <w:numPr>
          <w:ilvl w:val="0"/>
          <w:numId w:val="21"/>
        </w:numPr>
        <w:spacing w:after="155"/>
        <w:ind w:left="0" w:firstLine="0"/>
        <w:rPr>
          <w:rFonts w:ascii="Calibri Light" w:hAnsi="Calibri Light" w:cs="FS Lola"/>
          <w:sz w:val="22"/>
          <w:szCs w:val="22"/>
        </w:rPr>
      </w:pPr>
      <w:r w:rsidRPr="002A1041">
        <w:rPr>
          <w:rFonts w:ascii="Calibri Light" w:hAnsi="Calibri Light" w:cs="FS Lola"/>
          <w:iCs/>
          <w:sz w:val="22"/>
          <w:szCs w:val="22"/>
        </w:rPr>
        <w:t xml:space="preserve"> Maintaining the academy’s risk register.</w:t>
      </w:r>
    </w:p>
    <w:p w:rsidR="00C7084E" w:rsidRPr="002A1041" w:rsidRDefault="00C7084E" w:rsidP="00C7084E">
      <w:pPr>
        <w:pStyle w:val="Default"/>
        <w:numPr>
          <w:ilvl w:val="0"/>
          <w:numId w:val="21"/>
        </w:numPr>
        <w:spacing w:after="155"/>
        <w:ind w:left="0" w:firstLine="0"/>
        <w:rPr>
          <w:rFonts w:ascii="Calibri Light" w:hAnsi="Calibri Light" w:cs="FS Lola"/>
          <w:sz w:val="22"/>
          <w:szCs w:val="22"/>
        </w:rPr>
      </w:pPr>
      <w:r w:rsidRPr="002A1041">
        <w:rPr>
          <w:rFonts w:ascii="Calibri Light" w:hAnsi="Calibri Light" w:cs="FS Lola"/>
          <w:iCs/>
          <w:sz w:val="22"/>
          <w:szCs w:val="22"/>
        </w:rPr>
        <w:t xml:space="preserve"> Leading, managing and developing staff within the finance team and promoting a strong customer service ethos and high professional standards. Develop the assistant accountant in the timescale agreed by the board The Chief Financial Officer will ensure that the finance team works in collaboration with other academy functions.</w:t>
      </w:r>
    </w:p>
    <w:p w:rsidR="00C7084E" w:rsidRPr="002A1041" w:rsidRDefault="00C7084E" w:rsidP="00C7084E">
      <w:pPr>
        <w:pStyle w:val="Default"/>
        <w:numPr>
          <w:ilvl w:val="0"/>
          <w:numId w:val="21"/>
        </w:numPr>
        <w:spacing w:after="155"/>
        <w:ind w:left="0" w:firstLine="0"/>
        <w:rPr>
          <w:rFonts w:ascii="Calibri Light" w:hAnsi="Calibri Light" w:cs="FS Lola"/>
          <w:sz w:val="22"/>
          <w:szCs w:val="22"/>
        </w:rPr>
      </w:pPr>
      <w:r w:rsidRPr="002A1041">
        <w:rPr>
          <w:rFonts w:ascii="Calibri Light" w:hAnsi="Calibri Light" w:cs="FS Lola"/>
          <w:iCs/>
          <w:sz w:val="22"/>
          <w:szCs w:val="22"/>
        </w:rPr>
        <w:t xml:space="preserve"> Ensuring that the finance team seeks continuing improvement in its management and financial systems. </w:t>
      </w:r>
    </w:p>
    <w:p w:rsidR="00C7084E" w:rsidRPr="002A1041" w:rsidRDefault="00C7084E" w:rsidP="00C7084E">
      <w:pPr>
        <w:pStyle w:val="Default"/>
        <w:spacing w:after="155"/>
        <w:rPr>
          <w:rFonts w:ascii="Calibri Light" w:hAnsi="Calibri Light" w:cs="FS Lola"/>
          <w:sz w:val="22"/>
          <w:szCs w:val="22"/>
        </w:rPr>
      </w:pPr>
      <w:r w:rsidRPr="002A1041">
        <w:rPr>
          <w:rFonts w:ascii="Calibri Light" w:hAnsi="Calibri Light" w:cs="FS Lola ExtraBold"/>
          <w:b/>
          <w:bCs/>
          <w:sz w:val="22"/>
          <w:szCs w:val="22"/>
        </w:rPr>
        <w:t xml:space="preserve">General </w:t>
      </w:r>
    </w:p>
    <w:p w:rsidR="00C7084E" w:rsidRPr="002A1041" w:rsidRDefault="00C7084E" w:rsidP="008E3D5D">
      <w:pPr>
        <w:pStyle w:val="Default"/>
        <w:numPr>
          <w:ilvl w:val="0"/>
          <w:numId w:val="29"/>
        </w:numPr>
        <w:spacing w:after="155"/>
        <w:rPr>
          <w:rFonts w:ascii="Calibri Light" w:hAnsi="Calibri Light" w:cs="FS Lola"/>
          <w:sz w:val="22"/>
          <w:szCs w:val="22"/>
        </w:rPr>
      </w:pPr>
      <w:r w:rsidRPr="002A1041">
        <w:rPr>
          <w:rFonts w:ascii="Calibri Light" w:hAnsi="Calibri Light" w:cs="FS Lola"/>
          <w:iCs/>
          <w:sz w:val="22"/>
          <w:szCs w:val="22"/>
        </w:rPr>
        <w:t xml:space="preserve">Attending meetings within the academy and external events as required. </w:t>
      </w:r>
    </w:p>
    <w:p w:rsidR="00C7084E" w:rsidRPr="002A1041" w:rsidRDefault="00C7084E" w:rsidP="008E3D5D">
      <w:pPr>
        <w:pStyle w:val="Default"/>
        <w:numPr>
          <w:ilvl w:val="0"/>
          <w:numId w:val="29"/>
        </w:numPr>
        <w:spacing w:after="155"/>
        <w:rPr>
          <w:rFonts w:ascii="Calibri Light" w:hAnsi="Calibri Light" w:cs="FS Lola"/>
          <w:sz w:val="22"/>
          <w:szCs w:val="22"/>
        </w:rPr>
      </w:pPr>
      <w:r w:rsidRPr="002A1041">
        <w:rPr>
          <w:rFonts w:ascii="Calibri Light" w:hAnsi="Calibri Light" w:cs="FS Lola"/>
          <w:iCs/>
          <w:sz w:val="22"/>
          <w:szCs w:val="22"/>
        </w:rPr>
        <w:t xml:space="preserve">Preparing policy and review papers as required and requested. </w:t>
      </w:r>
    </w:p>
    <w:p w:rsidR="00C7084E" w:rsidRPr="002A1041" w:rsidRDefault="00C7084E" w:rsidP="008E3D5D">
      <w:pPr>
        <w:pStyle w:val="Default"/>
        <w:numPr>
          <w:ilvl w:val="0"/>
          <w:numId w:val="29"/>
        </w:numPr>
        <w:spacing w:after="155"/>
        <w:rPr>
          <w:rFonts w:ascii="Calibri Light" w:hAnsi="Calibri Light" w:cs="FS Lola"/>
          <w:sz w:val="22"/>
          <w:szCs w:val="22"/>
        </w:rPr>
      </w:pPr>
      <w:r w:rsidRPr="002A1041">
        <w:rPr>
          <w:rFonts w:ascii="Calibri Light" w:hAnsi="Calibri Light" w:cs="FS Lola"/>
          <w:iCs/>
          <w:sz w:val="22"/>
          <w:szCs w:val="22"/>
        </w:rPr>
        <w:t xml:space="preserve">Maintaining a presence in national professional networks and through these and other means ensuring a current overview of sector policies and developments. </w:t>
      </w:r>
    </w:p>
    <w:p w:rsidR="00C7084E" w:rsidRPr="002A1041" w:rsidRDefault="00C7084E" w:rsidP="008E3D5D">
      <w:pPr>
        <w:pStyle w:val="Default"/>
        <w:numPr>
          <w:ilvl w:val="0"/>
          <w:numId w:val="29"/>
        </w:numPr>
        <w:spacing w:after="155"/>
        <w:rPr>
          <w:rFonts w:ascii="Calibri Light" w:hAnsi="Calibri Light" w:cs="FS Lola"/>
          <w:sz w:val="22"/>
          <w:szCs w:val="22"/>
        </w:rPr>
      </w:pPr>
      <w:r w:rsidRPr="002A1041">
        <w:rPr>
          <w:rFonts w:ascii="Calibri Light" w:hAnsi="Calibri Light" w:cs="FS Lola"/>
          <w:iCs/>
          <w:sz w:val="22"/>
          <w:szCs w:val="22"/>
        </w:rPr>
        <w:t xml:space="preserve">Managing the finance team’s staff development programme, including conducting staff development reviews and participating, as required, in training, induction and staff development events. </w:t>
      </w:r>
    </w:p>
    <w:p w:rsidR="00C7084E" w:rsidRPr="002A1041" w:rsidRDefault="00C7084E" w:rsidP="008E3D5D">
      <w:pPr>
        <w:pStyle w:val="Default"/>
        <w:numPr>
          <w:ilvl w:val="0"/>
          <w:numId w:val="29"/>
        </w:numPr>
        <w:spacing w:after="155"/>
        <w:rPr>
          <w:rFonts w:ascii="Calibri Light" w:hAnsi="Calibri Light" w:cs="FS Lola"/>
          <w:sz w:val="22"/>
          <w:szCs w:val="22"/>
        </w:rPr>
      </w:pPr>
      <w:r w:rsidRPr="002A1041">
        <w:rPr>
          <w:rFonts w:ascii="Calibri Light" w:hAnsi="Calibri Light" w:cs="FS Lola"/>
          <w:iCs/>
          <w:sz w:val="22"/>
          <w:szCs w:val="22"/>
        </w:rPr>
        <w:t xml:space="preserve">Complying with and upholding, in all respects, the academy’s code of practice on equality and diversity. </w:t>
      </w:r>
    </w:p>
    <w:p w:rsidR="00C7084E" w:rsidRPr="002A1041" w:rsidRDefault="00C7084E" w:rsidP="008E3D5D">
      <w:pPr>
        <w:pStyle w:val="Default"/>
        <w:numPr>
          <w:ilvl w:val="0"/>
          <w:numId w:val="29"/>
        </w:numPr>
        <w:rPr>
          <w:rFonts w:ascii="Calibri Light" w:hAnsi="Calibri Light" w:cs="FS Lola"/>
          <w:sz w:val="22"/>
          <w:szCs w:val="22"/>
        </w:rPr>
      </w:pPr>
      <w:r w:rsidRPr="002A1041">
        <w:rPr>
          <w:rFonts w:ascii="Calibri Light" w:hAnsi="Calibri Light" w:cs="FS Lola"/>
          <w:iCs/>
          <w:sz w:val="22"/>
          <w:szCs w:val="22"/>
        </w:rPr>
        <w:t xml:space="preserve">Undertaking such other duties as the principal may require from time to time. </w:t>
      </w:r>
    </w:p>
    <w:p w:rsidR="00C7084E" w:rsidRPr="002A1041" w:rsidRDefault="00C7084E" w:rsidP="00C7084E">
      <w:pPr>
        <w:pStyle w:val="Pa12"/>
        <w:spacing w:before="340"/>
        <w:rPr>
          <w:rFonts w:ascii="Calibri Light" w:hAnsi="Calibri Light" w:cs="FS Lola ExtraBold"/>
          <w:color w:val="000000"/>
          <w:sz w:val="22"/>
          <w:szCs w:val="22"/>
        </w:rPr>
      </w:pPr>
      <w:r w:rsidRPr="002A1041">
        <w:rPr>
          <w:rFonts w:ascii="Calibri Light" w:hAnsi="Calibri Light" w:cs="FS Lola ExtraBold"/>
          <w:b/>
          <w:bCs/>
          <w:color w:val="000000"/>
          <w:sz w:val="22"/>
          <w:szCs w:val="22"/>
        </w:rPr>
        <w:t xml:space="preserve">Performance Measures </w:t>
      </w:r>
    </w:p>
    <w:p w:rsidR="00C7084E" w:rsidRPr="002A1041" w:rsidRDefault="00C7084E" w:rsidP="00C7084E">
      <w:pPr>
        <w:pStyle w:val="Pa9"/>
        <w:spacing w:before="160"/>
        <w:rPr>
          <w:rFonts w:ascii="Calibri Light" w:hAnsi="Calibri Light" w:cs="FS Lola"/>
          <w:iCs/>
          <w:color w:val="000000"/>
          <w:sz w:val="22"/>
          <w:szCs w:val="22"/>
        </w:rPr>
      </w:pPr>
      <w:r w:rsidRPr="002A1041">
        <w:rPr>
          <w:rFonts w:ascii="Calibri Light" w:hAnsi="Calibri Light" w:cs="FS Lola"/>
          <w:iCs/>
          <w:color w:val="000000"/>
          <w:sz w:val="22"/>
          <w:szCs w:val="22"/>
        </w:rPr>
        <w:t xml:space="preserve">We are developing performance measures for all senior posts to provide greater clarity of institutional objectives and expected individual performance levels. Typical performance measure approaches for this post (that will be the subject of discussion with the successful candidate) will include: </w:t>
      </w:r>
    </w:p>
    <w:p w:rsidR="00C7084E" w:rsidRPr="002A1041" w:rsidRDefault="00C7084E" w:rsidP="00C7084E">
      <w:pPr>
        <w:pStyle w:val="Default"/>
        <w:rPr>
          <w:rFonts w:ascii="Calibri Light" w:hAnsi="Calibri Light"/>
          <w:sz w:val="22"/>
          <w:szCs w:val="22"/>
        </w:rPr>
      </w:pPr>
    </w:p>
    <w:p w:rsidR="00C7084E" w:rsidRPr="002A1041" w:rsidRDefault="00C7084E" w:rsidP="008E3D5D">
      <w:pPr>
        <w:pStyle w:val="Default"/>
        <w:numPr>
          <w:ilvl w:val="0"/>
          <w:numId w:val="28"/>
        </w:numPr>
        <w:spacing w:after="155"/>
        <w:ind w:left="360"/>
        <w:rPr>
          <w:rFonts w:ascii="Calibri Light" w:hAnsi="Calibri Light" w:cs="FS Lola"/>
          <w:iCs/>
          <w:sz w:val="22"/>
          <w:szCs w:val="22"/>
        </w:rPr>
      </w:pPr>
      <w:r w:rsidRPr="002A1041">
        <w:rPr>
          <w:rFonts w:ascii="Calibri Light" w:hAnsi="Calibri Light" w:cs="FS Lola"/>
          <w:iCs/>
          <w:sz w:val="22"/>
          <w:szCs w:val="22"/>
        </w:rPr>
        <w:t>Performance of the finance team’s staff in customer satisfaction surveys</w:t>
      </w:r>
    </w:p>
    <w:p w:rsidR="00C7084E" w:rsidRPr="002A1041" w:rsidRDefault="00C7084E" w:rsidP="008E3D5D">
      <w:pPr>
        <w:pStyle w:val="Default"/>
        <w:numPr>
          <w:ilvl w:val="0"/>
          <w:numId w:val="28"/>
        </w:numPr>
        <w:spacing w:after="155"/>
        <w:ind w:left="360"/>
        <w:rPr>
          <w:rFonts w:ascii="Calibri Light" w:hAnsi="Calibri Light" w:cs="FS Lola"/>
          <w:iCs/>
          <w:sz w:val="22"/>
          <w:szCs w:val="22"/>
        </w:rPr>
      </w:pPr>
      <w:r w:rsidRPr="002A1041">
        <w:rPr>
          <w:rFonts w:ascii="Calibri Light" w:hAnsi="Calibri Light" w:cs="FS Lola"/>
          <w:iCs/>
          <w:sz w:val="22"/>
          <w:szCs w:val="22"/>
        </w:rPr>
        <w:t>Accuracy and timeliness of financial returns to statutory agencies</w:t>
      </w:r>
    </w:p>
    <w:p w:rsidR="00C7084E" w:rsidRPr="002A1041" w:rsidRDefault="00C7084E" w:rsidP="008E3D5D">
      <w:pPr>
        <w:pStyle w:val="Default"/>
        <w:numPr>
          <w:ilvl w:val="0"/>
          <w:numId w:val="28"/>
        </w:numPr>
        <w:spacing w:after="155"/>
        <w:ind w:left="360"/>
        <w:rPr>
          <w:rFonts w:ascii="Calibri Light" w:hAnsi="Calibri Light" w:cs="FS Lola"/>
          <w:sz w:val="22"/>
          <w:szCs w:val="22"/>
        </w:rPr>
      </w:pPr>
      <w:r w:rsidRPr="002A1041">
        <w:rPr>
          <w:rFonts w:ascii="Calibri Light" w:hAnsi="Calibri Light" w:cs="FS Lola"/>
          <w:iCs/>
          <w:sz w:val="22"/>
          <w:szCs w:val="22"/>
        </w:rPr>
        <w:t xml:space="preserve">Accuracy, timeliness and quality of presentation of internal management information on financial matters, including cash flow information, budgetary control information etc. </w:t>
      </w:r>
    </w:p>
    <w:p w:rsidR="00C7084E" w:rsidRPr="002A1041" w:rsidRDefault="00C7084E" w:rsidP="008E3D5D">
      <w:pPr>
        <w:pStyle w:val="Default"/>
        <w:numPr>
          <w:ilvl w:val="0"/>
          <w:numId w:val="28"/>
        </w:numPr>
        <w:ind w:left="360"/>
        <w:rPr>
          <w:rFonts w:ascii="Calibri Light" w:hAnsi="Calibri Light" w:cs="FS Lola"/>
          <w:iCs/>
          <w:sz w:val="22"/>
          <w:szCs w:val="22"/>
        </w:rPr>
      </w:pPr>
      <w:r w:rsidRPr="002A1041">
        <w:rPr>
          <w:rFonts w:ascii="Calibri Light" w:hAnsi="Calibri Light" w:cs="FS Lola"/>
          <w:iCs/>
          <w:sz w:val="22"/>
          <w:szCs w:val="22"/>
        </w:rPr>
        <w:t>Achievement of streamlined and cost-effective processes for financial administration.</w:t>
      </w:r>
    </w:p>
    <w:p w:rsidR="00C7084E" w:rsidRPr="002A1041" w:rsidRDefault="00C7084E" w:rsidP="008E3D5D">
      <w:pPr>
        <w:pStyle w:val="Default"/>
        <w:rPr>
          <w:rFonts w:ascii="Calibri Light" w:hAnsi="Calibri Light" w:cs="FS Lola"/>
          <w:iCs/>
          <w:sz w:val="22"/>
          <w:szCs w:val="22"/>
        </w:rPr>
      </w:pPr>
    </w:p>
    <w:p w:rsidR="00C7084E" w:rsidRPr="002A1041" w:rsidRDefault="00C7084E" w:rsidP="008E3D5D">
      <w:pPr>
        <w:pStyle w:val="Default"/>
        <w:numPr>
          <w:ilvl w:val="0"/>
          <w:numId w:val="28"/>
        </w:numPr>
        <w:ind w:left="360"/>
        <w:rPr>
          <w:rFonts w:ascii="Calibri Light" w:hAnsi="Calibri Light" w:cs="FS Lola"/>
          <w:iCs/>
          <w:sz w:val="22"/>
          <w:szCs w:val="22"/>
        </w:rPr>
      </w:pPr>
      <w:r w:rsidRPr="002A1041">
        <w:rPr>
          <w:rFonts w:ascii="Calibri Light" w:hAnsi="Calibri Light" w:cs="FS Lola"/>
          <w:iCs/>
          <w:sz w:val="22"/>
          <w:szCs w:val="22"/>
        </w:rPr>
        <w:t>Achievement of goals in training and management of staff in the accounts function</w:t>
      </w:r>
    </w:p>
    <w:p w:rsidR="00C7084E" w:rsidRPr="002A1041" w:rsidRDefault="00C7084E" w:rsidP="00C7084E">
      <w:pPr>
        <w:pStyle w:val="Default"/>
        <w:rPr>
          <w:rFonts w:ascii="Calibri Light" w:hAnsi="Calibri Light"/>
          <w:color w:val="auto"/>
          <w:sz w:val="22"/>
          <w:szCs w:val="22"/>
        </w:rPr>
      </w:pPr>
    </w:p>
    <w:p w:rsidR="008E3D5D" w:rsidRPr="002A1041" w:rsidRDefault="008E3D5D" w:rsidP="00C7084E">
      <w:pPr>
        <w:pStyle w:val="Default"/>
        <w:rPr>
          <w:rFonts w:ascii="Calibri Light" w:hAnsi="Calibri Light"/>
          <w:color w:val="auto"/>
          <w:sz w:val="22"/>
          <w:szCs w:val="22"/>
        </w:rPr>
      </w:pPr>
    </w:p>
    <w:p w:rsidR="00651DDD" w:rsidRPr="002A1041" w:rsidRDefault="00651DDD" w:rsidP="00C7084E">
      <w:pPr>
        <w:pStyle w:val="PlainText"/>
        <w:rPr>
          <w:rFonts w:ascii="Calibri Light" w:hAnsi="Calibri Light" w:cs="Arial"/>
          <w:b/>
          <w:sz w:val="22"/>
          <w:szCs w:val="22"/>
        </w:rPr>
      </w:pPr>
      <w:r w:rsidRPr="002A1041">
        <w:rPr>
          <w:rFonts w:ascii="Calibri Light" w:hAnsi="Calibri Light" w:cs="Arial"/>
          <w:b/>
          <w:sz w:val="22"/>
          <w:szCs w:val="22"/>
        </w:rPr>
        <w:t>MULTI ACADEMY TRUST CHIEF FINANCIAL OFFICER – PERSON SPECIFICATION</w:t>
      </w:r>
    </w:p>
    <w:p w:rsidR="00651DDD" w:rsidRPr="002A1041" w:rsidRDefault="00651DDD" w:rsidP="00C7084E">
      <w:pPr>
        <w:pStyle w:val="PlainText"/>
        <w:rPr>
          <w:rFonts w:ascii="Calibri Light" w:hAnsi="Calibri Light" w:cs="Arial"/>
          <w:sz w:val="22"/>
          <w:szCs w:val="22"/>
        </w:rPr>
      </w:pPr>
    </w:p>
    <w:p w:rsidR="00C7084E" w:rsidRPr="002A1041" w:rsidRDefault="00C7084E" w:rsidP="00C7084E">
      <w:pPr>
        <w:pStyle w:val="PlainText"/>
        <w:rPr>
          <w:rFonts w:ascii="Calibri Light" w:hAnsi="Calibri Light" w:cs="Arial"/>
          <w:sz w:val="22"/>
          <w:szCs w:val="22"/>
        </w:rPr>
      </w:pPr>
      <w:r w:rsidRPr="002A1041">
        <w:rPr>
          <w:rFonts w:ascii="Calibri Light" w:hAnsi="Calibri Light" w:cs="Arial"/>
          <w:sz w:val="22"/>
          <w:szCs w:val="22"/>
        </w:rPr>
        <w:t>The person appointed will be expected to have a record of successful financial management. He or she will need significant management experience, ideally in an educational environment, and a track record of delivering strategic goals.</w:t>
      </w:r>
    </w:p>
    <w:p w:rsidR="00C7084E" w:rsidRPr="002A1041" w:rsidRDefault="00C7084E" w:rsidP="00C7084E">
      <w:pPr>
        <w:pStyle w:val="PlainText"/>
        <w:rPr>
          <w:rFonts w:ascii="Calibri Light" w:hAnsi="Calibri Light" w:cs="Arial"/>
          <w:sz w:val="22"/>
          <w:szCs w:val="22"/>
        </w:rPr>
      </w:pPr>
    </w:p>
    <w:tbl>
      <w:tblPr>
        <w:tblW w:w="9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2"/>
        <w:gridCol w:w="3273"/>
        <w:gridCol w:w="3273"/>
      </w:tblGrid>
      <w:tr w:rsidR="00B04408" w:rsidRPr="002A1041" w:rsidTr="002A1041">
        <w:tc>
          <w:tcPr>
            <w:tcW w:w="3272" w:type="dxa"/>
            <w:shd w:val="clear" w:color="auto" w:fill="auto"/>
          </w:tcPr>
          <w:p w:rsidR="00B04408" w:rsidRPr="002A1041" w:rsidRDefault="00B04408" w:rsidP="002A1041">
            <w:pPr>
              <w:autoSpaceDE w:val="0"/>
              <w:autoSpaceDN w:val="0"/>
              <w:adjustRightInd w:val="0"/>
              <w:rPr>
                <w:rFonts w:ascii="Calibri Light" w:hAnsi="Calibri Light" w:cs="Arial"/>
                <w:b/>
                <w:sz w:val="20"/>
                <w:szCs w:val="20"/>
              </w:rPr>
            </w:pPr>
            <w:r w:rsidRPr="002A1041">
              <w:rPr>
                <w:rFonts w:ascii="Calibri Light" w:hAnsi="Calibri Light" w:cs="Arial"/>
                <w:b/>
                <w:sz w:val="20"/>
                <w:szCs w:val="20"/>
              </w:rPr>
              <w:t>Attributes</w:t>
            </w:r>
          </w:p>
        </w:tc>
        <w:tc>
          <w:tcPr>
            <w:tcW w:w="3273" w:type="dxa"/>
            <w:shd w:val="clear" w:color="auto" w:fill="auto"/>
          </w:tcPr>
          <w:p w:rsidR="00B04408" w:rsidRPr="002A1041" w:rsidRDefault="00B04408" w:rsidP="002A1041">
            <w:pPr>
              <w:autoSpaceDE w:val="0"/>
              <w:autoSpaceDN w:val="0"/>
              <w:adjustRightInd w:val="0"/>
              <w:rPr>
                <w:rFonts w:ascii="Calibri Light" w:hAnsi="Calibri Light" w:cs="Arial"/>
                <w:b/>
                <w:sz w:val="20"/>
                <w:szCs w:val="20"/>
              </w:rPr>
            </w:pPr>
            <w:r w:rsidRPr="002A1041">
              <w:rPr>
                <w:rFonts w:ascii="Calibri Light" w:hAnsi="Calibri Light" w:cs="Arial"/>
                <w:b/>
                <w:sz w:val="20"/>
                <w:szCs w:val="20"/>
              </w:rPr>
              <w:t>Essential</w:t>
            </w:r>
          </w:p>
        </w:tc>
        <w:tc>
          <w:tcPr>
            <w:tcW w:w="3273" w:type="dxa"/>
            <w:shd w:val="clear" w:color="auto" w:fill="auto"/>
          </w:tcPr>
          <w:p w:rsidR="00B04408" w:rsidRPr="002A1041" w:rsidRDefault="00B04408" w:rsidP="002A1041">
            <w:pPr>
              <w:autoSpaceDE w:val="0"/>
              <w:autoSpaceDN w:val="0"/>
              <w:adjustRightInd w:val="0"/>
              <w:rPr>
                <w:rFonts w:ascii="Calibri Light" w:hAnsi="Calibri Light" w:cs="Arial"/>
                <w:b/>
                <w:sz w:val="20"/>
                <w:szCs w:val="20"/>
              </w:rPr>
            </w:pPr>
            <w:r w:rsidRPr="002A1041">
              <w:rPr>
                <w:rFonts w:ascii="Calibri Light" w:hAnsi="Calibri Light" w:cs="Arial"/>
                <w:b/>
                <w:sz w:val="20"/>
                <w:szCs w:val="20"/>
              </w:rPr>
              <w:t>Desirable</w:t>
            </w:r>
          </w:p>
        </w:tc>
      </w:tr>
      <w:tr w:rsidR="00B04408" w:rsidRPr="002A1041" w:rsidTr="002A1041">
        <w:trPr>
          <w:trHeight w:val="2508"/>
        </w:trPr>
        <w:tc>
          <w:tcPr>
            <w:tcW w:w="3272" w:type="dxa"/>
            <w:shd w:val="clear" w:color="auto" w:fill="auto"/>
          </w:tcPr>
          <w:p w:rsidR="00B04408" w:rsidRPr="002A1041" w:rsidRDefault="00B04408" w:rsidP="002A1041">
            <w:pPr>
              <w:autoSpaceDE w:val="0"/>
              <w:autoSpaceDN w:val="0"/>
              <w:adjustRightInd w:val="0"/>
              <w:rPr>
                <w:rFonts w:ascii="Calibri Light" w:hAnsi="Calibri Light" w:cs="Arial"/>
                <w:b/>
                <w:sz w:val="20"/>
                <w:szCs w:val="20"/>
              </w:rPr>
            </w:pPr>
            <w:r w:rsidRPr="002A1041">
              <w:rPr>
                <w:rFonts w:ascii="Calibri Light" w:hAnsi="Calibri Light" w:cs="Arial"/>
                <w:b/>
                <w:sz w:val="20"/>
                <w:szCs w:val="20"/>
              </w:rPr>
              <w:t>Knowledge and experience</w:t>
            </w:r>
          </w:p>
        </w:tc>
        <w:tc>
          <w:tcPr>
            <w:tcW w:w="3273" w:type="dxa"/>
            <w:shd w:val="clear" w:color="auto" w:fill="auto"/>
          </w:tcPr>
          <w:p w:rsidR="00B04408" w:rsidRPr="002A1041" w:rsidRDefault="00B04408" w:rsidP="002A1041">
            <w:pPr>
              <w:numPr>
                <w:ilvl w:val="0"/>
                <w:numId w:val="27"/>
              </w:numPr>
              <w:autoSpaceDE w:val="0"/>
              <w:autoSpaceDN w:val="0"/>
              <w:adjustRightInd w:val="0"/>
              <w:spacing w:before="120"/>
              <w:rPr>
                <w:rFonts w:ascii="Calibri Light" w:hAnsi="Calibri Light" w:cs="Arial"/>
                <w:sz w:val="20"/>
                <w:szCs w:val="20"/>
              </w:rPr>
            </w:pPr>
            <w:r w:rsidRPr="002A1041">
              <w:rPr>
                <w:rFonts w:ascii="Calibri Light" w:hAnsi="Calibri Light" w:cs="Arial"/>
                <w:sz w:val="20"/>
                <w:szCs w:val="20"/>
              </w:rPr>
              <w:t>Education to higher level (post 18) and significant experience in a similar position</w:t>
            </w:r>
          </w:p>
          <w:p w:rsidR="00B04408" w:rsidRPr="002A1041" w:rsidRDefault="00B04408" w:rsidP="002A1041">
            <w:pPr>
              <w:numPr>
                <w:ilvl w:val="0"/>
                <w:numId w:val="27"/>
              </w:numPr>
              <w:autoSpaceDE w:val="0"/>
              <w:autoSpaceDN w:val="0"/>
              <w:adjustRightInd w:val="0"/>
              <w:spacing w:before="120"/>
              <w:rPr>
                <w:rFonts w:ascii="Calibri Light" w:hAnsi="Calibri Light" w:cs="Arial"/>
                <w:sz w:val="20"/>
                <w:szCs w:val="20"/>
              </w:rPr>
            </w:pPr>
            <w:r w:rsidRPr="002A1041">
              <w:rPr>
                <w:rFonts w:ascii="Calibri Light" w:hAnsi="Calibri Light" w:cs="Arial"/>
                <w:sz w:val="20"/>
                <w:szCs w:val="20"/>
              </w:rPr>
              <w:t>GCSE English and Maths, grade A*-C</w:t>
            </w:r>
          </w:p>
          <w:p w:rsidR="00652D64" w:rsidRPr="002A1041" w:rsidRDefault="00B04408" w:rsidP="002A1041">
            <w:pPr>
              <w:numPr>
                <w:ilvl w:val="0"/>
                <w:numId w:val="27"/>
              </w:numPr>
              <w:autoSpaceDE w:val="0"/>
              <w:autoSpaceDN w:val="0"/>
              <w:adjustRightInd w:val="0"/>
              <w:spacing w:before="120"/>
              <w:rPr>
                <w:rFonts w:ascii="Calibri Light" w:hAnsi="Calibri Light" w:cs="Arial"/>
                <w:sz w:val="20"/>
                <w:szCs w:val="20"/>
              </w:rPr>
            </w:pPr>
            <w:r w:rsidRPr="002A1041">
              <w:rPr>
                <w:rFonts w:ascii="Calibri Light" w:hAnsi="Calibri Light" w:cs="Arial"/>
                <w:sz w:val="20"/>
                <w:szCs w:val="20"/>
              </w:rPr>
              <w:t>Business/other relevant professional or academic qualification</w:t>
            </w:r>
          </w:p>
          <w:p w:rsidR="00652D64" w:rsidRPr="002A1041" w:rsidRDefault="00652D64" w:rsidP="002A1041">
            <w:pPr>
              <w:numPr>
                <w:ilvl w:val="0"/>
                <w:numId w:val="27"/>
              </w:numPr>
              <w:autoSpaceDE w:val="0"/>
              <w:autoSpaceDN w:val="0"/>
              <w:adjustRightInd w:val="0"/>
              <w:spacing w:before="120"/>
              <w:rPr>
                <w:rFonts w:ascii="Calibri Light" w:hAnsi="Calibri Light" w:cs="Arial"/>
                <w:sz w:val="20"/>
                <w:szCs w:val="20"/>
              </w:rPr>
            </w:pPr>
            <w:r w:rsidRPr="002A1041">
              <w:rPr>
                <w:rFonts w:ascii="Calibri Light" w:hAnsi="Calibri Light" w:cs="Arial"/>
                <w:sz w:val="20"/>
                <w:szCs w:val="20"/>
              </w:rPr>
              <w:t>Financially aware, budget conscious and able to manage and control financial performance</w:t>
            </w:r>
          </w:p>
          <w:p w:rsidR="00652D64" w:rsidRPr="002A1041" w:rsidRDefault="009D5279" w:rsidP="002A1041">
            <w:pPr>
              <w:numPr>
                <w:ilvl w:val="0"/>
                <w:numId w:val="27"/>
              </w:numPr>
              <w:autoSpaceDE w:val="0"/>
              <w:autoSpaceDN w:val="0"/>
              <w:adjustRightInd w:val="0"/>
              <w:spacing w:before="120"/>
              <w:rPr>
                <w:rFonts w:ascii="Calibri Light" w:hAnsi="Calibri Light" w:cs="Arial"/>
                <w:sz w:val="20"/>
                <w:szCs w:val="20"/>
              </w:rPr>
            </w:pPr>
            <w:r w:rsidRPr="002A1041">
              <w:rPr>
                <w:rFonts w:ascii="Calibri Light" w:hAnsi="Calibri Light" w:cs="FS Lola"/>
                <w:iCs/>
                <w:sz w:val="20"/>
                <w:szCs w:val="20"/>
              </w:rPr>
              <w:t>S</w:t>
            </w:r>
            <w:r w:rsidR="00B04408" w:rsidRPr="002A1041">
              <w:rPr>
                <w:rFonts w:ascii="Calibri Light" w:hAnsi="Calibri Light" w:cs="FS Lola"/>
                <w:iCs/>
                <w:sz w:val="20"/>
                <w:szCs w:val="20"/>
              </w:rPr>
              <w:t>hould be able to demonstrate a track record of successful financial leadership and building effective teams</w:t>
            </w:r>
          </w:p>
          <w:p w:rsidR="00652D64" w:rsidRPr="002A1041" w:rsidRDefault="009D5279" w:rsidP="002A1041">
            <w:pPr>
              <w:numPr>
                <w:ilvl w:val="0"/>
                <w:numId w:val="27"/>
              </w:numPr>
              <w:autoSpaceDE w:val="0"/>
              <w:autoSpaceDN w:val="0"/>
              <w:adjustRightInd w:val="0"/>
              <w:spacing w:before="120"/>
              <w:rPr>
                <w:rFonts w:ascii="Calibri Light" w:hAnsi="Calibri Light" w:cs="Arial"/>
                <w:sz w:val="20"/>
                <w:szCs w:val="20"/>
              </w:rPr>
            </w:pPr>
            <w:r w:rsidRPr="002A1041">
              <w:rPr>
                <w:rFonts w:ascii="Calibri Light" w:hAnsi="Calibri Light" w:cs="FS Lola"/>
                <w:iCs/>
                <w:sz w:val="20"/>
                <w:szCs w:val="20"/>
              </w:rPr>
              <w:t>S</w:t>
            </w:r>
            <w:r w:rsidR="00B04408" w:rsidRPr="002A1041">
              <w:rPr>
                <w:rFonts w:ascii="Calibri Light" w:hAnsi="Calibri Light" w:cs="FS Lola"/>
                <w:iCs/>
                <w:sz w:val="20"/>
                <w:szCs w:val="20"/>
              </w:rPr>
              <w:t xml:space="preserve">hould have experience of financial information systems and be computer literate </w:t>
            </w:r>
          </w:p>
          <w:p w:rsidR="00652D64" w:rsidRPr="002A1041" w:rsidRDefault="009D5279" w:rsidP="002A1041">
            <w:pPr>
              <w:numPr>
                <w:ilvl w:val="0"/>
                <w:numId w:val="27"/>
              </w:numPr>
              <w:autoSpaceDE w:val="0"/>
              <w:autoSpaceDN w:val="0"/>
              <w:adjustRightInd w:val="0"/>
              <w:spacing w:before="120"/>
              <w:rPr>
                <w:rFonts w:ascii="Calibri Light" w:hAnsi="Calibri Light" w:cs="Arial"/>
                <w:sz w:val="20"/>
                <w:szCs w:val="20"/>
              </w:rPr>
            </w:pPr>
            <w:r w:rsidRPr="002A1041">
              <w:rPr>
                <w:rFonts w:ascii="Calibri Light" w:hAnsi="Calibri Light" w:cs="FS Lola"/>
                <w:iCs/>
                <w:sz w:val="20"/>
                <w:szCs w:val="20"/>
              </w:rPr>
              <w:t>S</w:t>
            </w:r>
            <w:r w:rsidR="00B04408" w:rsidRPr="002A1041">
              <w:rPr>
                <w:rFonts w:ascii="Calibri Light" w:hAnsi="Calibri Light" w:cs="FS Lola"/>
                <w:iCs/>
                <w:sz w:val="20"/>
                <w:szCs w:val="20"/>
              </w:rPr>
              <w:t>hould have a good knowledge of the funding, regulatory and legislative environment of academies.</w:t>
            </w:r>
          </w:p>
          <w:p w:rsidR="00B04408" w:rsidRPr="002A1041" w:rsidRDefault="009D5279" w:rsidP="002A1041">
            <w:pPr>
              <w:numPr>
                <w:ilvl w:val="0"/>
                <w:numId w:val="27"/>
              </w:numPr>
              <w:autoSpaceDE w:val="0"/>
              <w:autoSpaceDN w:val="0"/>
              <w:adjustRightInd w:val="0"/>
              <w:spacing w:before="120"/>
              <w:rPr>
                <w:rFonts w:ascii="Calibri Light" w:hAnsi="Calibri Light" w:cs="Arial"/>
                <w:sz w:val="20"/>
                <w:szCs w:val="20"/>
              </w:rPr>
            </w:pPr>
            <w:r w:rsidRPr="002A1041">
              <w:rPr>
                <w:rFonts w:ascii="Calibri Light" w:hAnsi="Calibri Light" w:cs="Arial"/>
                <w:sz w:val="20"/>
                <w:szCs w:val="20"/>
              </w:rPr>
              <w:t>Success</w:t>
            </w:r>
            <w:r w:rsidR="00652D64" w:rsidRPr="002A1041">
              <w:rPr>
                <w:rFonts w:ascii="Calibri Light" w:hAnsi="Calibri Light" w:cs="Arial"/>
                <w:sz w:val="20"/>
                <w:szCs w:val="20"/>
              </w:rPr>
              <w:t>ful</w:t>
            </w:r>
            <w:r w:rsidRPr="002A1041">
              <w:rPr>
                <w:rFonts w:ascii="Calibri Light" w:hAnsi="Calibri Light" w:cs="Arial"/>
                <w:sz w:val="20"/>
                <w:szCs w:val="20"/>
              </w:rPr>
              <w:t xml:space="preserve"> experience of</w:t>
            </w:r>
            <w:r w:rsidR="00B04408" w:rsidRPr="002A1041">
              <w:rPr>
                <w:rFonts w:ascii="Calibri Light" w:hAnsi="Calibri Light" w:cs="Arial"/>
                <w:sz w:val="20"/>
                <w:szCs w:val="20"/>
              </w:rPr>
              <w:t xml:space="preserve"> financial management. He or she will need significant management experience, ideally in an educational environment, and a track record of delivering strategic goals.</w:t>
            </w:r>
          </w:p>
          <w:p w:rsidR="0034704D" w:rsidRPr="002A1041" w:rsidRDefault="0034704D" w:rsidP="002A1041">
            <w:pPr>
              <w:numPr>
                <w:ilvl w:val="0"/>
                <w:numId w:val="27"/>
              </w:numPr>
              <w:autoSpaceDE w:val="0"/>
              <w:autoSpaceDN w:val="0"/>
              <w:adjustRightInd w:val="0"/>
              <w:spacing w:before="120"/>
              <w:rPr>
                <w:rFonts w:ascii="Calibri Light" w:hAnsi="Calibri Light" w:cs="Arial"/>
                <w:sz w:val="20"/>
                <w:szCs w:val="20"/>
              </w:rPr>
            </w:pPr>
            <w:r w:rsidRPr="002A1041">
              <w:rPr>
                <w:rFonts w:ascii="Calibri Light" w:hAnsi="Calibri Light" w:cs="Arial"/>
                <w:sz w:val="20"/>
                <w:szCs w:val="20"/>
              </w:rPr>
              <w:t>Management and motivation of staff</w:t>
            </w:r>
          </w:p>
          <w:p w:rsidR="0034704D" w:rsidRPr="002A1041" w:rsidRDefault="0034704D" w:rsidP="002A1041">
            <w:pPr>
              <w:numPr>
                <w:ilvl w:val="0"/>
                <w:numId w:val="27"/>
              </w:numPr>
              <w:autoSpaceDE w:val="0"/>
              <w:autoSpaceDN w:val="0"/>
              <w:adjustRightInd w:val="0"/>
              <w:spacing w:before="120"/>
              <w:rPr>
                <w:rFonts w:ascii="Calibri Light" w:hAnsi="Calibri Light" w:cs="Arial"/>
                <w:sz w:val="20"/>
                <w:szCs w:val="20"/>
              </w:rPr>
            </w:pPr>
            <w:r w:rsidRPr="002A1041">
              <w:rPr>
                <w:rFonts w:ascii="Calibri Light" w:hAnsi="Calibri Light" w:cs="Arial"/>
                <w:sz w:val="20"/>
                <w:szCs w:val="20"/>
              </w:rPr>
              <w:t>Knowledge of HR issues and best practice</w:t>
            </w:r>
          </w:p>
          <w:p w:rsidR="00B04408" w:rsidRPr="002A1041" w:rsidRDefault="00B04408" w:rsidP="002A1041">
            <w:pPr>
              <w:pStyle w:val="PlainText"/>
              <w:ind w:left="360"/>
              <w:rPr>
                <w:rFonts w:ascii="Calibri Light" w:hAnsi="Calibri Light" w:cs="Arial"/>
              </w:rPr>
            </w:pPr>
          </w:p>
        </w:tc>
        <w:tc>
          <w:tcPr>
            <w:tcW w:w="3273" w:type="dxa"/>
            <w:shd w:val="clear" w:color="auto" w:fill="auto"/>
          </w:tcPr>
          <w:p w:rsidR="00B04408" w:rsidRPr="002A1041" w:rsidRDefault="009D5279" w:rsidP="002A1041">
            <w:pPr>
              <w:numPr>
                <w:ilvl w:val="0"/>
                <w:numId w:val="27"/>
              </w:numPr>
              <w:autoSpaceDE w:val="0"/>
              <w:autoSpaceDN w:val="0"/>
              <w:adjustRightInd w:val="0"/>
              <w:rPr>
                <w:rFonts w:ascii="Calibri Light" w:hAnsi="Calibri Light" w:cs="Arial"/>
                <w:sz w:val="20"/>
                <w:szCs w:val="20"/>
              </w:rPr>
            </w:pPr>
            <w:r w:rsidRPr="002A1041">
              <w:rPr>
                <w:rFonts w:ascii="Calibri Light" w:hAnsi="Calibri Light" w:cs="Arial"/>
                <w:sz w:val="20"/>
                <w:szCs w:val="20"/>
              </w:rPr>
              <w:t>Full qualification from a major accountancy body</w:t>
            </w:r>
          </w:p>
          <w:p w:rsidR="00B166D4" w:rsidRPr="002A1041" w:rsidRDefault="00B166D4" w:rsidP="002A1041">
            <w:pPr>
              <w:numPr>
                <w:ilvl w:val="0"/>
                <w:numId w:val="27"/>
              </w:numPr>
              <w:autoSpaceDE w:val="0"/>
              <w:autoSpaceDN w:val="0"/>
              <w:adjustRightInd w:val="0"/>
              <w:rPr>
                <w:rFonts w:ascii="Calibri Light" w:hAnsi="Calibri Light" w:cs="Arial"/>
                <w:sz w:val="20"/>
                <w:szCs w:val="20"/>
              </w:rPr>
            </w:pPr>
            <w:r w:rsidRPr="002A1041">
              <w:rPr>
                <w:rFonts w:ascii="Calibri Light" w:hAnsi="Calibri Light" w:cs="Arial"/>
                <w:sz w:val="20"/>
                <w:szCs w:val="20"/>
              </w:rPr>
              <w:t>Successful experience of working in a school or Academy financial role and managing school budgets</w:t>
            </w:r>
          </w:p>
          <w:p w:rsidR="00B166D4" w:rsidRPr="002A1041" w:rsidRDefault="00B166D4" w:rsidP="002A1041">
            <w:pPr>
              <w:autoSpaceDE w:val="0"/>
              <w:autoSpaceDN w:val="0"/>
              <w:adjustRightInd w:val="0"/>
              <w:ind w:left="360"/>
              <w:rPr>
                <w:rFonts w:ascii="Calibri Light" w:hAnsi="Calibri Light" w:cs="Arial"/>
                <w:sz w:val="20"/>
                <w:szCs w:val="20"/>
              </w:rPr>
            </w:pPr>
          </w:p>
        </w:tc>
      </w:tr>
      <w:tr w:rsidR="0034704D" w:rsidRPr="002A1041" w:rsidTr="002A1041">
        <w:tc>
          <w:tcPr>
            <w:tcW w:w="3272" w:type="dxa"/>
            <w:shd w:val="clear" w:color="auto" w:fill="auto"/>
          </w:tcPr>
          <w:p w:rsidR="0034704D" w:rsidRPr="002A1041" w:rsidRDefault="0034704D" w:rsidP="002A1041">
            <w:pPr>
              <w:autoSpaceDE w:val="0"/>
              <w:autoSpaceDN w:val="0"/>
              <w:adjustRightInd w:val="0"/>
              <w:rPr>
                <w:rFonts w:ascii="Calibri Light" w:hAnsi="Calibri Light" w:cs="Arial"/>
                <w:b/>
                <w:sz w:val="20"/>
                <w:szCs w:val="20"/>
              </w:rPr>
            </w:pPr>
            <w:r w:rsidRPr="002A1041">
              <w:rPr>
                <w:rFonts w:ascii="Calibri Light" w:hAnsi="Calibri Light" w:cs="Arial"/>
                <w:b/>
                <w:sz w:val="20"/>
                <w:szCs w:val="20"/>
              </w:rPr>
              <w:t>Skills and Abilities</w:t>
            </w:r>
          </w:p>
        </w:tc>
        <w:tc>
          <w:tcPr>
            <w:tcW w:w="3273" w:type="dxa"/>
            <w:shd w:val="clear" w:color="auto" w:fill="auto"/>
          </w:tcPr>
          <w:p w:rsidR="0034704D" w:rsidRPr="002A1041" w:rsidRDefault="0034704D" w:rsidP="002A1041">
            <w:pPr>
              <w:pStyle w:val="Default"/>
              <w:numPr>
                <w:ilvl w:val="0"/>
                <w:numId w:val="27"/>
              </w:numPr>
              <w:spacing w:after="155"/>
              <w:rPr>
                <w:rFonts w:ascii="Calibri Light" w:hAnsi="Calibri Light" w:cs="FS Lola"/>
                <w:sz w:val="20"/>
                <w:szCs w:val="20"/>
              </w:rPr>
            </w:pPr>
            <w:r w:rsidRPr="002A1041">
              <w:rPr>
                <w:rFonts w:ascii="Calibri Light" w:hAnsi="Calibri Light" w:cs="FS Lola"/>
                <w:iCs/>
                <w:sz w:val="20"/>
                <w:szCs w:val="20"/>
              </w:rPr>
              <w:t xml:space="preserve">Should have financial reporting and management skills, and experience of working with stakeholders to develop strong financial understanding and empathy across an organisation </w:t>
            </w:r>
          </w:p>
          <w:p w:rsidR="0034704D" w:rsidRPr="002A1041" w:rsidRDefault="0034704D" w:rsidP="002A1041">
            <w:pPr>
              <w:pStyle w:val="Default"/>
              <w:numPr>
                <w:ilvl w:val="0"/>
                <w:numId w:val="27"/>
              </w:numPr>
              <w:spacing w:after="155"/>
              <w:rPr>
                <w:rFonts w:ascii="Calibri Light" w:hAnsi="Calibri Light" w:cs="FS Lola"/>
                <w:sz w:val="20"/>
                <w:szCs w:val="20"/>
              </w:rPr>
            </w:pPr>
            <w:r w:rsidRPr="002A1041">
              <w:rPr>
                <w:rFonts w:ascii="Calibri Light" w:hAnsi="Calibri Light" w:cs="FS Lola"/>
                <w:iCs/>
                <w:sz w:val="20"/>
                <w:szCs w:val="20"/>
              </w:rPr>
              <w:t xml:space="preserve">Should have high ethical standards and influencing skills with the ability to engage effectively with all staff across the academy and with the governing body </w:t>
            </w:r>
          </w:p>
          <w:p w:rsidR="0034704D" w:rsidRPr="002A1041" w:rsidRDefault="0034704D" w:rsidP="002A1041">
            <w:pPr>
              <w:pStyle w:val="Default"/>
              <w:numPr>
                <w:ilvl w:val="0"/>
                <w:numId w:val="27"/>
              </w:numPr>
              <w:spacing w:after="155"/>
              <w:rPr>
                <w:rFonts w:ascii="Calibri Light" w:hAnsi="Calibri Light" w:cs="FS Lola"/>
                <w:sz w:val="20"/>
                <w:szCs w:val="20"/>
              </w:rPr>
            </w:pPr>
            <w:r w:rsidRPr="002A1041">
              <w:rPr>
                <w:rFonts w:ascii="Calibri Light" w:hAnsi="Calibri Light" w:cs="FS Lola"/>
                <w:iCs/>
                <w:sz w:val="20"/>
                <w:szCs w:val="20"/>
              </w:rPr>
              <w:t xml:space="preserve">Should show evidence of entrepreneurialism and innovation, with an ability to identify commercial opportunities to maximise income </w:t>
            </w:r>
          </w:p>
          <w:p w:rsidR="0034704D" w:rsidRPr="002A1041" w:rsidRDefault="0034704D" w:rsidP="002A1041">
            <w:pPr>
              <w:pStyle w:val="Default"/>
              <w:numPr>
                <w:ilvl w:val="0"/>
                <w:numId w:val="27"/>
              </w:numPr>
              <w:spacing w:after="155"/>
              <w:rPr>
                <w:rFonts w:ascii="Calibri Light" w:hAnsi="Calibri Light" w:cs="FS Lola"/>
                <w:sz w:val="20"/>
                <w:szCs w:val="20"/>
              </w:rPr>
            </w:pPr>
            <w:r w:rsidRPr="002A1041">
              <w:rPr>
                <w:rFonts w:ascii="Calibri Light" w:hAnsi="Calibri Light" w:cs="FS Lola"/>
                <w:iCs/>
                <w:sz w:val="20"/>
                <w:szCs w:val="20"/>
              </w:rPr>
              <w:t>Should have excellent analytical skills and sound judgment</w:t>
            </w:r>
          </w:p>
          <w:p w:rsidR="0034704D" w:rsidRPr="002A1041" w:rsidRDefault="0034704D" w:rsidP="002A1041">
            <w:pPr>
              <w:pStyle w:val="Default"/>
              <w:numPr>
                <w:ilvl w:val="0"/>
                <w:numId w:val="27"/>
              </w:numPr>
              <w:spacing w:after="155"/>
              <w:rPr>
                <w:rFonts w:ascii="Calibri Light" w:hAnsi="Calibri Light" w:cs="FS Lola"/>
                <w:sz w:val="20"/>
                <w:szCs w:val="20"/>
              </w:rPr>
            </w:pPr>
            <w:r w:rsidRPr="002A1041">
              <w:rPr>
                <w:rFonts w:ascii="Calibri Light" w:hAnsi="Calibri Light" w:cs="FS Lola"/>
                <w:iCs/>
                <w:sz w:val="20"/>
                <w:szCs w:val="20"/>
              </w:rPr>
              <w:t xml:space="preserve">Should have excellent communication and presentational skills </w:t>
            </w:r>
          </w:p>
          <w:p w:rsidR="0034704D" w:rsidRPr="002A1041" w:rsidRDefault="0034704D" w:rsidP="002A1041">
            <w:pPr>
              <w:pStyle w:val="Default"/>
              <w:numPr>
                <w:ilvl w:val="0"/>
                <w:numId w:val="27"/>
              </w:numPr>
              <w:spacing w:after="155"/>
              <w:rPr>
                <w:rFonts w:ascii="Calibri Light" w:hAnsi="Calibri Light" w:cs="FS Lola"/>
                <w:sz w:val="20"/>
                <w:szCs w:val="20"/>
              </w:rPr>
            </w:pPr>
            <w:r w:rsidRPr="002A1041">
              <w:rPr>
                <w:rFonts w:ascii="Calibri Light" w:hAnsi="Calibri Light" w:cs="FS Lola"/>
                <w:iCs/>
                <w:sz w:val="20"/>
                <w:szCs w:val="20"/>
              </w:rPr>
              <w:t>Excellent communication skills, both written and oral</w:t>
            </w:r>
          </w:p>
          <w:p w:rsidR="0034704D" w:rsidRPr="002A1041" w:rsidRDefault="0034704D" w:rsidP="002A1041">
            <w:pPr>
              <w:pStyle w:val="Default"/>
              <w:numPr>
                <w:ilvl w:val="0"/>
                <w:numId w:val="27"/>
              </w:numPr>
              <w:spacing w:after="155"/>
              <w:rPr>
                <w:rFonts w:ascii="Calibri Light" w:hAnsi="Calibri Light" w:cs="FS Lola"/>
                <w:sz w:val="20"/>
                <w:szCs w:val="20"/>
              </w:rPr>
            </w:pPr>
            <w:r w:rsidRPr="002A1041">
              <w:rPr>
                <w:rFonts w:ascii="Calibri Light" w:hAnsi="Calibri Light" w:cs="FS Lola"/>
                <w:iCs/>
                <w:sz w:val="20"/>
                <w:szCs w:val="20"/>
              </w:rPr>
              <w:t>Financially aware with higher level numeracy skills</w:t>
            </w:r>
          </w:p>
          <w:p w:rsidR="00B166D4" w:rsidRPr="002A1041" w:rsidRDefault="00B166D4" w:rsidP="002A1041">
            <w:pPr>
              <w:pStyle w:val="Default"/>
              <w:numPr>
                <w:ilvl w:val="0"/>
                <w:numId w:val="27"/>
              </w:numPr>
              <w:spacing w:after="155"/>
              <w:rPr>
                <w:rFonts w:ascii="Calibri Light" w:hAnsi="Calibri Light" w:cs="FS Lola"/>
                <w:sz w:val="20"/>
                <w:szCs w:val="20"/>
              </w:rPr>
            </w:pPr>
            <w:r w:rsidRPr="002A1041">
              <w:rPr>
                <w:rFonts w:ascii="Calibri Light" w:hAnsi="Calibri Light" w:cs="FS Lola"/>
                <w:iCs/>
                <w:sz w:val="20"/>
                <w:szCs w:val="20"/>
              </w:rPr>
              <w:t>Ability to interrogate school performance data and finances accurately and identify next steps for progress</w:t>
            </w:r>
          </w:p>
          <w:p w:rsidR="0034704D" w:rsidRPr="002A1041" w:rsidRDefault="0034704D" w:rsidP="002A1041">
            <w:pPr>
              <w:pStyle w:val="Default"/>
              <w:numPr>
                <w:ilvl w:val="0"/>
                <w:numId w:val="27"/>
              </w:numPr>
              <w:spacing w:after="155"/>
              <w:rPr>
                <w:rFonts w:ascii="Calibri Light" w:hAnsi="Calibri Light" w:cs="FS Lola"/>
                <w:sz w:val="20"/>
                <w:szCs w:val="20"/>
              </w:rPr>
            </w:pPr>
            <w:r w:rsidRPr="002A1041">
              <w:rPr>
                <w:rFonts w:ascii="Calibri Light" w:hAnsi="Calibri Light" w:cs="FS Lola"/>
                <w:iCs/>
                <w:sz w:val="20"/>
                <w:szCs w:val="20"/>
              </w:rPr>
              <w:t>Excellent organisational skills</w:t>
            </w:r>
          </w:p>
          <w:p w:rsidR="0034704D" w:rsidRPr="002A1041" w:rsidRDefault="0034704D" w:rsidP="002A1041">
            <w:pPr>
              <w:pStyle w:val="Default"/>
              <w:numPr>
                <w:ilvl w:val="0"/>
                <w:numId w:val="27"/>
              </w:numPr>
              <w:spacing w:after="155"/>
              <w:rPr>
                <w:rFonts w:ascii="Calibri Light" w:hAnsi="Calibri Light" w:cs="FS Lola"/>
                <w:sz w:val="20"/>
                <w:szCs w:val="20"/>
              </w:rPr>
            </w:pPr>
            <w:r w:rsidRPr="002A1041">
              <w:rPr>
                <w:rFonts w:ascii="Calibri Light" w:hAnsi="Calibri Light" w:cs="FS Lola"/>
                <w:iCs/>
                <w:sz w:val="20"/>
                <w:szCs w:val="20"/>
              </w:rPr>
              <w:t>Excellent ICT skills</w:t>
            </w:r>
            <w:r w:rsidR="00B166D4" w:rsidRPr="002A1041">
              <w:rPr>
                <w:rFonts w:ascii="Calibri Light" w:hAnsi="Calibri Light" w:cs="FS Lola"/>
                <w:iCs/>
                <w:sz w:val="20"/>
                <w:szCs w:val="20"/>
              </w:rPr>
              <w:t xml:space="preserve"> </w:t>
            </w:r>
          </w:p>
          <w:p w:rsidR="00B166D4" w:rsidRPr="002A1041" w:rsidRDefault="00B166D4" w:rsidP="002A1041">
            <w:pPr>
              <w:pStyle w:val="Default"/>
              <w:spacing w:after="155"/>
              <w:rPr>
                <w:rFonts w:ascii="Calibri Light" w:hAnsi="Calibri Light" w:cs="FS Lola"/>
                <w:sz w:val="20"/>
                <w:szCs w:val="20"/>
              </w:rPr>
            </w:pPr>
          </w:p>
        </w:tc>
        <w:tc>
          <w:tcPr>
            <w:tcW w:w="3273" w:type="dxa"/>
            <w:shd w:val="clear" w:color="auto" w:fill="auto"/>
          </w:tcPr>
          <w:p w:rsidR="0034704D" w:rsidRPr="002A1041" w:rsidRDefault="0034704D" w:rsidP="002A1041">
            <w:pPr>
              <w:autoSpaceDE w:val="0"/>
              <w:autoSpaceDN w:val="0"/>
              <w:adjustRightInd w:val="0"/>
              <w:rPr>
                <w:rFonts w:ascii="Calibri Light" w:hAnsi="Calibri Light" w:cs="Arial"/>
                <w:sz w:val="20"/>
                <w:szCs w:val="20"/>
              </w:rPr>
            </w:pPr>
          </w:p>
        </w:tc>
      </w:tr>
      <w:tr w:rsidR="0034704D" w:rsidRPr="002A1041" w:rsidTr="002A1041">
        <w:tc>
          <w:tcPr>
            <w:tcW w:w="3272" w:type="dxa"/>
            <w:shd w:val="clear" w:color="auto" w:fill="auto"/>
          </w:tcPr>
          <w:p w:rsidR="0034704D" w:rsidRPr="002A1041" w:rsidRDefault="0034704D" w:rsidP="002A1041">
            <w:pPr>
              <w:autoSpaceDE w:val="0"/>
              <w:autoSpaceDN w:val="0"/>
              <w:adjustRightInd w:val="0"/>
              <w:rPr>
                <w:rFonts w:ascii="Calibri Light" w:hAnsi="Calibri Light" w:cs="Arial"/>
                <w:sz w:val="20"/>
                <w:szCs w:val="20"/>
              </w:rPr>
            </w:pPr>
            <w:r w:rsidRPr="002A1041">
              <w:rPr>
                <w:rFonts w:ascii="Calibri Light" w:hAnsi="Calibri Light" w:cs="Arial"/>
                <w:b/>
                <w:sz w:val="20"/>
                <w:szCs w:val="20"/>
              </w:rPr>
              <w:t>Management/Personal Qualities</w:t>
            </w:r>
          </w:p>
        </w:tc>
        <w:tc>
          <w:tcPr>
            <w:tcW w:w="3273" w:type="dxa"/>
            <w:shd w:val="clear" w:color="auto" w:fill="auto"/>
          </w:tcPr>
          <w:p w:rsidR="0034704D" w:rsidRPr="002A1041" w:rsidRDefault="0034704D" w:rsidP="002A1041">
            <w:pPr>
              <w:pStyle w:val="Default"/>
              <w:numPr>
                <w:ilvl w:val="0"/>
                <w:numId w:val="27"/>
              </w:numPr>
              <w:spacing w:after="155"/>
              <w:rPr>
                <w:rFonts w:ascii="Calibri Light" w:hAnsi="Calibri Light" w:cs="FS Lola"/>
                <w:sz w:val="20"/>
                <w:szCs w:val="20"/>
              </w:rPr>
            </w:pPr>
            <w:r w:rsidRPr="002A1041">
              <w:rPr>
                <w:rFonts w:ascii="Calibri Light" w:hAnsi="Calibri Light"/>
                <w:sz w:val="20"/>
                <w:szCs w:val="20"/>
              </w:rPr>
              <w:t>Ability to think strategically</w:t>
            </w:r>
          </w:p>
          <w:p w:rsidR="0034704D" w:rsidRPr="002A1041" w:rsidRDefault="0034704D" w:rsidP="002A1041">
            <w:pPr>
              <w:pStyle w:val="Default"/>
              <w:numPr>
                <w:ilvl w:val="0"/>
                <w:numId w:val="27"/>
              </w:numPr>
              <w:spacing w:after="155"/>
              <w:rPr>
                <w:rFonts w:ascii="Calibri Light" w:hAnsi="Calibri Light" w:cs="FS Lola"/>
                <w:sz w:val="20"/>
                <w:szCs w:val="20"/>
              </w:rPr>
            </w:pPr>
            <w:r w:rsidRPr="002A1041">
              <w:rPr>
                <w:rFonts w:ascii="Calibri Light" w:hAnsi="Calibri Light"/>
                <w:sz w:val="20"/>
                <w:szCs w:val="20"/>
              </w:rPr>
              <w:t>Ability to solve problems, make good judgements and take decisions</w:t>
            </w:r>
          </w:p>
          <w:p w:rsidR="0034704D" w:rsidRPr="002A1041" w:rsidRDefault="0034704D" w:rsidP="002A1041">
            <w:pPr>
              <w:pStyle w:val="Default"/>
              <w:numPr>
                <w:ilvl w:val="0"/>
                <w:numId w:val="27"/>
              </w:numPr>
              <w:spacing w:after="155"/>
              <w:rPr>
                <w:rFonts w:ascii="Calibri Light" w:hAnsi="Calibri Light" w:cs="FS Lola"/>
                <w:sz w:val="20"/>
                <w:szCs w:val="20"/>
              </w:rPr>
            </w:pPr>
            <w:r w:rsidRPr="002A1041">
              <w:rPr>
                <w:rFonts w:ascii="Calibri Light" w:hAnsi="Calibri Light"/>
                <w:sz w:val="20"/>
                <w:szCs w:val="20"/>
              </w:rPr>
              <w:t>Ability to work under pressure</w:t>
            </w:r>
          </w:p>
          <w:p w:rsidR="0034704D" w:rsidRPr="002A1041" w:rsidRDefault="0034704D" w:rsidP="002A1041">
            <w:pPr>
              <w:pStyle w:val="Default"/>
              <w:numPr>
                <w:ilvl w:val="0"/>
                <w:numId w:val="27"/>
              </w:numPr>
              <w:spacing w:after="155"/>
              <w:rPr>
                <w:rFonts w:ascii="Calibri Light" w:hAnsi="Calibri Light" w:cs="FS Lola"/>
                <w:sz w:val="20"/>
                <w:szCs w:val="20"/>
              </w:rPr>
            </w:pPr>
            <w:r w:rsidRPr="002A1041">
              <w:rPr>
                <w:rFonts w:ascii="Calibri Light" w:hAnsi="Calibri Light"/>
                <w:sz w:val="20"/>
                <w:szCs w:val="20"/>
              </w:rPr>
              <w:t>Honest and transparent in all business activities</w:t>
            </w:r>
          </w:p>
          <w:p w:rsidR="0034704D" w:rsidRPr="002A1041" w:rsidRDefault="0034704D" w:rsidP="002A1041">
            <w:pPr>
              <w:pStyle w:val="Default"/>
              <w:numPr>
                <w:ilvl w:val="0"/>
                <w:numId w:val="27"/>
              </w:numPr>
              <w:spacing w:after="155"/>
              <w:rPr>
                <w:rFonts w:ascii="Calibri Light" w:hAnsi="Calibri Light" w:cs="FS Lola"/>
                <w:sz w:val="20"/>
                <w:szCs w:val="20"/>
              </w:rPr>
            </w:pPr>
            <w:r w:rsidRPr="002A1041">
              <w:rPr>
                <w:rFonts w:ascii="Calibri Light" w:hAnsi="Calibri Light"/>
                <w:sz w:val="20"/>
                <w:szCs w:val="20"/>
              </w:rPr>
              <w:t>Able to earn the respect and confidence of varying groups of staff and Governors</w:t>
            </w:r>
          </w:p>
          <w:p w:rsidR="0034704D" w:rsidRPr="002A1041" w:rsidRDefault="0034704D" w:rsidP="002A1041">
            <w:pPr>
              <w:pStyle w:val="Default"/>
              <w:numPr>
                <w:ilvl w:val="0"/>
                <w:numId w:val="27"/>
              </w:numPr>
              <w:spacing w:after="155"/>
              <w:rPr>
                <w:rFonts w:ascii="Calibri Light" w:hAnsi="Calibri Light" w:cs="FS Lola"/>
                <w:sz w:val="20"/>
                <w:szCs w:val="20"/>
              </w:rPr>
            </w:pPr>
            <w:r w:rsidRPr="002A1041">
              <w:rPr>
                <w:rFonts w:ascii="Calibri Light" w:hAnsi="Calibri Light"/>
                <w:sz w:val="20"/>
                <w:szCs w:val="20"/>
              </w:rPr>
              <w:t>Able to keep calm in difficult situations, can deal with stress and absorb pressure</w:t>
            </w:r>
          </w:p>
          <w:p w:rsidR="0034704D" w:rsidRPr="002A1041" w:rsidRDefault="0034704D" w:rsidP="002A1041">
            <w:pPr>
              <w:pStyle w:val="Default"/>
              <w:numPr>
                <w:ilvl w:val="0"/>
                <w:numId w:val="27"/>
              </w:numPr>
              <w:spacing w:after="155"/>
              <w:rPr>
                <w:rFonts w:ascii="Calibri Light" w:hAnsi="Calibri Light" w:cs="FS Lola"/>
                <w:sz w:val="20"/>
                <w:szCs w:val="20"/>
              </w:rPr>
            </w:pPr>
            <w:r w:rsidRPr="002A1041">
              <w:rPr>
                <w:rFonts w:ascii="Calibri Light" w:hAnsi="Calibri Light"/>
                <w:sz w:val="20"/>
                <w:szCs w:val="20"/>
              </w:rPr>
              <w:t>Open and constructive, accepting feedback and always willing to learn</w:t>
            </w:r>
          </w:p>
          <w:p w:rsidR="0034704D" w:rsidRPr="002A1041" w:rsidRDefault="0034704D" w:rsidP="002A1041">
            <w:pPr>
              <w:pStyle w:val="Default"/>
              <w:numPr>
                <w:ilvl w:val="0"/>
                <w:numId w:val="27"/>
              </w:numPr>
              <w:spacing w:after="155"/>
              <w:rPr>
                <w:rFonts w:ascii="Calibri Light" w:hAnsi="Calibri Light" w:cs="FS Lola"/>
                <w:sz w:val="20"/>
                <w:szCs w:val="20"/>
              </w:rPr>
            </w:pPr>
            <w:r w:rsidRPr="002A1041">
              <w:rPr>
                <w:rFonts w:ascii="Calibri Light" w:hAnsi="Calibri Light"/>
                <w:sz w:val="20"/>
                <w:szCs w:val="20"/>
              </w:rPr>
              <w:t>Diplomatic and able to operate well at all levels</w:t>
            </w:r>
          </w:p>
          <w:p w:rsidR="0034704D" w:rsidRPr="002A1041" w:rsidRDefault="0034704D" w:rsidP="002A1041">
            <w:pPr>
              <w:pStyle w:val="Default"/>
              <w:numPr>
                <w:ilvl w:val="0"/>
                <w:numId w:val="27"/>
              </w:numPr>
              <w:spacing w:after="155"/>
              <w:rPr>
                <w:rFonts w:ascii="Calibri Light" w:hAnsi="Calibri Light" w:cs="FS Lola"/>
                <w:sz w:val="20"/>
                <w:szCs w:val="20"/>
              </w:rPr>
            </w:pPr>
            <w:r w:rsidRPr="002A1041">
              <w:rPr>
                <w:rFonts w:ascii="Calibri Light" w:hAnsi="Calibri Light"/>
                <w:sz w:val="20"/>
                <w:szCs w:val="20"/>
              </w:rPr>
              <w:t>Energetic and enthusiastic</w:t>
            </w:r>
          </w:p>
          <w:p w:rsidR="00B166D4" w:rsidRPr="002A1041" w:rsidRDefault="0034704D" w:rsidP="002A1041">
            <w:pPr>
              <w:pStyle w:val="Default"/>
              <w:numPr>
                <w:ilvl w:val="0"/>
                <w:numId w:val="27"/>
              </w:numPr>
              <w:spacing w:after="155"/>
              <w:rPr>
                <w:rFonts w:ascii="Calibri Light" w:hAnsi="Calibri Light" w:cs="FS Lola"/>
                <w:sz w:val="20"/>
                <w:szCs w:val="20"/>
              </w:rPr>
            </w:pPr>
            <w:r w:rsidRPr="002A1041">
              <w:rPr>
                <w:rFonts w:ascii="Calibri Light" w:hAnsi="Calibri Light"/>
                <w:sz w:val="20"/>
                <w:szCs w:val="20"/>
              </w:rPr>
              <w:t>Excellent sense of humour</w:t>
            </w:r>
          </w:p>
          <w:p w:rsidR="0034704D" w:rsidRPr="002A1041" w:rsidRDefault="0034704D" w:rsidP="002A1041">
            <w:pPr>
              <w:pStyle w:val="Default"/>
              <w:numPr>
                <w:ilvl w:val="0"/>
                <w:numId w:val="27"/>
              </w:numPr>
              <w:spacing w:after="155"/>
              <w:rPr>
                <w:rFonts w:ascii="Calibri Light" w:hAnsi="Calibri Light" w:cs="FS Lola"/>
                <w:sz w:val="20"/>
                <w:szCs w:val="20"/>
              </w:rPr>
            </w:pPr>
            <w:r w:rsidRPr="002A1041">
              <w:rPr>
                <w:rFonts w:ascii="Calibri Light" w:hAnsi="Calibri Light"/>
                <w:sz w:val="20"/>
                <w:szCs w:val="20"/>
              </w:rPr>
              <w:t>A ‘can-do’ attitude</w:t>
            </w:r>
          </w:p>
          <w:p w:rsidR="00B166D4" w:rsidRPr="002A1041" w:rsidRDefault="00B166D4" w:rsidP="002A1041">
            <w:pPr>
              <w:pStyle w:val="Default"/>
              <w:numPr>
                <w:ilvl w:val="0"/>
                <w:numId w:val="27"/>
              </w:numPr>
              <w:spacing w:after="155"/>
              <w:rPr>
                <w:rFonts w:ascii="Calibri Light" w:hAnsi="Calibri Light" w:cs="FS Lola"/>
                <w:sz w:val="20"/>
                <w:szCs w:val="20"/>
              </w:rPr>
            </w:pPr>
            <w:r w:rsidRPr="002A1041">
              <w:rPr>
                <w:rFonts w:ascii="Calibri Light" w:hAnsi="Calibri Light"/>
                <w:sz w:val="20"/>
                <w:szCs w:val="20"/>
              </w:rPr>
              <w:t>Commitment to and belief in equality of opportunity for all</w:t>
            </w:r>
          </w:p>
        </w:tc>
        <w:tc>
          <w:tcPr>
            <w:tcW w:w="3273" w:type="dxa"/>
            <w:shd w:val="clear" w:color="auto" w:fill="auto"/>
          </w:tcPr>
          <w:p w:rsidR="0034704D" w:rsidRPr="002A1041" w:rsidRDefault="00B166D4" w:rsidP="002A1041">
            <w:pPr>
              <w:autoSpaceDE w:val="0"/>
              <w:autoSpaceDN w:val="0"/>
              <w:adjustRightInd w:val="0"/>
              <w:rPr>
                <w:rFonts w:ascii="Calibri Light" w:hAnsi="Calibri Light" w:cs="Arial"/>
                <w:sz w:val="20"/>
                <w:szCs w:val="20"/>
              </w:rPr>
            </w:pPr>
            <w:r w:rsidRPr="002A1041">
              <w:rPr>
                <w:rFonts w:ascii="Calibri Light" w:hAnsi="Calibri Light" w:cs="Arial"/>
                <w:sz w:val="20"/>
                <w:szCs w:val="20"/>
              </w:rPr>
              <w:t xml:space="preserve">Knowledge of using </w:t>
            </w:r>
            <w:proofErr w:type="spellStart"/>
            <w:r w:rsidRPr="002A1041">
              <w:rPr>
                <w:rFonts w:ascii="Calibri Light" w:hAnsi="Calibri Light" w:cs="Arial"/>
                <w:sz w:val="20"/>
                <w:szCs w:val="20"/>
              </w:rPr>
              <w:t>Carero</w:t>
            </w:r>
            <w:proofErr w:type="spellEnd"/>
            <w:r w:rsidRPr="002A1041">
              <w:rPr>
                <w:rFonts w:ascii="Calibri Light" w:hAnsi="Calibri Light" w:cs="Arial"/>
                <w:sz w:val="20"/>
                <w:szCs w:val="20"/>
              </w:rPr>
              <w:t xml:space="preserve"> or similar educational finance packages</w:t>
            </w:r>
          </w:p>
        </w:tc>
      </w:tr>
    </w:tbl>
    <w:p w:rsidR="0043249E" w:rsidRPr="002A1041" w:rsidRDefault="0043249E" w:rsidP="0020665A">
      <w:pPr>
        <w:autoSpaceDE w:val="0"/>
        <w:autoSpaceDN w:val="0"/>
        <w:adjustRightInd w:val="0"/>
        <w:rPr>
          <w:rFonts w:ascii="Calibri Light" w:hAnsi="Calibri Light"/>
          <w:color w:val="000000"/>
          <w:sz w:val="22"/>
          <w:szCs w:val="22"/>
        </w:rPr>
      </w:pPr>
    </w:p>
    <w:sectPr w:rsidR="0043249E" w:rsidRPr="002A1041" w:rsidSect="000258FC">
      <w:headerReference w:type="default" r:id="rId8"/>
      <w:footerReference w:type="even" r:id="rId9"/>
      <w:footerReference w:type="default" r:id="rId10"/>
      <w:pgSz w:w="11906" w:h="16838"/>
      <w:pgMar w:top="142" w:right="1152" w:bottom="851" w:left="1152" w:header="0" w:footer="8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7D4A" w:rsidRDefault="002B7D4A">
      <w:r>
        <w:separator/>
      </w:r>
    </w:p>
  </w:endnote>
  <w:endnote w:type="continuationSeparator" w:id="0">
    <w:p w:rsidR="002B7D4A" w:rsidRDefault="002B7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Lola Medium">
    <w:altName w:val="FS Lola Medium"/>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FS Lola ExtraBold">
    <w:altName w:val="FS Lola ExtraBold"/>
    <w:panose1 w:val="00000000000000000000"/>
    <w:charset w:val="00"/>
    <w:family w:val="roman"/>
    <w:notTrueType/>
    <w:pitch w:val="default"/>
    <w:sig w:usb0="00000003" w:usb1="00000000" w:usb2="00000000" w:usb3="00000000" w:csb0="00000001" w:csb1="00000000"/>
  </w:font>
  <w:font w:name="FS Lola">
    <w:altName w:val="FS Lola"/>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81F" w:rsidRDefault="00F7081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7081F" w:rsidRDefault="00F7081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A39" w:rsidRPr="00606B04" w:rsidRDefault="007C5783" w:rsidP="000D7A39">
    <w:pPr>
      <w:tabs>
        <w:tab w:val="center" w:pos="4153"/>
        <w:tab w:val="right" w:pos="9000"/>
      </w:tabs>
      <w:ind w:left="-900" w:right="-694"/>
      <w:jc w:val="right"/>
      <w:rPr>
        <w:rFonts w:ascii="Calibri Light" w:hAnsi="Calibri Light" w:cs="Tahoma"/>
        <w:sz w:val="18"/>
        <w:szCs w:val="18"/>
        <w:lang w:val="en-US"/>
      </w:rPr>
    </w:pPr>
    <w:r>
      <w:rPr>
        <w:rFonts w:ascii="Calibri Light" w:hAnsi="Calibri Light" w:cs="Tahoma"/>
        <w:sz w:val="18"/>
        <w:szCs w:val="18"/>
        <w:lang w:val="en-US"/>
      </w:rPr>
      <w:t>September</w:t>
    </w:r>
    <w:r w:rsidR="007E7BC1">
      <w:rPr>
        <w:rFonts w:ascii="Calibri Light" w:hAnsi="Calibri Light" w:cs="Tahoma"/>
        <w:sz w:val="18"/>
        <w:szCs w:val="18"/>
        <w:lang w:val="en-US"/>
      </w:rPr>
      <w:t xml:space="preserve"> 2017</w:t>
    </w:r>
  </w:p>
  <w:p w:rsidR="000D7A39" w:rsidRPr="00606B04" w:rsidRDefault="000D7A39" w:rsidP="000D7A39">
    <w:pPr>
      <w:tabs>
        <w:tab w:val="center" w:pos="4153"/>
        <w:tab w:val="right" w:pos="9000"/>
      </w:tabs>
      <w:ind w:left="-900" w:right="-694"/>
      <w:jc w:val="right"/>
      <w:rPr>
        <w:rFonts w:ascii="Calibri Light" w:hAnsi="Calibri Light" w:cs="Tahoma"/>
        <w:color w:val="FF0000"/>
        <w:sz w:val="18"/>
        <w:szCs w:val="18"/>
      </w:rPr>
    </w:pPr>
    <w:r w:rsidRPr="00606B04">
      <w:rPr>
        <w:rFonts w:ascii="Calibri Light" w:hAnsi="Calibri Light" w:cs="Tahoma"/>
        <w:sz w:val="18"/>
        <w:szCs w:val="18"/>
      </w:rPr>
      <w:t xml:space="preserve">Page </w:t>
    </w:r>
    <w:r w:rsidRPr="00606B04">
      <w:rPr>
        <w:rFonts w:ascii="Calibri Light" w:hAnsi="Calibri Light" w:cs="Tahoma"/>
        <w:sz w:val="18"/>
        <w:szCs w:val="18"/>
      </w:rPr>
      <w:fldChar w:fldCharType="begin"/>
    </w:r>
    <w:r w:rsidRPr="00606B04">
      <w:rPr>
        <w:rFonts w:ascii="Calibri Light" w:hAnsi="Calibri Light" w:cs="Tahoma"/>
        <w:sz w:val="18"/>
        <w:szCs w:val="18"/>
      </w:rPr>
      <w:instrText xml:space="preserve"> PAGE </w:instrText>
    </w:r>
    <w:r w:rsidRPr="00606B04">
      <w:rPr>
        <w:rFonts w:ascii="Calibri Light" w:hAnsi="Calibri Light" w:cs="Tahoma"/>
        <w:sz w:val="18"/>
        <w:szCs w:val="18"/>
      </w:rPr>
      <w:fldChar w:fldCharType="separate"/>
    </w:r>
    <w:r w:rsidR="00905280">
      <w:rPr>
        <w:rFonts w:ascii="Calibri Light" w:hAnsi="Calibri Light" w:cs="Tahoma"/>
        <w:noProof/>
        <w:sz w:val="18"/>
        <w:szCs w:val="18"/>
      </w:rPr>
      <w:t>7</w:t>
    </w:r>
    <w:r w:rsidRPr="00606B04">
      <w:rPr>
        <w:rFonts w:ascii="Calibri Light" w:hAnsi="Calibri Light" w:cs="Tahoma"/>
        <w:sz w:val="18"/>
        <w:szCs w:val="18"/>
      </w:rPr>
      <w:fldChar w:fldCharType="end"/>
    </w:r>
    <w:r w:rsidRPr="00606B04">
      <w:rPr>
        <w:rFonts w:ascii="Calibri Light" w:hAnsi="Calibri Light" w:cs="Tahoma"/>
        <w:sz w:val="18"/>
        <w:szCs w:val="18"/>
      </w:rPr>
      <w:t xml:space="preserve"> of </w:t>
    </w:r>
    <w:r w:rsidRPr="00606B04">
      <w:rPr>
        <w:rFonts w:ascii="Calibri Light" w:hAnsi="Calibri Light" w:cs="Tahoma"/>
        <w:sz w:val="18"/>
        <w:szCs w:val="18"/>
      </w:rPr>
      <w:fldChar w:fldCharType="begin"/>
    </w:r>
    <w:r w:rsidRPr="00606B04">
      <w:rPr>
        <w:rFonts w:ascii="Calibri Light" w:hAnsi="Calibri Light" w:cs="Tahoma"/>
        <w:sz w:val="18"/>
        <w:szCs w:val="18"/>
      </w:rPr>
      <w:instrText xml:space="preserve"> NUMPAGES </w:instrText>
    </w:r>
    <w:r w:rsidRPr="00606B04">
      <w:rPr>
        <w:rFonts w:ascii="Calibri Light" w:hAnsi="Calibri Light" w:cs="Tahoma"/>
        <w:sz w:val="18"/>
        <w:szCs w:val="18"/>
      </w:rPr>
      <w:fldChar w:fldCharType="separate"/>
    </w:r>
    <w:r w:rsidR="00905280">
      <w:rPr>
        <w:rFonts w:ascii="Calibri Light" w:hAnsi="Calibri Light" w:cs="Tahoma"/>
        <w:noProof/>
        <w:sz w:val="18"/>
        <w:szCs w:val="18"/>
      </w:rPr>
      <w:t>7</w:t>
    </w:r>
    <w:r w:rsidRPr="00606B04">
      <w:rPr>
        <w:rFonts w:ascii="Calibri Light" w:hAnsi="Calibri Light" w:cs="Tahoma"/>
        <w:sz w:val="18"/>
        <w:szCs w:val="18"/>
      </w:rPr>
      <w:fldChar w:fldCharType="end"/>
    </w:r>
  </w:p>
  <w:p w:rsidR="000D7A39" w:rsidRPr="00606B04" w:rsidRDefault="000D7A39" w:rsidP="000D7A39">
    <w:pPr>
      <w:pBdr>
        <w:top w:val="single" w:sz="4" w:space="1" w:color="auto"/>
      </w:pBdr>
      <w:tabs>
        <w:tab w:val="center" w:pos="4153"/>
        <w:tab w:val="right" w:pos="9000"/>
      </w:tabs>
      <w:ind w:left="-900" w:right="-694"/>
      <w:jc w:val="center"/>
      <w:rPr>
        <w:rFonts w:ascii="Calibri Light" w:hAnsi="Calibri Light" w:cs="Tahoma"/>
        <w:sz w:val="18"/>
        <w:szCs w:val="18"/>
        <w:lang w:val="en-IE"/>
      </w:rPr>
    </w:pPr>
    <w:r w:rsidRPr="00606B04">
      <w:rPr>
        <w:rFonts w:ascii="Calibri Light" w:hAnsi="Calibri Light" w:cs="Tahoma"/>
        <w:sz w:val="18"/>
        <w:szCs w:val="18"/>
        <w:lang w:val="en-IE"/>
      </w:rPr>
      <w:t>The electronic version of this document is the latest version. It is the responsibility of the individual to ensure that any paper material is the current version. Printed material is uncontrolled documentation.</w:t>
    </w:r>
  </w:p>
  <w:p w:rsidR="00F7081F" w:rsidRPr="00606B04" w:rsidRDefault="00F7081F">
    <w:pPr>
      <w:pStyle w:val="Footer"/>
      <w:ind w:right="360"/>
      <w:rPr>
        <w:rFonts w:ascii="Calibri Light" w:hAnsi="Calibri Light"/>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7D4A" w:rsidRDefault="002B7D4A">
      <w:r>
        <w:separator/>
      </w:r>
    </w:p>
  </w:footnote>
  <w:footnote w:type="continuationSeparator" w:id="0">
    <w:p w:rsidR="002B7D4A" w:rsidRDefault="002B7D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86" w:type="dxa"/>
      <w:jc w:val="center"/>
      <w:tblBorders>
        <w:bottom w:val="single" w:sz="4" w:space="0" w:color="auto"/>
      </w:tblBorders>
      <w:tblLayout w:type="fixed"/>
      <w:tblLook w:val="0000" w:firstRow="0" w:lastRow="0" w:firstColumn="0" w:lastColumn="0" w:noHBand="0" w:noVBand="0"/>
    </w:tblPr>
    <w:tblGrid>
      <w:gridCol w:w="10786"/>
    </w:tblGrid>
    <w:tr w:rsidR="001F5B5E" w:rsidRPr="001430B1" w:rsidTr="001F5B5E">
      <w:trPr>
        <w:cantSplit/>
        <w:trHeight w:val="1418"/>
        <w:tblHeader/>
        <w:jc w:val="center"/>
      </w:trPr>
      <w:tc>
        <w:tcPr>
          <w:tcW w:w="10786" w:type="dxa"/>
        </w:tcPr>
        <w:p w:rsidR="001F5B5E" w:rsidRDefault="001F5B5E" w:rsidP="0007101D">
          <w:pPr>
            <w:keepNext/>
            <w:tabs>
              <w:tab w:val="left" w:pos="2835"/>
            </w:tabs>
            <w:outlineLvl w:val="3"/>
            <w:rPr>
              <w:rFonts w:ascii="Verdana" w:hAnsi="Verdana" w:cs="Tahoma"/>
              <w:b/>
              <w:sz w:val="28"/>
              <w:szCs w:val="28"/>
            </w:rPr>
          </w:pPr>
        </w:p>
        <w:p w:rsidR="001214E6" w:rsidRDefault="00C7084E" w:rsidP="001F5B5E">
          <w:pPr>
            <w:keepNext/>
            <w:tabs>
              <w:tab w:val="left" w:pos="2835"/>
            </w:tabs>
            <w:outlineLvl w:val="3"/>
            <w:rPr>
              <w:rFonts w:ascii="Calibri Light" w:hAnsi="Calibri Light" w:cs="Tahoma"/>
              <w:b/>
            </w:rPr>
          </w:pPr>
          <w:r>
            <w:rPr>
              <w:rFonts w:ascii="Calibri Light" w:hAnsi="Calibri Light" w:cs="Tahoma"/>
              <w:b/>
            </w:rPr>
            <w:t>CHIEF FINANCIAL OFFICER PERSON SPECIFICATION</w:t>
          </w:r>
        </w:p>
        <w:p w:rsidR="000E4C51" w:rsidRPr="001214E6" w:rsidRDefault="001214E6" w:rsidP="001F5B5E">
          <w:pPr>
            <w:keepNext/>
            <w:tabs>
              <w:tab w:val="left" w:pos="2835"/>
            </w:tabs>
            <w:outlineLvl w:val="3"/>
            <w:rPr>
              <w:rFonts w:ascii="Calibri Light" w:hAnsi="Calibri Light" w:cs="Tahoma"/>
              <w:b/>
            </w:rPr>
          </w:pPr>
          <w:r>
            <w:rPr>
              <w:rFonts w:ascii="Calibri Light" w:hAnsi="Calibri Light" w:cs="Tahoma"/>
              <w:b/>
            </w:rPr>
            <w:t>ADVERT/</w:t>
          </w:r>
          <w:r w:rsidR="000E4C51" w:rsidRPr="001214E6">
            <w:rPr>
              <w:rFonts w:ascii="Calibri Light" w:hAnsi="Calibri Light" w:cs="Tahoma"/>
              <w:b/>
            </w:rPr>
            <w:t>JOB DESCRIPTION/PERSON SPECIFICATION</w:t>
          </w:r>
        </w:p>
        <w:p w:rsidR="000E4C51" w:rsidRPr="001430B1" w:rsidRDefault="0094512B" w:rsidP="001214E6">
          <w:pPr>
            <w:keepNext/>
            <w:tabs>
              <w:tab w:val="left" w:pos="2835"/>
            </w:tabs>
            <w:jc w:val="right"/>
            <w:outlineLvl w:val="3"/>
            <w:rPr>
              <w:rFonts w:ascii="Verdana" w:hAnsi="Verdana" w:cs="Tahoma"/>
              <w:b/>
              <w:sz w:val="28"/>
              <w:szCs w:val="28"/>
            </w:rPr>
          </w:pPr>
          <w:r w:rsidRPr="00982F7C">
            <w:rPr>
              <w:noProof/>
              <w:lang w:eastAsia="en-GB"/>
            </w:rPr>
            <w:drawing>
              <wp:inline distT="0" distB="0" distL="0" distR="0">
                <wp:extent cx="939800" cy="889000"/>
                <wp:effectExtent l="0" t="0" r="0" b="0"/>
                <wp:docPr id="1" name="Picture 1" descr="M:\HR\Templates 2016\Logos\Bridge Black &amp; White Logo.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M:\HR\Templates 2016\Logos\Bridge Black &amp; White Logo.p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800" cy="889000"/>
                        </a:xfrm>
                        <a:prstGeom prst="rect">
                          <a:avLst/>
                        </a:prstGeom>
                        <a:noFill/>
                        <a:ln>
                          <a:noFill/>
                        </a:ln>
                      </pic:spPr>
                    </pic:pic>
                  </a:graphicData>
                </a:graphic>
              </wp:inline>
            </w:drawing>
          </w:r>
        </w:p>
      </w:tc>
    </w:tr>
  </w:tbl>
  <w:p w:rsidR="000D7A39" w:rsidRDefault="000D7A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553E1"/>
    <w:multiLevelType w:val="hybridMultilevel"/>
    <w:tmpl w:val="05D6650A"/>
    <w:lvl w:ilvl="0" w:tplc="9ABE0EA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698164E"/>
    <w:multiLevelType w:val="hybridMultilevel"/>
    <w:tmpl w:val="631C7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544B7"/>
    <w:multiLevelType w:val="hybridMultilevel"/>
    <w:tmpl w:val="B27CD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5E547F"/>
    <w:multiLevelType w:val="hybridMultilevel"/>
    <w:tmpl w:val="B28E6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5F5BD7"/>
    <w:multiLevelType w:val="hybridMultilevel"/>
    <w:tmpl w:val="FE4C4508"/>
    <w:lvl w:ilvl="0" w:tplc="08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8431C6"/>
    <w:multiLevelType w:val="hybridMultilevel"/>
    <w:tmpl w:val="6AB87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71E00D3"/>
    <w:multiLevelType w:val="hybridMultilevel"/>
    <w:tmpl w:val="B8D40E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A8B0843"/>
    <w:multiLevelType w:val="hybridMultilevel"/>
    <w:tmpl w:val="28606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0A7F7B"/>
    <w:multiLevelType w:val="hybridMultilevel"/>
    <w:tmpl w:val="63A40A30"/>
    <w:lvl w:ilvl="0" w:tplc="BA2218EC">
      <w:start w:val="1"/>
      <w:numFmt w:val="decimal"/>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E34EE7"/>
    <w:multiLevelType w:val="hybridMultilevel"/>
    <w:tmpl w:val="D2C0BD0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1627CF"/>
    <w:multiLevelType w:val="hybridMultilevel"/>
    <w:tmpl w:val="D708E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317B77"/>
    <w:multiLevelType w:val="hybridMultilevel"/>
    <w:tmpl w:val="4BC89F6C"/>
    <w:lvl w:ilvl="0" w:tplc="BC5C8CD6">
      <w:start w:val="4"/>
      <w:numFmt w:val="upperLetter"/>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AAE754D"/>
    <w:multiLevelType w:val="hybridMultilevel"/>
    <w:tmpl w:val="97ECD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687595"/>
    <w:multiLevelType w:val="hybridMultilevel"/>
    <w:tmpl w:val="5088E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5A592F"/>
    <w:multiLevelType w:val="hybridMultilevel"/>
    <w:tmpl w:val="9DCE6306"/>
    <w:lvl w:ilvl="0" w:tplc="1BD88346">
      <w:start w:val="5"/>
      <w:numFmt w:val="bullet"/>
      <w:lvlText w:val="-"/>
      <w:lvlJc w:val="left"/>
      <w:pPr>
        <w:ind w:left="720" w:hanging="360"/>
      </w:pPr>
      <w:rPr>
        <w:rFonts w:ascii="FS Lola Medium" w:eastAsia="Times New Roman" w:hAnsi="FS Lola Medium" w:cs="FS Lola Medium"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9D32A9"/>
    <w:multiLevelType w:val="hybridMultilevel"/>
    <w:tmpl w:val="915E2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1357F3"/>
    <w:multiLevelType w:val="hybridMultilevel"/>
    <w:tmpl w:val="8CDEED4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529C7D71"/>
    <w:multiLevelType w:val="hybridMultilevel"/>
    <w:tmpl w:val="DD8A8B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3DE350E"/>
    <w:multiLevelType w:val="hybridMultilevel"/>
    <w:tmpl w:val="4F0E1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244393"/>
    <w:multiLevelType w:val="hybridMultilevel"/>
    <w:tmpl w:val="43DCA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FE582B"/>
    <w:multiLevelType w:val="hybridMultilevel"/>
    <w:tmpl w:val="4B742D70"/>
    <w:lvl w:ilvl="0" w:tplc="08090001">
      <w:start w:val="1"/>
      <w:numFmt w:val="bullet"/>
      <w:lvlText w:val=""/>
      <w:lvlJc w:val="left"/>
      <w:pPr>
        <w:ind w:left="1440" w:hanging="108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2A4DE5"/>
    <w:multiLevelType w:val="hybridMultilevel"/>
    <w:tmpl w:val="1EE6D10A"/>
    <w:lvl w:ilvl="0" w:tplc="DBD409B8">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EC53A9"/>
    <w:multiLevelType w:val="hybridMultilevel"/>
    <w:tmpl w:val="6A8C011C"/>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A272893"/>
    <w:multiLevelType w:val="hybridMultilevel"/>
    <w:tmpl w:val="98EAF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FF4C49"/>
    <w:multiLevelType w:val="hybridMultilevel"/>
    <w:tmpl w:val="FB9AF872"/>
    <w:lvl w:ilvl="0" w:tplc="08090001">
      <w:start w:val="1"/>
      <w:numFmt w:val="bullet"/>
      <w:lvlText w:val=""/>
      <w:lvlJc w:val="left"/>
      <w:pPr>
        <w:ind w:left="1440" w:hanging="108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8304BC"/>
    <w:multiLevelType w:val="hybridMultilevel"/>
    <w:tmpl w:val="777AEF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20742F7"/>
    <w:multiLevelType w:val="hybridMultilevel"/>
    <w:tmpl w:val="EDDA5736"/>
    <w:lvl w:ilvl="0" w:tplc="EC5E8CD2">
      <w:start w:val="1"/>
      <w:numFmt w:val="upperLetter"/>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2D35A6E"/>
    <w:multiLevelType w:val="hybridMultilevel"/>
    <w:tmpl w:val="D30CF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597FD4"/>
    <w:multiLevelType w:val="hybridMultilevel"/>
    <w:tmpl w:val="04047BDC"/>
    <w:lvl w:ilvl="0" w:tplc="73ECB26A">
      <w:numFmt w:val="bullet"/>
      <w:lvlText w:val=""/>
      <w:lvlJc w:val="left"/>
      <w:pPr>
        <w:ind w:left="720" w:hanging="360"/>
      </w:pPr>
      <w:rPr>
        <w:rFonts w:ascii="Symbol" w:eastAsia="MS Mincho" w:hAnsi="Symbol"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B220D9C"/>
    <w:multiLevelType w:val="hybridMultilevel"/>
    <w:tmpl w:val="92CAB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B9A0D90"/>
    <w:multiLevelType w:val="hybridMultilevel"/>
    <w:tmpl w:val="1A96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0"/>
  </w:num>
  <w:num w:numId="3">
    <w:abstractNumId w:val="29"/>
  </w:num>
  <w:num w:numId="4">
    <w:abstractNumId w:val="3"/>
  </w:num>
  <w:num w:numId="5">
    <w:abstractNumId w:val="30"/>
  </w:num>
  <w:num w:numId="6">
    <w:abstractNumId w:val="10"/>
  </w:num>
  <w:num w:numId="7">
    <w:abstractNumId w:val="2"/>
  </w:num>
  <w:num w:numId="8">
    <w:abstractNumId w:val="19"/>
  </w:num>
  <w:num w:numId="9">
    <w:abstractNumId w:val="7"/>
  </w:num>
  <w:num w:numId="10">
    <w:abstractNumId w:val="15"/>
  </w:num>
  <w:num w:numId="11">
    <w:abstractNumId w:val="27"/>
  </w:num>
  <w:num w:numId="12">
    <w:abstractNumId w:val="22"/>
  </w:num>
  <w:num w:numId="13">
    <w:abstractNumId w:val="21"/>
  </w:num>
  <w:num w:numId="14">
    <w:abstractNumId w:val="8"/>
  </w:num>
  <w:num w:numId="15">
    <w:abstractNumId w:val="18"/>
  </w:num>
  <w:num w:numId="16">
    <w:abstractNumId w:val="20"/>
  </w:num>
  <w:num w:numId="17">
    <w:abstractNumId w:val="24"/>
  </w:num>
  <w:num w:numId="18">
    <w:abstractNumId w:val="4"/>
  </w:num>
  <w:num w:numId="19">
    <w:abstractNumId w:val="16"/>
  </w:num>
  <w:num w:numId="20">
    <w:abstractNumId w:val="26"/>
  </w:num>
  <w:num w:numId="21">
    <w:abstractNumId w:val="11"/>
  </w:num>
  <w:num w:numId="22">
    <w:abstractNumId w:val="14"/>
  </w:num>
  <w:num w:numId="23">
    <w:abstractNumId w:val="25"/>
  </w:num>
  <w:num w:numId="24">
    <w:abstractNumId w:val="9"/>
  </w:num>
  <w:num w:numId="25">
    <w:abstractNumId w:val="13"/>
  </w:num>
  <w:num w:numId="26">
    <w:abstractNumId w:val="12"/>
  </w:num>
  <w:num w:numId="27">
    <w:abstractNumId w:val="17"/>
  </w:num>
  <w:num w:numId="28">
    <w:abstractNumId w:val="23"/>
  </w:num>
  <w:num w:numId="29">
    <w:abstractNumId w:val="5"/>
  </w:num>
  <w:num w:numId="30">
    <w:abstractNumId w:val="6"/>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81F"/>
    <w:rsid w:val="000258FC"/>
    <w:rsid w:val="00062636"/>
    <w:rsid w:val="00066AF0"/>
    <w:rsid w:val="0007101D"/>
    <w:rsid w:val="00074A89"/>
    <w:rsid w:val="00077FBE"/>
    <w:rsid w:val="000A1CBC"/>
    <w:rsid w:val="000B05CF"/>
    <w:rsid w:val="000B4E87"/>
    <w:rsid w:val="000B6619"/>
    <w:rsid w:val="000B7AC4"/>
    <w:rsid w:val="000D7A39"/>
    <w:rsid w:val="000E4C51"/>
    <w:rsid w:val="000E6192"/>
    <w:rsid w:val="001122DE"/>
    <w:rsid w:val="001214E6"/>
    <w:rsid w:val="00172D45"/>
    <w:rsid w:val="00173132"/>
    <w:rsid w:val="001832BA"/>
    <w:rsid w:val="001914B2"/>
    <w:rsid w:val="001F3144"/>
    <w:rsid w:val="001F5B5E"/>
    <w:rsid w:val="0020665A"/>
    <w:rsid w:val="00220828"/>
    <w:rsid w:val="0023350C"/>
    <w:rsid w:val="002712F8"/>
    <w:rsid w:val="00274CEC"/>
    <w:rsid w:val="002A1041"/>
    <w:rsid w:val="002A2F5E"/>
    <w:rsid w:val="002B7D4A"/>
    <w:rsid w:val="00304F44"/>
    <w:rsid w:val="003243FC"/>
    <w:rsid w:val="00330E77"/>
    <w:rsid w:val="0034704D"/>
    <w:rsid w:val="003657E5"/>
    <w:rsid w:val="00372279"/>
    <w:rsid w:val="00381C99"/>
    <w:rsid w:val="003820EA"/>
    <w:rsid w:val="00384B56"/>
    <w:rsid w:val="003D4376"/>
    <w:rsid w:val="003D6292"/>
    <w:rsid w:val="003E7014"/>
    <w:rsid w:val="0043249E"/>
    <w:rsid w:val="0043396B"/>
    <w:rsid w:val="0044647F"/>
    <w:rsid w:val="004737D4"/>
    <w:rsid w:val="004D2D39"/>
    <w:rsid w:val="005548D5"/>
    <w:rsid w:val="005973DE"/>
    <w:rsid w:val="005F5EEB"/>
    <w:rsid w:val="00606B04"/>
    <w:rsid w:val="00611EA1"/>
    <w:rsid w:val="00612C9B"/>
    <w:rsid w:val="0064616E"/>
    <w:rsid w:val="00651DDD"/>
    <w:rsid w:val="00652D64"/>
    <w:rsid w:val="00663D99"/>
    <w:rsid w:val="00672674"/>
    <w:rsid w:val="006902B0"/>
    <w:rsid w:val="006D1136"/>
    <w:rsid w:val="007104CC"/>
    <w:rsid w:val="00710A58"/>
    <w:rsid w:val="00716BFF"/>
    <w:rsid w:val="007678DF"/>
    <w:rsid w:val="0077292E"/>
    <w:rsid w:val="007805D5"/>
    <w:rsid w:val="0078770E"/>
    <w:rsid w:val="007C5783"/>
    <w:rsid w:val="007E4533"/>
    <w:rsid w:val="007E7BC1"/>
    <w:rsid w:val="007F02DD"/>
    <w:rsid w:val="007F5530"/>
    <w:rsid w:val="007F7D23"/>
    <w:rsid w:val="0080359F"/>
    <w:rsid w:val="00860ADC"/>
    <w:rsid w:val="00882BC8"/>
    <w:rsid w:val="00895911"/>
    <w:rsid w:val="008B2C12"/>
    <w:rsid w:val="008D03B6"/>
    <w:rsid w:val="008E1E78"/>
    <w:rsid w:val="008E3D5D"/>
    <w:rsid w:val="008F0817"/>
    <w:rsid w:val="009028D0"/>
    <w:rsid w:val="00905280"/>
    <w:rsid w:val="00907D7F"/>
    <w:rsid w:val="009230EB"/>
    <w:rsid w:val="0094512B"/>
    <w:rsid w:val="00945EAB"/>
    <w:rsid w:val="0094690B"/>
    <w:rsid w:val="00972F64"/>
    <w:rsid w:val="009906A4"/>
    <w:rsid w:val="009A28EC"/>
    <w:rsid w:val="009C69AB"/>
    <w:rsid w:val="009D5279"/>
    <w:rsid w:val="009D6DF4"/>
    <w:rsid w:val="00A04D8A"/>
    <w:rsid w:val="00A07EF4"/>
    <w:rsid w:val="00A2308A"/>
    <w:rsid w:val="00A424B4"/>
    <w:rsid w:val="00A5720A"/>
    <w:rsid w:val="00A80FC7"/>
    <w:rsid w:val="00A87E06"/>
    <w:rsid w:val="00AC3FBF"/>
    <w:rsid w:val="00B04408"/>
    <w:rsid w:val="00B166D4"/>
    <w:rsid w:val="00B20A1A"/>
    <w:rsid w:val="00B34E5D"/>
    <w:rsid w:val="00B5342A"/>
    <w:rsid w:val="00B87A2F"/>
    <w:rsid w:val="00B90560"/>
    <w:rsid w:val="00B94A6C"/>
    <w:rsid w:val="00BB008C"/>
    <w:rsid w:val="00BB4134"/>
    <w:rsid w:val="00BB76CD"/>
    <w:rsid w:val="00C00B19"/>
    <w:rsid w:val="00C1633C"/>
    <w:rsid w:val="00C355C0"/>
    <w:rsid w:val="00C671E8"/>
    <w:rsid w:val="00C7084E"/>
    <w:rsid w:val="00C82350"/>
    <w:rsid w:val="00C835CF"/>
    <w:rsid w:val="00CB10A7"/>
    <w:rsid w:val="00CC07F6"/>
    <w:rsid w:val="00CD4499"/>
    <w:rsid w:val="00CE0EBF"/>
    <w:rsid w:val="00CF1708"/>
    <w:rsid w:val="00D006D7"/>
    <w:rsid w:val="00D065A9"/>
    <w:rsid w:val="00D17947"/>
    <w:rsid w:val="00D212EC"/>
    <w:rsid w:val="00D245B5"/>
    <w:rsid w:val="00DA2D6E"/>
    <w:rsid w:val="00DD3A2D"/>
    <w:rsid w:val="00DE2D20"/>
    <w:rsid w:val="00E227D9"/>
    <w:rsid w:val="00E35273"/>
    <w:rsid w:val="00E6317A"/>
    <w:rsid w:val="00E80631"/>
    <w:rsid w:val="00E86E33"/>
    <w:rsid w:val="00ED4371"/>
    <w:rsid w:val="00F02217"/>
    <w:rsid w:val="00F254A2"/>
    <w:rsid w:val="00F67CF1"/>
    <w:rsid w:val="00F7081F"/>
    <w:rsid w:val="00F85714"/>
    <w:rsid w:val="00FA47E7"/>
    <w:rsid w:val="00FB6D99"/>
    <w:rsid w:val="00FC31B6"/>
    <w:rsid w:val="00FC423B"/>
    <w:rsid w:val="00FC5118"/>
    <w:rsid w:val="00FD426D"/>
    <w:rsid w:val="00FE28A2"/>
    <w:rsid w:val="00FF04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53827171-8C8D-F34A-872B-A30E3B516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ind w:firstLine="720"/>
      <w:outlineLvl w:val="0"/>
    </w:pPr>
    <w:rPr>
      <w:b/>
      <w:bCs/>
      <w:color w:val="008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Pr>
      <w:rFonts w:ascii="Courier New" w:hAnsi="Courier New" w:cs="Courier New"/>
      <w:sz w:val="20"/>
      <w:szCs w:val="20"/>
    </w:rPr>
  </w:style>
  <w:style w:type="paragraph" w:styleId="DocumentMap">
    <w:name w:val="Document Map"/>
    <w:basedOn w:val="Normal"/>
    <w:semiHidden/>
    <w:pPr>
      <w:shd w:val="clear" w:color="auto" w:fill="000080"/>
    </w:pPr>
    <w:rPr>
      <w:rFonts w:ascii="Tahoma" w:hAnsi="Tahoma" w:cs="Tahoma"/>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Title">
    <w:name w:val="Title"/>
    <w:basedOn w:val="Normal"/>
    <w:qFormat/>
    <w:rsid w:val="00F7081F"/>
    <w:pPr>
      <w:jc w:val="center"/>
    </w:pPr>
    <w:rPr>
      <w:b/>
      <w:sz w:val="22"/>
      <w:szCs w:val="20"/>
      <w:u w:val="single"/>
      <w:lang w:eastAsia="en-GB"/>
    </w:rPr>
  </w:style>
  <w:style w:type="paragraph" w:styleId="BodyTextIndent">
    <w:name w:val="Body Text Indent"/>
    <w:basedOn w:val="Normal"/>
    <w:rsid w:val="00F7081F"/>
    <w:pPr>
      <w:ind w:left="1440" w:hanging="720"/>
    </w:pPr>
    <w:rPr>
      <w:sz w:val="22"/>
      <w:szCs w:val="20"/>
      <w:lang w:eastAsia="en-GB"/>
    </w:rPr>
  </w:style>
  <w:style w:type="paragraph" w:styleId="Header">
    <w:name w:val="header"/>
    <w:basedOn w:val="Normal"/>
    <w:link w:val="HeaderChar"/>
    <w:uiPriority w:val="99"/>
    <w:rsid w:val="000D7A39"/>
    <w:pPr>
      <w:tabs>
        <w:tab w:val="center" w:pos="4513"/>
        <w:tab w:val="right" w:pos="9026"/>
      </w:tabs>
    </w:pPr>
  </w:style>
  <w:style w:type="character" w:customStyle="1" w:styleId="HeaderChar">
    <w:name w:val="Header Char"/>
    <w:link w:val="Header"/>
    <w:uiPriority w:val="99"/>
    <w:rsid w:val="000D7A39"/>
    <w:rPr>
      <w:sz w:val="24"/>
      <w:szCs w:val="24"/>
      <w:lang w:eastAsia="en-US"/>
    </w:rPr>
  </w:style>
  <w:style w:type="paragraph" w:styleId="BalloonText">
    <w:name w:val="Balloon Text"/>
    <w:basedOn w:val="Normal"/>
    <w:link w:val="BalloonTextChar"/>
    <w:rsid w:val="000D7A39"/>
    <w:rPr>
      <w:rFonts w:ascii="Tahoma" w:hAnsi="Tahoma" w:cs="Tahoma"/>
      <w:sz w:val="16"/>
      <w:szCs w:val="16"/>
    </w:rPr>
  </w:style>
  <w:style w:type="character" w:customStyle="1" w:styleId="BalloonTextChar">
    <w:name w:val="Balloon Text Char"/>
    <w:link w:val="BalloonText"/>
    <w:rsid w:val="000D7A39"/>
    <w:rPr>
      <w:rFonts w:ascii="Tahoma" w:hAnsi="Tahoma" w:cs="Tahoma"/>
      <w:sz w:val="16"/>
      <w:szCs w:val="16"/>
      <w:lang w:eastAsia="en-US"/>
    </w:rPr>
  </w:style>
  <w:style w:type="paragraph" w:styleId="ListParagraph">
    <w:name w:val="List Paragraph"/>
    <w:basedOn w:val="Normal"/>
    <w:uiPriority w:val="34"/>
    <w:qFormat/>
    <w:rsid w:val="00C671E8"/>
    <w:pPr>
      <w:ind w:left="720"/>
    </w:pPr>
  </w:style>
  <w:style w:type="paragraph" w:customStyle="1" w:styleId="Default">
    <w:name w:val="Default"/>
    <w:rsid w:val="0077292E"/>
    <w:pPr>
      <w:autoSpaceDE w:val="0"/>
      <w:autoSpaceDN w:val="0"/>
      <w:adjustRightInd w:val="0"/>
    </w:pPr>
    <w:rPr>
      <w:rFonts w:ascii="Arial" w:hAnsi="Arial" w:cs="Arial"/>
      <w:color w:val="000000"/>
      <w:sz w:val="24"/>
      <w:szCs w:val="24"/>
    </w:rPr>
  </w:style>
  <w:style w:type="character" w:styleId="Hyperlink">
    <w:name w:val="Hyperlink"/>
    <w:unhideWhenUsed/>
    <w:rsid w:val="000E4C51"/>
    <w:rPr>
      <w:color w:val="0000FF"/>
      <w:u w:val="single"/>
    </w:rPr>
  </w:style>
  <w:style w:type="paragraph" w:styleId="NoSpacing">
    <w:name w:val="No Spacing"/>
    <w:uiPriority w:val="1"/>
    <w:qFormat/>
    <w:rsid w:val="000E4C51"/>
    <w:rPr>
      <w:rFonts w:ascii="Calibri" w:eastAsia="Calibri" w:hAnsi="Calibri"/>
      <w:sz w:val="22"/>
      <w:szCs w:val="22"/>
      <w:lang w:eastAsia="en-US"/>
    </w:rPr>
  </w:style>
  <w:style w:type="character" w:customStyle="1" w:styleId="PlainTextChar">
    <w:name w:val="Plain Text Char"/>
    <w:link w:val="PlainText"/>
    <w:rsid w:val="000E4C51"/>
    <w:rPr>
      <w:rFonts w:ascii="Courier New" w:hAnsi="Courier New" w:cs="Courier New"/>
      <w:lang w:eastAsia="en-US"/>
    </w:rPr>
  </w:style>
  <w:style w:type="table" w:styleId="TableGrid">
    <w:name w:val="Table Grid"/>
    <w:basedOn w:val="TableNormal"/>
    <w:rsid w:val="000E61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227D9"/>
    <w:pPr>
      <w:spacing w:before="100" w:beforeAutospacing="1" w:after="100" w:afterAutospacing="1"/>
    </w:pPr>
    <w:rPr>
      <w:lang w:eastAsia="en-GB"/>
    </w:rPr>
  </w:style>
  <w:style w:type="paragraph" w:customStyle="1" w:styleId="Pa12">
    <w:name w:val="Pa12"/>
    <w:basedOn w:val="Default"/>
    <w:next w:val="Default"/>
    <w:uiPriority w:val="99"/>
    <w:rsid w:val="00C7084E"/>
    <w:pPr>
      <w:spacing w:line="215" w:lineRule="atLeast"/>
    </w:pPr>
    <w:rPr>
      <w:rFonts w:ascii="FS Lola Medium" w:hAnsi="FS Lola Medium"/>
      <w:color w:val="auto"/>
      <w:lang w:eastAsia="en-US"/>
    </w:rPr>
  </w:style>
  <w:style w:type="paragraph" w:customStyle="1" w:styleId="Pa9">
    <w:name w:val="Pa9"/>
    <w:basedOn w:val="Default"/>
    <w:next w:val="Default"/>
    <w:uiPriority w:val="99"/>
    <w:rsid w:val="00C7084E"/>
    <w:pPr>
      <w:spacing w:line="191" w:lineRule="atLeast"/>
    </w:pPr>
    <w:rPr>
      <w:rFonts w:ascii="FS Lola Medium" w:hAnsi="FS Lola Medium"/>
      <w:color w:val="auto"/>
      <w:lang w:eastAsia="en-US"/>
    </w:rPr>
  </w:style>
  <w:style w:type="paragraph" w:customStyle="1" w:styleId="Pa29">
    <w:name w:val="Pa29"/>
    <w:basedOn w:val="Default"/>
    <w:next w:val="Default"/>
    <w:uiPriority w:val="99"/>
    <w:rsid w:val="00C7084E"/>
    <w:pPr>
      <w:spacing w:line="191" w:lineRule="atLeast"/>
    </w:pPr>
    <w:rPr>
      <w:rFonts w:ascii="FS Lola Medium" w:hAnsi="FS Lola Medium"/>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049020">
      <w:bodyDiv w:val="1"/>
      <w:marLeft w:val="0"/>
      <w:marRight w:val="0"/>
      <w:marTop w:val="0"/>
      <w:marBottom w:val="0"/>
      <w:divBdr>
        <w:top w:val="none" w:sz="0" w:space="0" w:color="auto"/>
        <w:left w:val="none" w:sz="0" w:space="0" w:color="auto"/>
        <w:bottom w:val="none" w:sz="0" w:space="0" w:color="auto"/>
        <w:right w:val="none" w:sz="0" w:space="0" w:color="auto"/>
      </w:divBdr>
    </w:div>
    <w:div w:id="1150096832">
      <w:bodyDiv w:val="1"/>
      <w:marLeft w:val="0"/>
      <w:marRight w:val="0"/>
      <w:marTop w:val="0"/>
      <w:marBottom w:val="0"/>
      <w:divBdr>
        <w:top w:val="none" w:sz="0" w:space="0" w:color="auto"/>
        <w:left w:val="none" w:sz="0" w:space="0" w:color="auto"/>
        <w:bottom w:val="none" w:sz="0" w:space="0" w:color="auto"/>
        <w:right w:val="none" w:sz="0" w:space="0" w:color="auto"/>
      </w:divBdr>
    </w:div>
    <w:div w:id="1569414379">
      <w:bodyDiv w:val="1"/>
      <w:marLeft w:val="0"/>
      <w:marRight w:val="0"/>
      <w:marTop w:val="0"/>
      <w:marBottom w:val="0"/>
      <w:divBdr>
        <w:top w:val="none" w:sz="0" w:space="0" w:color="auto"/>
        <w:left w:val="none" w:sz="0" w:space="0" w:color="auto"/>
        <w:bottom w:val="none" w:sz="0" w:space="0" w:color="auto"/>
        <w:right w:val="none" w:sz="0" w:space="0" w:color="auto"/>
      </w:divBdr>
      <w:divsChild>
        <w:div w:id="200291768">
          <w:marLeft w:val="0"/>
          <w:marRight w:val="0"/>
          <w:marTop w:val="0"/>
          <w:marBottom w:val="0"/>
          <w:divBdr>
            <w:top w:val="none" w:sz="0" w:space="0" w:color="auto"/>
            <w:left w:val="none" w:sz="0" w:space="0" w:color="auto"/>
            <w:bottom w:val="none" w:sz="0" w:space="0" w:color="auto"/>
            <w:right w:val="none" w:sz="0" w:space="0" w:color="auto"/>
          </w:divBdr>
        </w:div>
        <w:div w:id="2120484034">
          <w:marLeft w:val="0"/>
          <w:marRight w:val="0"/>
          <w:marTop w:val="0"/>
          <w:marBottom w:val="0"/>
          <w:divBdr>
            <w:top w:val="none" w:sz="0" w:space="0" w:color="auto"/>
            <w:left w:val="none" w:sz="0" w:space="0" w:color="auto"/>
            <w:bottom w:val="none" w:sz="0" w:space="0" w:color="auto"/>
            <w:right w:val="none" w:sz="0" w:space="0" w:color="auto"/>
          </w:divBdr>
        </w:div>
      </w:divsChild>
    </w:div>
    <w:div w:id="1687635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hebridgelondon.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1824</Words>
  <Characters>10816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Policy Statement on Health and Safety</vt:lpstr>
    </vt:vector>
  </TitlesOfParts>
  <Company>Rosemary School</Company>
  <LinksUpToDate>false</LinksUpToDate>
  <CharactersWithSpaces>12615</CharactersWithSpaces>
  <SharedDoc>false</SharedDoc>
  <HLinks>
    <vt:vector size="6" baseType="variant">
      <vt:variant>
        <vt:i4>655373</vt:i4>
      </vt:variant>
      <vt:variant>
        <vt:i4>0</vt:i4>
      </vt:variant>
      <vt:variant>
        <vt:i4>0</vt:i4>
      </vt:variant>
      <vt:variant>
        <vt:i4>5</vt:i4>
      </vt:variant>
      <vt:variant>
        <vt:lpwstr>http://www.thebridgelondon.co.uk/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Statement on Health and Safety</dc:title>
  <dc:subject/>
  <dc:creator>James Wolger</dc:creator>
  <cp:keywords/>
  <cp:lastModifiedBy>Sarah Lynch</cp:lastModifiedBy>
  <cp:revision>3</cp:revision>
  <cp:lastPrinted>2017-10-05T13:05:00Z</cp:lastPrinted>
  <dcterms:created xsi:type="dcterms:W3CDTF">2017-11-14T16:22:00Z</dcterms:created>
  <dcterms:modified xsi:type="dcterms:W3CDTF">2017-11-14T16:23:00Z</dcterms:modified>
</cp:coreProperties>
</file>