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0A" w:rsidRPr="0041410A" w:rsidRDefault="0041410A" w:rsidP="0041410A">
      <w:pPr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41410A">
        <w:rPr>
          <w:rFonts w:ascii="Verdana" w:hAnsi="Verdana" w:cs="Arial"/>
          <w:b/>
          <w:sz w:val="32"/>
          <w:szCs w:val="32"/>
          <w:u w:val="single"/>
        </w:rPr>
        <w:t>FAVSP School Sport Co-ordinator (</w:t>
      </w:r>
      <w:proofErr w:type="spellStart"/>
      <w:r w:rsidRPr="0041410A">
        <w:rPr>
          <w:rFonts w:ascii="Verdana" w:hAnsi="Verdana" w:cs="Arial"/>
          <w:b/>
          <w:sz w:val="32"/>
          <w:szCs w:val="32"/>
          <w:u w:val="single"/>
        </w:rPr>
        <w:t>SSCo</w:t>
      </w:r>
      <w:proofErr w:type="spellEnd"/>
      <w:r w:rsidRPr="0041410A">
        <w:rPr>
          <w:rFonts w:ascii="Verdana" w:hAnsi="Verdana" w:cs="Arial"/>
          <w:b/>
          <w:sz w:val="32"/>
          <w:szCs w:val="32"/>
          <w:u w:val="single"/>
        </w:rPr>
        <w:t>)</w:t>
      </w:r>
    </w:p>
    <w:p w:rsidR="0041410A" w:rsidRPr="0041410A" w:rsidRDefault="0041410A" w:rsidP="0041410A">
      <w:pPr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41410A">
        <w:rPr>
          <w:rFonts w:ascii="Verdana" w:hAnsi="Verdana" w:cs="Arial"/>
          <w:b/>
          <w:sz w:val="32"/>
          <w:szCs w:val="32"/>
          <w:u w:val="single"/>
        </w:rPr>
        <w:t>Job Description</w:t>
      </w:r>
    </w:p>
    <w:p w:rsidR="0041410A" w:rsidRPr="0041410A" w:rsidRDefault="0041410A" w:rsidP="0041410A">
      <w:pPr>
        <w:tabs>
          <w:tab w:val="left" w:pos="4770"/>
        </w:tabs>
        <w:rPr>
          <w:rFonts w:ascii="Verdana" w:hAnsi="Verdana" w:cs="Arial"/>
          <w:sz w:val="32"/>
          <w:szCs w:val="32"/>
        </w:rPr>
      </w:pPr>
      <w:r w:rsidRPr="0041410A">
        <w:rPr>
          <w:rFonts w:ascii="Verdana" w:hAnsi="Verdana" w:cs="Arial"/>
          <w:sz w:val="32"/>
          <w:szCs w:val="32"/>
        </w:rPr>
        <w:tab/>
      </w:r>
    </w:p>
    <w:p w:rsidR="0041410A" w:rsidRPr="0041410A" w:rsidRDefault="0041410A" w:rsidP="0041410A">
      <w:pPr>
        <w:tabs>
          <w:tab w:val="left" w:pos="4770"/>
        </w:tabs>
        <w:rPr>
          <w:rFonts w:ascii="Verdana" w:hAnsi="Verdana" w:cs="Arial"/>
          <w:b/>
          <w:u w:val="single"/>
        </w:rPr>
      </w:pPr>
      <w:r w:rsidRPr="0041410A">
        <w:rPr>
          <w:rFonts w:ascii="Verdana" w:hAnsi="Verdana" w:cs="Arial"/>
          <w:b/>
          <w:u w:val="single"/>
        </w:rPr>
        <w:t>Overall function:</w:t>
      </w:r>
    </w:p>
    <w:p w:rsidR="0041410A" w:rsidRPr="00C361F4" w:rsidRDefault="0041410A" w:rsidP="0041410A">
      <w:pPr>
        <w:tabs>
          <w:tab w:val="left" w:pos="4770"/>
        </w:tabs>
        <w:rPr>
          <w:rFonts w:ascii="Verdana" w:hAnsi="Verdana" w:cs="Arial"/>
          <w:b/>
          <w:u w:val="single"/>
        </w:rPr>
      </w:pPr>
    </w:p>
    <w:p w:rsidR="00C361F4" w:rsidRPr="00C361F4" w:rsidRDefault="00C361F4" w:rsidP="00C361F4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Co-ordination of school sport and PE within the partnership</w:t>
      </w:r>
    </w:p>
    <w:p w:rsidR="00C361F4" w:rsidRPr="00C361F4" w:rsidRDefault="00C361F4" w:rsidP="00C361F4">
      <w:pPr>
        <w:ind w:left="720"/>
        <w:rPr>
          <w:rFonts w:ascii="Verdana" w:hAnsi="Verdana" w:cs="Arial"/>
          <w:sz w:val="22"/>
          <w:szCs w:val="22"/>
        </w:rPr>
      </w:pPr>
    </w:p>
    <w:p w:rsidR="00C361F4" w:rsidRPr="00C361F4" w:rsidRDefault="00C361F4" w:rsidP="00C361F4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Ensure development of an effective PE curriculum</w:t>
      </w:r>
    </w:p>
    <w:p w:rsidR="00C361F4" w:rsidRPr="00C361F4" w:rsidRDefault="00C361F4" w:rsidP="00C361F4">
      <w:pPr>
        <w:ind w:left="720"/>
        <w:rPr>
          <w:rFonts w:ascii="Verdana" w:hAnsi="Verdana" w:cs="Arial"/>
          <w:sz w:val="22"/>
          <w:szCs w:val="22"/>
        </w:rPr>
      </w:pPr>
    </w:p>
    <w:p w:rsidR="00C361F4" w:rsidRPr="00C361F4" w:rsidRDefault="00C361F4" w:rsidP="00C361F4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Ensure that ALL young people have the opportunity to be involved in physical activity and inter-school competition</w:t>
      </w:r>
    </w:p>
    <w:p w:rsidR="00C361F4" w:rsidRPr="00C361F4" w:rsidRDefault="00C361F4" w:rsidP="00C361F4">
      <w:pPr>
        <w:ind w:left="720"/>
        <w:rPr>
          <w:rFonts w:ascii="Verdana" w:hAnsi="Verdana" w:cs="Arial"/>
          <w:sz w:val="22"/>
          <w:szCs w:val="22"/>
        </w:rPr>
      </w:pPr>
    </w:p>
    <w:p w:rsidR="00C361F4" w:rsidRPr="00C361F4" w:rsidRDefault="00C361F4" w:rsidP="00C361F4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Work with PE subject leaders to improve school PE, increase participation and ensure schools are compliant with Ofsted and the school games kite mark.</w:t>
      </w:r>
    </w:p>
    <w:p w:rsidR="00C361F4" w:rsidRPr="00C361F4" w:rsidRDefault="00C361F4" w:rsidP="00C361F4">
      <w:pPr>
        <w:tabs>
          <w:tab w:val="left" w:pos="4770"/>
        </w:tabs>
        <w:rPr>
          <w:rFonts w:ascii="Verdana" w:hAnsi="Verdana" w:cs="Arial"/>
          <w:u w:val="single"/>
        </w:rPr>
      </w:pPr>
    </w:p>
    <w:p w:rsidR="00C361F4" w:rsidRPr="00C361F4" w:rsidRDefault="00C361F4" w:rsidP="00C361F4">
      <w:pPr>
        <w:tabs>
          <w:tab w:val="left" w:pos="4770"/>
        </w:tabs>
        <w:rPr>
          <w:rFonts w:ascii="Verdana" w:hAnsi="Verdana" w:cs="Arial"/>
          <w:u w:val="single"/>
        </w:rPr>
      </w:pPr>
    </w:p>
    <w:p w:rsidR="00C361F4" w:rsidRPr="00C361F4" w:rsidRDefault="00C361F4" w:rsidP="00C361F4">
      <w:pPr>
        <w:tabs>
          <w:tab w:val="left" w:pos="4770"/>
        </w:tabs>
        <w:rPr>
          <w:rFonts w:ascii="Verdana" w:hAnsi="Verdana" w:cs="Arial"/>
          <w:b/>
          <w:u w:val="single"/>
        </w:rPr>
      </w:pPr>
      <w:r w:rsidRPr="00C361F4">
        <w:rPr>
          <w:rFonts w:ascii="Verdana" w:hAnsi="Verdana" w:cs="Arial"/>
          <w:b/>
          <w:u w:val="single"/>
        </w:rPr>
        <w:t>Specific functions</w:t>
      </w:r>
    </w:p>
    <w:p w:rsidR="00C361F4" w:rsidRPr="00C361F4" w:rsidRDefault="00C361F4" w:rsidP="00C361F4">
      <w:pPr>
        <w:tabs>
          <w:tab w:val="left" w:pos="4770"/>
        </w:tabs>
        <w:rPr>
          <w:rFonts w:ascii="Verdana" w:hAnsi="Verdana" w:cs="Arial"/>
          <w:b/>
          <w:u w:val="single"/>
        </w:rPr>
      </w:pPr>
    </w:p>
    <w:p w:rsidR="00C361F4" w:rsidRPr="00C361F4" w:rsidRDefault="00C361F4" w:rsidP="00C361F4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To co-ordinate the planning of school sport across the partnership, actively involving local sports clubs</w:t>
      </w:r>
    </w:p>
    <w:p w:rsidR="00C361F4" w:rsidRPr="00C361F4" w:rsidRDefault="00C361F4" w:rsidP="00C361F4">
      <w:pPr>
        <w:ind w:left="720"/>
        <w:rPr>
          <w:rFonts w:ascii="Verdana" w:hAnsi="Verdana" w:cs="Arial"/>
          <w:sz w:val="22"/>
          <w:szCs w:val="22"/>
        </w:rPr>
      </w:pPr>
    </w:p>
    <w:p w:rsidR="00C361F4" w:rsidRPr="00C361F4" w:rsidRDefault="00C361F4" w:rsidP="00C361F4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To monitor and evaluate the partnership’s progress in relation to a development plan and contribute to the monitoring &amp; evaluation process</w:t>
      </w:r>
    </w:p>
    <w:p w:rsidR="00C361F4" w:rsidRPr="00C361F4" w:rsidRDefault="00C361F4" w:rsidP="00C361F4">
      <w:pPr>
        <w:ind w:left="720"/>
        <w:rPr>
          <w:rFonts w:ascii="Verdana" w:hAnsi="Verdana" w:cs="Arial"/>
          <w:sz w:val="22"/>
          <w:szCs w:val="22"/>
        </w:rPr>
      </w:pPr>
    </w:p>
    <w:p w:rsidR="00C361F4" w:rsidRPr="00C361F4" w:rsidRDefault="00C361F4" w:rsidP="00C361F4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To support Primary Link Teachers in developing school sport in their school</w:t>
      </w:r>
    </w:p>
    <w:p w:rsidR="00C361F4" w:rsidRPr="00C361F4" w:rsidRDefault="00C361F4" w:rsidP="00C361F4">
      <w:pPr>
        <w:ind w:left="720"/>
        <w:rPr>
          <w:rFonts w:ascii="Verdana" w:hAnsi="Verdana" w:cs="Arial"/>
          <w:sz w:val="22"/>
          <w:szCs w:val="22"/>
        </w:rPr>
      </w:pPr>
    </w:p>
    <w:p w:rsidR="00C361F4" w:rsidRPr="00C361F4" w:rsidRDefault="00C361F4" w:rsidP="00C361F4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To increase and improve the range of intra and inter school sporting competition across the partnership</w:t>
      </w:r>
    </w:p>
    <w:p w:rsidR="00C361F4" w:rsidRPr="00C361F4" w:rsidRDefault="00C361F4" w:rsidP="00C361F4">
      <w:pPr>
        <w:ind w:left="720"/>
        <w:rPr>
          <w:rFonts w:ascii="Verdana" w:hAnsi="Verdana" w:cs="Arial"/>
          <w:sz w:val="22"/>
          <w:szCs w:val="22"/>
        </w:rPr>
      </w:pPr>
    </w:p>
    <w:p w:rsidR="00C361F4" w:rsidRPr="00C361F4" w:rsidRDefault="00C361F4" w:rsidP="00C361F4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To engage and involve more young people in community sport</w:t>
      </w:r>
    </w:p>
    <w:p w:rsidR="00C361F4" w:rsidRPr="00C361F4" w:rsidRDefault="00C361F4" w:rsidP="00C361F4">
      <w:pPr>
        <w:ind w:left="720"/>
        <w:rPr>
          <w:rFonts w:ascii="Verdana" w:hAnsi="Verdana" w:cs="Arial"/>
          <w:sz w:val="22"/>
          <w:szCs w:val="22"/>
        </w:rPr>
      </w:pPr>
    </w:p>
    <w:p w:rsidR="00C361F4" w:rsidRPr="00C361F4" w:rsidRDefault="00C361F4" w:rsidP="00C361F4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To promote the benefits and successes of the partnership’s work and ensure it has a high profile in the local community</w:t>
      </w:r>
    </w:p>
    <w:p w:rsidR="00C361F4" w:rsidRPr="00C361F4" w:rsidRDefault="00C361F4" w:rsidP="00C361F4">
      <w:pPr>
        <w:ind w:left="720"/>
        <w:rPr>
          <w:rFonts w:ascii="Verdana" w:hAnsi="Verdana" w:cs="Arial"/>
          <w:sz w:val="22"/>
          <w:szCs w:val="22"/>
        </w:rPr>
      </w:pPr>
    </w:p>
    <w:p w:rsidR="00C361F4" w:rsidRPr="00C361F4" w:rsidRDefault="00C361F4" w:rsidP="00C361F4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 xml:space="preserve">Provide FAVSP leaders with data regarding participation in sports and PE and contribute to any analysis of this data with a view to improving outcomes </w:t>
      </w:r>
    </w:p>
    <w:p w:rsidR="00C361F4" w:rsidRDefault="00C361F4" w:rsidP="00C361F4">
      <w:pPr>
        <w:pStyle w:val="ListParagraph"/>
        <w:tabs>
          <w:tab w:val="left" w:pos="4770"/>
        </w:tabs>
        <w:rPr>
          <w:rFonts w:ascii="Verdana" w:hAnsi="Verdana" w:cs="Arial"/>
          <w:sz w:val="22"/>
          <w:szCs w:val="22"/>
          <w:u w:val="single"/>
        </w:rPr>
      </w:pPr>
    </w:p>
    <w:p w:rsidR="00C361F4" w:rsidRDefault="00C361F4" w:rsidP="00C361F4">
      <w:pPr>
        <w:pStyle w:val="ListParagraph"/>
        <w:tabs>
          <w:tab w:val="left" w:pos="4770"/>
        </w:tabs>
        <w:rPr>
          <w:rFonts w:ascii="Verdana" w:hAnsi="Verdana" w:cs="Arial"/>
          <w:sz w:val="22"/>
          <w:szCs w:val="22"/>
          <w:u w:val="single"/>
        </w:rPr>
      </w:pPr>
    </w:p>
    <w:p w:rsidR="00C361F4" w:rsidRDefault="00C361F4" w:rsidP="00C361F4">
      <w:pPr>
        <w:pStyle w:val="ListParagraph"/>
        <w:tabs>
          <w:tab w:val="left" w:pos="4770"/>
        </w:tabs>
        <w:rPr>
          <w:rFonts w:ascii="Verdana" w:hAnsi="Verdana" w:cs="Arial"/>
          <w:sz w:val="22"/>
          <w:szCs w:val="22"/>
          <w:u w:val="single"/>
        </w:rPr>
      </w:pPr>
    </w:p>
    <w:p w:rsidR="00C361F4" w:rsidRPr="00C361F4" w:rsidRDefault="00C361F4" w:rsidP="00C361F4">
      <w:pPr>
        <w:pStyle w:val="ListParagraph"/>
        <w:tabs>
          <w:tab w:val="left" w:pos="4770"/>
        </w:tabs>
        <w:rPr>
          <w:rFonts w:ascii="Verdana" w:hAnsi="Verdana" w:cs="Arial"/>
          <w:sz w:val="22"/>
          <w:szCs w:val="22"/>
          <w:u w:val="single"/>
        </w:rPr>
      </w:pPr>
    </w:p>
    <w:p w:rsidR="00C361F4" w:rsidRPr="00C361F4" w:rsidRDefault="00C361F4" w:rsidP="00C361F4">
      <w:pPr>
        <w:pStyle w:val="ListParagraph"/>
        <w:tabs>
          <w:tab w:val="left" w:pos="4770"/>
        </w:tabs>
        <w:rPr>
          <w:rFonts w:ascii="Verdana" w:hAnsi="Verdana" w:cs="Arial"/>
          <w:sz w:val="22"/>
          <w:szCs w:val="22"/>
          <w:u w:val="single"/>
        </w:rPr>
      </w:pPr>
    </w:p>
    <w:p w:rsidR="00C361F4" w:rsidRPr="00C361F4" w:rsidRDefault="00C361F4" w:rsidP="00C361F4">
      <w:pPr>
        <w:pStyle w:val="ListParagraph"/>
        <w:tabs>
          <w:tab w:val="left" w:pos="4770"/>
        </w:tabs>
        <w:rPr>
          <w:rFonts w:ascii="Verdana" w:hAnsi="Verdana" w:cs="Arial"/>
          <w:sz w:val="22"/>
          <w:szCs w:val="22"/>
          <w:u w:val="single"/>
        </w:rPr>
      </w:pPr>
    </w:p>
    <w:p w:rsidR="00C361F4" w:rsidRPr="00C361F4" w:rsidRDefault="00C361F4" w:rsidP="00C361F4">
      <w:pPr>
        <w:pStyle w:val="ListParagraph"/>
        <w:tabs>
          <w:tab w:val="left" w:pos="4770"/>
        </w:tabs>
        <w:rPr>
          <w:rFonts w:ascii="Verdana" w:hAnsi="Verdana" w:cs="Arial"/>
          <w:sz w:val="22"/>
          <w:szCs w:val="22"/>
          <w:u w:val="single"/>
        </w:rPr>
      </w:pPr>
    </w:p>
    <w:p w:rsidR="00C361F4" w:rsidRPr="00C361F4" w:rsidRDefault="00C361F4" w:rsidP="00C361F4">
      <w:pPr>
        <w:pStyle w:val="ListParagraph"/>
        <w:tabs>
          <w:tab w:val="left" w:pos="4770"/>
        </w:tabs>
        <w:rPr>
          <w:rFonts w:ascii="Verdana" w:hAnsi="Verdana" w:cs="Arial"/>
          <w:sz w:val="22"/>
          <w:szCs w:val="22"/>
          <w:u w:val="single"/>
        </w:rPr>
      </w:pPr>
    </w:p>
    <w:p w:rsidR="00C361F4" w:rsidRPr="00C361F4" w:rsidRDefault="00C361F4" w:rsidP="00C361F4">
      <w:pPr>
        <w:pStyle w:val="ListParagraph"/>
        <w:tabs>
          <w:tab w:val="left" w:pos="4770"/>
        </w:tabs>
        <w:rPr>
          <w:rFonts w:ascii="Verdana" w:hAnsi="Verdana" w:cs="Arial"/>
          <w:sz w:val="22"/>
          <w:szCs w:val="22"/>
          <w:u w:val="single"/>
        </w:rPr>
      </w:pPr>
    </w:p>
    <w:p w:rsidR="0041410A" w:rsidRPr="00C361F4" w:rsidRDefault="0041410A" w:rsidP="0041410A">
      <w:pPr>
        <w:tabs>
          <w:tab w:val="left" w:pos="4770"/>
        </w:tabs>
        <w:rPr>
          <w:rFonts w:ascii="Verdana" w:hAnsi="Verdana" w:cs="Arial"/>
          <w:sz w:val="22"/>
          <w:szCs w:val="22"/>
        </w:rPr>
      </w:pPr>
    </w:p>
    <w:p w:rsidR="0041410A" w:rsidRPr="00C361F4" w:rsidRDefault="0041410A" w:rsidP="0041410A">
      <w:pPr>
        <w:tabs>
          <w:tab w:val="left" w:pos="4770"/>
        </w:tabs>
        <w:rPr>
          <w:rFonts w:ascii="Verdana" w:hAnsi="Verdana" w:cs="Arial"/>
          <w:b/>
          <w:sz w:val="22"/>
          <w:szCs w:val="22"/>
          <w:u w:val="single"/>
        </w:rPr>
      </w:pPr>
      <w:r w:rsidRPr="00C361F4">
        <w:rPr>
          <w:rFonts w:ascii="Verdana" w:hAnsi="Verdana" w:cs="Arial"/>
          <w:b/>
          <w:sz w:val="22"/>
          <w:szCs w:val="22"/>
          <w:u w:val="single"/>
        </w:rPr>
        <w:lastRenderedPageBreak/>
        <w:t>Main responsibilities and tasks:</w:t>
      </w:r>
    </w:p>
    <w:p w:rsidR="0041410A" w:rsidRPr="00C361F4" w:rsidRDefault="0041410A" w:rsidP="0041410A">
      <w:pPr>
        <w:tabs>
          <w:tab w:val="left" w:pos="4770"/>
        </w:tabs>
        <w:rPr>
          <w:rFonts w:ascii="Verdana" w:hAnsi="Verdana" w:cs="Arial"/>
          <w:sz w:val="22"/>
          <w:szCs w:val="22"/>
        </w:rPr>
      </w:pPr>
    </w:p>
    <w:p w:rsidR="0041410A" w:rsidRPr="00C361F4" w:rsidRDefault="0041410A" w:rsidP="0041410A">
      <w:pPr>
        <w:tabs>
          <w:tab w:val="left" w:pos="4770"/>
        </w:tabs>
        <w:rPr>
          <w:rFonts w:ascii="Verdana" w:hAnsi="Verdana" w:cs="Arial"/>
          <w:sz w:val="22"/>
          <w:szCs w:val="22"/>
          <w:u w:val="single"/>
        </w:rPr>
      </w:pPr>
      <w:r w:rsidRPr="00C361F4">
        <w:rPr>
          <w:rFonts w:ascii="Verdana" w:hAnsi="Verdana" w:cs="Arial"/>
          <w:sz w:val="22"/>
          <w:szCs w:val="22"/>
          <w:u w:val="single"/>
        </w:rPr>
        <w:t>Strategic development:</w:t>
      </w:r>
    </w:p>
    <w:p w:rsidR="0041410A" w:rsidRPr="00C361F4" w:rsidRDefault="0041410A" w:rsidP="0041410A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Work with PE subject leaders to develop and implement a PE and school sport strategy as part of their school development plan</w:t>
      </w:r>
    </w:p>
    <w:p w:rsidR="0041410A" w:rsidRPr="00C361F4" w:rsidRDefault="0041410A" w:rsidP="0041410A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Produce an audit and development plan for FAVSP sport and PE</w:t>
      </w:r>
    </w:p>
    <w:p w:rsidR="0041410A" w:rsidRPr="00C361F4" w:rsidRDefault="0041410A" w:rsidP="0041410A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Effectively implement the development plan in the FAVSP</w:t>
      </w:r>
    </w:p>
    <w:p w:rsidR="0041410A" w:rsidRPr="00C361F4" w:rsidRDefault="0041410A" w:rsidP="0041410A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Collect and collate evidence from all schools that will contribute to the monitoring and evaluation of the programme</w:t>
      </w:r>
    </w:p>
    <w:p w:rsidR="0041410A" w:rsidRPr="00C361F4" w:rsidRDefault="0041410A" w:rsidP="0041410A">
      <w:pPr>
        <w:tabs>
          <w:tab w:val="left" w:pos="4770"/>
        </w:tabs>
        <w:rPr>
          <w:rFonts w:ascii="Verdana" w:hAnsi="Verdana" w:cs="Arial"/>
          <w:sz w:val="22"/>
          <w:szCs w:val="22"/>
        </w:rPr>
      </w:pPr>
    </w:p>
    <w:p w:rsidR="0041410A" w:rsidRPr="00C361F4" w:rsidRDefault="0041410A" w:rsidP="0041410A">
      <w:pPr>
        <w:tabs>
          <w:tab w:val="left" w:pos="4770"/>
        </w:tabs>
        <w:rPr>
          <w:rFonts w:ascii="Verdana" w:hAnsi="Verdana" w:cs="Arial"/>
          <w:sz w:val="22"/>
          <w:szCs w:val="22"/>
          <w:u w:val="single"/>
        </w:rPr>
      </w:pPr>
      <w:r w:rsidRPr="00C361F4">
        <w:rPr>
          <w:rFonts w:ascii="Verdana" w:hAnsi="Verdana" w:cs="Arial"/>
          <w:sz w:val="22"/>
          <w:szCs w:val="22"/>
          <w:u w:val="single"/>
        </w:rPr>
        <w:t>PE and Competition:</w:t>
      </w:r>
    </w:p>
    <w:p w:rsidR="0041410A" w:rsidRPr="00C361F4" w:rsidRDefault="0041410A" w:rsidP="0041410A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Negotiate effectively with primary Headteachers and PLTs</w:t>
      </w:r>
    </w:p>
    <w:p w:rsidR="0041410A" w:rsidRPr="00C361F4" w:rsidRDefault="0041410A" w:rsidP="0041410A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Support the PLTs to share best practice across the FAVSP</w:t>
      </w:r>
    </w:p>
    <w:p w:rsidR="0041410A" w:rsidRPr="00C361F4" w:rsidRDefault="0041410A" w:rsidP="0041410A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Work with the schools to develop and implement a programme of festivals and competitions across FAVSP</w:t>
      </w:r>
    </w:p>
    <w:p w:rsidR="0041410A" w:rsidRPr="00C361F4" w:rsidRDefault="0041410A" w:rsidP="0041410A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Encourage and enable PLTs to support cross phase liaison</w:t>
      </w:r>
    </w:p>
    <w:p w:rsidR="0041410A" w:rsidRPr="00C361F4" w:rsidRDefault="0041410A" w:rsidP="0041410A">
      <w:pPr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Make effective use of resources and facilities across the FAVSP</w:t>
      </w:r>
    </w:p>
    <w:p w:rsidR="0041410A" w:rsidRPr="00C361F4" w:rsidRDefault="0041410A" w:rsidP="0041410A">
      <w:pPr>
        <w:tabs>
          <w:tab w:val="left" w:pos="4770"/>
        </w:tabs>
        <w:rPr>
          <w:rFonts w:ascii="Verdana" w:hAnsi="Verdana" w:cs="Arial"/>
          <w:sz w:val="22"/>
          <w:szCs w:val="22"/>
        </w:rPr>
      </w:pPr>
    </w:p>
    <w:p w:rsidR="0041410A" w:rsidRPr="00C361F4" w:rsidRDefault="0041410A" w:rsidP="0041410A">
      <w:pPr>
        <w:tabs>
          <w:tab w:val="left" w:pos="4770"/>
        </w:tabs>
        <w:rPr>
          <w:rFonts w:ascii="Verdana" w:hAnsi="Verdana" w:cs="Arial"/>
          <w:sz w:val="22"/>
          <w:szCs w:val="22"/>
          <w:u w:val="single"/>
        </w:rPr>
      </w:pPr>
      <w:r w:rsidRPr="00C361F4">
        <w:rPr>
          <w:rFonts w:ascii="Verdana" w:hAnsi="Verdana" w:cs="Arial"/>
          <w:sz w:val="22"/>
          <w:szCs w:val="22"/>
          <w:u w:val="single"/>
        </w:rPr>
        <w:t>School to Club and community links:</w:t>
      </w:r>
    </w:p>
    <w:p w:rsidR="0041410A" w:rsidRPr="00C361F4" w:rsidRDefault="0041410A" w:rsidP="0041410A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Establish and develop sustainable links with local sports clubs and other community providers</w:t>
      </w:r>
    </w:p>
    <w:p w:rsidR="0041410A" w:rsidRPr="00C361F4" w:rsidRDefault="0041410A" w:rsidP="0041410A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Encourage and support young people to access local sports clubs and community provision</w:t>
      </w:r>
    </w:p>
    <w:p w:rsidR="0041410A" w:rsidRPr="00C361F4" w:rsidRDefault="0041410A" w:rsidP="0041410A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Make effective use of community providers to support and enhance school sport provision across the FAVSP</w:t>
      </w:r>
    </w:p>
    <w:p w:rsidR="0041410A" w:rsidRPr="00C361F4" w:rsidRDefault="0041410A" w:rsidP="0041410A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Work with local appropriate</w:t>
      </w:r>
      <w:bookmarkStart w:id="0" w:name="_GoBack"/>
      <w:bookmarkEnd w:id="0"/>
      <w:r w:rsidRPr="00C361F4">
        <w:rPr>
          <w:rFonts w:ascii="Verdana" w:hAnsi="Verdana" w:cs="Arial"/>
          <w:sz w:val="22"/>
          <w:szCs w:val="22"/>
        </w:rPr>
        <w:t xml:space="preserve"> sports clubs and community providers to enable them to include all young people in their provision (with particular reference to target groups identified through the audit)</w:t>
      </w:r>
    </w:p>
    <w:p w:rsidR="0041410A" w:rsidRPr="00C361F4" w:rsidRDefault="0041410A" w:rsidP="0041410A">
      <w:pPr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Work with local sports development officers, governing bodies of sport and sports clubs to improve and promote their provision for juniors.</w:t>
      </w:r>
    </w:p>
    <w:p w:rsidR="0041410A" w:rsidRPr="00C361F4" w:rsidRDefault="0041410A" w:rsidP="0041410A">
      <w:pPr>
        <w:tabs>
          <w:tab w:val="left" w:pos="4770"/>
        </w:tabs>
        <w:rPr>
          <w:rFonts w:ascii="Verdana" w:hAnsi="Verdana" w:cs="Arial"/>
          <w:sz w:val="22"/>
          <w:szCs w:val="22"/>
          <w:u w:val="single"/>
        </w:rPr>
      </w:pPr>
    </w:p>
    <w:p w:rsidR="0041410A" w:rsidRPr="00C361F4" w:rsidRDefault="0041410A" w:rsidP="0041410A">
      <w:pPr>
        <w:tabs>
          <w:tab w:val="left" w:pos="4770"/>
        </w:tabs>
        <w:rPr>
          <w:rFonts w:ascii="Verdana" w:hAnsi="Verdana" w:cs="Arial"/>
          <w:sz w:val="22"/>
          <w:szCs w:val="22"/>
          <w:u w:val="single"/>
        </w:rPr>
      </w:pPr>
      <w:r w:rsidRPr="00C361F4">
        <w:rPr>
          <w:rFonts w:ascii="Verdana" w:hAnsi="Verdana" w:cs="Arial"/>
          <w:sz w:val="22"/>
          <w:szCs w:val="22"/>
          <w:u w:val="single"/>
        </w:rPr>
        <w:t>Leadership:</w:t>
      </w:r>
    </w:p>
    <w:p w:rsidR="0041410A" w:rsidRPr="00C361F4" w:rsidRDefault="0041410A" w:rsidP="0041410A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Develop, deploy and support young people as coaches, leaders and officials in all FAVSP schools</w:t>
      </w:r>
    </w:p>
    <w:p w:rsidR="0041410A" w:rsidRPr="00C361F4" w:rsidRDefault="0041410A" w:rsidP="0041410A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Identify and utilise resources, tools and partners to support the development and deployment of young leaders</w:t>
      </w:r>
    </w:p>
    <w:p w:rsidR="0041410A" w:rsidRPr="00C361F4" w:rsidRDefault="0041410A" w:rsidP="0041410A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Identify links between the development of young leaders and the broader education of young people</w:t>
      </w:r>
    </w:p>
    <w:p w:rsidR="0041410A" w:rsidRPr="00C361F4" w:rsidRDefault="0041410A" w:rsidP="0041410A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Ensure appropriate Child Protection policy and practice</w:t>
      </w:r>
    </w:p>
    <w:p w:rsidR="0041410A" w:rsidRPr="00C361F4" w:rsidRDefault="0041410A" w:rsidP="0041410A">
      <w:pPr>
        <w:numPr>
          <w:ilvl w:val="0"/>
          <w:numId w:val="4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Monitor effective use of qualified coaches in support of school sport programmes across the FAVSP</w:t>
      </w:r>
    </w:p>
    <w:p w:rsidR="0041410A" w:rsidRPr="00C361F4" w:rsidRDefault="0041410A" w:rsidP="0041410A">
      <w:pPr>
        <w:tabs>
          <w:tab w:val="left" w:pos="4770"/>
        </w:tabs>
        <w:rPr>
          <w:rFonts w:ascii="Verdana" w:hAnsi="Verdana" w:cs="Arial"/>
          <w:sz w:val="22"/>
          <w:szCs w:val="22"/>
          <w:u w:val="single"/>
        </w:rPr>
      </w:pPr>
      <w:r w:rsidRPr="00C361F4">
        <w:rPr>
          <w:rFonts w:ascii="Verdana" w:hAnsi="Verdana" w:cs="Arial"/>
          <w:sz w:val="22"/>
          <w:szCs w:val="22"/>
          <w:u w:val="single"/>
        </w:rPr>
        <w:t>Raising standards:</w:t>
      </w:r>
    </w:p>
    <w:p w:rsidR="0041410A" w:rsidRPr="00C361F4" w:rsidRDefault="0041410A" w:rsidP="0041410A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Develop and implement a school sport programme across the FAVSP that is inclusive of all young people</w:t>
      </w:r>
    </w:p>
    <w:p w:rsidR="0041410A" w:rsidRPr="00C361F4" w:rsidRDefault="0041410A" w:rsidP="0041410A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>In conjunction with other partners, identify, support and develop talented young performers</w:t>
      </w:r>
    </w:p>
    <w:p w:rsidR="0041410A" w:rsidRPr="00C361F4" w:rsidRDefault="0041410A" w:rsidP="0041410A">
      <w:pPr>
        <w:numPr>
          <w:ilvl w:val="0"/>
          <w:numId w:val="5"/>
        </w:numPr>
        <w:rPr>
          <w:rFonts w:ascii="Verdana" w:hAnsi="Verdana" w:cs="Arial"/>
          <w:sz w:val="22"/>
          <w:szCs w:val="22"/>
        </w:rPr>
      </w:pPr>
      <w:r w:rsidRPr="00C361F4">
        <w:rPr>
          <w:rFonts w:ascii="Verdana" w:hAnsi="Verdana" w:cs="Arial"/>
          <w:sz w:val="22"/>
          <w:szCs w:val="22"/>
        </w:rPr>
        <w:t xml:space="preserve">Work with heads of PE to monitor and evaluate the impact of PE and school sport in raising whole school standards in all FAVSP schools. </w:t>
      </w:r>
    </w:p>
    <w:p w:rsidR="009F5D7A" w:rsidRPr="0041410A" w:rsidRDefault="009F5D7A" w:rsidP="0041410A">
      <w:pPr>
        <w:rPr>
          <w:rFonts w:ascii="Verdana" w:hAnsi="Verdana"/>
        </w:rPr>
      </w:pPr>
    </w:p>
    <w:sectPr w:rsidR="009F5D7A" w:rsidRPr="004141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6B6"/>
    <w:multiLevelType w:val="hybridMultilevel"/>
    <w:tmpl w:val="26BC8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19BB"/>
    <w:multiLevelType w:val="hybridMultilevel"/>
    <w:tmpl w:val="C404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51EE5"/>
    <w:multiLevelType w:val="hybridMultilevel"/>
    <w:tmpl w:val="008E7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41C2"/>
    <w:multiLevelType w:val="hybridMultilevel"/>
    <w:tmpl w:val="E14A4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28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7510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930A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A16551"/>
    <w:multiLevelType w:val="hybridMultilevel"/>
    <w:tmpl w:val="23C21A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76D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071BAE"/>
    <w:multiLevelType w:val="hybridMultilevel"/>
    <w:tmpl w:val="38A8C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63DAB"/>
    <w:multiLevelType w:val="hybridMultilevel"/>
    <w:tmpl w:val="392A8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0A"/>
    <w:rsid w:val="0041410A"/>
    <w:rsid w:val="00684C71"/>
    <w:rsid w:val="007A2FB0"/>
    <w:rsid w:val="009F5D7A"/>
    <w:rsid w:val="00C20715"/>
    <w:rsid w:val="00C3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CC62F"/>
  <w15:chartTrackingRefBased/>
  <w15:docId w15:val="{1CA61B0F-0824-4126-ABFB-87739C54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0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361F4"/>
    <w:pPr>
      <w:keepNext/>
      <w:jc w:val="both"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61F4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C361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9869276B</Template>
  <TotalTime>0</TotalTime>
  <Pages>2</Pages>
  <Words>532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MVickers</dc:creator>
  <cp:keywords/>
  <dc:description/>
  <cp:lastModifiedBy>MVickers</cp:lastModifiedBy>
  <cp:revision>2</cp:revision>
  <dcterms:created xsi:type="dcterms:W3CDTF">2018-05-03T11:14:00Z</dcterms:created>
  <dcterms:modified xsi:type="dcterms:W3CDTF">2018-05-03T11:14:00Z</dcterms:modified>
</cp:coreProperties>
</file>