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42" w:rsidRPr="008609F4" w:rsidRDefault="00EB4C42" w:rsidP="00AF1BE2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  <w:rPr>
          <w:rFonts w:asciiTheme="minorHAnsi" w:hAnsiTheme="minorHAnsi"/>
          <w:sz w:val="28"/>
          <w:szCs w:val="28"/>
        </w:rPr>
      </w:pPr>
      <w:r w:rsidRPr="008609F4">
        <w:rPr>
          <w:rFonts w:asciiTheme="minorHAnsi" w:hAnsiTheme="minorHAnsi"/>
          <w:sz w:val="28"/>
          <w:szCs w:val="28"/>
        </w:rPr>
        <w:t>JOB DESCRIPTION</w:t>
      </w:r>
    </w:p>
    <w:p w:rsidR="00EB4C42" w:rsidRPr="008609F4" w:rsidRDefault="00EB4C42" w:rsidP="00EB4C42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rPr>
          <w:rFonts w:asciiTheme="minorHAnsi" w:hAnsiTheme="minorHAnsi"/>
          <w:szCs w:val="24"/>
        </w:rPr>
      </w:pPr>
      <w:r w:rsidRPr="008609F4">
        <w:rPr>
          <w:rFonts w:asciiTheme="minorHAnsi" w:hAnsiTheme="minorHAnsi"/>
          <w:szCs w:val="24"/>
        </w:rPr>
        <w:t xml:space="preserve"> </w:t>
      </w:r>
      <w:r w:rsidRPr="008609F4">
        <w:rPr>
          <w:rFonts w:asciiTheme="minorHAnsi" w:hAnsiTheme="minorHAnsi"/>
          <w:szCs w:val="24"/>
        </w:rPr>
        <w:tab/>
      </w:r>
      <w:r w:rsidRPr="008609F4">
        <w:rPr>
          <w:rFonts w:asciiTheme="minorHAnsi" w:hAnsiTheme="minorHAnsi"/>
          <w:szCs w:val="24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394"/>
        <w:gridCol w:w="1559"/>
      </w:tblGrid>
      <w:tr w:rsidR="00AF1BE2" w:rsidRPr="008609F4" w:rsidTr="00AF1BE2">
        <w:tc>
          <w:tcPr>
            <w:tcW w:w="2802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4394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 xml:space="preserve">Teaching Assistant </w:t>
            </w:r>
          </w:p>
        </w:tc>
        <w:tc>
          <w:tcPr>
            <w:tcW w:w="1559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GRADE</w:t>
            </w:r>
          </w:p>
        </w:tc>
      </w:tr>
      <w:tr w:rsidR="00AF1BE2" w:rsidRPr="008609F4" w:rsidTr="00AF1BE2">
        <w:tc>
          <w:tcPr>
            <w:tcW w:w="2802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RESPONSIBLE TO/FOR</w:t>
            </w:r>
          </w:p>
        </w:tc>
        <w:tc>
          <w:tcPr>
            <w:tcW w:w="4394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See Organisation Structure</w:t>
            </w:r>
          </w:p>
        </w:tc>
        <w:tc>
          <w:tcPr>
            <w:tcW w:w="1559" w:type="dxa"/>
          </w:tcPr>
          <w:p w:rsidR="00AF1BE2" w:rsidRPr="008609F4" w:rsidRDefault="00FF4D75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EB4C42" w:rsidRPr="008609F4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EB4C42" w:rsidRPr="008609F4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EB4C42" w:rsidRPr="008609F4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sz w:val="24"/>
          <w:szCs w:val="24"/>
        </w:rPr>
      </w:pPr>
      <w:r w:rsidRPr="008609F4">
        <w:rPr>
          <w:rFonts w:asciiTheme="minorHAnsi" w:hAnsiTheme="minorHAnsi"/>
          <w:b/>
          <w:sz w:val="24"/>
          <w:szCs w:val="24"/>
        </w:rPr>
        <w:t xml:space="preserve">BASIC JOB PURPOSE  </w:t>
      </w:r>
      <w:r w:rsidR="00D62E24" w:rsidRPr="008609F4">
        <w:rPr>
          <w:rFonts w:asciiTheme="minorHAnsi" w:hAnsiTheme="minorHAnsi"/>
          <w:sz w:val="24"/>
          <w:szCs w:val="24"/>
        </w:rPr>
        <w:t xml:space="preserve"> To </w:t>
      </w:r>
      <w:r w:rsidR="007C20D6" w:rsidRPr="008609F4">
        <w:rPr>
          <w:rFonts w:asciiTheme="minorHAnsi" w:hAnsiTheme="minorHAnsi"/>
          <w:sz w:val="24"/>
          <w:szCs w:val="24"/>
        </w:rPr>
        <w:t>s</w:t>
      </w:r>
      <w:r w:rsidR="00601450" w:rsidRPr="008609F4">
        <w:rPr>
          <w:rFonts w:asciiTheme="minorHAnsi" w:hAnsiTheme="minorHAnsi"/>
          <w:sz w:val="24"/>
          <w:szCs w:val="24"/>
        </w:rPr>
        <w:t xml:space="preserve">upport the teaching </w:t>
      </w:r>
      <w:r w:rsidR="00D16B87">
        <w:rPr>
          <w:rFonts w:asciiTheme="minorHAnsi" w:hAnsiTheme="minorHAnsi"/>
          <w:sz w:val="24"/>
          <w:szCs w:val="24"/>
        </w:rPr>
        <w:t xml:space="preserve">and development </w:t>
      </w:r>
      <w:r w:rsidR="00601450" w:rsidRPr="008609F4">
        <w:rPr>
          <w:rFonts w:asciiTheme="minorHAnsi" w:hAnsiTheme="minorHAnsi"/>
          <w:sz w:val="24"/>
          <w:szCs w:val="24"/>
        </w:rPr>
        <w:t xml:space="preserve">of students, including those with SEND, </w:t>
      </w:r>
      <w:r w:rsidR="007C20D6" w:rsidRPr="008609F4">
        <w:rPr>
          <w:rFonts w:asciiTheme="minorHAnsi" w:hAnsiTheme="minorHAnsi"/>
          <w:sz w:val="24"/>
          <w:szCs w:val="24"/>
        </w:rPr>
        <w:t xml:space="preserve">in accordance with the policies of the </w:t>
      </w:r>
      <w:r w:rsidR="00AF1BE2" w:rsidRPr="008609F4">
        <w:rPr>
          <w:rFonts w:asciiTheme="minorHAnsi" w:hAnsiTheme="minorHAnsi"/>
          <w:sz w:val="24"/>
          <w:szCs w:val="24"/>
        </w:rPr>
        <w:t>MAT.</w:t>
      </w:r>
    </w:p>
    <w:p w:rsidR="00AF1BE2" w:rsidRPr="008609F4" w:rsidRDefault="00AF1BE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sz w:val="24"/>
          <w:szCs w:val="24"/>
        </w:rPr>
      </w:pPr>
    </w:p>
    <w:p w:rsidR="00AF1BE2" w:rsidRPr="008609F4" w:rsidRDefault="00AF1BE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609F4">
        <w:rPr>
          <w:rFonts w:asciiTheme="minorHAnsi" w:hAnsiTheme="minorHAnsi"/>
          <w:b/>
          <w:sz w:val="24"/>
          <w:szCs w:val="24"/>
        </w:rPr>
        <w:t>MAIN RESPONSIBILITIES</w:t>
      </w:r>
    </w:p>
    <w:p w:rsidR="007C20D6" w:rsidRPr="008609F4" w:rsidRDefault="007C20D6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8063"/>
      </w:tblGrid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EB4C4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063" w:type="dxa"/>
          </w:tcPr>
          <w:p w:rsidR="00EB4C42" w:rsidRPr="008609F4" w:rsidRDefault="00D16B87" w:rsidP="007C20D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D16B87">
              <w:rPr>
                <w:rFonts w:asciiTheme="minorHAnsi" w:hAnsiTheme="minorHAnsi"/>
                <w:sz w:val="24"/>
                <w:szCs w:val="24"/>
              </w:rPr>
              <w:t>Using acquired skills, support and deliver learning activities and contribute to the development of work programmes to facilitate effective teaching and learning.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EB4C4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063" w:type="dxa"/>
          </w:tcPr>
          <w:p w:rsidR="00EB4C42" w:rsidRPr="008609F4" w:rsidRDefault="00D16B87" w:rsidP="007C20D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D16B87">
              <w:rPr>
                <w:rFonts w:asciiTheme="minorHAnsi" w:hAnsiTheme="minorHAnsi"/>
                <w:sz w:val="24"/>
                <w:szCs w:val="24"/>
              </w:rPr>
              <w:t>Provide input into the planning and evaluation of learning activities for individuals and groups of pupils to enable the teaching staff to make informed decisions when developing their plans.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EB4C4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8063" w:type="dxa"/>
          </w:tcPr>
          <w:p w:rsidR="00EB4C42" w:rsidRPr="008609F4" w:rsidRDefault="00AF1BE2" w:rsidP="00D16B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S</w:t>
            </w:r>
            <w:r w:rsidR="007C20D6" w:rsidRPr="008609F4">
              <w:rPr>
                <w:rFonts w:asciiTheme="minorHAnsi" w:hAnsiTheme="minorHAnsi"/>
                <w:sz w:val="24"/>
                <w:szCs w:val="24"/>
              </w:rPr>
              <w:t>upervise</w:t>
            </w:r>
            <w:r w:rsidR="00D16B87">
              <w:rPr>
                <w:rFonts w:asciiTheme="minorHAnsi" w:hAnsiTheme="minorHAnsi"/>
                <w:sz w:val="24"/>
                <w:szCs w:val="24"/>
              </w:rPr>
              <w:t xml:space="preserve"> the activities of</w:t>
            </w:r>
            <w:r w:rsidR="007C20D6" w:rsidRPr="008609F4">
              <w:rPr>
                <w:rFonts w:asciiTheme="minorHAnsi" w:hAnsiTheme="minorHAnsi"/>
                <w:sz w:val="24"/>
                <w:szCs w:val="24"/>
              </w:rPr>
              <w:t xml:space="preserve"> individuals or groups, in and out of the classroom, to facilitate their safety and personal development in accordance with the code of conduct</w:t>
            </w:r>
            <w:r w:rsidRPr="008609F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D62E24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8063" w:type="dxa"/>
          </w:tcPr>
          <w:p w:rsidR="00EB4C42" w:rsidRPr="008609F4" w:rsidRDefault="00AF1BE2" w:rsidP="007C20D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M</w:t>
            </w:r>
            <w:r w:rsidR="007C20D6" w:rsidRPr="008609F4">
              <w:rPr>
                <w:rFonts w:asciiTheme="minorHAnsi" w:hAnsiTheme="minorHAnsi"/>
                <w:sz w:val="24"/>
                <w:szCs w:val="24"/>
              </w:rPr>
              <w:t>onitor individual students’ progress</w:t>
            </w:r>
            <w:r w:rsidR="00D16B87">
              <w:rPr>
                <w:rFonts w:asciiTheme="minorHAnsi" w:hAnsiTheme="minorHAnsi"/>
                <w:sz w:val="24"/>
                <w:szCs w:val="24"/>
              </w:rPr>
              <w:t>, achievements</w:t>
            </w:r>
            <w:r w:rsidR="007C20D6" w:rsidRPr="008609F4">
              <w:rPr>
                <w:rFonts w:asciiTheme="minorHAnsi" w:hAnsiTheme="minorHAnsi"/>
                <w:sz w:val="24"/>
                <w:szCs w:val="24"/>
              </w:rPr>
              <w:t xml:space="preserve"> and report on this accurately as required</w:t>
            </w:r>
            <w:r w:rsidRPr="008609F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D62E24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8063" w:type="dxa"/>
          </w:tcPr>
          <w:p w:rsidR="00EB4C42" w:rsidRPr="008609F4" w:rsidRDefault="00AF1BE2" w:rsidP="006014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L</w:t>
            </w:r>
            <w:r w:rsidR="007C20D6" w:rsidRPr="008609F4">
              <w:rPr>
                <w:rFonts w:asciiTheme="minorHAnsi" w:hAnsiTheme="minorHAnsi"/>
                <w:sz w:val="24"/>
                <w:szCs w:val="24"/>
              </w:rPr>
              <w:t xml:space="preserve">iaise and communicate </w:t>
            </w:r>
            <w:r w:rsidR="00601450" w:rsidRPr="008609F4">
              <w:rPr>
                <w:rFonts w:asciiTheme="minorHAnsi" w:hAnsiTheme="minorHAnsi"/>
                <w:sz w:val="24"/>
                <w:szCs w:val="24"/>
              </w:rPr>
              <w:t xml:space="preserve">key information </w:t>
            </w:r>
            <w:r w:rsidR="008D5984" w:rsidRPr="008609F4">
              <w:rPr>
                <w:rFonts w:asciiTheme="minorHAnsi" w:hAnsiTheme="minorHAnsi"/>
                <w:sz w:val="24"/>
                <w:szCs w:val="24"/>
              </w:rPr>
              <w:t xml:space="preserve">effectively, </w:t>
            </w:r>
            <w:r w:rsidR="007C20D6" w:rsidRPr="008609F4">
              <w:rPr>
                <w:rFonts w:asciiTheme="minorHAnsi" w:hAnsiTheme="minorHAnsi"/>
                <w:sz w:val="24"/>
                <w:szCs w:val="24"/>
              </w:rPr>
              <w:t>internally and externally</w:t>
            </w:r>
            <w:r w:rsidR="00601450" w:rsidRPr="008609F4">
              <w:rPr>
                <w:rFonts w:asciiTheme="minorHAnsi" w:hAnsiTheme="minorHAnsi"/>
                <w:sz w:val="24"/>
                <w:szCs w:val="24"/>
              </w:rPr>
              <w:t>, including</w:t>
            </w:r>
            <w:r w:rsidR="007C20D6" w:rsidRPr="008609F4">
              <w:rPr>
                <w:rFonts w:asciiTheme="minorHAnsi" w:hAnsiTheme="minorHAnsi"/>
                <w:sz w:val="24"/>
                <w:szCs w:val="24"/>
              </w:rPr>
              <w:t xml:space="preserve"> with parents and carers</w:t>
            </w:r>
            <w:r w:rsidRPr="008609F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D2B07" w:rsidRPr="008609F4" w:rsidTr="00AF1BE2">
        <w:trPr>
          <w:trHeight w:val="290"/>
        </w:trPr>
        <w:tc>
          <w:tcPr>
            <w:tcW w:w="692" w:type="dxa"/>
          </w:tcPr>
          <w:p w:rsidR="00BD2B07" w:rsidRPr="008609F4" w:rsidRDefault="00BD2B07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063" w:type="dxa"/>
          </w:tcPr>
          <w:p w:rsidR="00BD2B07" w:rsidRPr="008609F4" w:rsidRDefault="00BD2B07" w:rsidP="006014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BD2B07">
              <w:rPr>
                <w:rFonts w:asciiTheme="minorHAnsi" w:hAnsiTheme="minorHAnsi"/>
                <w:sz w:val="24"/>
                <w:szCs w:val="24"/>
              </w:rPr>
              <w:t>Record pupil information as specified by the teaching staff/line manager to ensure that schools’ information systems are maintained</w:t>
            </w:r>
            <w:r>
              <w:rPr>
                <w:rFonts w:asciiTheme="minorHAnsi" w:hAnsiTheme="minorHAnsi"/>
                <w:sz w:val="24"/>
                <w:szCs w:val="24"/>
              </w:rPr>
              <w:t>, including the preparation of EHCP documentation.</w:t>
            </w:r>
            <w:bookmarkStart w:id="0" w:name="_GoBack"/>
            <w:bookmarkEnd w:id="0"/>
          </w:p>
        </w:tc>
      </w:tr>
      <w:tr w:rsidR="00A26739" w:rsidRPr="008609F4" w:rsidTr="00AF1BE2">
        <w:trPr>
          <w:trHeight w:val="290"/>
        </w:trPr>
        <w:tc>
          <w:tcPr>
            <w:tcW w:w="692" w:type="dxa"/>
          </w:tcPr>
          <w:p w:rsidR="00A26739" w:rsidRPr="008609F4" w:rsidRDefault="00A26739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063" w:type="dxa"/>
          </w:tcPr>
          <w:p w:rsidR="00A26739" w:rsidRPr="008609F4" w:rsidRDefault="00A26739" w:rsidP="006014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Support and assist students with EAL to access the relevant curriculum.</w:t>
            </w:r>
          </w:p>
        </w:tc>
      </w:tr>
      <w:tr w:rsidR="00A26739" w:rsidRPr="008609F4" w:rsidTr="00AF1BE2">
        <w:trPr>
          <w:trHeight w:val="290"/>
        </w:trPr>
        <w:tc>
          <w:tcPr>
            <w:tcW w:w="692" w:type="dxa"/>
          </w:tcPr>
          <w:p w:rsidR="00A26739" w:rsidRPr="008609F4" w:rsidRDefault="00A26739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8063" w:type="dxa"/>
          </w:tcPr>
          <w:p w:rsidR="00A26739" w:rsidRPr="008609F4" w:rsidRDefault="00A26739" w:rsidP="006014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Management of students with medical needs.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A26739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8063" w:type="dxa"/>
          </w:tcPr>
          <w:p w:rsidR="00601450" w:rsidRPr="008609F4" w:rsidRDefault="00AF1BE2" w:rsidP="008D59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P</w:t>
            </w:r>
            <w:r w:rsidR="008D5984" w:rsidRPr="008609F4">
              <w:rPr>
                <w:rFonts w:asciiTheme="minorHAnsi" w:hAnsiTheme="minorHAnsi"/>
                <w:sz w:val="24"/>
                <w:szCs w:val="24"/>
              </w:rPr>
              <w:t xml:space="preserve">repare and maintain </w:t>
            </w:r>
            <w:r w:rsidR="00601450" w:rsidRPr="008609F4">
              <w:rPr>
                <w:rFonts w:asciiTheme="minorHAnsi" w:hAnsiTheme="minorHAnsi"/>
                <w:sz w:val="24"/>
                <w:szCs w:val="24"/>
              </w:rPr>
              <w:t xml:space="preserve">high-quality </w:t>
            </w:r>
            <w:r w:rsidR="008D5984" w:rsidRPr="008609F4">
              <w:rPr>
                <w:rFonts w:asciiTheme="minorHAnsi" w:hAnsiTheme="minorHAnsi"/>
                <w:sz w:val="24"/>
                <w:szCs w:val="24"/>
              </w:rPr>
              <w:t xml:space="preserve">teaching and learning </w:t>
            </w:r>
            <w:r w:rsidR="00601450" w:rsidRPr="008609F4">
              <w:rPr>
                <w:rFonts w:asciiTheme="minorHAnsi" w:hAnsiTheme="minorHAnsi"/>
                <w:sz w:val="24"/>
                <w:szCs w:val="24"/>
              </w:rPr>
              <w:t xml:space="preserve">resources and </w:t>
            </w:r>
            <w:r w:rsidR="008D5984" w:rsidRPr="008609F4">
              <w:rPr>
                <w:rFonts w:asciiTheme="minorHAnsi" w:hAnsiTheme="minorHAnsi"/>
                <w:sz w:val="24"/>
                <w:szCs w:val="24"/>
              </w:rPr>
              <w:t xml:space="preserve">assist in ensuring that </w:t>
            </w:r>
            <w:r w:rsidR="00601450" w:rsidRPr="008609F4">
              <w:rPr>
                <w:rFonts w:asciiTheme="minorHAnsi" w:hAnsiTheme="minorHAnsi"/>
                <w:sz w:val="24"/>
                <w:szCs w:val="24"/>
              </w:rPr>
              <w:t xml:space="preserve">classrooms and other learning spaces are positive and tidy learning environments, including </w:t>
            </w:r>
            <w:r w:rsidR="008D5984" w:rsidRPr="008609F4">
              <w:rPr>
                <w:rFonts w:asciiTheme="minorHAnsi" w:hAnsiTheme="minorHAnsi"/>
                <w:sz w:val="24"/>
                <w:szCs w:val="24"/>
              </w:rPr>
              <w:t>through</w:t>
            </w:r>
            <w:r w:rsidR="00601450" w:rsidRPr="008609F4">
              <w:rPr>
                <w:rFonts w:asciiTheme="minorHAnsi" w:hAnsiTheme="minorHAnsi"/>
                <w:sz w:val="24"/>
                <w:szCs w:val="24"/>
              </w:rPr>
              <w:t xml:space="preserve"> the display and presentation of students</w:t>
            </w:r>
            <w:r w:rsidR="00B049CC" w:rsidRPr="008609F4">
              <w:rPr>
                <w:rFonts w:asciiTheme="minorHAnsi" w:hAnsiTheme="minorHAnsi"/>
                <w:sz w:val="24"/>
                <w:szCs w:val="24"/>
              </w:rPr>
              <w:t>’</w:t>
            </w:r>
            <w:r w:rsidR="00601450" w:rsidRPr="008609F4">
              <w:rPr>
                <w:rFonts w:asciiTheme="minorHAnsi" w:hAnsiTheme="minorHAnsi"/>
                <w:sz w:val="24"/>
                <w:szCs w:val="24"/>
              </w:rPr>
              <w:t xml:space="preserve"> work</w:t>
            </w:r>
            <w:r w:rsidRPr="008609F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62E24" w:rsidRPr="008609F4" w:rsidTr="00AF1BE2">
        <w:trPr>
          <w:trHeight w:val="290"/>
        </w:trPr>
        <w:tc>
          <w:tcPr>
            <w:tcW w:w="692" w:type="dxa"/>
          </w:tcPr>
          <w:p w:rsidR="00D62E24" w:rsidRPr="008609F4" w:rsidRDefault="00A26739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8063" w:type="dxa"/>
          </w:tcPr>
          <w:p w:rsidR="00D62E24" w:rsidRPr="008609F4" w:rsidRDefault="00AF1BE2" w:rsidP="00F14AF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A</w:t>
            </w:r>
            <w:r w:rsidR="00F14AF4" w:rsidRPr="008609F4">
              <w:rPr>
                <w:rFonts w:asciiTheme="minorHAnsi" w:hAnsiTheme="minorHAnsi"/>
                <w:sz w:val="24"/>
                <w:szCs w:val="24"/>
              </w:rPr>
              <w:t xml:space="preserve">ttend </w:t>
            </w:r>
            <w:r w:rsidR="00D62E24" w:rsidRPr="008609F4">
              <w:rPr>
                <w:rFonts w:asciiTheme="minorHAnsi" w:hAnsiTheme="minorHAnsi"/>
                <w:sz w:val="24"/>
                <w:szCs w:val="24"/>
              </w:rPr>
              <w:t>relevant training and after school meetings</w:t>
            </w:r>
            <w:r w:rsidRPr="008609F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A26739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8063" w:type="dxa"/>
          </w:tcPr>
          <w:p w:rsidR="00EB4C42" w:rsidRPr="008609F4" w:rsidRDefault="00D62E24" w:rsidP="00BA04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 xml:space="preserve">To contribute to </w:t>
            </w:r>
            <w:r w:rsidR="00F14AF4" w:rsidRPr="008609F4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8609F4">
              <w:rPr>
                <w:rFonts w:asciiTheme="minorHAnsi" w:hAnsiTheme="minorHAnsi"/>
                <w:sz w:val="24"/>
                <w:szCs w:val="24"/>
              </w:rPr>
              <w:t>wider life of the academy, including</w:t>
            </w:r>
            <w:r w:rsidR="00F14AF4" w:rsidRPr="008609F4">
              <w:rPr>
                <w:rFonts w:asciiTheme="minorHAnsi" w:hAnsiTheme="minorHAnsi"/>
                <w:sz w:val="24"/>
                <w:szCs w:val="24"/>
              </w:rPr>
              <w:t xml:space="preserve"> by </w:t>
            </w:r>
            <w:r w:rsidR="00BA0447" w:rsidRPr="008609F4">
              <w:rPr>
                <w:rFonts w:asciiTheme="minorHAnsi" w:hAnsiTheme="minorHAnsi"/>
                <w:sz w:val="24"/>
                <w:szCs w:val="24"/>
              </w:rPr>
              <w:t xml:space="preserve">being visible around the academy, particularly outside of lessons, </w:t>
            </w:r>
            <w:r w:rsidR="00F14AF4" w:rsidRPr="008609F4">
              <w:rPr>
                <w:rFonts w:asciiTheme="minorHAnsi" w:hAnsiTheme="minorHAnsi"/>
                <w:sz w:val="24"/>
                <w:szCs w:val="24"/>
              </w:rPr>
              <w:t xml:space="preserve">undertaking duties and participating in a range of </w:t>
            </w:r>
            <w:r w:rsidRPr="008609F4">
              <w:rPr>
                <w:rFonts w:asciiTheme="minorHAnsi" w:hAnsiTheme="minorHAnsi"/>
                <w:sz w:val="24"/>
                <w:szCs w:val="24"/>
              </w:rPr>
              <w:t xml:space="preserve">extra-curricular activities and events. </w:t>
            </w:r>
          </w:p>
        </w:tc>
      </w:tr>
      <w:tr w:rsidR="00AF1BE2" w:rsidRPr="008609F4" w:rsidTr="00AF1BE2">
        <w:trPr>
          <w:trHeight w:val="290"/>
        </w:trPr>
        <w:tc>
          <w:tcPr>
            <w:tcW w:w="8755" w:type="dxa"/>
            <w:gridSpan w:val="2"/>
          </w:tcPr>
          <w:p w:rsidR="00AF1BE2" w:rsidRPr="008609F4" w:rsidRDefault="00AF1BE2" w:rsidP="00AF1BE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8609F4">
              <w:rPr>
                <w:rFonts w:asciiTheme="minorHAnsi" w:hAnsiTheme="minorHAnsi" w:cs="Arial"/>
                <w:sz w:val="24"/>
                <w:szCs w:val="24"/>
              </w:rPr>
              <w:t>Notwithstanding the detail in this job description, the jobholder will undertake such work as may be determined as necessary by the MAT.</w:t>
            </w:r>
          </w:p>
        </w:tc>
      </w:tr>
    </w:tbl>
    <w:p w:rsidR="00263D6C" w:rsidRPr="008609F4" w:rsidRDefault="00263D6C">
      <w:pPr>
        <w:rPr>
          <w:rFonts w:asciiTheme="minorHAnsi" w:hAnsiTheme="minorHAnsi"/>
          <w:sz w:val="24"/>
          <w:szCs w:val="24"/>
        </w:rPr>
      </w:pPr>
    </w:p>
    <w:p w:rsidR="00EB4C42" w:rsidRPr="008609F4" w:rsidRDefault="00EB4C42" w:rsidP="00EB4C42">
      <w:pPr>
        <w:rPr>
          <w:rFonts w:asciiTheme="minorHAnsi" w:hAnsiTheme="minorHAnsi"/>
          <w:b/>
          <w:snapToGrid w:val="0"/>
          <w:sz w:val="24"/>
          <w:szCs w:val="24"/>
          <w:lang w:eastAsia="en-US"/>
        </w:rPr>
      </w:pPr>
    </w:p>
    <w:p w:rsidR="00EB4C42" w:rsidRPr="008609F4" w:rsidRDefault="00EB4C42" w:rsidP="00AF1BE2">
      <w:pPr>
        <w:pStyle w:val="BodyText2"/>
        <w:tabs>
          <w:tab w:val="clear" w:pos="6096"/>
        </w:tabs>
        <w:spacing w:line="360" w:lineRule="auto"/>
        <w:rPr>
          <w:rFonts w:asciiTheme="minorHAnsi" w:hAnsiTheme="minorHAnsi" w:cs="Arial"/>
          <w:szCs w:val="24"/>
        </w:rPr>
      </w:pPr>
      <w:r w:rsidRPr="008609F4">
        <w:rPr>
          <w:rFonts w:asciiTheme="minorHAnsi" w:hAnsiTheme="minorHAnsi" w:cs="Arial"/>
          <w:szCs w:val="24"/>
        </w:rPr>
        <w:t xml:space="preserve">Signed: ………………………………………  Job Holder    </w:t>
      </w:r>
      <w:r w:rsidR="00AF1BE2" w:rsidRPr="008609F4">
        <w:rPr>
          <w:rFonts w:asciiTheme="minorHAnsi" w:hAnsiTheme="minorHAnsi" w:cs="Arial"/>
          <w:szCs w:val="24"/>
        </w:rPr>
        <w:tab/>
      </w:r>
      <w:r w:rsidR="00AF1BE2" w:rsidRPr="008609F4">
        <w:rPr>
          <w:rFonts w:asciiTheme="minorHAnsi" w:hAnsiTheme="minorHAnsi" w:cs="Arial"/>
          <w:szCs w:val="24"/>
        </w:rPr>
        <w:tab/>
      </w:r>
      <w:r w:rsidRPr="008609F4">
        <w:rPr>
          <w:rFonts w:asciiTheme="minorHAnsi" w:hAnsiTheme="minorHAnsi" w:cs="Arial"/>
          <w:szCs w:val="24"/>
        </w:rPr>
        <w:t>Date: ………………………</w:t>
      </w:r>
    </w:p>
    <w:p w:rsidR="00EB4C42" w:rsidRPr="008609F4" w:rsidRDefault="00EB4C42" w:rsidP="00AF1BE2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EB4C42" w:rsidRPr="008609F4" w:rsidRDefault="00EB4C42" w:rsidP="00AF1BE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8609F4">
        <w:rPr>
          <w:rFonts w:asciiTheme="minorHAnsi" w:hAnsiTheme="minorHAnsi" w:cs="Arial"/>
          <w:sz w:val="24"/>
          <w:szCs w:val="24"/>
        </w:rPr>
        <w:t xml:space="preserve">Signed: ………………………………………  </w:t>
      </w:r>
      <w:r w:rsidR="00AF1BE2" w:rsidRPr="008609F4">
        <w:rPr>
          <w:rFonts w:asciiTheme="minorHAnsi" w:hAnsiTheme="minorHAnsi" w:cs="Arial"/>
          <w:sz w:val="24"/>
          <w:szCs w:val="24"/>
        </w:rPr>
        <w:t xml:space="preserve">Executive </w:t>
      </w:r>
      <w:r w:rsidRPr="008609F4">
        <w:rPr>
          <w:rFonts w:asciiTheme="minorHAnsi" w:hAnsiTheme="minorHAnsi" w:cs="Arial"/>
          <w:sz w:val="24"/>
          <w:szCs w:val="24"/>
        </w:rPr>
        <w:t>Principal       Date: ………………………</w:t>
      </w:r>
    </w:p>
    <w:p w:rsidR="00EB4C42" w:rsidRDefault="00EB4C42"/>
    <w:sectPr w:rsidR="00EB4C42" w:rsidSect="00AF1BE2">
      <w:headerReference w:type="default" r:id="rId6"/>
      <w:footerReference w:type="default" r:id="rId7"/>
      <w:pgSz w:w="11906" w:h="16838" w:code="9"/>
      <w:pgMar w:top="1440" w:right="84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07" w:rsidRDefault="00BD2B07" w:rsidP="00AF1BE2">
      <w:r>
        <w:separator/>
      </w:r>
    </w:p>
  </w:endnote>
  <w:endnote w:type="continuationSeparator" w:id="0">
    <w:p w:rsidR="00BD2B07" w:rsidRDefault="00BD2B07" w:rsidP="00A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07" w:rsidRPr="006F05F2" w:rsidRDefault="00BD2B07" w:rsidP="006F05F2">
    <w:pPr>
      <w:pStyle w:val="Footer"/>
      <w:rPr>
        <w:rFonts w:asciiTheme="minorHAnsi" w:hAnsiTheme="minorHAnsi"/>
        <w:sz w:val="16"/>
        <w:szCs w:val="16"/>
      </w:rPr>
    </w:pPr>
    <w:r w:rsidRPr="006F05F2">
      <w:rPr>
        <w:rFonts w:asciiTheme="minorHAnsi" w:hAnsiTheme="minorHAnsi"/>
        <w:sz w:val="16"/>
        <w:szCs w:val="16"/>
      </w:rPr>
      <w:fldChar w:fldCharType="begin"/>
    </w:r>
    <w:r w:rsidRPr="006F05F2">
      <w:rPr>
        <w:rFonts w:asciiTheme="minorHAnsi" w:hAnsiTheme="minorHAnsi"/>
        <w:sz w:val="16"/>
        <w:szCs w:val="16"/>
      </w:rPr>
      <w:instrText xml:space="preserve"> FILENAME \* MERGEFORMAT </w:instrText>
    </w:r>
    <w:r w:rsidRPr="006F05F2">
      <w:rPr>
        <w:rFonts w:asciiTheme="minorHAnsi" w:hAnsiTheme="minorHAnsi"/>
        <w:sz w:val="16"/>
        <w:szCs w:val="16"/>
      </w:rPr>
      <w:fldChar w:fldCharType="separate"/>
    </w:r>
    <w:r w:rsidRPr="006F05F2">
      <w:rPr>
        <w:rFonts w:asciiTheme="minorHAnsi" w:hAnsiTheme="minorHAnsi"/>
        <w:noProof/>
        <w:sz w:val="16"/>
        <w:szCs w:val="16"/>
      </w:rPr>
      <w:t>JD Teaching Assistant G</w:t>
    </w:r>
    <w:r>
      <w:rPr>
        <w:rFonts w:asciiTheme="minorHAnsi" w:hAnsiTheme="minorHAnsi"/>
        <w:noProof/>
        <w:sz w:val="16"/>
        <w:szCs w:val="16"/>
      </w:rPr>
      <w:t>5</w:t>
    </w:r>
    <w:r w:rsidRPr="006F05F2">
      <w:rPr>
        <w:rFonts w:asciiTheme="minorHAnsi" w:hAnsiTheme="minorHAnsi"/>
        <w:noProof/>
        <w:sz w:val="16"/>
        <w:szCs w:val="16"/>
      </w:rPr>
      <w:t xml:space="preserve"> 0618.docx</w:t>
    </w:r>
    <w:r w:rsidRPr="006F05F2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07" w:rsidRDefault="00BD2B07" w:rsidP="00AF1BE2">
      <w:r>
        <w:separator/>
      </w:r>
    </w:p>
  </w:footnote>
  <w:footnote w:type="continuationSeparator" w:id="0">
    <w:p w:rsidR="00BD2B07" w:rsidRDefault="00BD2B07" w:rsidP="00A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07" w:rsidRDefault="00BD2B07" w:rsidP="00BF6EA5">
    <w:pPr>
      <w:pStyle w:val="Header"/>
      <w:jc w:val="right"/>
    </w:pPr>
    <w:r w:rsidRPr="00750F97">
      <w:rPr>
        <w:noProof/>
      </w:rPr>
      <w:drawing>
        <wp:inline distT="0" distB="0" distL="0" distR="0" wp14:anchorId="7506845B" wp14:editId="16108CC6">
          <wp:extent cx="1743075" cy="447675"/>
          <wp:effectExtent l="0" t="0" r="0" b="0"/>
          <wp:docPr id="3" name="Picture 11" descr="N:\Marketing\1. Logos\KMAT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Marketing\1. Logos\KMAT Logo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42"/>
    <w:rsid w:val="00263D6C"/>
    <w:rsid w:val="002F13CA"/>
    <w:rsid w:val="00353F1A"/>
    <w:rsid w:val="004E61EA"/>
    <w:rsid w:val="005367B3"/>
    <w:rsid w:val="00601450"/>
    <w:rsid w:val="00623C1B"/>
    <w:rsid w:val="00690D26"/>
    <w:rsid w:val="006F05F2"/>
    <w:rsid w:val="007115E3"/>
    <w:rsid w:val="0079358D"/>
    <w:rsid w:val="007C20D6"/>
    <w:rsid w:val="008609F4"/>
    <w:rsid w:val="008D5984"/>
    <w:rsid w:val="00A26739"/>
    <w:rsid w:val="00A849CF"/>
    <w:rsid w:val="00AF1BE2"/>
    <w:rsid w:val="00B049CC"/>
    <w:rsid w:val="00BA0447"/>
    <w:rsid w:val="00BD2B07"/>
    <w:rsid w:val="00BF6EA5"/>
    <w:rsid w:val="00D16B87"/>
    <w:rsid w:val="00D62E24"/>
    <w:rsid w:val="00D86FD1"/>
    <w:rsid w:val="00DC4572"/>
    <w:rsid w:val="00DD7B78"/>
    <w:rsid w:val="00E26370"/>
    <w:rsid w:val="00EB4C42"/>
    <w:rsid w:val="00F14AF4"/>
    <w:rsid w:val="00F9552A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7A65E8"/>
  <w14:defaultImageDpi w14:val="300"/>
  <w15:chartTrackingRefBased/>
  <w15:docId w15:val="{65B99FC4-D6B1-4311-B403-0A91762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42"/>
  </w:style>
  <w:style w:type="paragraph" w:styleId="Heading1">
    <w:name w:val="heading 1"/>
    <w:basedOn w:val="Normal"/>
    <w:next w:val="Normal"/>
    <w:qFormat/>
    <w:rsid w:val="00EB4C42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B4C42"/>
    <w:pPr>
      <w:tabs>
        <w:tab w:val="left" w:pos="6096"/>
      </w:tabs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A84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1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1BE2"/>
  </w:style>
  <w:style w:type="paragraph" w:styleId="Footer">
    <w:name w:val="footer"/>
    <w:basedOn w:val="Normal"/>
    <w:link w:val="FooterChar"/>
    <w:rsid w:val="00AF1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B6B30975.dotm</Template>
  <TotalTime>165</TotalTime>
  <Pages>1</Pages>
  <Words>300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EAST BOROUGH COUNCIL</vt:lpstr>
    </vt:vector>
  </TitlesOfParts>
  <Company>Knutsford High School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EAST BOROUGH COUNCIL</dc:title>
  <dc:subject/>
  <dc:creator>lck</dc:creator>
  <cp:keywords/>
  <dc:description/>
  <cp:lastModifiedBy>Mrs J Robinson</cp:lastModifiedBy>
  <cp:revision>4</cp:revision>
  <cp:lastPrinted>2011-05-16T13:43:00Z</cp:lastPrinted>
  <dcterms:created xsi:type="dcterms:W3CDTF">2018-06-06T10:50:00Z</dcterms:created>
  <dcterms:modified xsi:type="dcterms:W3CDTF">2018-06-06T13:36:00Z</dcterms:modified>
</cp:coreProperties>
</file>