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BEE1" w14:textId="0EF28B31" w:rsidR="00CF5F24" w:rsidRPr="00270268" w:rsidRDefault="00A162D0" w:rsidP="007848A4">
      <w:pPr>
        <w:widowControl w:val="0"/>
        <w:autoSpaceDE w:val="0"/>
        <w:autoSpaceDN w:val="0"/>
        <w:adjustRightInd w:val="0"/>
        <w:rPr>
          <w:rFonts w:cs="Times"/>
        </w:rPr>
      </w:pPr>
      <w:bookmarkStart w:id="0" w:name="_GoBack"/>
      <w:r w:rsidRPr="00270268">
        <w:rPr>
          <w:rFonts w:cs="Times"/>
        </w:rPr>
        <w:t>Chace Community School has a successful and dynamic Science Faculty with lessons taught in well-equipped laboratories. Our aim is to motivate and educate pupils into becoming the scientists of the future. The Faculty is made up of 10 highly qualified and experienced teachers supported by 3 extremely dedicated technicians.</w:t>
      </w:r>
      <w:r w:rsidR="003436C3" w:rsidRPr="00270268">
        <w:rPr>
          <w:rFonts w:cs="Times"/>
        </w:rPr>
        <w:t xml:space="preserve"> Our team consists</w:t>
      </w:r>
      <w:r w:rsidR="001D0095" w:rsidRPr="00270268">
        <w:rPr>
          <w:rFonts w:cs="Times"/>
        </w:rPr>
        <w:t xml:space="preserve"> of 3 experienced Key Stage Coordinators and a BTEC Coordinator. We also have </w:t>
      </w:r>
      <w:r w:rsidR="00DB59BA" w:rsidRPr="00270268">
        <w:rPr>
          <w:rFonts w:cs="Times"/>
        </w:rPr>
        <w:t xml:space="preserve">a </w:t>
      </w:r>
      <w:proofErr w:type="spellStart"/>
      <w:r w:rsidR="001D0095" w:rsidRPr="00270268">
        <w:rPr>
          <w:rFonts w:cs="Times"/>
        </w:rPr>
        <w:t>Chace</w:t>
      </w:r>
      <w:proofErr w:type="spellEnd"/>
      <w:r w:rsidR="001D0095" w:rsidRPr="00270268">
        <w:rPr>
          <w:rFonts w:cs="Times"/>
        </w:rPr>
        <w:t xml:space="preserve"> Development Coordinator who keeps our team up to date with innovative teaching and learning strategies. </w:t>
      </w:r>
    </w:p>
    <w:p w14:paraId="471C8C1D" w14:textId="77777777" w:rsidR="00A162D0" w:rsidRPr="00270268" w:rsidRDefault="00A162D0" w:rsidP="00A162D0">
      <w:pPr>
        <w:rPr>
          <w:rFonts w:cs="Times"/>
        </w:rPr>
      </w:pPr>
    </w:p>
    <w:p w14:paraId="2D380E3A" w14:textId="7014D4AC" w:rsidR="00A162D0" w:rsidRPr="00270268" w:rsidRDefault="00A162D0" w:rsidP="00A162D0">
      <w:pPr>
        <w:rPr>
          <w:rFonts w:cs="Times"/>
        </w:rPr>
      </w:pPr>
      <w:r w:rsidRPr="00270268">
        <w:rPr>
          <w:rFonts w:cs="Times"/>
        </w:rPr>
        <w:t xml:space="preserve">In science we cover the KS3 science curriculum over two and half years. We use the Oxford University Press Activate schemes of work. Students’ levels are based on a range of assessments throughout the year to inform their progress checks. We are well resourced and we believe that students learn through experimental work and </w:t>
      </w:r>
      <w:r w:rsidR="00403894" w:rsidRPr="00270268">
        <w:rPr>
          <w:rFonts w:cs="Times"/>
        </w:rPr>
        <w:t xml:space="preserve">we offer a range of interesting Clubs after school including Forensics, Dissections, Rockets and Bangs and Astronomy Club. </w:t>
      </w:r>
      <w:r w:rsidR="00DB59BA" w:rsidRPr="00270268">
        <w:rPr>
          <w:rFonts w:cs="Times"/>
        </w:rPr>
        <w:t xml:space="preserve">As </w:t>
      </w:r>
      <w:r w:rsidR="00403894" w:rsidRPr="00270268">
        <w:rPr>
          <w:rFonts w:cs="Times"/>
        </w:rPr>
        <w:t>learning should also occur outside the classroom, in KS3 students are taken to the London Observatory, Colchester Zoo, Kew Gardens, The Science Museum and the Natural History Museum which are enjoyed by all.</w:t>
      </w:r>
    </w:p>
    <w:p w14:paraId="5A868ACE" w14:textId="77777777" w:rsidR="00403894" w:rsidRPr="00270268" w:rsidRDefault="00403894" w:rsidP="00A162D0">
      <w:pPr>
        <w:rPr>
          <w:rFonts w:cs="Times"/>
        </w:rPr>
      </w:pPr>
    </w:p>
    <w:p w14:paraId="7687E277" w14:textId="101BD149" w:rsidR="00403894" w:rsidRPr="00270268" w:rsidRDefault="0033585E" w:rsidP="00A162D0">
      <w:pPr>
        <w:rPr>
          <w:rFonts w:cs="Times"/>
        </w:rPr>
      </w:pPr>
      <w:r w:rsidRPr="00270268">
        <w:rPr>
          <w:rFonts w:cs="Times"/>
        </w:rPr>
        <w:t>At KS4 our</w:t>
      </w:r>
      <w:r w:rsidR="00403894" w:rsidRPr="00270268">
        <w:rPr>
          <w:rFonts w:cs="Times"/>
        </w:rPr>
        <w:t xml:space="preserve"> department follows </w:t>
      </w:r>
      <w:r w:rsidRPr="00270268">
        <w:rPr>
          <w:rFonts w:cs="Times"/>
        </w:rPr>
        <w:t xml:space="preserve">the </w:t>
      </w:r>
      <w:r w:rsidR="00403894" w:rsidRPr="00270268">
        <w:rPr>
          <w:rFonts w:cs="Times"/>
        </w:rPr>
        <w:t xml:space="preserve">Combined </w:t>
      </w:r>
      <w:r w:rsidR="007848A4" w:rsidRPr="00270268">
        <w:rPr>
          <w:rFonts w:cs="Times"/>
        </w:rPr>
        <w:t>Trilogy</w:t>
      </w:r>
      <w:r w:rsidR="00403894" w:rsidRPr="00270268">
        <w:rPr>
          <w:rFonts w:cs="Times"/>
        </w:rPr>
        <w:t xml:space="preserve"> GCSE course, using the A</w:t>
      </w:r>
      <w:r w:rsidR="007848A4" w:rsidRPr="00270268">
        <w:rPr>
          <w:rFonts w:cs="Times"/>
        </w:rPr>
        <w:t>QA</w:t>
      </w:r>
      <w:r w:rsidR="00DB59BA" w:rsidRPr="00270268">
        <w:rPr>
          <w:rFonts w:cs="Times"/>
        </w:rPr>
        <w:t xml:space="preserve"> specifications</w:t>
      </w:r>
      <w:r w:rsidR="007848A4" w:rsidRPr="00270268">
        <w:rPr>
          <w:rFonts w:cs="Times"/>
        </w:rPr>
        <w:t>. Our year 10</w:t>
      </w:r>
      <w:r w:rsidR="00403894" w:rsidRPr="00270268">
        <w:rPr>
          <w:rFonts w:cs="Times"/>
        </w:rPr>
        <w:t xml:space="preserve"> students are taught by subject specialists</w:t>
      </w:r>
      <w:r w:rsidR="007848A4" w:rsidRPr="00270268">
        <w:rPr>
          <w:rFonts w:cs="Times"/>
        </w:rPr>
        <w:t xml:space="preserve"> where possible in the topic rotation</w:t>
      </w:r>
      <w:r w:rsidR="00403894" w:rsidRPr="00270268">
        <w:rPr>
          <w:rFonts w:cs="Times"/>
        </w:rPr>
        <w:t xml:space="preserve">. Practical work is a focus in this Key Stage </w:t>
      </w:r>
      <w:r w:rsidR="007848A4" w:rsidRPr="00270268">
        <w:rPr>
          <w:rFonts w:cs="Times"/>
        </w:rPr>
        <w:t xml:space="preserve">as they required to take part in compulsory </w:t>
      </w:r>
      <w:proofErr w:type="spellStart"/>
      <w:r w:rsidR="007848A4" w:rsidRPr="00270268">
        <w:rPr>
          <w:rFonts w:cs="Times"/>
        </w:rPr>
        <w:t>practicals</w:t>
      </w:r>
      <w:proofErr w:type="spellEnd"/>
      <w:r w:rsidR="007848A4" w:rsidRPr="00270268">
        <w:rPr>
          <w:rFonts w:cs="Times"/>
        </w:rPr>
        <w:t xml:space="preserve"> outlined by the new Science Specification. We are fully equipped with the latest technology for these </w:t>
      </w:r>
      <w:proofErr w:type="spellStart"/>
      <w:r w:rsidR="007848A4" w:rsidRPr="00270268">
        <w:rPr>
          <w:rFonts w:cs="Times"/>
        </w:rPr>
        <w:t>practicals</w:t>
      </w:r>
      <w:proofErr w:type="spellEnd"/>
      <w:r w:rsidR="007848A4" w:rsidRPr="00270268">
        <w:rPr>
          <w:rFonts w:cs="Times"/>
        </w:rPr>
        <w:t>. We also follow the Oxford University Press schemes of work with its interactive online materials. Year 11 is taug</w:t>
      </w:r>
      <w:r w:rsidR="00DB59BA" w:rsidRPr="00270268">
        <w:rPr>
          <w:rFonts w:cs="Times"/>
        </w:rPr>
        <w:t>ht using the final year of the o</w:t>
      </w:r>
      <w:r w:rsidR="007848A4" w:rsidRPr="00270268">
        <w:rPr>
          <w:rFonts w:cs="Times"/>
        </w:rPr>
        <w:t xml:space="preserve">ld Specification and is divided into Triple and Double classes </w:t>
      </w:r>
      <w:r w:rsidR="00403894" w:rsidRPr="00270268">
        <w:rPr>
          <w:rFonts w:cs="Times"/>
        </w:rPr>
        <w:t>and is currently assessed by Investigative Skills Assessment tests.</w:t>
      </w:r>
      <w:r w:rsidR="007848A4" w:rsidRPr="00270268">
        <w:rPr>
          <w:rFonts w:cs="Times"/>
        </w:rPr>
        <w:t xml:space="preserve"> </w:t>
      </w:r>
    </w:p>
    <w:p w14:paraId="5607E312" w14:textId="77777777" w:rsidR="00A162D0" w:rsidRPr="00270268" w:rsidRDefault="00A162D0" w:rsidP="00A162D0">
      <w:pPr>
        <w:rPr>
          <w:rFonts w:cs="Times"/>
        </w:rPr>
      </w:pPr>
    </w:p>
    <w:p w14:paraId="079EFC7D" w14:textId="3DC782BD" w:rsidR="00604E90" w:rsidRPr="00270268" w:rsidRDefault="00604E90" w:rsidP="00A162D0">
      <w:pPr>
        <w:rPr>
          <w:rFonts w:cs="Times"/>
        </w:rPr>
      </w:pPr>
      <w:r w:rsidRPr="00270268">
        <w:rPr>
          <w:rFonts w:cs="Times"/>
        </w:rPr>
        <w:t xml:space="preserve">Our Post 16 consists of Biology, Chemistry, Physics and BTEC Level 3 courses. All courses are taught by specialist teachers who continue to encourage our students to reach their potential. Over the years </w:t>
      </w:r>
      <w:r w:rsidR="00DB59BA" w:rsidRPr="00270268">
        <w:rPr>
          <w:rFonts w:cs="Times"/>
        </w:rPr>
        <w:t>we have had several successful students</w:t>
      </w:r>
      <w:r w:rsidRPr="00270268">
        <w:rPr>
          <w:rFonts w:cs="Times"/>
        </w:rPr>
        <w:t xml:space="preserve"> go on</w:t>
      </w:r>
      <w:r w:rsidR="00DB59BA" w:rsidRPr="00270268">
        <w:rPr>
          <w:rFonts w:cs="Times"/>
        </w:rPr>
        <w:t xml:space="preserve"> </w:t>
      </w:r>
      <w:r w:rsidRPr="00270268">
        <w:rPr>
          <w:rFonts w:cs="Times"/>
        </w:rPr>
        <w:t>to study medicine at the top universities. Students are gi</w:t>
      </w:r>
      <w:r w:rsidR="00DB59BA" w:rsidRPr="00270268">
        <w:rPr>
          <w:rFonts w:cs="Times"/>
        </w:rPr>
        <w:t>ven support and extra-curricular</w:t>
      </w:r>
      <w:r w:rsidRPr="00270268">
        <w:rPr>
          <w:rFonts w:cs="Times"/>
        </w:rPr>
        <w:t xml:space="preserve"> activities which nurture their learning throughout their course.</w:t>
      </w:r>
    </w:p>
    <w:p w14:paraId="7948FDCE" w14:textId="77777777" w:rsidR="00604E90" w:rsidRPr="00270268" w:rsidRDefault="00604E90" w:rsidP="00A162D0">
      <w:pPr>
        <w:rPr>
          <w:rFonts w:cs="Times"/>
        </w:rPr>
      </w:pPr>
    </w:p>
    <w:p w14:paraId="003DC319" w14:textId="6994277D" w:rsidR="00A162D0" w:rsidRPr="00270268" w:rsidRDefault="008E5504" w:rsidP="00A162D0">
      <w:pPr>
        <w:rPr>
          <w:rFonts w:cs="Times"/>
        </w:rPr>
      </w:pPr>
      <w:r w:rsidRPr="00270268">
        <w:rPr>
          <w:rFonts w:cs="Times"/>
        </w:rPr>
        <w:t>Our Faculty has good l</w:t>
      </w:r>
      <w:r w:rsidR="00A162D0" w:rsidRPr="00270268">
        <w:rPr>
          <w:rFonts w:cs="Times"/>
        </w:rPr>
        <w:t>inks with STEM initiatives</w:t>
      </w:r>
      <w:r w:rsidRPr="00270268">
        <w:rPr>
          <w:rFonts w:cs="Times"/>
        </w:rPr>
        <w:t>. During Science week especially we lead the school alongside Math and Technology Faculties in educating the school on global STEM developments both in assemblies and through prac</w:t>
      </w:r>
      <w:r w:rsidR="00E26DEA" w:rsidRPr="00270268">
        <w:rPr>
          <w:rFonts w:cs="Times"/>
        </w:rPr>
        <w:t>tical work in the classroom. Our</w:t>
      </w:r>
      <w:r w:rsidRPr="00270268">
        <w:rPr>
          <w:rFonts w:cs="Times"/>
        </w:rPr>
        <w:t xml:space="preserve"> A Level science </w:t>
      </w:r>
      <w:r w:rsidR="00E26DEA" w:rsidRPr="00270268">
        <w:rPr>
          <w:rFonts w:cs="Times"/>
        </w:rPr>
        <w:t>student</w:t>
      </w:r>
      <w:r w:rsidRPr="00270268">
        <w:rPr>
          <w:rFonts w:cs="Times"/>
        </w:rPr>
        <w:t>s also run a STEM Club weekly alongside our Special Science Clubs which are timetabled throughout the year.</w:t>
      </w:r>
    </w:p>
    <w:p w14:paraId="596A0BE9" w14:textId="77777777" w:rsidR="00C97D94" w:rsidRPr="00270268" w:rsidRDefault="00C97D94" w:rsidP="00A162D0">
      <w:pPr>
        <w:rPr>
          <w:rFonts w:cs="Times"/>
        </w:rPr>
      </w:pPr>
    </w:p>
    <w:p w14:paraId="5457DE4F" w14:textId="42CC00DC" w:rsidR="00C97D94" w:rsidRPr="00270268" w:rsidRDefault="00C97D94" w:rsidP="00A162D0">
      <w:pPr>
        <w:rPr>
          <w:rFonts w:cs="Times"/>
        </w:rPr>
      </w:pPr>
      <w:r w:rsidRPr="00270268">
        <w:rPr>
          <w:rFonts w:cs="Times"/>
        </w:rPr>
        <w:t xml:space="preserve">Socially, the Science team enjoy termly activities together to encourage team cohesion and good spirits. Our last activity was </w:t>
      </w:r>
      <w:r w:rsidR="00DB59BA" w:rsidRPr="00270268">
        <w:rPr>
          <w:rFonts w:cs="Times"/>
        </w:rPr>
        <w:t>w</w:t>
      </w:r>
      <w:r w:rsidRPr="00270268">
        <w:rPr>
          <w:rFonts w:cs="Times"/>
        </w:rPr>
        <w:t>hite wate</w:t>
      </w:r>
      <w:r w:rsidR="001D0095" w:rsidRPr="00270268">
        <w:rPr>
          <w:rFonts w:cs="Times"/>
        </w:rPr>
        <w:t xml:space="preserve">r rafting and our next will be </w:t>
      </w:r>
      <w:r w:rsidR="00DB59BA" w:rsidRPr="00270268">
        <w:rPr>
          <w:rFonts w:cs="Times"/>
        </w:rPr>
        <w:t>g</w:t>
      </w:r>
      <w:r w:rsidRPr="00270268">
        <w:rPr>
          <w:rFonts w:cs="Times"/>
        </w:rPr>
        <w:t xml:space="preserve">o-carting. We are </w:t>
      </w:r>
      <w:r w:rsidR="001D0095" w:rsidRPr="00270268">
        <w:rPr>
          <w:rFonts w:cs="Times"/>
        </w:rPr>
        <w:t>hardworking</w:t>
      </w:r>
      <w:r w:rsidRPr="00270268">
        <w:rPr>
          <w:rFonts w:cs="Times"/>
        </w:rPr>
        <w:t xml:space="preserve"> and de</w:t>
      </w:r>
      <w:r w:rsidR="001D0095" w:rsidRPr="00270268">
        <w:rPr>
          <w:rFonts w:cs="Times"/>
        </w:rPr>
        <w:t xml:space="preserve">dicated to giving our students the best opportunity </w:t>
      </w:r>
      <w:r w:rsidR="00DB59BA" w:rsidRPr="00270268">
        <w:rPr>
          <w:rFonts w:cs="Times"/>
        </w:rPr>
        <w:t>to reach their goals in Science and their future lives.</w:t>
      </w:r>
    </w:p>
    <w:p w14:paraId="5C7241EA" w14:textId="77777777" w:rsidR="00A162D0" w:rsidRPr="00270268" w:rsidRDefault="00A162D0" w:rsidP="00A162D0">
      <w:pPr>
        <w:rPr>
          <w:rFonts w:cs="Times"/>
        </w:rPr>
      </w:pPr>
    </w:p>
    <w:bookmarkEnd w:id="0"/>
    <w:p w14:paraId="265791D1" w14:textId="77777777" w:rsidR="00A162D0" w:rsidRPr="00270268" w:rsidRDefault="00A162D0" w:rsidP="00A162D0"/>
    <w:sectPr w:rsidR="00A162D0" w:rsidRPr="00270268" w:rsidSect="00F619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D0"/>
    <w:rsid w:val="001D0095"/>
    <w:rsid w:val="00270268"/>
    <w:rsid w:val="0033585E"/>
    <w:rsid w:val="003436C3"/>
    <w:rsid w:val="00403894"/>
    <w:rsid w:val="00604E90"/>
    <w:rsid w:val="007848A4"/>
    <w:rsid w:val="008E5504"/>
    <w:rsid w:val="00A162D0"/>
    <w:rsid w:val="00B758AD"/>
    <w:rsid w:val="00C97D94"/>
    <w:rsid w:val="00DB59BA"/>
    <w:rsid w:val="00E26DEA"/>
    <w:rsid w:val="00F6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06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3F803529.dotm</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Burt</dc:creator>
  <cp:lastModifiedBy>astanley</cp:lastModifiedBy>
  <cp:revision>2</cp:revision>
  <dcterms:created xsi:type="dcterms:W3CDTF">2016-09-27T17:11:00Z</dcterms:created>
  <dcterms:modified xsi:type="dcterms:W3CDTF">2016-09-27T17:11:00Z</dcterms:modified>
</cp:coreProperties>
</file>