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5191" w14:textId="77777777" w:rsidR="006D3FA9" w:rsidRPr="0005764D" w:rsidRDefault="006D3FA9" w:rsidP="006D3FA9">
      <w:pPr>
        <w:pStyle w:val="NoSpacing"/>
        <w:jc w:val="center"/>
        <w:rPr>
          <w:rFonts w:ascii="Arial" w:hAnsi="Arial" w:cs="Arial"/>
          <w:b/>
        </w:rPr>
      </w:pPr>
      <w:r w:rsidRPr="0005764D">
        <w:rPr>
          <w:rFonts w:ascii="Arial" w:hAnsi="Arial" w:cs="Arial"/>
          <w:b/>
        </w:rPr>
        <w:t>Northern Education Trust – Job Description</w:t>
      </w:r>
    </w:p>
    <w:p w14:paraId="666310B9" w14:textId="77777777" w:rsidR="006D3FA9" w:rsidRPr="0005764D" w:rsidRDefault="006D3FA9" w:rsidP="006D3FA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6D3FA9" w:rsidRPr="0005764D" w14:paraId="1927D020" w14:textId="77777777" w:rsidTr="00C97C91">
        <w:tc>
          <w:tcPr>
            <w:tcW w:w="2689" w:type="dxa"/>
            <w:shd w:val="clear" w:color="auto" w:fill="F2F2F2" w:themeFill="background1" w:themeFillShade="F2"/>
          </w:tcPr>
          <w:p w14:paraId="01857C87" w14:textId="77777777" w:rsidR="006D3FA9" w:rsidRPr="0005764D" w:rsidRDefault="006D3FA9" w:rsidP="00C97C91">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7906E90F" w14:textId="3DBBDE2C" w:rsidR="006D3FA9" w:rsidRPr="0005764D" w:rsidRDefault="00A375D1" w:rsidP="00C97C91">
            <w:pPr>
              <w:pStyle w:val="NoSpacing"/>
              <w:rPr>
                <w:rFonts w:ascii="Arial" w:hAnsi="Arial" w:cs="Arial"/>
              </w:rPr>
            </w:pPr>
            <w:r>
              <w:rPr>
                <w:rFonts w:ascii="Arial" w:hAnsi="Arial" w:cs="Arial"/>
              </w:rPr>
              <w:t xml:space="preserve">Primary </w:t>
            </w:r>
            <w:r w:rsidR="00286A95">
              <w:rPr>
                <w:rFonts w:ascii="Arial" w:hAnsi="Arial" w:cs="Arial"/>
              </w:rPr>
              <w:t>I</w:t>
            </w:r>
            <w:r w:rsidR="00D818D3">
              <w:rPr>
                <w:rFonts w:ascii="Arial" w:hAnsi="Arial" w:cs="Arial"/>
              </w:rPr>
              <w:t>C</w:t>
            </w:r>
            <w:r w:rsidR="00286A95">
              <w:rPr>
                <w:rFonts w:ascii="Arial" w:hAnsi="Arial" w:cs="Arial"/>
              </w:rPr>
              <w:t>T Technician</w:t>
            </w:r>
          </w:p>
        </w:tc>
      </w:tr>
      <w:tr w:rsidR="006D3FA9" w:rsidRPr="0005764D" w14:paraId="0530705C" w14:textId="77777777" w:rsidTr="00C97C91">
        <w:tc>
          <w:tcPr>
            <w:tcW w:w="2689" w:type="dxa"/>
            <w:shd w:val="clear" w:color="auto" w:fill="F2F2F2" w:themeFill="background1" w:themeFillShade="F2"/>
          </w:tcPr>
          <w:p w14:paraId="27681B64" w14:textId="77777777" w:rsidR="006D3FA9" w:rsidRPr="0005764D" w:rsidRDefault="006D3FA9" w:rsidP="00C97C91">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530B4192" w14:textId="77777777" w:rsidR="006D3FA9" w:rsidRDefault="00A658FD" w:rsidP="00C97C91">
            <w:pPr>
              <w:pStyle w:val="NoSpacing"/>
              <w:rPr>
                <w:rFonts w:ascii="Arial" w:hAnsi="Arial" w:cs="Arial"/>
              </w:rPr>
            </w:pPr>
            <w:r>
              <w:rPr>
                <w:rFonts w:ascii="Arial" w:hAnsi="Arial" w:cs="Arial"/>
              </w:rPr>
              <w:t>Central Region</w:t>
            </w:r>
          </w:p>
          <w:p w14:paraId="5FEF94E8" w14:textId="71DF6942" w:rsidR="00A658FD" w:rsidRPr="0005764D" w:rsidRDefault="00A658FD" w:rsidP="00C97C91">
            <w:pPr>
              <w:pStyle w:val="NoSpacing"/>
              <w:rPr>
                <w:rFonts w:ascii="Arial" w:hAnsi="Arial" w:cs="Arial"/>
              </w:rPr>
            </w:pPr>
            <w:r w:rsidRPr="00EE4104">
              <w:rPr>
                <w:rFonts w:ascii="Helvetica" w:hAnsi="Helvetica"/>
                <w:color w:val="202020"/>
                <w:sz w:val="18"/>
                <w:shd w:val="clear" w:color="auto" w:fill="F4F4F2"/>
              </w:rPr>
              <w:t xml:space="preserve">(Academy base to be </w:t>
            </w:r>
            <w:r w:rsidRPr="00EE4104">
              <w:rPr>
                <w:rFonts w:ascii="Helvetica" w:hAnsi="Helvetica" w:cs="Helvetica"/>
                <w:color w:val="202020"/>
                <w:sz w:val="18"/>
                <w:shd w:val="clear" w:color="auto" w:fill="F4F4F2"/>
              </w:rPr>
              <w:t>discussed at interview and confirmed on appointment)</w:t>
            </w:r>
          </w:p>
        </w:tc>
      </w:tr>
      <w:tr w:rsidR="006D3FA9" w:rsidRPr="0005764D" w14:paraId="04C781B4" w14:textId="77777777" w:rsidTr="00C97C91">
        <w:tc>
          <w:tcPr>
            <w:tcW w:w="2689" w:type="dxa"/>
            <w:shd w:val="clear" w:color="auto" w:fill="F2F2F2" w:themeFill="background1" w:themeFillShade="F2"/>
          </w:tcPr>
          <w:p w14:paraId="2E53385D" w14:textId="77777777" w:rsidR="006D3FA9" w:rsidRPr="0005764D" w:rsidRDefault="006D3FA9" w:rsidP="00C97C91">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49A61170" w14:textId="6B4722B9" w:rsidR="006D3FA9" w:rsidRPr="0005764D" w:rsidRDefault="00C0168C" w:rsidP="00C97C91">
            <w:pPr>
              <w:pStyle w:val="NoSpacing"/>
              <w:rPr>
                <w:rFonts w:ascii="Arial" w:hAnsi="Arial" w:cs="Arial"/>
              </w:rPr>
            </w:pPr>
            <w:r>
              <w:rPr>
                <w:rFonts w:ascii="Arial" w:hAnsi="Arial" w:cs="Arial"/>
              </w:rPr>
              <w:t>Director of I</w:t>
            </w:r>
            <w:r w:rsidR="00D818D3">
              <w:rPr>
                <w:rFonts w:ascii="Arial" w:hAnsi="Arial" w:cs="Arial"/>
              </w:rPr>
              <w:t>C</w:t>
            </w:r>
            <w:r>
              <w:rPr>
                <w:rFonts w:ascii="Arial" w:hAnsi="Arial" w:cs="Arial"/>
              </w:rPr>
              <w:t>T</w:t>
            </w:r>
          </w:p>
        </w:tc>
        <w:tc>
          <w:tcPr>
            <w:tcW w:w="1211" w:type="dxa"/>
            <w:shd w:val="clear" w:color="auto" w:fill="F2F2F2" w:themeFill="background1" w:themeFillShade="F2"/>
          </w:tcPr>
          <w:p w14:paraId="02F7E4BC" w14:textId="77777777" w:rsidR="006D3FA9" w:rsidRPr="0005764D" w:rsidRDefault="006D3FA9" w:rsidP="00C97C91">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7B0EBB1D" w14:textId="0F835EA3" w:rsidR="006D3FA9" w:rsidRDefault="00186D40" w:rsidP="00C97C91">
            <w:pPr>
              <w:pStyle w:val="NoSpacing"/>
              <w:rPr>
                <w:rFonts w:ascii="Arial" w:hAnsi="Arial" w:cs="Arial"/>
              </w:rPr>
            </w:pPr>
            <w:r>
              <w:rPr>
                <w:rFonts w:ascii="Arial" w:hAnsi="Arial" w:cs="Arial"/>
              </w:rPr>
              <w:t xml:space="preserve">NJC SCP </w:t>
            </w:r>
            <w:r w:rsidR="00A375D1">
              <w:rPr>
                <w:rFonts w:ascii="Arial" w:hAnsi="Arial" w:cs="Arial"/>
              </w:rPr>
              <w:t>22 - 25</w:t>
            </w:r>
          </w:p>
          <w:p w14:paraId="7F2D37ED" w14:textId="77777777" w:rsidR="006D3FA9" w:rsidRPr="00261018" w:rsidRDefault="006D3FA9" w:rsidP="00A375D1">
            <w:pPr>
              <w:pStyle w:val="NoSpacing"/>
              <w:rPr>
                <w:rFonts w:ascii="Arial" w:hAnsi="Arial" w:cs="Arial"/>
                <w:highlight w:val="green"/>
              </w:rPr>
            </w:pPr>
          </w:p>
        </w:tc>
      </w:tr>
      <w:tr w:rsidR="006D3FA9" w:rsidRPr="0005764D" w14:paraId="780BB64D" w14:textId="77777777" w:rsidTr="00C97C91">
        <w:tc>
          <w:tcPr>
            <w:tcW w:w="2689" w:type="dxa"/>
            <w:shd w:val="clear" w:color="auto" w:fill="F2F2F2" w:themeFill="background1" w:themeFillShade="F2"/>
          </w:tcPr>
          <w:p w14:paraId="6B54EF18" w14:textId="77777777" w:rsidR="006D3FA9" w:rsidRPr="0005764D" w:rsidRDefault="006D3FA9" w:rsidP="00C97C91">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34654E07" w14:textId="01868FA4" w:rsidR="006D3FA9" w:rsidRPr="00B36020" w:rsidRDefault="005A6634" w:rsidP="00163AE6">
            <w:pPr>
              <w:pStyle w:val="NoSpacing"/>
              <w:rPr>
                <w:rFonts w:ascii="Arial" w:hAnsi="Arial" w:cs="Arial"/>
                <w:sz w:val="18"/>
              </w:rPr>
            </w:pPr>
            <w:r w:rsidRPr="00B36020">
              <w:rPr>
                <w:rFonts w:ascii="Arial" w:hAnsi="Arial" w:cs="Arial"/>
                <w:sz w:val="18"/>
                <w:lang w:val="en-US"/>
              </w:rPr>
              <w:t>Regula</w:t>
            </w:r>
            <w:r w:rsidR="0091058F">
              <w:rPr>
                <w:rFonts w:ascii="Arial" w:hAnsi="Arial" w:cs="Arial"/>
                <w:sz w:val="18"/>
                <w:lang w:val="en-US"/>
              </w:rPr>
              <w:t>r travel is required across the</w:t>
            </w:r>
            <w:r w:rsidR="00163AE6">
              <w:rPr>
                <w:rFonts w:ascii="Arial" w:hAnsi="Arial" w:cs="Arial"/>
                <w:sz w:val="18"/>
                <w:lang w:val="en-US"/>
              </w:rPr>
              <w:t xml:space="preserve"> </w:t>
            </w:r>
            <w:r w:rsidRPr="00B36020">
              <w:rPr>
                <w:rFonts w:ascii="Arial" w:hAnsi="Arial" w:cs="Arial"/>
                <w:sz w:val="18"/>
                <w:lang w:val="en-US"/>
              </w:rPr>
              <w:t>region to Trust academies and to other Trust offices.</w:t>
            </w:r>
          </w:p>
        </w:tc>
        <w:tc>
          <w:tcPr>
            <w:tcW w:w="1211" w:type="dxa"/>
            <w:shd w:val="clear" w:color="auto" w:fill="F2F2F2" w:themeFill="background1" w:themeFillShade="F2"/>
          </w:tcPr>
          <w:p w14:paraId="2D6F2202" w14:textId="77777777" w:rsidR="006D3FA9" w:rsidRPr="0005764D" w:rsidRDefault="006D3FA9" w:rsidP="00C97C91">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B787ACC" w14:textId="77777777" w:rsidR="006D3FA9" w:rsidRPr="0005764D" w:rsidRDefault="006D3FA9" w:rsidP="00C97C91">
            <w:pPr>
              <w:pStyle w:val="NoSpacing"/>
              <w:rPr>
                <w:rFonts w:ascii="Arial" w:hAnsi="Arial" w:cs="Arial"/>
              </w:rPr>
            </w:pPr>
            <w:r>
              <w:rPr>
                <w:rFonts w:ascii="Arial" w:hAnsi="Arial" w:cs="Arial"/>
              </w:rPr>
              <w:t>Permanent</w:t>
            </w:r>
          </w:p>
        </w:tc>
      </w:tr>
    </w:tbl>
    <w:p w14:paraId="745DB223" w14:textId="77777777" w:rsidR="006D3FA9" w:rsidRPr="0005764D" w:rsidRDefault="006D3FA9" w:rsidP="006D3FA9">
      <w:pPr>
        <w:pStyle w:val="NoSpacing"/>
        <w:jc w:val="center"/>
        <w:rPr>
          <w:rFonts w:ascii="Arial" w:hAnsi="Arial" w:cs="Arial"/>
          <w:b/>
        </w:rPr>
      </w:pPr>
    </w:p>
    <w:p w14:paraId="4987E6D2" w14:textId="77777777" w:rsidR="006D3FA9" w:rsidRDefault="006D3FA9" w:rsidP="006D3FA9">
      <w:pPr>
        <w:pStyle w:val="NoSpacing"/>
        <w:rPr>
          <w:rFonts w:ascii="Arial" w:hAnsi="Arial" w:cs="Arial"/>
          <w:b/>
        </w:rPr>
      </w:pPr>
      <w:r w:rsidRPr="0005764D">
        <w:rPr>
          <w:rFonts w:ascii="Arial" w:hAnsi="Arial" w:cs="Arial"/>
          <w:b/>
        </w:rPr>
        <w:t>JOB PURPOSE</w:t>
      </w:r>
    </w:p>
    <w:p w14:paraId="7DAED4BC" w14:textId="77777777" w:rsidR="006D3FA9" w:rsidRDefault="006D3FA9" w:rsidP="006D3FA9">
      <w:pPr>
        <w:pStyle w:val="NoSpacing"/>
        <w:jc w:val="both"/>
        <w:rPr>
          <w:rFonts w:ascii="Arial" w:hAnsi="Arial" w:cs="Arial"/>
        </w:rPr>
      </w:pPr>
    </w:p>
    <w:p w14:paraId="036B048F" w14:textId="1D1E715D" w:rsidR="006D3FA9" w:rsidRPr="0005764D" w:rsidRDefault="00A375D1" w:rsidP="00A375D1">
      <w:pPr>
        <w:pStyle w:val="NoSpacing"/>
        <w:numPr>
          <w:ilvl w:val="0"/>
          <w:numId w:val="4"/>
        </w:numPr>
        <w:jc w:val="both"/>
        <w:rPr>
          <w:rFonts w:ascii="Arial" w:hAnsi="Arial" w:cs="Arial"/>
          <w:b/>
        </w:rPr>
      </w:pPr>
      <w:r w:rsidRPr="00A375D1">
        <w:rPr>
          <w:rFonts w:ascii="Arial" w:hAnsi="Arial" w:cs="Arial"/>
        </w:rPr>
        <w:t xml:space="preserve">To support the provision of high quality and professional ICT services to all staff and students within the primary academies </w:t>
      </w:r>
      <w:r w:rsidR="00163AE6">
        <w:rPr>
          <w:rFonts w:ascii="Arial" w:hAnsi="Arial" w:cs="Arial"/>
        </w:rPr>
        <w:t xml:space="preserve">in </w:t>
      </w:r>
    </w:p>
    <w:p w14:paraId="4C808B17" w14:textId="77777777" w:rsidR="00A375D1" w:rsidRDefault="00A375D1" w:rsidP="006D3FA9">
      <w:pPr>
        <w:pStyle w:val="NoSpacing"/>
        <w:jc w:val="both"/>
        <w:rPr>
          <w:rFonts w:ascii="Arial" w:hAnsi="Arial" w:cs="Arial"/>
          <w:b/>
        </w:rPr>
      </w:pPr>
    </w:p>
    <w:p w14:paraId="3B9A852B" w14:textId="01DE6976" w:rsidR="006D3FA9" w:rsidRPr="0005764D" w:rsidRDefault="006D3FA9" w:rsidP="006D3FA9">
      <w:pPr>
        <w:pStyle w:val="NoSpacing"/>
        <w:jc w:val="both"/>
        <w:rPr>
          <w:rFonts w:ascii="Arial" w:hAnsi="Arial" w:cs="Arial"/>
          <w:b/>
        </w:rPr>
      </w:pPr>
      <w:r w:rsidRPr="0005764D">
        <w:rPr>
          <w:rFonts w:ascii="Arial" w:hAnsi="Arial" w:cs="Arial"/>
          <w:b/>
        </w:rPr>
        <w:t>JOB SUMMARY</w:t>
      </w:r>
    </w:p>
    <w:p w14:paraId="31F38456" w14:textId="77777777" w:rsidR="006D3FA9" w:rsidRDefault="006D3FA9" w:rsidP="006D3FA9">
      <w:pPr>
        <w:pStyle w:val="NoSpacing"/>
        <w:jc w:val="both"/>
        <w:rPr>
          <w:rFonts w:ascii="Arial" w:hAnsi="Arial" w:cs="Arial"/>
          <w:b/>
        </w:rPr>
      </w:pPr>
    </w:p>
    <w:p w14:paraId="29EF2E4F"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Work independently to provide day-to-day ICT support across the Trust’s primary academies.</w:t>
      </w:r>
    </w:p>
    <w:p w14:paraId="57D05A8C"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Manage own workload through the allocation of calls via the helpdesk.</w:t>
      </w:r>
    </w:p>
    <w:p w14:paraId="6F2EA27F"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Providing first and second line ICT support to staff and students.</w:t>
      </w:r>
    </w:p>
    <w:p w14:paraId="6B1CC2B8" w14:textId="425FE53E" w:rsidR="00A375D1" w:rsidRPr="00A375D1" w:rsidRDefault="00A375D1" w:rsidP="00A375D1">
      <w:pPr>
        <w:pStyle w:val="NoSpacing"/>
        <w:numPr>
          <w:ilvl w:val="0"/>
          <w:numId w:val="6"/>
        </w:numPr>
        <w:jc w:val="both"/>
        <w:rPr>
          <w:rFonts w:ascii="Arial" w:hAnsi="Arial" w:cs="Arial"/>
        </w:rPr>
      </w:pPr>
      <w:r w:rsidRPr="00A375D1">
        <w:rPr>
          <w:rFonts w:ascii="Arial" w:hAnsi="Arial" w:cs="Arial"/>
        </w:rPr>
        <w:t>Maintenance</w:t>
      </w:r>
      <w:r w:rsidR="00163AE6">
        <w:rPr>
          <w:rFonts w:ascii="Arial" w:hAnsi="Arial" w:cs="Arial"/>
        </w:rPr>
        <w:t xml:space="preserve"> of all ICT rooms and equipment across the primary academies in your region</w:t>
      </w:r>
    </w:p>
    <w:p w14:paraId="4966EBED"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Evaluate new and existing software.</w:t>
      </w:r>
    </w:p>
    <w:p w14:paraId="0C75D046"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Attend and contribute to ICT related meetings.</w:t>
      </w:r>
    </w:p>
    <w:p w14:paraId="1EC3B37F"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Assist in the development of recording systems for ICT usage.</w:t>
      </w:r>
    </w:p>
    <w:p w14:paraId="54C9CD1A"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Keeping the ICT software/hardware inventories up to date.</w:t>
      </w:r>
    </w:p>
    <w:p w14:paraId="5CCE409A"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Providing technical support for staff presentations.</w:t>
      </w:r>
    </w:p>
    <w:p w14:paraId="6F912BD5"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Be aware of and adhere to all relevant health and safety legislation associated with duties undertaken.</w:t>
      </w:r>
    </w:p>
    <w:p w14:paraId="2F4B8D0E"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Commission, maintain, test and repair electronic/computer systems, associated peripherals and AV equipment ensuring this equipment complies with health &amp; safety legislation.</w:t>
      </w:r>
    </w:p>
    <w:p w14:paraId="006F238A"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Install and configure software.</w:t>
      </w:r>
    </w:p>
    <w:p w14:paraId="42B30341"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To comply with the Trust’s child safeguarding procedures, including regular liaison with the designated child safeguarding person over any safeguarding issues or concerns.</w:t>
      </w:r>
    </w:p>
    <w:p w14:paraId="6890AF33"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To comply with Trust policies and procedures at all times.</w:t>
      </w:r>
    </w:p>
    <w:p w14:paraId="119E33FD" w14:textId="77777777" w:rsidR="00A375D1" w:rsidRPr="00A375D1" w:rsidRDefault="00A375D1" w:rsidP="00A375D1">
      <w:pPr>
        <w:pStyle w:val="NoSpacing"/>
        <w:numPr>
          <w:ilvl w:val="0"/>
          <w:numId w:val="6"/>
        </w:numPr>
        <w:jc w:val="both"/>
        <w:rPr>
          <w:rFonts w:ascii="Arial" w:hAnsi="Arial" w:cs="Arial"/>
        </w:rPr>
      </w:pPr>
      <w:r w:rsidRPr="00A375D1">
        <w:rPr>
          <w:rFonts w:ascii="Arial" w:hAnsi="Arial" w:cs="Arial"/>
        </w:rPr>
        <w:t>Undertake other reasonable duties (with competence and experience) as requested, in accordance with the changing needs of the organisation.</w:t>
      </w:r>
    </w:p>
    <w:p w14:paraId="6706DDE5" w14:textId="22CC1906" w:rsidR="006D3FA9" w:rsidRPr="005A6634" w:rsidRDefault="006D3FA9" w:rsidP="006D3FA9">
      <w:pPr>
        <w:widowControl w:val="0"/>
        <w:tabs>
          <w:tab w:val="left" w:pos="220"/>
          <w:tab w:val="left" w:pos="360"/>
        </w:tabs>
        <w:autoSpaceDE w:val="0"/>
        <w:autoSpaceDN w:val="0"/>
        <w:adjustRightInd w:val="0"/>
        <w:spacing w:after="0" w:line="240" w:lineRule="auto"/>
        <w:rPr>
          <w:rFonts w:ascii="Arial" w:hAnsi="Arial" w:cs="Arial"/>
          <w:sz w:val="20"/>
          <w:lang w:val="en-US"/>
        </w:rPr>
      </w:pPr>
      <w:bookmarkStart w:id="0" w:name="_GoBack"/>
      <w:bookmarkEnd w:id="0"/>
    </w:p>
    <w:p w14:paraId="0D7B99A6" w14:textId="77777777" w:rsidR="006D3FA9" w:rsidRPr="005A6634" w:rsidRDefault="006D3FA9" w:rsidP="006D3FA9">
      <w:pPr>
        <w:pStyle w:val="NoSpacing"/>
        <w:jc w:val="both"/>
        <w:rPr>
          <w:rFonts w:ascii="Arial" w:hAnsi="Arial" w:cs="Arial"/>
          <w:sz w:val="20"/>
        </w:rPr>
      </w:pPr>
      <w:r w:rsidRPr="005A6634">
        <w:rPr>
          <w:rFonts w:ascii="Arial" w:hAnsi="Arial" w:cs="Arial"/>
          <w:sz w:val="20"/>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9C227A8" w14:textId="77777777" w:rsidR="006D3FA9" w:rsidRPr="0005764D" w:rsidRDefault="006D3FA9" w:rsidP="006D3FA9">
      <w:pPr>
        <w:pStyle w:val="NoSpacing"/>
        <w:rPr>
          <w:rFonts w:ascii="Arial" w:hAnsi="Arial" w:cs="Arial"/>
        </w:rPr>
      </w:pPr>
    </w:p>
    <w:p w14:paraId="08783446" w14:textId="77777777" w:rsidR="006D3FA9" w:rsidRPr="0005764D" w:rsidRDefault="006D3FA9" w:rsidP="006D3FA9">
      <w:pPr>
        <w:pStyle w:val="NoSpacing"/>
        <w:rPr>
          <w:rFonts w:ascii="Arial" w:hAnsi="Arial" w:cs="Arial"/>
        </w:rPr>
      </w:pPr>
    </w:p>
    <w:p w14:paraId="5FD37371" w14:textId="365F2221" w:rsidR="00A11708" w:rsidRDefault="006D3FA9" w:rsidP="00865218">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05422412" w14:textId="77777777" w:rsidR="000D51D1" w:rsidRDefault="000D51D1" w:rsidP="00693183">
      <w:pPr>
        <w:pStyle w:val="NoSpacing"/>
        <w:jc w:val="center"/>
        <w:rPr>
          <w:rFonts w:ascii="Arial" w:hAnsi="Arial" w:cs="Arial"/>
          <w:b/>
        </w:rPr>
      </w:pPr>
    </w:p>
    <w:p w14:paraId="087CF1F3" w14:textId="1FB0A7B9" w:rsidR="00D818D3" w:rsidRDefault="00D818D3">
      <w:pPr>
        <w:spacing w:after="0" w:line="240" w:lineRule="auto"/>
        <w:rPr>
          <w:rFonts w:ascii="Arial" w:hAnsi="Arial" w:cs="Arial"/>
          <w:b/>
        </w:rPr>
      </w:pPr>
      <w:r>
        <w:rPr>
          <w:rFonts w:ascii="Arial" w:hAnsi="Arial" w:cs="Arial"/>
          <w:b/>
        </w:rPr>
        <w:br w:type="page"/>
      </w:r>
    </w:p>
    <w:p w14:paraId="571F14E9" w14:textId="77777777" w:rsidR="000D51D1" w:rsidRDefault="000D51D1" w:rsidP="00693183">
      <w:pPr>
        <w:pStyle w:val="NoSpacing"/>
        <w:jc w:val="center"/>
        <w:rPr>
          <w:rFonts w:ascii="Arial" w:hAnsi="Arial" w:cs="Arial"/>
          <w:b/>
        </w:rPr>
      </w:pPr>
    </w:p>
    <w:p w14:paraId="092364F8" w14:textId="556E6DF3" w:rsidR="00693183" w:rsidRPr="007A4C1D" w:rsidRDefault="00693183" w:rsidP="00693183">
      <w:pPr>
        <w:pStyle w:val="NoSpacing"/>
        <w:jc w:val="center"/>
        <w:rPr>
          <w:rFonts w:ascii="Arial" w:hAnsi="Arial" w:cs="Arial"/>
          <w:b/>
        </w:rPr>
      </w:pPr>
      <w:r w:rsidRPr="007A4C1D">
        <w:rPr>
          <w:rFonts w:ascii="Arial" w:hAnsi="Arial" w:cs="Arial"/>
          <w:b/>
        </w:rPr>
        <w:t>Northern Education Trust</w:t>
      </w:r>
    </w:p>
    <w:p w14:paraId="2DE53132" w14:textId="230C088C" w:rsidR="00693183" w:rsidRPr="007A4C1D" w:rsidRDefault="00693183" w:rsidP="00693183">
      <w:pPr>
        <w:pStyle w:val="NoSpacing"/>
        <w:jc w:val="center"/>
        <w:rPr>
          <w:rFonts w:ascii="Arial" w:hAnsi="Arial" w:cs="Arial"/>
        </w:rPr>
      </w:pPr>
      <w:r w:rsidRPr="007A4C1D">
        <w:rPr>
          <w:rFonts w:ascii="Arial" w:hAnsi="Arial" w:cs="Arial"/>
        </w:rPr>
        <w:t>Post:</w:t>
      </w:r>
      <w:r>
        <w:rPr>
          <w:rFonts w:ascii="Arial" w:hAnsi="Arial" w:cs="Arial"/>
        </w:rPr>
        <w:t xml:space="preserve"> Primary I</w:t>
      </w:r>
      <w:r w:rsidR="00D818D3">
        <w:rPr>
          <w:rFonts w:ascii="Arial" w:hAnsi="Arial" w:cs="Arial"/>
        </w:rPr>
        <w:t>C</w:t>
      </w:r>
      <w:r>
        <w:rPr>
          <w:rFonts w:ascii="Arial" w:hAnsi="Arial" w:cs="Arial"/>
        </w:rPr>
        <w:t>T Technician</w:t>
      </w:r>
    </w:p>
    <w:p w14:paraId="4C9D205B" w14:textId="77777777" w:rsidR="00693183" w:rsidRDefault="00693183" w:rsidP="00693183">
      <w:pPr>
        <w:pStyle w:val="NoSpacing"/>
        <w:jc w:val="center"/>
        <w:rPr>
          <w:rFonts w:ascii="Arial" w:hAnsi="Arial" w:cs="Arial"/>
          <w:b/>
        </w:rPr>
      </w:pPr>
      <w:r w:rsidRPr="007A4C1D">
        <w:rPr>
          <w:rFonts w:ascii="Arial" w:hAnsi="Arial" w:cs="Arial"/>
          <w:b/>
        </w:rPr>
        <w:t>PERSON SPECIFICATION</w:t>
      </w:r>
    </w:p>
    <w:p w14:paraId="42EF310E" w14:textId="77777777" w:rsidR="00693183" w:rsidRDefault="00693183" w:rsidP="00693183">
      <w:pPr>
        <w:pStyle w:val="NoSpacing"/>
        <w:jc w:val="center"/>
        <w:rPr>
          <w:rFonts w:ascii="Arial" w:hAnsi="Arial" w:cs="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693183" w14:paraId="6847BF8C" w14:textId="77777777" w:rsidTr="00FB5AF6">
        <w:trPr>
          <w:tblHeader/>
        </w:trPr>
        <w:tc>
          <w:tcPr>
            <w:tcW w:w="567" w:type="dxa"/>
            <w:tcBorders>
              <w:top w:val="nil"/>
              <w:left w:val="nil"/>
              <w:right w:val="nil"/>
            </w:tcBorders>
            <w:shd w:val="clear" w:color="auto" w:fill="auto"/>
          </w:tcPr>
          <w:p w14:paraId="6D39B26F" w14:textId="77777777" w:rsidR="00693183" w:rsidRDefault="00693183" w:rsidP="00FB5AF6">
            <w:pPr>
              <w:pStyle w:val="NoSpacing"/>
              <w:jc w:val="center"/>
              <w:rPr>
                <w:rFonts w:ascii="Arial" w:hAnsi="Arial" w:cs="Arial"/>
              </w:rPr>
            </w:pPr>
          </w:p>
        </w:tc>
        <w:tc>
          <w:tcPr>
            <w:tcW w:w="4531" w:type="dxa"/>
            <w:tcBorders>
              <w:top w:val="nil"/>
              <w:left w:val="nil"/>
              <w:right w:val="nil"/>
            </w:tcBorders>
            <w:shd w:val="clear" w:color="auto" w:fill="auto"/>
          </w:tcPr>
          <w:p w14:paraId="597F500C" w14:textId="77777777" w:rsidR="00693183" w:rsidRDefault="00693183" w:rsidP="00FB5AF6">
            <w:pPr>
              <w:pStyle w:val="NoSpacing"/>
              <w:jc w:val="center"/>
              <w:rPr>
                <w:rFonts w:ascii="Arial" w:hAnsi="Arial" w:cs="Arial"/>
              </w:rPr>
            </w:pPr>
          </w:p>
        </w:tc>
        <w:tc>
          <w:tcPr>
            <w:tcW w:w="1306" w:type="dxa"/>
            <w:tcBorders>
              <w:top w:val="nil"/>
              <w:left w:val="nil"/>
            </w:tcBorders>
            <w:shd w:val="clear" w:color="auto" w:fill="auto"/>
          </w:tcPr>
          <w:p w14:paraId="042EC2CA" w14:textId="77777777" w:rsidR="00693183" w:rsidRDefault="00693183" w:rsidP="00FB5AF6">
            <w:pPr>
              <w:pStyle w:val="NoSpacing"/>
              <w:jc w:val="center"/>
              <w:rPr>
                <w:rFonts w:ascii="Arial" w:hAnsi="Arial" w:cs="Arial"/>
              </w:rPr>
            </w:pPr>
          </w:p>
        </w:tc>
        <w:tc>
          <w:tcPr>
            <w:tcW w:w="2612" w:type="dxa"/>
            <w:gridSpan w:val="2"/>
            <w:shd w:val="clear" w:color="auto" w:fill="B2A1C7"/>
          </w:tcPr>
          <w:p w14:paraId="10F37E7A" w14:textId="77777777" w:rsidR="00693183" w:rsidRPr="007A4C1D" w:rsidRDefault="00693183" w:rsidP="00FB5AF6">
            <w:pPr>
              <w:pStyle w:val="NoSpacing"/>
              <w:jc w:val="center"/>
              <w:rPr>
                <w:rFonts w:ascii="Arial" w:hAnsi="Arial" w:cs="Arial"/>
                <w:b/>
              </w:rPr>
            </w:pPr>
            <w:r w:rsidRPr="007A4C1D">
              <w:rPr>
                <w:rFonts w:ascii="Arial" w:hAnsi="Arial" w:cs="Arial"/>
                <w:b/>
              </w:rPr>
              <w:t>Assessed by:</w:t>
            </w:r>
          </w:p>
        </w:tc>
      </w:tr>
      <w:tr w:rsidR="00693183" w14:paraId="7AD83088" w14:textId="77777777" w:rsidTr="00FB5AF6">
        <w:trPr>
          <w:tblHeader/>
        </w:trPr>
        <w:tc>
          <w:tcPr>
            <w:tcW w:w="567" w:type="dxa"/>
            <w:shd w:val="clear" w:color="auto" w:fill="B2A1C7"/>
          </w:tcPr>
          <w:p w14:paraId="238C44AA" w14:textId="77777777" w:rsidR="00693183" w:rsidRPr="007A4C1D" w:rsidRDefault="00693183" w:rsidP="00FB5AF6">
            <w:pPr>
              <w:pStyle w:val="NoSpacing"/>
              <w:rPr>
                <w:rFonts w:ascii="Arial" w:hAnsi="Arial" w:cs="Arial"/>
                <w:b/>
              </w:rPr>
            </w:pPr>
            <w:r w:rsidRPr="007A4C1D">
              <w:rPr>
                <w:rFonts w:ascii="Arial" w:hAnsi="Arial" w:cs="Arial"/>
                <w:b/>
              </w:rPr>
              <w:t>No</w:t>
            </w:r>
          </w:p>
        </w:tc>
        <w:tc>
          <w:tcPr>
            <w:tcW w:w="4531" w:type="dxa"/>
            <w:shd w:val="clear" w:color="auto" w:fill="B2A1C7"/>
          </w:tcPr>
          <w:p w14:paraId="5732E953" w14:textId="77777777" w:rsidR="00693183" w:rsidRPr="007A4C1D" w:rsidRDefault="00693183" w:rsidP="00FB5AF6">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572DFE80" w14:textId="77777777" w:rsidR="00693183" w:rsidRPr="007A4C1D" w:rsidRDefault="00693183" w:rsidP="00FB5AF6">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1A895D2D" w14:textId="77777777" w:rsidR="00693183" w:rsidRPr="007A4C1D" w:rsidRDefault="00693183" w:rsidP="00FB5AF6">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22C857AC" w14:textId="77777777" w:rsidR="00693183" w:rsidRPr="007A4C1D" w:rsidRDefault="00693183" w:rsidP="00FB5AF6">
            <w:pPr>
              <w:pStyle w:val="NoSpacing"/>
              <w:jc w:val="center"/>
              <w:rPr>
                <w:rFonts w:ascii="Arial" w:hAnsi="Arial" w:cs="Arial"/>
                <w:b/>
              </w:rPr>
            </w:pPr>
            <w:r w:rsidRPr="007A4C1D">
              <w:rPr>
                <w:rFonts w:ascii="Arial" w:hAnsi="Arial" w:cs="Arial"/>
                <w:b/>
              </w:rPr>
              <w:t>Interview / Task</w:t>
            </w:r>
          </w:p>
        </w:tc>
      </w:tr>
      <w:tr w:rsidR="00693183" w14:paraId="47B8D7F0" w14:textId="77777777" w:rsidTr="00FB5AF6">
        <w:tc>
          <w:tcPr>
            <w:tcW w:w="9016" w:type="dxa"/>
            <w:gridSpan w:val="5"/>
          </w:tcPr>
          <w:p w14:paraId="52CAC372" w14:textId="77777777" w:rsidR="00693183" w:rsidRPr="0007614D" w:rsidRDefault="00693183" w:rsidP="00FB5AF6">
            <w:pPr>
              <w:pStyle w:val="NoSpacing"/>
              <w:rPr>
                <w:rFonts w:ascii="Arial" w:hAnsi="Arial" w:cs="Arial"/>
                <w:b/>
              </w:rPr>
            </w:pPr>
            <w:r w:rsidRPr="0007614D">
              <w:rPr>
                <w:rFonts w:ascii="Arial" w:hAnsi="Arial" w:cs="Arial"/>
                <w:b/>
              </w:rPr>
              <w:t>QUALIFICATIONS</w:t>
            </w:r>
          </w:p>
        </w:tc>
      </w:tr>
      <w:tr w:rsidR="00693183" w14:paraId="10D9590C" w14:textId="77777777" w:rsidTr="00FB5AF6">
        <w:tc>
          <w:tcPr>
            <w:tcW w:w="567" w:type="dxa"/>
          </w:tcPr>
          <w:p w14:paraId="1940DEC4" w14:textId="77777777" w:rsidR="00693183" w:rsidRDefault="00693183" w:rsidP="00FB5AF6">
            <w:pPr>
              <w:pStyle w:val="NoSpacing"/>
              <w:rPr>
                <w:rFonts w:ascii="Arial" w:hAnsi="Arial" w:cs="Arial"/>
              </w:rPr>
            </w:pPr>
            <w:r>
              <w:rPr>
                <w:rFonts w:ascii="Arial" w:hAnsi="Arial" w:cs="Arial"/>
              </w:rPr>
              <w:t>1.</w:t>
            </w:r>
          </w:p>
        </w:tc>
        <w:tc>
          <w:tcPr>
            <w:tcW w:w="4531" w:type="dxa"/>
          </w:tcPr>
          <w:p w14:paraId="68AED11A" w14:textId="77777777" w:rsidR="00693183" w:rsidRDefault="00693183" w:rsidP="00FB5AF6">
            <w:pPr>
              <w:pStyle w:val="NoSpacing"/>
              <w:rPr>
                <w:rFonts w:ascii="Arial" w:hAnsi="Arial" w:cs="Arial"/>
              </w:rPr>
            </w:pPr>
            <w:r>
              <w:rPr>
                <w:rFonts w:ascii="Arial" w:hAnsi="Arial" w:cs="Arial"/>
              </w:rPr>
              <w:t>5 GCSE’s or equivalent, including English and Maths</w:t>
            </w:r>
          </w:p>
        </w:tc>
        <w:tc>
          <w:tcPr>
            <w:tcW w:w="1306" w:type="dxa"/>
            <w:vAlign w:val="center"/>
          </w:tcPr>
          <w:p w14:paraId="1598D2BA"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22D8DBD9" w14:textId="77777777" w:rsidR="00693183" w:rsidRDefault="00693183" w:rsidP="00FB5AF6">
            <w:pPr>
              <w:pStyle w:val="NoSpacing"/>
              <w:jc w:val="center"/>
              <w:rPr>
                <w:rFonts w:ascii="Arial" w:hAnsi="Arial" w:cs="Arial"/>
              </w:rPr>
            </w:pPr>
            <w:r w:rsidRPr="00D37011">
              <w:rPr>
                <w:rFonts w:ascii="Arial" w:hAnsi="Arial" w:cs="Arial"/>
              </w:rPr>
              <w:sym w:font="Wingdings" w:char="F0FC"/>
            </w:r>
          </w:p>
        </w:tc>
        <w:tc>
          <w:tcPr>
            <w:tcW w:w="1306" w:type="dxa"/>
            <w:vAlign w:val="center"/>
          </w:tcPr>
          <w:p w14:paraId="7476E919" w14:textId="77777777" w:rsidR="00693183" w:rsidRDefault="00693183" w:rsidP="00FB5AF6">
            <w:pPr>
              <w:pStyle w:val="NoSpacing"/>
              <w:jc w:val="center"/>
              <w:rPr>
                <w:rFonts w:ascii="Arial" w:hAnsi="Arial" w:cs="Arial"/>
              </w:rPr>
            </w:pPr>
          </w:p>
        </w:tc>
      </w:tr>
      <w:tr w:rsidR="00693183" w14:paraId="62B3CF2F" w14:textId="77777777" w:rsidTr="00FB5AF6">
        <w:tc>
          <w:tcPr>
            <w:tcW w:w="567" w:type="dxa"/>
          </w:tcPr>
          <w:p w14:paraId="7D39E9A9" w14:textId="77777777" w:rsidR="00693183" w:rsidRDefault="00693183" w:rsidP="00FB5AF6">
            <w:pPr>
              <w:pStyle w:val="NoSpacing"/>
              <w:rPr>
                <w:rFonts w:ascii="Arial" w:hAnsi="Arial" w:cs="Arial"/>
              </w:rPr>
            </w:pPr>
            <w:r>
              <w:rPr>
                <w:rFonts w:ascii="Arial" w:hAnsi="Arial" w:cs="Arial"/>
              </w:rPr>
              <w:t>2.</w:t>
            </w:r>
          </w:p>
        </w:tc>
        <w:tc>
          <w:tcPr>
            <w:tcW w:w="4531" w:type="dxa"/>
          </w:tcPr>
          <w:p w14:paraId="31C60376" w14:textId="7691073A" w:rsidR="00693183" w:rsidRPr="0007614D" w:rsidRDefault="00693183" w:rsidP="00FB5AF6">
            <w:pPr>
              <w:pStyle w:val="NoSpacing"/>
              <w:rPr>
                <w:rFonts w:ascii="Arial" w:hAnsi="Arial" w:cs="Arial"/>
              </w:rPr>
            </w:pPr>
            <w:r>
              <w:rPr>
                <w:rFonts w:ascii="Arial" w:hAnsi="Arial" w:cs="Arial"/>
              </w:rPr>
              <w:t>NVQ Level 3 in ICT (or equivalent)</w:t>
            </w:r>
          </w:p>
        </w:tc>
        <w:tc>
          <w:tcPr>
            <w:tcW w:w="1306" w:type="dxa"/>
            <w:vAlign w:val="center"/>
          </w:tcPr>
          <w:p w14:paraId="147FA481"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7FD6AC25" w14:textId="77777777" w:rsidR="00693183" w:rsidRDefault="00693183" w:rsidP="00FB5AF6">
            <w:pPr>
              <w:pStyle w:val="NoSpacing"/>
              <w:jc w:val="center"/>
              <w:rPr>
                <w:rFonts w:ascii="Arial" w:hAnsi="Arial" w:cs="Arial"/>
              </w:rPr>
            </w:pPr>
            <w:r>
              <w:rPr>
                <w:rFonts w:ascii="Arial" w:hAnsi="Arial" w:cs="Arial"/>
              </w:rPr>
              <w:sym w:font="Wingdings" w:char="F0FC"/>
            </w:r>
          </w:p>
        </w:tc>
        <w:tc>
          <w:tcPr>
            <w:tcW w:w="1306" w:type="dxa"/>
            <w:vAlign w:val="center"/>
          </w:tcPr>
          <w:p w14:paraId="69970BFD" w14:textId="77777777" w:rsidR="00693183" w:rsidRDefault="00693183" w:rsidP="00FB5AF6">
            <w:pPr>
              <w:pStyle w:val="NoSpacing"/>
              <w:jc w:val="center"/>
              <w:rPr>
                <w:rFonts w:ascii="Arial" w:hAnsi="Arial" w:cs="Arial"/>
              </w:rPr>
            </w:pPr>
          </w:p>
        </w:tc>
      </w:tr>
      <w:tr w:rsidR="00693183" w14:paraId="5AD1A6A2" w14:textId="77777777" w:rsidTr="00FB5AF6">
        <w:tc>
          <w:tcPr>
            <w:tcW w:w="567" w:type="dxa"/>
          </w:tcPr>
          <w:p w14:paraId="27203BF5" w14:textId="77777777" w:rsidR="00693183" w:rsidRPr="00310041" w:rsidRDefault="00693183" w:rsidP="00FB5AF6">
            <w:pPr>
              <w:pStyle w:val="NoSpacing"/>
              <w:rPr>
                <w:rFonts w:ascii="Arial" w:hAnsi="Arial" w:cs="Arial"/>
                <w:color w:val="00B050"/>
              </w:rPr>
            </w:pPr>
            <w:r w:rsidRPr="00693183">
              <w:rPr>
                <w:rFonts w:ascii="Arial" w:hAnsi="Arial" w:cs="Arial"/>
              </w:rPr>
              <w:t>3.</w:t>
            </w:r>
          </w:p>
        </w:tc>
        <w:tc>
          <w:tcPr>
            <w:tcW w:w="4531" w:type="dxa"/>
          </w:tcPr>
          <w:p w14:paraId="1AA8DF7A" w14:textId="77777777" w:rsidR="00693183" w:rsidRPr="00310041" w:rsidRDefault="00693183" w:rsidP="00FB5AF6">
            <w:pPr>
              <w:pStyle w:val="NoSpacing"/>
              <w:rPr>
                <w:rFonts w:ascii="Arial" w:hAnsi="Arial" w:cs="Arial"/>
                <w:color w:val="00B050"/>
              </w:rPr>
            </w:pPr>
            <w:r w:rsidRPr="00AC5B6F">
              <w:rPr>
                <w:rFonts w:ascii="Arial" w:hAnsi="Arial" w:cs="Arial"/>
                <w:color w:val="000000" w:themeColor="text1"/>
              </w:rPr>
              <w:t>Evidence of continuous professional development and training</w:t>
            </w:r>
          </w:p>
        </w:tc>
        <w:tc>
          <w:tcPr>
            <w:tcW w:w="1306" w:type="dxa"/>
            <w:vAlign w:val="center"/>
          </w:tcPr>
          <w:p w14:paraId="5B920B02"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0CBD34B4" w14:textId="77777777" w:rsidR="00693183" w:rsidRDefault="00693183" w:rsidP="00FB5AF6">
            <w:pPr>
              <w:jc w:val="center"/>
            </w:pPr>
            <w:r w:rsidRPr="008C62CC">
              <w:rPr>
                <w:rFonts w:ascii="Arial" w:hAnsi="Arial" w:cs="Arial"/>
              </w:rPr>
              <w:sym w:font="Wingdings" w:char="F0FC"/>
            </w:r>
          </w:p>
        </w:tc>
        <w:tc>
          <w:tcPr>
            <w:tcW w:w="1306" w:type="dxa"/>
            <w:vAlign w:val="center"/>
          </w:tcPr>
          <w:p w14:paraId="519BA339" w14:textId="77777777" w:rsidR="00693183" w:rsidRDefault="00693183" w:rsidP="00FB5AF6">
            <w:pPr>
              <w:pStyle w:val="NoSpacing"/>
              <w:jc w:val="center"/>
              <w:rPr>
                <w:rFonts w:ascii="Arial" w:hAnsi="Arial" w:cs="Arial"/>
              </w:rPr>
            </w:pPr>
          </w:p>
        </w:tc>
      </w:tr>
      <w:tr w:rsidR="00693183" w14:paraId="6E67419D" w14:textId="77777777" w:rsidTr="00FB5AF6">
        <w:trPr>
          <w:trHeight w:val="373"/>
        </w:trPr>
        <w:tc>
          <w:tcPr>
            <w:tcW w:w="9016" w:type="dxa"/>
            <w:gridSpan w:val="5"/>
          </w:tcPr>
          <w:p w14:paraId="37F28864" w14:textId="77777777" w:rsidR="00693183" w:rsidRPr="0007614D" w:rsidRDefault="00693183" w:rsidP="00FB5AF6">
            <w:pPr>
              <w:pStyle w:val="NoSpacing"/>
              <w:rPr>
                <w:rFonts w:ascii="Arial" w:hAnsi="Arial" w:cs="Arial"/>
                <w:b/>
              </w:rPr>
            </w:pPr>
            <w:r>
              <w:rPr>
                <w:rFonts w:ascii="Arial" w:hAnsi="Arial" w:cs="Arial"/>
                <w:b/>
              </w:rPr>
              <w:t>EXPERIENCE</w:t>
            </w:r>
          </w:p>
        </w:tc>
      </w:tr>
      <w:tr w:rsidR="00693183" w14:paraId="047F716D" w14:textId="77777777" w:rsidTr="00FB5AF6">
        <w:tc>
          <w:tcPr>
            <w:tcW w:w="567" w:type="dxa"/>
          </w:tcPr>
          <w:p w14:paraId="0A4D0359" w14:textId="77777777" w:rsidR="00693183" w:rsidRDefault="00693183" w:rsidP="00FB5AF6">
            <w:pPr>
              <w:pStyle w:val="NoSpacing"/>
              <w:rPr>
                <w:rFonts w:ascii="Arial" w:hAnsi="Arial" w:cs="Arial"/>
              </w:rPr>
            </w:pPr>
            <w:r>
              <w:rPr>
                <w:rFonts w:ascii="Arial" w:hAnsi="Arial" w:cs="Arial"/>
              </w:rPr>
              <w:t>4.</w:t>
            </w:r>
          </w:p>
        </w:tc>
        <w:tc>
          <w:tcPr>
            <w:tcW w:w="4531" w:type="dxa"/>
          </w:tcPr>
          <w:p w14:paraId="4786229B" w14:textId="77777777" w:rsidR="00693183" w:rsidRDefault="00693183" w:rsidP="00FB5AF6">
            <w:pPr>
              <w:pStyle w:val="NoSpacing"/>
              <w:rPr>
                <w:rFonts w:ascii="Arial" w:hAnsi="Arial" w:cs="Arial"/>
              </w:rPr>
            </w:pPr>
            <w:r>
              <w:rPr>
                <w:rFonts w:ascii="Arial" w:hAnsi="Arial" w:cs="Arial"/>
              </w:rPr>
              <w:t>Experience of working in a school environment</w:t>
            </w:r>
          </w:p>
        </w:tc>
        <w:tc>
          <w:tcPr>
            <w:tcW w:w="1306" w:type="dxa"/>
            <w:vAlign w:val="center"/>
          </w:tcPr>
          <w:p w14:paraId="7FEA73C3"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60680FC7" w14:textId="77777777" w:rsidR="00693183" w:rsidRDefault="00693183" w:rsidP="00FB5AF6">
            <w:pPr>
              <w:jc w:val="center"/>
            </w:pPr>
            <w:r w:rsidRPr="00D37011">
              <w:rPr>
                <w:rFonts w:ascii="Arial" w:hAnsi="Arial" w:cs="Arial"/>
              </w:rPr>
              <w:sym w:font="Wingdings" w:char="F0FC"/>
            </w:r>
          </w:p>
        </w:tc>
        <w:tc>
          <w:tcPr>
            <w:tcW w:w="1306" w:type="dxa"/>
            <w:vAlign w:val="center"/>
          </w:tcPr>
          <w:p w14:paraId="13321C96" w14:textId="77777777" w:rsidR="00693183" w:rsidRDefault="00693183" w:rsidP="00FB5AF6">
            <w:pPr>
              <w:jc w:val="center"/>
            </w:pPr>
            <w:r w:rsidRPr="00D37011">
              <w:rPr>
                <w:rFonts w:ascii="Arial" w:hAnsi="Arial" w:cs="Arial"/>
              </w:rPr>
              <w:sym w:font="Wingdings" w:char="F0FC"/>
            </w:r>
          </w:p>
        </w:tc>
      </w:tr>
      <w:tr w:rsidR="00693183" w14:paraId="6F9341CF" w14:textId="77777777" w:rsidTr="00FB5AF6">
        <w:tc>
          <w:tcPr>
            <w:tcW w:w="567" w:type="dxa"/>
          </w:tcPr>
          <w:p w14:paraId="282F084A" w14:textId="77777777" w:rsidR="00693183" w:rsidRDefault="00693183" w:rsidP="00FB5AF6">
            <w:pPr>
              <w:pStyle w:val="NoSpacing"/>
              <w:rPr>
                <w:rFonts w:ascii="Arial" w:hAnsi="Arial" w:cs="Arial"/>
              </w:rPr>
            </w:pPr>
            <w:r>
              <w:rPr>
                <w:rFonts w:ascii="Arial" w:hAnsi="Arial" w:cs="Arial"/>
              </w:rPr>
              <w:t>5.</w:t>
            </w:r>
          </w:p>
        </w:tc>
        <w:tc>
          <w:tcPr>
            <w:tcW w:w="4531" w:type="dxa"/>
          </w:tcPr>
          <w:p w14:paraId="2F5DC05F" w14:textId="77777777" w:rsidR="00693183" w:rsidRPr="00AC5B6F" w:rsidRDefault="00693183" w:rsidP="00FB5AF6">
            <w:pPr>
              <w:pStyle w:val="NoSpacing"/>
              <w:rPr>
                <w:rFonts w:ascii="Arial" w:hAnsi="Arial" w:cs="Arial"/>
                <w:color w:val="000000" w:themeColor="text1"/>
              </w:rPr>
            </w:pPr>
            <w:r w:rsidRPr="00AC5B6F">
              <w:rPr>
                <w:rFonts w:ascii="Arial" w:hAnsi="Arial" w:cs="Arial"/>
                <w:color w:val="000000" w:themeColor="text1"/>
              </w:rPr>
              <w:t>Experience of working in an IT support role</w:t>
            </w:r>
          </w:p>
        </w:tc>
        <w:tc>
          <w:tcPr>
            <w:tcW w:w="1306" w:type="dxa"/>
            <w:vAlign w:val="center"/>
          </w:tcPr>
          <w:p w14:paraId="3AA9CCE9"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1F26DCAA" w14:textId="77777777" w:rsidR="00693183" w:rsidRDefault="00693183" w:rsidP="00FB5AF6">
            <w:pPr>
              <w:jc w:val="center"/>
            </w:pPr>
            <w:r w:rsidRPr="00D37011">
              <w:rPr>
                <w:rFonts w:ascii="Arial" w:hAnsi="Arial" w:cs="Arial"/>
              </w:rPr>
              <w:sym w:font="Wingdings" w:char="F0FC"/>
            </w:r>
          </w:p>
        </w:tc>
        <w:tc>
          <w:tcPr>
            <w:tcW w:w="1306" w:type="dxa"/>
            <w:vAlign w:val="center"/>
          </w:tcPr>
          <w:p w14:paraId="30EC2D51" w14:textId="77777777" w:rsidR="00693183" w:rsidRDefault="00693183" w:rsidP="00FB5AF6">
            <w:pPr>
              <w:jc w:val="center"/>
            </w:pPr>
            <w:r w:rsidRPr="00D37011">
              <w:rPr>
                <w:rFonts w:ascii="Arial" w:hAnsi="Arial" w:cs="Arial"/>
              </w:rPr>
              <w:sym w:font="Wingdings" w:char="F0FC"/>
            </w:r>
          </w:p>
        </w:tc>
      </w:tr>
      <w:tr w:rsidR="00693183" w14:paraId="116DF24B" w14:textId="77777777" w:rsidTr="00FB5AF6">
        <w:tc>
          <w:tcPr>
            <w:tcW w:w="567" w:type="dxa"/>
          </w:tcPr>
          <w:p w14:paraId="7F5083AD" w14:textId="77777777" w:rsidR="00693183" w:rsidRDefault="00693183" w:rsidP="00FB5AF6">
            <w:pPr>
              <w:pStyle w:val="NoSpacing"/>
              <w:rPr>
                <w:rFonts w:ascii="Arial" w:hAnsi="Arial" w:cs="Arial"/>
              </w:rPr>
            </w:pPr>
            <w:r>
              <w:rPr>
                <w:rFonts w:ascii="Arial" w:hAnsi="Arial" w:cs="Arial"/>
              </w:rPr>
              <w:t>6.</w:t>
            </w:r>
          </w:p>
        </w:tc>
        <w:tc>
          <w:tcPr>
            <w:tcW w:w="4531" w:type="dxa"/>
          </w:tcPr>
          <w:p w14:paraId="4ED89030" w14:textId="77777777" w:rsidR="00693183" w:rsidRPr="00AC5B6F" w:rsidRDefault="00693183" w:rsidP="00FB5AF6">
            <w:pPr>
              <w:pStyle w:val="NoSpacing"/>
              <w:rPr>
                <w:rFonts w:ascii="Arial" w:hAnsi="Arial" w:cs="Arial"/>
                <w:color w:val="000000" w:themeColor="text1"/>
              </w:rPr>
            </w:pPr>
            <w:r w:rsidRPr="00AC5B6F">
              <w:rPr>
                <w:rFonts w:ascii="Arial" w:hAnsi="Arial" w:cs="Arial"/>
                <w:color w:val="000000" w:themeColor="text1"/>
              </w:rPr>
              <w:t>Experience of network protocols and VLANs</w:t>
            </w:r>
          </w:p>
        </w:tc>
        <w:tc>
          <w:tcPr>
            <w:tcW w:w="1306" w:type="dxa"/>
            <w:vAlign w:val="center"/>
          </w:tcPr>
          <w:p w14:paraId="65206384"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2696B63E" w14:textId="77777777" w:rsidR="00693183" w:rsidRDefault="00693183" w:rsidP="00FB5AF6">
            <w:pPr>
              <w:jc w:val="center"/>
            </w:pPr>
            <w:r w:rsidRPr="00D37011">
              <w:rPr>
                <w:rFonts w:ascii="Arial" w:hAnsi="Arial" w:cs="Arial"/>
              </w:rPr>
              <w:sym w:font="Wingdings" w:char="F0FC"/>
            </w:r>
          </w:p>
        </w:tc>
        <w:tc>
          <w:tcPr>
            <w:tcW w:w="1306" w:type="dxa"/>
            <w:vAlign w:val="center"/>
          </w:tcPr>
          <w:p w14:paraId="7EDA2297" w14:textId="77777777" w:rsidR="00693183" w:rsidRDefault="00693183" w:rsidP="00FB5AF6">
            <w:pPr>
              <w:jc w:val="center"/>
            </w:pPr>
            <w:r w:rsidRPr="00D37011">
              <w:rPr>
                <w:rFonts w:ascii="Arial" w:hAnsi="Arial" w:cs="Arial"/>
              </w:rPr>
              <w:sym w:font="Wingdings" w:char="F0FC"/>
            </w:r>
          </w:p>
        </w:tc>
      </w:tr>
      <w:tr w:rsidR="00693183" w14:paraId="5CEEDA57" w14:textId="77777777" w:rsidTr="00FB5AF6">
        <w:tc>
          <w:tcPr>
            <w:tcW w:w="567" w:type="dxa"/>
          </w:tcPr>
          <w:p w14:paraId="41F4EF67" w14:textId="77777777" w:rsidR="00693183" w:rsidRDefault="00693183" w:rsidP="00FB5AF6">
            <w:pPr>
              <w:pStyle w:val="NoSpacing"/>
              <w:rPr>
                <w:rFonts w:ascii="Arial" w:hAnsi="Arial" w:cs="Arial"/>
              </w:rPr>
            </w:pPr>
            <w:r>
              <w:rPr>
                <w:rFonts w:ascii="Arial" w:hAnsi="Arial" w:cs="Arial"/>
              </w:rPr>
              <w:t>7.</w:t>
            </w:r>
          </w:p>
        </w:tc>
        <w:tc>
          <w:tcPr>
            <w:tcW w:w="4531" w:type="dxa"/>
          </w:tcPr>
          <w:p w14:paraId="6C91192F" w14:textId="77777777" w:rsidR="00693183" w:rsidRPr="00AC5B6F" w:rsidRDefault="00693183" w:rsidP="00FB5AF6">
            <w:pPr>
              <w:pStyle w:val="NoSpacing"/>
              <w:rPr>
                <w:rFonts w:ascii="Arial" w:hAnsi="Arial" w:cs="Arial"/>
                <w:color w:val="000000" w:themeColor="text1"/>
              </w:rPr>
            </w:pPr>
            <w:r w:rsidRPr="00AC5B6F">
              <w:rPr>
                <w:rFonts w:ascii="Arial" w:hAnsi="Arial" w:cs="Arial"/>
                <w:color w:val="000000" w:themeColor="text1"/>
              </w:rPr>
              <w:t>Experience of using Microsoft Office packages, SIMS, databases and web technologies</w:t>
            </w:r>
          </w:p>
        </w:tc>
        <w:tc>
          <w:tcPr>
            <w:tcW w:w="1306" w:type="dxa"/>
            <w:vAlign w:val="center"/>
          </w:tcPr>
          <w:p w14:paraId="158006F4"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6B978140" w14:textId="77777777" w:rsidR="00693183" w:rsidRDefault="00693183" w:rsidP="00FB5AF6">
            <w:pPr>
              <w:jc w:val="center"/>
            </w:pPr>
            <w:r w:rsidRPr="00D37011">
              <w:rPr>
                <w:rFonts w:ascii="Arial" w:hAnsi="Arial" w:cs="Arial"/>
              </w:rPr>
              <w:sym w:font="Wingdings" w:char="F0FC"/>
            </w:r>
          </w:p>
        </w:tc>
        <w:tc>
          <w:tcPr>
            <w:tcW w:w="1306" w:type="dxa"/>
            <w:vAlign w:val="center"/>
          </w:tcPr>
          <w:p w14:paraId="2E466073" w14:textId="77777777" w:rsidR="00693183" w:rsidRDefault="00693183" w:rsidP="00FB5AF6">
            <w:pPr>
              <w:jc w:val="center"/>
            </w:pPr>
            <w:r w:rsidRPr="00D37011">
              <w:rPr>
                <w:rFonts w:ascii="Arial" w:hAnsi="Arial" w:cs="Arial"/>
              </w:rPr>
              <w:sym w:font="Wingdings" w:char="F0FC"/>
            </w:r>
          </w:p>
        </w:tc>
      </w:tr>
      <w:tr w:rsidR="00693183" w14:paraId="68510C52" w14:textId="77777777" w:rsidTr="00FB5AF6">
        <w:trPr>
          <w:trHeight w:val="562"/>
        </w:trPr>
        <w:tc>
          <w:tcPr>
            <w:tcW w:w="567" w:type="dxa"/>
          </w:tcPr>
          <w:p w14:paraId="523B2F25" w14:textId="77777777" w:rsidR="00693183" w:rsidRDefault="00693183" w:rsidP="00FB5AF6">
            <w:pPr>
              <w:pStyle w:val="NoSpacing"/>
              <w:rPr>
                <w:rFonts w:ascii="Arial" w:hAnsi="Arial" w:cs="Arial"/>
              </w:rPr>
            </w:pPr>
            <w:r>
              <w:rPr>
                <w:rFonts w:ascii="Arial" w:hAnsi="Arial" w:cs="Arial"/>
              </w:rPr>
              <w:t>8.</w:t>
            </w:r>
          </w:p>
        </w:tc>
        <w:tc>
          <w:tcPr>
            <w:tcW w:w="4531" w:type="dxa"/>
          </w:tcPr>
          <w:p w14:paraId="438C7BBA" w14:textId="77777777" w:rsidR="00693183" w:rsidRPr="00AC5B6F" w:rsidRDefault="00693183" w:rsidP="00FB5AF6">
            <w:pPr>
              <w:pStyle w:val="NoSpacing"/>
              <w:rPr>
                <w:rFonts w:ascii="Arial" w:hAnsi="Arial" w:cs="Arial"/>
                <w:color w:val="000000" w:themeColor="text1"/>
              </w:rPr>
            </w:pPr>
            <w:r w:rsidRPr="00AC5B6F">
              <w:rPr>
                <w:rFonts w:ascii="Arial" w:hAnsi="Arial" w:cs="Arial"/>
                <w:color w:val="000000" w:themeColor="text1"/>
              </w:rPr>
              <w:t xml:space="preserve">Experience of anti-virus solutions </w:t>
            </w:r>
          </w:p>
        </w:tc>
        <w:tc>
          <w:tcPr>
            <w:tcW w:w="1306" w:type="dxa"/>
            <w:vAlign w:val="center"/>
          </w:tcPr>
          <w:p w14:paraId="7F736DE0" w14:textId="77777777" w:rsidR="00693183" w:rsidRDefault="00693183" w:rsidP="00FB5AF6">
            <w:pPr>
              <w:pStyle w:val="NoSpacing"/>
              <w:jc w:val="center"/>
              <w:rPr>
                <w:rFonts w:ascii="Arial" w:hAnsi="Arial" w:cs="Arial"/>
              </w:rPr>
            </w:pPr>
            <w:r>
              <w:rPr>
                <w:rFonts w:ascii="Arial" w:hAnsi="Arial" w:cs="Arial"/>
              </w:rPr>
              <w:t>E</w:t>
            </w:r>
          </w:p>
        </w:tc>
        <w:tc>
          <w:tcPr>
            <w:tcW w:w="1306" w:type="dxa"/>
            <w:vAlign w:val="center"/>
          </w:tcPr>
          <w:p w14:paraId="0A4B2C61" w14:textId="77777777" w:rsidR="00693183" w:rsidRPr="00D37011" w:rsidRDefault="00693183" w:rsidP="00FB5AF6">
            <w:pPr>
              <w:jc w:val="center"/>
              <w:rPr>
                <w:rFonts w:ascii="Arial" w:hAnsi="Arial" w:cs="Arial"/>
              </w:rPr>
            </w:pPr>
            <w:r w:rsidRPr="00D37011">
              <w:rPr>
                <w:rFonts w:ascii="Arial" w:hAnsi="Arial" w:cs="Arial"/>
              </w:rPr>
              <w:sym w:font="Wingdings" w:char="F0FC"/>
            </w:r>
          </w:p>
        </w:tc>
        <w:tc>
          <w:tcPr>
            <w:tcW w:w="1306" w:type="dxa"/>
            <w:vAlign w:val="center"/>
          </w:tcPr>
          <w:p w14:paraId="00F23E6A" w14:textId="77777777" w:rsidR="00693183" w:rsidRPr="00D37011" w:rsidRDefault="00693183" w:rsidP="00FB5AF6">
            <w:pPr>
              <w:jc w:val="center"/>
              <w:rPr>
                <w:rFonts w:ascii="Arial" w:hAnsi="Arial" w:cs="Arial"/>
              </w:rPr>
            </w:pPr>
            <w:r w:rsidRPr="00D37011">
              <w:rPr>
                <w:rFonts w:ascii="Arial" w:hAnsi="Arial" w:cs="Arial"/>
              </w:rPr>
              <w:sym w:font="Wingdings" w:char="F0FC"/>
            </w:r>
          </w:p>
        </w:tc>
      </w:tr>
      <w:tr w:rsidR="00693183" w14:paraId="2A5F2CBC" w14:textId="77777777" w:rsidTr="00FB5AF6">
        <w:trPr>
          <w:trHeight w:val="562"/>
        </w:trPr>
        <w:tc>
          <w:tcPr>
            <w:tcW w:w="567" w:type="dxa"/>
          </w:tcPr>
          <w:p w14:paraId="3D863355" w14:textId="093E961F" w:rsidR="00693183" w:rsidRDefault="00693183" w:rsidP="00FB5AF6">
            <w:pPr>
              <w:pStyle w:val="NoSpacing"/>
              <w:rPr>
                <w:rFonts w:ascii="Arial" w:hAnsi="Arial" w:cs="Arial"/>
              </w:rPr>
            </w:pPr>
            <w:r>
              <w:rPr>
                <w:rFonts w:ascii="Arial" w:hAnsi="Arial" w:cs="Arial"/>
              </w:rPr>
              <w:t>9.</w:t>
            </w:r>
          </w:p>
        </w:tc>
        <w:tc>
          <w:tcPr>
            <w:tcW w:w="4531" w:type="dxa"/>
          </w:tcPr>
          <w:p w14:paraId="606C27D5" w14:textId="2043E0B8" w:rsidR="00693183" w:rsidRPr="00AC5B6F" w:rsidRDefault="00693183" w:rsidP="00FB5AF6">
            <w:pPr>
              <w:pStyle w:val="NoSpacing"/>
              <w:rPr>
                <w:rFonts w:ascii="Arial" w:hAnsi="Arial" w:cs="Arial"/>
                <w:color w:val="000000" w:themeColor="text1"/>
              </w:rPr>
            </w:pPr>
            <w:r w:rsidRPr="00EE5E81">
              <w:rPr>
                <w:rFonts w:ascii="Arial" w:hAnsi="Arial" w:cs="Arial"/>
              </w:rPr>
              <w:t>Evidence of effective managem</w:t>
            </w:r>
            <w:r>
              <w:rPr>
                <w:rFonts w:ascii="Arial" w:hAnsi="Arial" w:cs="Arial"/>
              </w:rPr>
              <w:t xml:space="preserve">ent and monitoring of </w:t>
            </w:r>
            <w:r w:rsidRPr="00EE5E81">
              <w:rPr>
                <w:rFonts w:ascii="Arial" w:hAnsi="Arial" w:cs="Arial"/>
              </w:rPr>
              <w:t>resources</w:t>
            </w:r>
          </w:p>
        </w:tc>
        <w:tc>
          <w:tcPr>
            <w:tcW w:w="1306" w:type="dxa"/>
            <w:vAlign w:val="center"/>
          </w:tcPr>
          <w:p w14:paraId="3040FC0F" w14:textId="4111E3DA" w:rsidR="00693183" w:rsidRDefault="00693183" w:rsidP="00FB5AF6">
            <w:pPr>
              <w:pStyle w:val="NoSpacing"/>
              <w:jc w:val="center"/>
              <w:rPr>
                <w:rFonts w:ascii="Arial" w:hAnsi="Arial" w:cs="Arial"/>
              </w:rPr>
            </w:pPr>
            <w:r>
              <w:rPr>
                <w:rFonts w:ascii="Arial" w:hAnsi="Arial" w:cs="Arial"/>
              </w:rPr>
              <w:t>D</w:t>
            </w:r>
          </w:p>
        </w:tc>
        <w:tc>
          <w:tcPr>
            <w:tcW w:w="1306" w:type="dxa"/>
            <w:vAlign w:val="center"/>
          </w:tcPr>
          <w:p w14:paraId="48129195" w14:textId="263BE8C7" w:rsidR="00693183" w:rsidRPr="00D37011" w:rsidRDefault="00693183" w:rsidP="00FB5AF6">
            <w:pPr>
              <w:jc w:val="center"/>
              <w:rPr>
                <w:rFonts w:ascii="Arial" w:hAnsi="Arial" w:cs="Arial"/>
              </w:rPr>
            </w:pPr>
            <w:r w:rsidRPr="00D37011">
              <w:rPr>
                <w:rFonts w:ascii="Arial" w:hAnsi="Arial" w:cs="Arial"/>
              </w:rPr>
              <w:sym w:font="Wingdings" w:char="F0FC"/>
            </w:r>
          </w:p>
        </w:tc>
        <w:tc>
          <w:tcPr>
            <w:tcW w:w="1306" w:type="dxa"/>
            <w:vAlign w:val="center"/>
          </w:tcPr>
          <w:p w14:paraId="0B67DB92" w14:textId="77777777" w:rsidR="00693183" w:rsidRPr="00D37011" w:rsidRDefault="00693183" w:rsidP="00FB5AF6">
            <w:pPr>
              <w:jc w:val="center"/>
              <w:rPr>
                <w:rFonts w:ascii="Arial" w:hAnsi="Arial" w:cs="Arial"/>
              </w:rPr>
            </w:pPr>
          </w:p>
        </w:tc>
      </w:tr>
      <w:tr w:rsidR="00693183" w14:paraId="2303CC9F" w14:textId="77777777" w:rsidTr="005B1F98">
        <w:trPr>
          <w:trHeight w:val="562"/>
        </w:trPr>
        <w:tc>
          <w:tcPr>
            <w:tcW w:w="567" w:type="dxa"/>
          </w:tcPr>
          <w:p w14:paraId="37C4DC6D" w14:textId="25EFECC9" w:rsidR="00693183" w:rsidRDefault="00693183" w:rsidP="00693183">
            <w:pPr>
              <w:pStyle w:val="NoSpacing"/>
              <w:rPr>
                <w:rFonts w:ascii="Arial" w:hAnsi="Arial" w:cs="Arial"/>
              </w:rPr>
            </w:pPr>
            <w:r>
              <w:rPr>
                <w:rFonts w:ascii="Arial" w:hAnsi="Arial" w:cs="Arial"/>
              </w:rPr>
              <w:t>10.</w:t>
            </w:r>
          </w:p>
        </w:tc>
        <w:tc>
          <w:tcPr>
            <w:tcW w:w="4531" w:type="dxa"/>
          </w:tcPr>
          <w:p w14:paraId="16490F27" w14:textId="0DDAA7CE" w:rsidR="00693183" w:rsidRPr="00EE5E81" w:rsidRDefault="00693183" w:rsidP="00693183">
            <w:pPr>
              <w:pStyle w:val="NoSpacing"/>
              <w:rPr>
                <w:rFonts w:ascii="Arial" w:hAnsi="Arial" w:cs="Arial"/>
              </w:rPr>
            </w:pPr>
            <w:r w:rsidRPr="00EB2BFB">
              <w:rPr>
                <w:rFonts w:ascii="Arial" w:hAnsi="Arial" w:cs="Arial"/>
              </w:rPr>
              <w:t xml:space="preserve">Knowledge of Apple </w:t>
            </w:r>
            <w:proofErr w:type="spellStart"/>
            <w:r w:rsidRPr="00EB2BFB">
              <w:rPr>
                <w:rFonts w:ascii="Arial" w:hAnsi="Arial" w:cs="Arial"/>
              </w:rPr>
              <w:t>OSx</w:t>
            </w:r>
            <w:proofErr w:type="spellEnd"/>
            <w:r w:rsidRPr="00EB2BFB">
              <w:rPr>
                <w:rFonts w:ascii="Arial" w:hAnsi="Arial" w:cs="Arial"/>
              </w:rPr>
              <w:t xml:space="preserve"> and IOS.</w:t>
            </w:r>
          </w:p>
        </w:tc>
        <w:tc>
          <w:tcPr>
            <w:tcW w:w="1306" w:type="dxa"/>
          </w:tcPr>
          <w:p w14:paraId="0BD6FE93" w14:textId="5C064FE7" w:rsidR="00693183" w:rsidRDefault="00693183" w:rsidP="00693183">
            <w:pPr>
              <w:pStyle w:val="NoSpacing"/>
              <w:jc w:val="center"/>
              <w:rPr>
                <w:rFonts w:ascii="Arial" w:hAnsi="Arial" w:cs="Arial"/>
              </w:rPr>
            </w:pPr>
            <w:r>
              <w:rPr>
                <w:rFonts w:ascii="Arial" w:hAnsi="Arial" w:cs="Arial"/>
              </w:rPr>
              <w:t>D</w:t>
            </w:r>
          </w:p>
        </w:tc>
        <w:tc>
          <w:tcPr>
            <w:tcW w:w="1306" w:type="dxa"/>
            <w:vAlign w:val="center"/>
          </w:tcPr>
          <w:p w14:paraId="51F0F1BE" w14:textId="60C96C9D" w:rsidR="00693183" w:rsidRPr="00D37011" w:rsidRDefault="00693183" w:rsidP="00693183">
            <w:pPr>
              <w:jc w:val="center"/>
              <w:rPr>
                <w:rFonts w:ascii="Arial" w:hAnsi="Arial" w:cs="Arial"/>
              </w:rPr>
            </w:pPr>
            <w:r w:rsidRPr="00D37011">
              <w:rPr>
                <w:rFonts w:ascii="Arial" w:hAnsi="Arial" w:cs="Arial"/>
              </w:rPr>
              <w:sym w:font="Wingdings" w:char="F0FC"/>
            </w:r>
          </w:p>
        </w:tc>
        <w:tc>
          <w:tcPr>
            <w:tcW w:w="1306" w:type="dxa"/>
            <w:vAlign w:val="center"/>
          </w:tcPr>
          <w:p w14:paraId="2376E389" w14:textId="77777777" w:rsidR="00693183" w:rsidRPr="00D37011" w:rsidRDefault="00693183" w:rsidP="00693183">
            <w:pPr>
              <w:jc w:val="center"/>
              <w:rPr>
                <w:rFonts w:ascii="Arial" w:hAnsi="Arial" w:cs="Arial"/>
              </w:rPr>
            </w:pPr>
          </w:p>
        </w:tc>
      </w:tr>
      <w:tr w:rsidR="00693183" w14:paraId="64B42A0C" w14:textId="77777777" w:rsidTr="00FB5AF6">
        <w:tc>
          <w:tcPr>
            <w:tcW w:w="9016" w:type="dxa"/>
            <w:gridSpan w:val="5"/>
          </w:tcPr>
          <w:p w14:paraId="08529F41" w14:textId="77777777" w:rsidR="00693183" w:rsidRPr="0007614D" w:rsidRDefault="00693183" w:rsidP="00693183">
            <w:pPr>
              <w:pStyle w:val="NoSpacing"/>
              <w:rPr>
                <w:rFonts w:ascii="Arial" w:hAnsi="Arial" w:cs="Arial"/>
                <w:b/>
              </w:rPr>
            </w:pPr>
            <w:r w:rsidRPr="0007614D">
              <w:rPr>
                <w:rFonts w:ascii="Arial" w:hAnsi="Arial" w:cs="Arial"/>
                <w:b/>
              </w:rPr>
              <w:t>ABILITIES, SKILLS AND KNOWLEDGE</w:t>
            </w:r>
          </w:p>
        </w:tc>
      </w:tr>
      <w:tr w:rsidR="00693183" w14:paraId="662189FF" w14:textId="77777777" w:rsidTr="00FB5AF6">
        <w:tc>
          <w:tcPr>
            <w:tcW w:w="567" w:type="dxa"/>
          </w:tcPr>
          <w:p w14:paraId="6EBDF95B" w14:textId="77777777" w:rsidR="00693183" w:rsidRDefault="00693183" w:rsidP="00693183">
            <w:pPr>
              <w:pStyle w:val="NoSpacing"/>
              <w:rPr>
                <w:rFonts w:ascii="Arial" w:hAnsi="Arial" w:cs="Arial"/>
              </w:rPr>
            </w:pPr>
            <w:r>
              <w:rPr>
                <w:rFonts w:ascii="Arial" w:hAnsi="Arial" w:cs="Arial"/>
              </w:rPr>
              <w:t>9.</w:t>
            </w:r>
          </w:p>
        </w:tc>
        <w:tc>
          <w:tcPr>
            <w:tcW w:w="4531" w:type="dxa"/>
          </w:tcPr>
          <w:p w14:paraId="09140096" w14:textId="77777777" w:rsidR="00693183" w:rsidRDefault="00693183" w:rsidP="00693183">
            <w:pPr>
              <w:pStyle w:val="NoSpacing"/>
              <w:rPr>
                <w:rFonts w:ascii="Arial" w:hAnsi="Arial" w:cs="Arial"/>
              </w:rPr>
            </w:pPr>
            <w:r>
              <w:rPr>
                <w:rFonts w:ascii="Arial" w:hAnsi="Arial" w:cs="Arial"/>
              </w:rPr>
              <w:t>Excellent communication and listening skills</w:t>
            </w:r>
          </w:p>
        </w:tc>
        <w:tc>
          <w:tcPr>
            <w:tcW w:w="1306" w:type="dxa"/>
            <w:vAlign w:val="center"/>
          </w:tcPr>
          <w:p w14:paraId="5F673CF4"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169A3AE7" w14:textId="77777777" w:rsidR="00693183" w:rsidRPr="009A22DE" w:rsidRDefault="00693183" w:rsidP="00693183">
            <w:pPr>
              <w:jc w:val="center"/>
              <w:rPr>
                <w:rFonts w:ascii="Arial" w:hAnsi="Arial" w:cs="Arial"/>
              </w:rPr>
            </w:pPr>
            <w:r w:rsidRPr="00D37011">
              <w:rPr>
                <w:rFonts w:ascii="Arial" w:hAnsi="Arial" w:cs="Arial"/>
              </w:rPr>
              <w:sym w:font="Wingdings" w:char="F0FC"/>
            </w:r>
          </w:p>
        </w:tc>
        <w:tc>
          <w:tcPr>
            <w:tcW w:w="1306" w:type="dxa"/>
            <w:vAlign w:val="center"/>
          </w:tcPr>
          <w:p w14:paraId="35D276BA" w14:textId="77777777" w:rsidR="00693183" w:rsidRPr="009A22DE" w:rsidRDefault="00693183" w:rsidP="00693183">
            <w:pPr>
              <w:jc w:val="center"/>
              <w:rPr>
                <w:rFonts w:ascii="Arial" w:hAnsi="Arial" w:cs="Arial"/>
              </w:rPr>
            </w:pPr>
            <w:r w:rsidRPr="00D37011">
              <w:rPr>
                <w:rFonts w:ascii="Arial" w:hAnsi="Arial" w:cs="Arial"/>
              </w:rPr>
              <w:sym w:font="Wingdings" w:char="F0FC"/>
            </w:r>
          </w:p>
        </w:tc>
      </w:tr>
      <w:tr w:rsidR="00693183" w14:paraId="362AC5DA" w14:textId="77777777" w:rsidTr="00FB5AF6">
        <w:tc>
          <w:tcPr>
            <w:tcW w:w="567" w:type="dxa"/>
          </w:tcPr>
          <w:p w14:paraId="2FB7DFF8" w14:textId="77777777" w:rsidR="00693183" w:rsidRDefault="00693183" w:rsidP="00693183">
            <w:pPr>
              <w:pStyle w:val="NoSpacing"/>
              <w:rPr>
                <w:rFonts w:ascii="Arial" w:hAnsi="Arial" w:cs="Arial"/>
              </w:rPr>
            </w:pPr>
            <w:r>
              <w:rPr>
                <w:rFonts w:ascii="Arial" w:hAnsi="Arial" w:cs="Arial"/>
              </w:rPr>
              <w:t>10.</w:t>
            </w:r>
          </w:p>
        </w:tc>
        <w:tc>
          <w:tcPr>
            <w:tcW w:w="4531" w:type="dxa"/>
          </w:tcPr>
          <w:p w14:paraId="3C17E8E3" w14:textId="77777777" w:rsidR="00693183" w:rsidRDefault="00693183" w:rsidP="00693183">
            <w:pPr>
              <w:pStyle w:val="NoSpacing"/>
              <w:rPr>
                <w:rFonts w:ascii="Arial" w:hAnsi="Arial" w:cs="Arial"/>
              </w:rPr>
            </w:pPr>
            <w:r>
              <w:rPr>
                <w:rFonts w:ascii="Arial" w:hAnsi="Arial" w:cs="Arial"/>
              </w:rPr>
              <w:t>Ability to respect and maintain confidentiality</w:t>
            </w:r>
          </w:p>
        </w:tc>
        <w:tc>
          <w:tcPr>
            <w:tcW w:w="1306" w:type="dxa"/>
            <w:vAlign w:val="center"/>
          </w:tcPr>
          <w:p w14:paraId="7C4E245A"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5CD5935E" w14:textId="77777777" w:rsidR="00693183" w:rsidRPr="009A22DE" w:rsidRDefault="00693183" w:rsidP="00693183">
            <w:pPr>
              <w:jc w:val="center"/>
              <w:rPr>
                <w:rFonts w:ascii="Arial" w:hAnsi="Arial" w:cs="Arial"/>
              </w:rPr>
            </w:pPr>
            <w:r w:rsidRPr="00D37011">
              <w:rPr>
                <w:rFonts w:ascii="Arial" w:hAnsi="Arial" w:cs="Arial"/>
              </w:rPr>
              <w:sym w:font="Wingdings" w:char="F0FC"/>
            </w:r>
          </w:p>
        </w:tc>
        <w:tc>
          <w:tcPr>
            <w:tcW w:w="1306" w:type="dxa"/>
            <w:vAlign w:val="center"/>
          </w:tcPr>
          <w:p w14:paraId="088374F6" w14:textId="77777777" w:rsidR="00693183" w:rsidRPr="009A22DE" w:rsidRDefault="00693183" w:rsidP="00693183">
            <w:pPr>
              <w:jc w:val="center"/>
              <w:rPr>
                <w:rFonts w:ascii="Arial" w:hAnsi="Arial" w:cs="Arial"/>
              </w:rPr>
            </w:pPr>
            <w:r w:rsidRPr="00D37011">
              <w:rPr>
                <w:rFonts w:ascii="Arial" w:hAnsi="Arial" w:cs="Arial"/>
              </w:rPr>
              <w:sym w:font="Wingdings" w:char="F0FC"/>
            </w:r>
          </w:p>
        </w:tc>
      </w:tr>
      <w:tr w:rsidR="00693183" w14:paraId="608C9466" w14:textId="77777777" w:rsidTr="00FB5AF6">
        <w:trPr>
          <w:trHeight w:val="580"/>
        </w:trPr>
        <w:tc>
          <w:tcPr>
            <w:tcW w:w="567" w:type="dxa"/>
          </w:tcPr>
          <w:p w14:paraId="21F516C9" w14:textId="77777777" w:rsidR="00693183" w:rsidRDefault="00693183" w:rsidP="00693183">
            <w:pPr>
              <w:pStyle w:val="NoSpacing"/>
              <w:rPr>
                <w:rFonts w:ascii="Arial" w:hAnsi="Arial" w:cs="Arial"/>
              </w:rPr>
            </w:pPr>
            <w:r>
              <w:rPr>
                <w:rFonts w:ascii="Arial" w:hAnsi="Arial" w:cs="Arial"/>
              </w:rPr>
              <w:t>11.</w:t>
            </w:r>
          </w:p>
        </w:tc>
        <w:tc>
          <w:tcPr>
            <w:tcW w:w="4531" w:type="dxa"/>
          </w:tcPr>
          <w:p w14:paraId="5277E7A6" w14:textId="77777777" w:rsidR="00693183" w:rsidRDefault="00693183" w:rsidP="00693183">
            <w:pPr>
              <w:pStyle w:val="NoSpacing"/>
              <w:rPr>
                <w:rFonts w:ascii="Arial" w:hAnsi="Arial" w:cs="Arial"/>
              </w:rPr>
            </w:pPr>
            <w:r w:rsidRPr="00AC5B6F">
              <w:rPr>
                <w:rFonts w:ascii="Arial" w:hAnsi="Arial" w:cs="Arial"/>
                <w:color w:val="000000" w:themeColor="text1"/>
              </w:rPr>
              <w:t xml:space="preserve">Good understanding of current software operating systems. </w:t>
            </w:r>
          </w:p>
        </w:tc>
        <w:tc>
          <w:tcPr>
            <w:tcW w:w="1306" w:type="dxa"/>
            <w:vAlign w:val="center"/>
          </w:tcPr>
          <w:p w14:paraId="5CFEA1D8"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2F93D3CE" w14:textId="77777777" w:rsidR="00693183" w:rsidRPr="009A22DE" w:rsidRDefault="00693183" w:rsidP="00693183">
            <w:pPr>
              <w:jc w:val="center"/>
              <w:rPr>
                <w:rFonts w:ascii="Arial" w:hAnsi="Arial" w:cs="Arial"/>
              </w:rPr>
            </w:pPr>
            <w:r w:rsidRPr="00D37011">
              <w:rPr>
                <w:rFonts w:ascii="Arial" w:hAnsi="Arial" w:cs="Arial"/>
              </w:rPr>
              <w:sym w:font="Wingdings" w:char="F0FC"/>
            </w:r>
          </w:p>
        </w:tc>
        <w:tc>
          <w:tcPr>
            <w:tcW w:w="1306" w:type="dxa"/>
            <w:vAlign w:val="center"/>
          </w:tcPr>
          <w:p w14:paraId="553154BC" w14:textId="77777777" w:rsidR="00693183" w:rsidRPr="009A22DE" w:rsidRDefault="00693183" w:rsidP="00693183">
            <w:pPr>
              <w:jc w:val="center"/>
              <w:rPr>
                <w:rFonts w:ascii="Arial" w:hAnsi="Arial" w:cs="Arial"/>
              </w:rPr>
            </w:pPr>
            <w:r w:rsidRPr="00D37011">
              <w:rPr>
                <w:rFonts w:ascii="Arial" w:hAnsi="Arial" w:cs="Arial"/>
              </w:rPr>
              <w:sym w:font="Wingdings" w:char="F0FC"/>
            </w:r>
          </w:p>
        </w:tc>
      </w:tr>
      <w:tr w:rsidR="00693183" w14:paraId="5012CAD3" w14:textId="77777777" w:rsidTr="00FB5AF6">
        <w:tc>
          <w:tcPr>
            <w:tcW w:w="567" w:type="dxa"/>
          </w:tcPr>
          <w:p w14:paraId="0C2600AC" w14:textId="77777777" w:rsidR="00693183" w:rsidRDefault="00693183" w:rsidP="00693183">
            <w:pPr>
              <w:pStyle w:val="NoSpacing"/>
              <w:rPr>
                <w:rFonts w:ascii="Arial" w:hAnsi="Arial" w:cs="Arial"/>
              </w:rPr>
            </w:pPr>
            <w:r>
              <w:rPr>
                <w:rFonts w:ascii="Arial" w:hAnsi="Arial" w:cs="Arial"/>
              </w:rPr>
              <w:t>12.</w:t>
            </w:r>
          </w:p>
        </w:tc>
        <w:tc>
          <w:tcPr>
            <w:tcW w:w="4531" w:type="dxa"/>
          </w:tcPr>
          <w:p w14:paraId="28F48460" w14:textId="77777777" w:rsidR="00693183" w:rsidRDefault="00693183" w:rsidP="00693183">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06" w:type="dxa"/>
            <w:vAlign w:val="center"/>
          </w:tcPr>
          <w:p w14:paraId="47873210"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28986BD4" w14:textId="77777777" w:rsidR="00693183" w:rsidRDefault="00693183" w:rsidP="00693183">
            <w:pPr>
              <w:jc w:val="center"/>
            </w:pPr>
            <w:r w:rsidRPr="009A22DE">
              <w:rPr>
                <w:rFonts w:ascii="Arial" w:hAnsi="Arial" w:cs="Arial"/>
              </w:rPr>
              <w:sym w:font="Wingdings" w:char="F0FC"/>
            </w:r>
          </w:p>
        </w:tc>
        <w:tc>
          <w:tcPr>
            <w:tcW w:w="1306" w:type="dxa"/>
            <w:vAlign w:val="center"/>
          </w:tcPr>
          <w:p w14:paraId="7A6D5996" w14:textId="77777777" w:rsidR="00693183" w:rsidRDefault="00693183" w:rsidP="00693183">
            <w:pPr>
              <w:jc w:val="center"/>
            </w:pPr>
            <w:r w:rsidRPr="009A22DE">
              <w:rPr>
                <w:rFonts w:ascii="Arial" w:hAnsi="Arial" w:cs="Arial"/>
              </w:rPr>
              <w:sym w:font="Wingdings" w:char="F0FC"/>
            </w:r>
          </w:p>
        </w:tc>
      </w:tr>
      <w:tr w:rsidR="00693183" w14:paraId="5D044CCE" w14:textId="77777777" w:rsidTr="00FB5AF6">
        <w:tc>
          <w:tcPr>
            <w:tcW w:w="567" w:type="dxa"/>
          </w:tcPr>
          <w:p w14:paraId="7BFBD9E3" w14:textId="77777777" w:rsidR="00693183" w:rsidRDefault="00693183" w:rsidP="00693183">
            <w:pPr>
              <w:pStyle w:val="NoSpacing"/>
              <w:rPr>
                <w:rFonts w:ascii="Arial" w:hAnsi="Arial" w:cs="Arial"/>
              </w:rPr>
            </w:pPr>
            <w:r>
              <w:rPr>
                <w:rFonts w:ascii="Arial" w:hAnsi="Arial" w:cs="Arial"/>
              </w:rPr>
              <w:t>13.</w:t>
            </w:r>
          </w:p>
        </w:tc>
        <w:tc>
          <w:tcPr>
            <w:tcW w:w="4531" w:type="dxa"/>
          </w:tcPr>
          <w:p w14:paraId="07E2E67C" w14:textId="77777777" w:rsidR="00693183" w:rsidRDefault="00693183" w:rsidP="00693183">
            <w:pPr>
              <w:pStyle w:val="NoSpacing"/>
              <w:rPr>
                <w:rFonts w:ascii="Arial" w:hAnsi="Arial" w:cs="Arial"/>
              </w:rPr>
            </w:pPr>
            <w:r>
              <w:rPr>
                <w:rFonts w:ascii="Arial" w:hAnsi="Arial" w:cs="Arial"/>
              </w:rPr>
              <w:t>Efficient and effective organisational skills</w:t>
            </w:r>
          </w:p>
        </w:tc>
        <w:tc>
          <w:tcPr>
            <w:tcW w:w="1306" w:type="dxa"/>
            <w:vAlign w:val="center"/>
          </w:tcPr>
          <w:p w14:paraId="26B0D0D4"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68482E2E" w14:textId="77777777" w:rsidR="00693183" w:rsidRDefault="00693183" w:rsidP="00693183">
            <w:pPr>
              <w:jc w:val="center"/>
            </w:pPr>
            <w:r w:rsidRPr="009A22DE">
              <w:rPr>
                <w:rFonts w:ascii="Arial" w:hAnsi="Arial" w:cs="Arial"/>
              </w:rPr>
              <w:sym w:font="Wingdings" w:char="F0FC"/>
            </w:r>
          </w:p>
        </w:tc>
        <w:tc>
          <w:tcPr>
            <w:tcW w:w="1306" w:type="dxa"/>
            <w:vAlign w:val="center"/>
          </w:tcPr>
          <w:p w14:paraId="34207A65" w14:textId="77777777" w:rsidR="00693183" w:rsidRDefault="00693183" w:rsidP="00693183">
            <w:pPr>
              <w:jc w:val="center"/>
            </w:pPr>
            <w:r w:rsidRPr="009A22DE">
              <w:rPr>
                <w:rFonts w:ascii="Arial" w:hAnsi="Arial" w:cs="Arial"/>
              </w:rPr>
              <w:sym w:font="Wingdings" w:char="F0FC"/>
            </w:r>
          </w:p>
        </w:tc>
      </w:tr>
      <w:tr w:rsidR="00693183" w14:paraId="5ED7EFF9" w14:textId="77777777" w:rsidTr="00FB5AF6">
        <w:tc>
          <w:tcPr>
            <w:tcW w:w="567" w:type="dxa"/>
          </w:tcPr>
          <w:p w14:paraId="09036C0E" w14:textId="77777777" w:rsidR="00693183" w:rsidRDefault="00693183" w:rsidP="00693183">
            <w:pPr>
              <w:pStyle w:val="NoSpacing"/>
              <w:rPr>
                <w:rFonts w:ascii="Arial" w:hAnsi="Arial" w:cs="Arial"/>
              </w:rPr>
            </w:pPr>
            <w:r>
              <w:rPr>
                <w:rFonts w:ascii="Arial" w:hAnsi="Arial" w:cs="Arial"/>
              </w:rPr>
              <w:lastRenderedPageBreak/>
              <w:t>14.</w:t>
            </w:r>
          </w:p>
        </w:tc>
        <w:tc>
          <w:tcPr>
            <w:tcW w:w="4531" w:type="dxa"/>
          </w:tcPr>
          <w:p w14:paraId="63551A2B" w14:textId="77777777" w:rsidR="00693183" w:rsidRDefault="00693183" w:rsidP="00693183">
            <w:pPr>
              <w:pStyle w:val="NoSpacing"/>
              <w:rPr>
                <w:rFonts w:ascii="Arial" w:hAnsi="Arial" w:cs="Arial"/>
              </w:rPr>
            </w:pPr>
            <w:r w:rsidRPr="00AC5B6F">
              <w:rPr>
                <w:rFonts w:ascii="Arial" w:hAnsi="Arial" w:cs="Arial"/>
                <w:color w:val="000000" w:themeColor="text1"/>
              </w:rPr>
              <w:t>Excellent customer service skills and ability to respond quickly as circumstances dictate</w:t>
            </w:r>
            <w:r w:rsidRPr="007735F2">
              <w:rPr>
                <w:rFonts w:ascii="Arial" w:hAnsi="Arial" w:cs="Arial"/>
                <w:color w:val="00B050"/>
              </w:rPr>
              <w:t>.</w:t>
            </w:r>
          </w:p>
        </w:tc>
        <w:tc>
          <w:tcPr>
            <w:tcW w:w="1306" w:type="dxa"/>
            <w:vAlign w:val="center"/>
          </w:tcPr>
          <w:p w14:paraId="52D9CF98"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08FDCA3F" w14:textId="77777777" w:rsidR="00693183" w:rsidRDefault="00693183" w:rsidP="00693183">
            <w:pPr>
              <w:jc w:val="center"/>
            </w:pPr>
            <w:r w:rsidRPr="009A22DE">
              <w:rPr>
                <w:rFonts w:ascii="Arial" w:hAnsi="Arial" w:cs="Arial"/>
              </w:rPr>
              <w:sym w:font="Wingdings" w:char="F0FC"/>
            </w:r>
          </w:p>
        </w:tc>
        <w:tc>
          <w:tcPr>
            <w:tcW w:w="1306" w:type="dxa"/>
            <w:vAlign w:val="center"/>
          </w:tcPr>
          <w:p w14:paraId="0B448611" w14:textId="77777777" w:rsidR="00693183" w:rsidRDefault="00693183" w:rsidP="00693183">
            <w:pPr>
              <w:jc w:val="center"/>
            </w:pPr>
            <w:r w:rsidRPr="009A22DE">
              <w:rPr>
                <w:rFonts w:ascii="Arial" w:hAnsi="Arial" w:cs="Arial"/>
              </w:rPr>
              <w:sym w:font="Wingdings" w:char="F0FC"/>
            </w:r>
          </w:p>
        </w:tc>
      </w:tr>
      <w:tr w:rsidR="00693183" w14:paraId="534CF228" w14:textId="77777777" w:rsidTr="00FB5AF6">
        <w:tc>
          <w:tcPr>
            <w:tcW w:w="567" w:type="dxa"/>
          </w:tcPr>
          <w:p w14:paraId="1D1E0D55" w14:textId="77777777" w:rsidR="00693183" w:rsidRDefault="00693183" w:rsidP="00693183">
            <w:pPr>
              <w:pStyle w:val="NoSpacing"/>
              <w:rPr>
                <w:rFonts w:ascii="Arial" w:hAnsi="Arial" w:cs="Arial"/>
              </w:rPr>
            </w:pPr>
            <w:r>
              <w:rPr>
                <w:rFonts w:ascii="Arial" w:hAnsi="Arial" w:cs="Arial"/>
              </w:rPr>
              <w:t>15.</w:t>
            </w:r>
          </w:p>
        </w:tc>
        <w:tc>
          <w:tcPr>
            <w:tcW w:w="4531" w:type="dxa"/>
          </w:tcPr>
          <w:p w14:paraId="24F2429C" w14:textId="77777777" w:rsidR="00693183" w:rsidRPr="007735F2" w:rsidRDefault="00693183" w:rsidP="00693183">
            <w:pPr>
              <w:pStyle w:val="NoSpacing"/>
              <w:rPr>
                <w:rFonts w:ascii="Arial" w:hAnsi="Arial" w:cs="Arial"/>
                <w:color w:val="00B050"/>
              </w:rPr>
            </w:pPr>
            <w:r w:rsidRPr="00AC5B6F">
              <w:rPr>
                <w:rFonts w:ascii="Arial" w:hAnsi="Arial" w:cs="Arial"/>
                <w:color w:val="000000" w:themeColor="text1"/>
              </w:rPr>
              <w:t>Ability to work effectively as part of a team, understanding Academy roles and responsibilities and your own position within these.</w:t>
            </w:r>
          </w:p>
        </w:tc>
        <w:tc>
          <w:tcPr>
            <w:tcW w:w="1306" w:type="dxa"/>
            <w:vAlign w:val="center"/>
          </w:tcPr>
          <w:p w14:paraId="7CF20E25"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6D159979" w14:textId="77777777" w:rsidR="00693183" w:rsidRPr="009A22DE" w:rsidRDefault="00693183" w:rsidP="00693183">
            <w:pPr>
              <w:jc w:val="center"/>
              <w:rPr>
                <w:rFonts w:ascii="Arial" w:hAnsi="Arial" w:cs="Arial"/>
              </w:rPr>
            </w:pPr>
            <w:r w:rsidRPr="009A22DE">
              <w:rPr>
                <w:rFonts w:ascii="Arial" w:hAnsi="Arial" w:cs="Arial"/>
              </w:rPr>
              <w:sym w:font="Wingdings" w:char="F0FC"/>
            </w:r>
          </w:p>
        </w:tc>
        <w:tc>
          <w:tcPr>
            <w:tcW w:w="1306" w:type="dxa"/>
            <w:vAlign w:val="center"/>
          </w:tcPr>
          <w:p w14:paraId="70ADB6DB" w14:textId="77777777" w:rsidR="00693183" w:rsidRPr="009A22DE" w:rsidRDefault="00693183" w:rsidP="00693183">
            <w:pPr>
              <w:jc w:val="center"/>
              <w:rPr>
                <w:rFonts w:ascii="Arial" w:hAnsi="Arial" w:cs="Arial"/>
              </w:rPr>
            </w:pPr>
            <w:r w:rsidRPr="009A22DE">
              <w:rPr>
                <w:rFonts w:ascii="Arial" w:hAnsi="Arial" w:cs="Arial"/>
              </w:rPr>
              <w:sym w:font="Wingdings" w:char="F0FC"/>
            </w:r>
          </w:p>
        </w:tc>
      </w:tr>
      <w:tr w:rsidR="00693183" w14:paraId="1350DA91" w14:textId="77777777" w:rsidTr="00FB5AF6">
        <w:tc>
          <w:tcPr>
            <w:tcW w:w="567" w:type="dxa"/>
          </w:tcPr>
          <w:p w14:paraId="2967077E" w14:textId="40FAC5FD" w:rsidR="00693183" w:rsidRDefault="00693183" w:rsidP="00693183">
            <w:pPr>
              <w:pStyle w:val="NoSpacing"/>
              <w:rPr>
                <w:rFonts w:ascii="Arial" w:hAnsi="Arial" w:cs="Arial"/>
              </w:rPr>
            </w:pPr>
            <w:r>
              <w:rPr>
                <w:rFonts w:ascii="Arial" w:hAnsi="Arial" w:cs="Arial"/>
              </w:rPr>
              <w:t>16.</w:t>
            </w:r>
          </w:p>
        </w:tc>
        <w:tc>
          <w:tcPr>
            <w:tcW w:w="4531" w:type="dxa"/>
          </w:tcPr>
          <w:p w14:paraId="7097365A" w14:textId="4E3C2140" w:rsidR="00693183" w:rsidRPr="00AC5B6F" w:rsidRDefault="00693183" w:rsidP="00693183">
            <w:pPr>
              <w:pStyle w:val="NoSpacing"/>
              <w:rPr>
                <w:rFonts w:ascii="Arial" w:hAnsi="Arial" w:cs="Arial"/>
                <w:color w:val="000000" w:themeColor="text1"/>
              </w:rPr>
            </w:pPr>
            <w:r w:rsidRPr="009D100C">
              <w:rPr>
                <w:rFonts w:ascii="Arial" w:hAnsi="Arial" w:cs="Arial"/>
              </w:rPr>
              <w:t>Knowledge</w:t>
            </w:r>
            <w:r>
              <w:rPr>
                <w:rFonts w:ascii="Arial" w:hAnsi="Arial" w:cs="Arial"/>
              </w:rPr>
              <w:t xml:space="preserve"> </w:t>
            </w:r>
            <w:r w:rsidRPr="009D100C">
              <w:rPr>
                <w:rFonts w:ascii="Arial" w:hAnsi="Arial" w:cs="Arial"/>
              </w:rPr>
              <w:t>of</w:t>
            </w:r>
            <w:r>
              <w:rPr>
                <w:rFonts w:ascii="Arial" w:hAnsi="Arial" w:cs="Arial"/>
              </w:rPr>
              <w:t xml:space="preserve"> </w:t>
            </w:r>
            <w:r w:rsidRPr="009D100C">
              <w:rPr>
                <w:rFonts w:ascii="Arial" w:hAnsi="Arial" w:cs="Arial"/>
              </w:rPr>
              <w:t>software</w:t>
            </w:r>
            <w:r>
              <w:rPr>
                <w:rFonts w:ascii="Arial" w:hAnsi="Arial" w:cs="Arial"/>
              </w:rPr>
              <w:t xml:space="preserve"> </w:t>
            </w:r>
            <w:r w:rsidRPr="009D100C">
              <w:rPr>
                <w:rFonts w:ascii="Arial" w:hAnsi="Arial" w:cs="Arial"/>
              </w:rPr>
              <w:t>and</w:t>
            </w:r>
            <w:r>
              <w:rPr>
                <w:rFonts w:ascii="Arial" w:hAnsi="Arial" w:cs="Arial"/>
              </w:rPr>
              <w:t xml:space="preserve"> </w:t>
            </w:r>
            <w:r w:rsidRPr="009D100C">
              <w:rPr>
                <w:rFonts w:ascii="Arial" w:hAnsi="Arial" w:cs="Arial"/>
              </w:rPr>
              <w:t>network</w:t>
            </w:r>
            <w:r>
              <w:rPr>
                <w:rFonts w:ascii="Arial" w:hAnsi="Arial" w:cs="Arial"/>
              </w:rPr>
              <w:t xml:space="preserve"> </w:t>
            </w:r>
            <w:r w:rsidRPr="009D100C">
              <w:rPr>
                <w:rFonts w:ascii="Arial" w:hAnsi="Arial" w:cs="Arial"/>
              </w:rPr>
              <w:t>integrity</w:t>
            </w:r>
            <w:r>
              <w:rPr>
                <w:rFonts w:ascii="Arial" w:hAnsi="Arial" w:cs="Arial"/>
              </w:rPr>
              <w:t xml:space="preserve"> </w:t>
            </w:r>
            <w:r w:rsidRPr="009D100C">
              <w:rPr>
                <w:rFonts w:ascii="Arial" w:hAnsi="Arial" w:cs="Arial"/>
              </w:rPr>
              <w:t>and</w:t>
            </w:r>
            <w:r>
              <w:rPr>
                <w:rFonts w:ascii="Arial" w:hAnsi="Arial" w:cs="Arial"/>
              </w:rPr>
              <w:t xml:space="preserve"> </w:t>
            </w:r>
            <w:r w:rsidRPr="009D100C">
              <w:rPr>
                <w:rFonts w:ascii="Arial" w:hAnsi="Arial" w:cs="Arial"/>
              </w:rPr>
              <w:t>security</w:t>
            </w:r>
          </w:p>
        </w:tc>
        <w:tc>
          <w:tcPr>
            <w:tcW w:w="1306" w:type="dxa"/>
            <w:vAlign w:val="center"/>
          </w:tcPr>
          <w:p w14:paraId="740D02C5" w14:textId="6F8A5B1E"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323024F2" w14:textId="22A40068" w:rsidR="00693183" w:rsidRPr="009A22DE" w:rsidRDefault="00693183" w:rsidP="00693183">
            <w:pPr>
              <w:jc w:val="center"/>
              <w:rPr>
                <w:rFonts w:ascii="Arial" w:hAnsi="Arial" w:cs="Arial"/>
              </w:rPr>
            </w:pPr>
            <w:r w:rsidRPr="009A22DE">
              <w:rPr>
                <w:rFonts w:ascii="Arial" w:hAnsi="Arial" w:cs="Arial"/>
              </w:rPr>
              <w:sym w:font="Wingdings" w:char="F0FC"/>
            </w:r>
          </w:p>
        </w:tc>
        <w:tc>
          <w:tcPr>
            <w:tcW w:w="1306" w:type="dxa"/>
            <w:vAlign w:val="center"/>
          </w:tcPr>
          <w:p w14:paraId="7C06289C" w14:textId="08B06476" w:rsidR="00693183" w:rsidRPr="009A22DE" w:rsidRDefault="00693183" w:rsidP="00693183">
            <w:pPr>
              <w:jc w:val="center"/>
              <w:rPr>
                <w:rFonts w:ascii="Arial" w:hAnsi="Arial" w:cs="Arial"/>
              </w:rPr>
            </w:pPr>
            <w:r w:rsidRPr="009A22DE">
              <w:rPr>
                <w:rFonts w:ascii="Arial" w:hAnsi="Arial" w:cs="Arial"/>
              </w:rPr>
              <w:sym w:font="Wingdings" w:char="F0FC"/>
            </w:r>
          </w:p>
        </w:tc>
      </w:tr>
      <w:tr w:rsidR="00693183" w14:paraId="048CE05B" w14:textId="77777777" w:rsidTr="00FB5AF6">
        <w:tc>
          <w:tcPr>
            <w:tcW w:w="9016" w:type="dxa"/>
            <w:gridSpan w:val="5"/>
          </w:tcPr>
          <w:p w14:paraId="49F2D973" w14:textId="77777777" w:rsidR="00693183" w:rsidRPr="0007614D" w:rsidRDefault="00693183" w:rsidP="00693183">
            <w:pPr>
              <w:pStyle w:val="NoSpacing"/>
              <w:rPr>
                <w:rFonts w:ascii="Arial" w:hAnsi="Arial" w:cs="Arial"/>
                <w:b/>
              </w:rPr>
            </w:pPr>
            <w:r w:rsidRPr="0007614D">
              <w:rPr>
                <w:rFonts w:ascii="Arial" w:hAnsi="Arial" w:cs="Arial"/>
                <w:b/>
              </w:rPr>
              <w:t>PERSONAL QUALITIES</w:t>
            </w:r>
          </w:p>
        </w:tc>
      </w:tr>
      <w:tr w:rsidR="00693183" w14:paraId="0A317C98" w14:textId="77777777" w:rsidTr="00FB5AF6">
        <w:tc>
          <w:tcPr>
            <w:tcW w:w="567" w:type="dxa"/>
          </w:tcPr>
          <w:p w14:paraId="2B87B2CA" w14:textId="77777777" w:rsidR="00693183" w:rsidRDefault="00693183" w:rsidP="00693183">
            <w:pPr>
              <w:pStyle w:val="NoSpacing"/>
              <w:rPr>
                <w:rFonts w:ascii="Arial" w:hAnsi="Arial" w:cs="Arial"/>
              </w:rPr>
            </w:pPr>
            <w:r>
              <w:rPr>
                <w:rFonts w:ascii="Arial" w:hAnsi="Arial" w:cs="Arial"/>
              </w:rPr>
              <w:t>16.</w:t>
            </w:r>
          </w:p>
        </w:tc>
        <w:tc>
          <w:tcPr>
            <w:tcW w:w="4531" w:type="dxa"/>
          </w:tcPr>
          <w:p w14:paraId="0FE2BDE9" w14:textId="77777777" w:rsidR="00693183" w:rsidRDefault="00693183" w:rsidP="00693183">
            <w:pPr>
              <w:pStyle w:val="NoSpacing"/>
              <w:rPr>
                <w:rFonts w:ascii="Arial" w:hAnsi="Arial" w:cs="Arial"/>
              </w:rPr>
            </w:pPr>
            <w:r>
              <w:rPr>
                <w:rFonts w:ascii="Arial" w:hAnsi="Arial" w:cs="Arial"/>
              </w:rPr>
              <w:t>A strong commitment to the Trust values and ethos</w:t>
            </w:r>
          </w:p>
        </w:tc>
        <w:tc>
          <w:tcPr>
            <w:tcW w:w="1306" w:type="dxa"/>
            <w:vAlign w:val="center"/>
          </w:tcPr>
          <w:p w14:paraId="089C54E9"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70722A23" w14:textId="77777777" w:rsidR="00693183" w:rsidRDefault="00693183" w:rsidP="00693183">
            <w:pPr>
              <w:jc w:val="center"/>
            </w:pPr>
            <w:r w:rsidRPr="00B36561">
              <w:rPr>
                <w:rFonts w:ascii="Arial" w:hAnsi="Arial" w:cs="Arial"/>
              </w:rPr>
              <w:sym w:font="Wingdings" w:char="F0FC"/>
            </w:r>
          </w:p>
        </w:tc>
        <w:tc>
          <w:tcPr>
            <w:tcW w:w="1306" w:type="dxa"/>
            <w:vAlign w:val="center"/>
          </w:tcPr>
          <w:p w14:paraId="66C76318" w14:textId="77777777" w:rsidR="00693183" w:rsidRDefault="00693183" w:rsidP="00693183">
            <w:pPr>
              <w:jc w:val="center"/>
            </w:pPr>
            <w:r w:rsidRPr="00B36561">
              <w:rPr>
                <w:rFonts w:ascii="Arial" w:hAnsi="Arial" w:cs="Arial"/>
              </w:rPr>
              <w:sym w:font="Wingdings" w:char="F0FC"/>
            </w:r>
          </w:p>
        </w:tc>
      </w:tr>
      <w:tr w:rsidR="00693183" w14:paraId="3A4C2E71" w14:textId="77777777" w:rsidTr="00FB5AF6">
        <w:tc>
          <w:tcPr>
            <w:tcW w:w="567" w:type="dxa"/>
          </w:tcPr>
          <w:p w14:paraId="278583C6" w14:textId="77777777" w:rsidR="00693183" w:rsidRDefault="00693183" w:rsidP="00693183">
            <w:pPr>
              <w:pStyle w:val="NoSpacing"/>
              <w:rPr>
                <w:rFonts w:ascii="Arial" w:hAnsi="Arial" w:cs="Arial"/>
              </w:rPr>
            </w:pPr>
            <w:r>
              <w:rPr>
                <w:rFonts w:ascii="Arial" w:hAnsi="Arial" w:cs="Arial"/>
              </w:rPr>
              <w:t>17.</w:t>
            </w:r>
          </w:p>
        </w:tc>
        <w:tc>
          <w:tcPr>
            <w:tcW w:w="4531" w:type="dxa"/>
          </w:tcPr>
          <w:p w14:paraId="481D1161" w14:textId="77777777" w:rsidR="00693183" w:rsidRDefault="00693183" w:rsidP="00693183">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1E3096E6"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4919B52B" w14:textId="77777777" w:rsidR="00693183" w:rsidRDefault="00693183" w:rsidP="00693183">
            <w:pPr>
              <w:jc w:val="center"/>
            </w:pPr>
            <w:r w:rsidRPr="00B36561">
              <w:rPr>
                <w:rFonts w:ascii="Arial" w:hAnsi="Arial" w:cs="Arial"/>
              </w:rPr>
              <w:sym w:font="Wingdings" w:char="F0FC"/>
            </w:r>
          </w:p>
        </w:tc>
        <w:tc>
          <w:tcPr>
            <w:tcW w:w="1306" w:type="dxa"/>
            <w:vAlign w:val="center"/>
          </w:tcPr>
          <w:p w14:paraId="7A4814A0" w14:textId="77777777" w:rsidR="00693183" w:rsidRDefault="00693183" w:rsidP="00693183">
            <w:pPr>
              <w:jc w:val="center"/>
            </w:pPr>
            <w:r w:rsidRPr="00B36561">
              <w:rPr>
                <w:rFonts w:ascii="Arial" w:hAnsi="Arial" w:cs="Arial"/>
              </w:rPr>
              <w:sym w:font="Wingdings" w:char="F0FC"/>
            </w:r>
          </w:p>
        </w:tc>
      </w:tr>
      <w:tr w:rsidR="00693183" w14:paraId="7CC4809B" w14:textId="77777777" w:rsidTr="00FB5AF6">
        <w:tc>
          <w:tcPr>
            <w:tcW w:w="567" w:type="dxa"/>
          </w:tcPr>
          <w:p w14:paraId="179E89AF" w14:textId="77777777" w:rsidR="00693183" w:rsidRDefault="00693183" w:rsidP="00693183">
            <w:pPr>
              <w:pStyle w:val="NoSpacing"/>
              <w:rPr>
                <w:rFonts w:ascii="Arial" w:hAnsi="Arial" w:cs="Arial"/>
              </w:rPr>
            </w:pPr>
            <w:r>
              <w:rPr>
                <w:rFonts w:ascii="Arial" w:hAnsi="Arial" w:cs="Arial"/>
              </w:rPr>
              <w:t>18.</w:t>
            </w:r>
          </w:p>
        </w:tc>
        <w:tc>
          <w:tcPr>
            <w:tcW w:w="4531" w:type="dxa"/>
          </w:tcPr>
          <w:p w14:paraId="3814AFE1" w14:textId="77777777" w:rsidR="00693183" w:rsidRDefault="00693183" w:rsidP="00693183">
            <w:pPr>
              <w:pStyle w:val="NoSpacing"/>
              <w:rPr>
                <w:rFonts w:ascii="Arial" w:hAnsi="Arial" w:cs="Arial"/>
              </w:rPr>
            </w:pPr>
            <w:r>
              <w:rPr>
                <w:rFonts w:ascii="Arial" w:hAnsi="Arial" w:cs="Arial"/>
              </w:rPr>
              <w:t>A flexible approach and strong work ethic</w:t>
            </w:r>
          </w:p>
        </w:tc>
        <w:tc>
          <w:tcPr>
            <w:tcW w:w="1306" w:type="dxa"/>
            <w:vAlign w:val="center"/>
          </w:tcPr>
          <w:p w14:paraId="0CAC1226" w14:textId="77777777" w:rsidR="00693183" w:rsidRDefault="00693183" w:rsidP="00693183">
            <w:pPr>
              <w:pStyle w:val="NoSpacing"/>
              <w:jc w:val="center"/>
              <w:rPr>
                <w:rFonts w:ascii="Arial" w:hAnsi="Arial" w:cs="Arial"/>
              </w:rPr>
            </w:pPr>
            <w:r>
              <w:rPr>
                <w:rFonts w:ascii="Arial" w:hAnsi="Arial" w:cs="Arial"/>
              </w:rPr>
              <w:t>E</w:t>
            </w:r>
          </w:p>
        </w:tc>
        <w:tc>
          <w:tcPr>
            <w:tcW w:w="1306" w:type="dxa"/>
            <w:vAlign w:val="center"/>
          </w:tcPr>
          <w:p w14:paraId="4040F340" w14:textId="77777777" w:rsidR="00693183" w:rsidRDefault="00693183" w:rsidP="00693183">
            <w:pPr>
              <w:jc w:val="center"/>
            </w:pPr>
            <w:r w:rsidRPr="00B36561">
              <w:rPr>
                <w:rFonts w:ascii="Arial" w:hAnsi="Arial" w:cs="Arial"/>
              </w:rPr>
              <w:sym w:font="Wingdings" w:char="F0FC"/>
            </w:r>
          </w:p>
        </w:tc>
        <w:tc>
          <w:tcPr>
            <w:tcW w:w="1306" w:type="dxa"/>
            <w:vAlign w:val="center"/>
          </w:tcPr>
          <w:p w14:paraId="16C0C7FA" w14:textId="77777777" w:rsidR="00693183" w:rsidRDefault="00693183" w:rsidP="00693183">
            <w:pPr>
              <w:jc w:val="center"/>
            </w:pPr>
            <w:r w:rsidRPr="00B36561">
              <w:rPr>
                <w:rFonts w:ascii="Arial" w:hAnsi="Arial" w:cs="Arial"/>
              </w:rPr>
              <w:sym w:font="Wingdings" w:char="F0FC"/>
            </w:r>
          </w:p>
        </w:tc>
      </w:tr>
    </w:tbl>
    <w:p w14:paraId="1986C2C1" w14:textId="77777777" w:rsidR="00693183" w:rsidRPr="007A4C1D" w:rsidRDefault="00693183" w:rsidP="00693183">
      <w:pPr>
        <w:pStyle w:val="NoSpacing"/>
        <w:jc w:val="center"/>
        <w:rPr>
          <w:rFonts w:ascii="Arial" w:hAnsi="Arial" w:cs="Arial"/>
        </w:rPr>
      </w:pPr>
    </w:p>
    <w:p w14:paraId="61EA371C" w14:textId="77777777" w:rsidR="00693183" w:rsidRDefault="00693183" w:rsidP="00693183"/>
    <w:p w14:paraId="7AAD2C0B" w14:textId="77777777" w:rsidR="00693183" w:rsidRPr="00865218" w:rsidRDefault="00693183" w:rsidP="00865218">
      <w:pPr>
        <w:pStyle w:val="NoSpacing"/>
        <w:rPr>
          <w:rFonts w:ascii="Arial" w:hAnsi="Arial" w:cs="Arial"/>
        </w:rPr>
      </w:pPr>
    </w:p>
    <w:sectPr w:rsidR="00693183" w:rsidRPr="00865218" w:rsidSect="00865218">
      <w:footerReference w:type="even" r:id="rId7"/>
      <w:footerReference w:type="default" r:id="rId8"/>
      <w:pgSz w:w="11906" w:h="16838"/>
      <w:pgMar w:top="1026" w:right="1440" w:bottom="993"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D25B" w14:textId="77777777" w:rsidR="006A405C" w:rsidRDefault="006A405C">
      <w:pPr>
        <w:spacing w:after="0" w:line="240" w:lineRule="auto"/>
      </w:pPr>
      <w:r>
        <w:separator/>
      </w:r>
    </w:p>
  </w:endnote>
  <w:endnote w:type="continuationSeparator" w:id="0">
    <w:p w14:paraId="17D89781" w14:textId="77777777" w:rsidR="006A405C" w:rsidRDefault="006A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3FB7" w14:textId="77777777" w:rsidR="0082397E" w:rsidRDefault="0061481A"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80D4B" w14:textId="77777777" w:rsidR="0082397E" w:rsidRDefault="006A405C"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E5E" w14:textId="77777777" w:rsidR="0082397E" w:rsidRDefault="006A405C"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A755" w14:textId="77777777" w:rsidR="006A405C" w:rsidRDefault="006A405C">
      <w:pPr>
        <w:spacing w:after="0" w:line="240" w:lineRule="auto"/>
      </w:pPr>
      <w:r>
        <w:separator/>
      </w:r>
    </w:p>
  </w:footnote>
  <w:footnote w:type="continuationSeparator" w:id="0">
    <w:p w14:paraId="75574E3E" w14:textId="77777777" w:rsidR="006A405C" w:rsidRDefault="006A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49B"/>
    <w:multiLevelType w:val="hybridMultilevel"/>
    <w:tmpl w:val="41EE9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E2D88"/>
    <w:multiLevelType w:val="hybridMultilevel"/>
    <w:tmpl w:val="E37E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D1D3D"/>
    <w:multiLevelType w:val="hybridMultilevel"/>
    <w:tmpl w:val="48E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A9"/>
    <w:rsid w:val="0004536E"/>
    <w:rsid w:val="00080917"/>
    <w:rsid w:val="000D51D1"/>
    <w:rsid w:val="00163AE6"/>
    <w:rsid w:val="00186D40"/>
    <w:rsid w:val="0026000C"/>
    <w:rsid w:val="00286A95"/>
    <w:rsid w:val="003820D7"/>
    <w:rsid w:val="00386E45"/>
    <w:rsid w:val="003B63E1"/>
    <w:rsid w:val="0052759B"/>
    <w:rsid w:val="00536B7F"/>
    <w:rsid w:val="00560548"/>
    <w:rsid w:val="005A6634"/>
    <w:rsid w:val="005B0ACC"/>
    <w:rsid w:val="005F0063"/>
    <w:rsid w:val="0061481A"/>
    <w:rsid w:val="00693183"/>
    <w:rsid w:val="006A405C"/>
    <w:rsid w:val="006C55F2"/>
    <w:rsid w:val="006D3FA9"/>
    <w:rsid w:val="006F427B"/>
    <w:rsid w:val="00812DDB"/>
    <w:rsid w:val="00865218"/>
    <w:rsid w:val="008724E7"/>
    <w:rsid w:val="008B186C"/>
    <w:rsid w:val="0091058F"/>
    <w:rsid w:val="0096333D"/>
    <w:rsid w:val="00A11708"/>
    <w:rsid w:val="00A375D1"/>
    <w:rsid w:val="00A461C6"/>
    <w:rsid w:val="00A658FD"/>
    <w:rsid w:val="00B10F0F"/>
    <w:rsid w:val="00B26904"/>
    <w:rsid w:val="00B36020"/>
    <w:rsid w:val="00B63641"/>
    <w:rsid w:val="00BC51E3"/>
    <w:rsid w:val="00C0168C"/>
    <w:rsid w:val="00C636A4"/>
    <w:rsid w:val="00C75CC5"/>
    <w:rsid w:val="00C801E7"/>
    <w:rsid w:val="00C83546"/>
    <w:rsid w:val="00D818D3"/>
    <w:rsid w:val="00DC4DFD"/>
    <w:rsid w:val="00E6596A"/>
    <w:rsid w:val="00F77374"/>
    <w:rsid w:val="00FB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3D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8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FA9"/>
    <w:rPr>
      <w:sz w:val="22"/>
      <w:szCs w:val="22"/>
      <w:lang w:val="en-GB"/>
    </w:rPr>
  </w:style>
  <w:style w:type="table" w:styleId="TableGrid">
    <w:name w:val="Table Grid"/>
    <w:basedOn w:val="TableNormal"/>
    <w:uiPriority w:val="39"/>
    <w:rsid w:val="006D3FA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A9"/>
    <w:rPr>
      <w:sz w:val="22"/>
      <w:szCs w:val="22"/>
      <w:lang w:val="en-GB"/>
    </w:rPr>
  </w:style>
  <w:style w:type="character" w:styleId="PageNumber">
    <w:name w:val="page number"/>
    <w:basedOn w:val="DefaultParagraphFont"/>
    <w:uiPriority w:val="99"/>
    <w:semiHidden/>
    <w:unhideWhenUsed/>
    <w:rsid w:val="006D3FA9"/>
  </w:style>
  <w:style w:type="paragraph" w:styleId="Header">
    <w:name w:val="header"/>
    <w:basedOn w:val="Normal"/>
    <w:link w:val="HeaderChar"/>
    <w:uiPriority w:val="99"/>
    <w:unhideWhenUsed/>
    <w:rsid w:val="00693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8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C04E23-28D5-43DB-B097-2204346A685C}"/>
</file>

<file path=customXml/itemProps2.xml><?xml version="1.0" encoding="utf-8"?>
<ds:datastoreItem xmlns:ds="http://schemas.openxmlformats.org/officeDocument/2006/customXml" ds:itemID="{061CF85D-8BD0-4E09-8301-C84E2F904559}"/>
</file>

<file path=customXml/itemProps3.xml><?xml version="1.0" encoding="utf-8"?>
<ds:datastoreItem xmlns:ds="http://schemas.openxmlformats.org/officeDocument/2006/customXml" ds:itemID="{979ADB78-5BFC-4AD7-8FFA-93CC22056B6E}"/>
</file>

<file path=docProps/app.xml><?xml version="1.0" encoding="utf-8"?>
<Properties xmlns="http://schemas.openxmlformats.org/officeDocument/2006/extended-properties" xmlns:vt="http://schemas.openxmlformats.org/officeDocument/2006/docPropsVTypes">
  <Template>Normal</Template>
  <TotalTime>12</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24</cp:revision>
  <dcterms:created xsi:type="dcterms:W3CDTF">2017-12-14T10:48:00Z</dcterms:created>
  <dcterms:modified xsi:type="dcterms:W3CDTF">2018-04-18T10:34:00Z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