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B2" w:rsidRDefault="00065058">
      <w:pPr>
        <w:pStyle w:val="normal0"/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4295775</wp:posOffset>
            </wp:positionH>
            <wp:positionV relativeFrom="paragraph">
              <wp:posOffset>0</wp:posOffset>
            </wp:positionV>
            <wp:extent cx="1438275" cy="53340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08B2" w:rsidRDefault="00A008B2">
      <w:pPr>
        <w:pStyle w:val="normal0"/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p w:rsidR="00A008B2" w:rsidRDefault="00065058">
      <w:pPr>
        <w:pStyle w:val="normal0"/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>
        <w:rPr>
          <w:rFonts w:ascii="Verdana" w:eastAsia="Verdana" w:hAnsi="Verdana" w:cs="Verdana"/>
          <w:b/>
          <w:sz w:val="36"/>
          <w:szCs w:val="36"/>
          <w:u w:val="single"/>
        </w:rPr>
        <w:t>Queensmead School</w:t>
      </w:r>
    </w:p>
    <w:p w:rsidR="00A008B2" w:rsidRDefault="00065058">
      <w:pPr>
        <w:pStyle w:val="normal0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 </w:t>
      </w:r>
    </w:p>
    <w:p w:rsidR="00A008B2" w:rsidRDefault="00065058">
      <w:pPr>
        <w:pStyle w:val="normal0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 </w:t>
      </w:r>
    </w:p>
    <w:p w:rsidR="00A008B2" w:rsidRDefault="00065058">
      <w:pPr>
        <w:pStyle w:val="normal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VOLUNTEER COUNSELLOR/PSYCHOTHERAPIST</w:t>
      </w:r>
    </w:p>
    <w:p w:rsidR="00A008B2" w:rsidRDefault="00065058">
      <w:pPr>
        <w:pStyle w:val="normal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A008B2" w:rsidRDefault="00065058">
      <w:pPr>
        <w:pStyle w:val="normal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Job Description</w:t>
      </w:r>
    </w:p>
    <w:p w:rsidR="00A008B2" w:rsidRDefault="00065058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Responsible to:   Assistant Head Teacher</w:t>
      </w:r>
    </w:p>
    <w:p w:rsidR="00A008B2" w:rsidRDefault="00065058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role of the Volunteer Counsellor / Psychotherapist is to:</w:t>
      </w:r>
    </w:p>
    <w:p w:rsidR="00A008B2" w:rsidRDefault="00A008B2">
      <w:pPr>
        <w:pStyle w:val="normal0"/>
        <w:jc w:val="both"/>
        <w:rPr>
          <w:rFonts w:ascii="Verdana" w:eastAsia="Verdana" w:hAnsi="Verdana" w:cs="Verdana"/>
        </w:rPr>
      </w:pPr>
    </w:p>
    <w:p w:rsidR="00A008B2" w:rsidRDefault="00065058">
      <w:pPr>
        <w:pStyle w:val="normal0"/>
        <w:numPr>
          <w:ilvl w:val="0"/>
          <w:numId w:val="5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Offer support to individual pupils within the School</w:t>
      </w:r>
    </w:p>
    <w:p w:rsidR="00A008B2" w:rsidRDefault="00065058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Responsibilities and Reporting</w:t>
      </w:r>
      <w:r>
        <w:rPr>
          <w:rFonts w:ascii="Verdana" w:eastAsia="Verdana" w:hAnsi="Verdana" w:cs="Verdana"/>
        </w:rPr>
        <w:t>:</w:t>
      </w:r>
    </w:p>
    <w:p w:rsidR="00A008B2" w:rsidRDefault="00065058">
      <w:pPr>
        <w:pStyle w:val="normal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Volunteer Counsellor / Psychotherapist will:-</w:t>
      </w:r>
    </w:p>
    <w:p w:rsidR="00A008B2" w:rsidRDefault="00A008B2">
      <w:pPr>
        <w:pStyle w:val="normal0"/>
        <w:jc w:val="both"/>
        <w:rPr>
          <w:rFonts w:ascii="Verdana" w:eastAsia="Verdana" w:hAnsi="Verdana" w:cs="Verdana"/>
        </w:rPr>
      </w:pPr>
    </w:p>
    <w:p w:rsidR="00A008B2" w:rsidRDefault="00065058">
      <w:pPr>
        <w:pStyle w:val="normal0"/>
        <w:numPr>
          <w:ilvl w:val="0"/>
          <w:numId w:val="6"/>
        </w:numPr>
        <w:contextualSpacing/>
        <w:jc w:val="both"/>
      </w:pPr>
      <w:r>
        <w:rPr>
          <w:rFonts w:ascii="Verdana" w:eastAsia="Verdana" w:hAnsi="Verdana" w:cs="Verdana"/>
        </w:rPr>
        <w:t>Report to a member of the Leadership Group</w:t>
      </w:r>
    </w:p>
    <w:p w:rsidR="00A008B2" w:rsidRDefault="00065058">
      <w:pPr>
        <w:pStyle w:val="normal0"/>
        <w:numPr>
          <w:ilvl w:val="0"/>
          <w:numId w:val="6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Liaise with Heads of Year, the Special Educational Needs Department and other relevant members of the pastoral team, within the bounds of confidentiality</w:t>
      </w:r>
    </w:p>
    <w:p w:rsidR="00A008B2" w:rsidRDefault="00065058">
      <w:pPr>
        <w:pStyle w:val="normal0"/>
        <w:numPr>
          <w:ilvl w:val="0"/>
          <w:numId w:val="6"/>
        </w:numPr>
        <w:contextualSpacing/>
        <w:jc w:val="both"/>
      </w:pPr>
      <w:r>
        <w:rPr>
          <w:rFonts w:ascii="Verdana" w:eastAsia="Verdana" w:hAnsi="Verdana" w:cs="Verdana"/>
        </w:rPr>
        <w:t>Provide professional help to pupils to help them to understand their feelings, helping them to feel st</w:t>
      </w:r>
      <w:r>
        <w:rPr>
          <w:rFonts w:ascii="Verdana" w:eastAsia="Verdana" w:hAnsi="Verdana" w:cs="Verdana"/>
        </w:rPr>
        <w:t>ronger and helping them to find a better way of dealing with challenging situations</w:t>
      </w:r>
    </w:p>
    <w:p w:rsidR="00A008B2" w:rsidRDefault="00065058">
      <w:pPr>
        <w:pStyle w:val="normal0"/>
        <w:numPr>
          <w:ilvl w:val="0"/>
          <w:numId w:val="6"/>
        </w:numPr>
        <w:contextualSpacing/>
        <w:jc w:val="both"/>
      </w:pPr>
      <w:r>
        <w:rPr>
          <w:rFonts w:ascii="Verdana" w:eastAsia="Verdana" w:hAnsi="Verdana" w:cs="Verdana"/>
        </w:rPr>
        <w:t>Be available to pupils who have a range of issues, including but not limited to:</w:t>
      </w:r>
    </w:p>
    <w:p w:rsidR="00A008B2" w:rsidRDefault="00A008B2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Difficulties concerning personal identity</w:t>
      </w: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Behaviour difficulties</w:t>
      </w: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Difficulty in attending school</w:t>
      </w: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Debilitating emotional states</w:t>
      </w: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Social factors</w:t>
      </w: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Psycho-physiological difficulties</w:t>
      </w:r>
    </w:p>
    <w:p w:rsidR="00A008B2" w:rsidRDefault="00065058">
      <w:pPr>
        <w:pStyle w:val="normal0"/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</w:rPr>
        <w:t>Difficulties related to academic and vocational concerns</w:t>
      </w:r>
    </w:p>
    <w:p w:rsidR="00A008B2" w:rsidRDefault="00A008B2">
      <w:pPr>
        <w:pStyle w:val="normal0"/>
        <w:jc w:val="both"/>
        <w:rPr>
          <w:rFonts w:ascii="Verdana" w:eastAsia="Verdana" w:hAnsi="Verdana" w:cs="Verdana"/>
        </w:rPr>
      </w:pPr>
    </w:p>
    <w:p w:rsidR="00A008B2" w:rsidRDefault="00065058">
      <w:pPr>
        <w:pStyle w:val="normal0"/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 based on the school premises at all relevant times.  The day and timings of appoi</w:t>
      </w:r>
      <w:r>
        <w:rPr>
          <w:rFonts w:ascii="Verdana" w:eastAsia="Verdana" w:hAnsi="Verdana" w:cs="Verdana"/>
        </w:rPr>
        <w:t>ntments will be discussed</w:t>
      </w:r>
    </w:p>
    <w:p w:rsidR="00A008B2" w:rsidRDefault="00065058">
      <w:pPr>
        <w:pStyle w:val="normal0"/>
        <w:numPr>
          <w:ilvl w:val="0"/>
          <w:numId w:val="4"/>
        </w:numPr>
        <w:contextualSpacing/>
        <w:jc w:val="both"/>
      </w:pPr>
      <w:r>
        <w:rPr>
          <w:rFonts w:ascii="Verdana" w:eastAsia="Verdana" w:hAnsi="Verdana" w:cs="Verdana"/>
        </w:rPr>
        <w:lastRenderedPageBreak/>
        <w:t>Make their own appointments (for on-going clients) and in consultation with Heads of Year</w:t>
      </w:r>
    </w:p>
    <w:p w:rsidR="00A008B2" w:rsidRDefault="00065058">
      <w:pPr>
        <w:pStyle w:val="normal0"/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May take pupils on as private patients if they need more than the sessions provided by the School, with the agreement of parents</w:t>
      </w:r>
    </w:p>
    <w:p w:rsidR="00A008B2" w:rsidRDefault="00065058">
      <w:pPr>
        <w:pStyle w:val="normal0"/>
        <w:numPr>
          <w:ilvl w:val="0"/>
          <w:numId w:val="4"/>
        </w:numPr>
        <w:contextualSpacing/>
        <w:jc w:val="both"/>
      </w:pPr>
      <w:r>
        <w:rPr>
          <w:rFonts w:ascii="Verdana" w:eastAsia="Verdana" w:hAnsi="Verdana" w:cs="Verdana"/>
        </w:rPr>
        <w:t>Discuss and</w:t>
      </w:r>
      <w:r>
        <w:rPr>
          <w:rFonts w:ascii="Verdana" w:eastAsia="Verdana" w:hAnsi="Verdana" w:cs="Verdana"/>
        </w:rPr>
        <w:t xml:space="preserve"> agree the allocation of time with Line Manager</w:t>
      </w:r>
    </w:p>
    <w:p w:rsidR="00A008B2" w:rsidRDefault="00A008B2">
      <w:pPr>
        <w:pStyle w:val="normal0"/>
        <w:rPr>
          <w:rFonts w:ascii="Verdana" w:eastAsia="Verdana" w:hAnsi="Verdana" w:cs="Verdana"/>
        </w:rPr>
      </w:pPr>
    </w:p>
    <w:p w:rsidR="00A008B2" w:rsidRDefault="00A008B2">
      <w:pPr>
        <w:pStyle w:val="normal0"/>
        <w:rPr>
          <w:rFonts w:ascii="Verdana" w:eastAsia="Verdana" w:hAnsi="Verdana" w:cs="Verdana"/>
        </w:rPr>
      </w:pPr>
    </w:p>
    <w:p w:rsidR="00A008B2" w:rsidRDefault="00065058">
      <w:pPr>
        <w:pStyle w:val="normal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Confidentiality</w:t>
      </w:r>
    </w:p>
    <w:p w:rsidR="00A008B2" w:rsidRDefault="00065058">
      <w:pPr>
        <w:pStyle w:val="normal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Verdana" w:eastAsia="Verdana" w:hAnsi="Verdana" w:cs="Verdana"/>
        </w:rPr>
        <w:t>The Volunteer Counsellor / Psychotherapist must protect the pupils' rights to privacy but will always suggest that they will best be helped if their parents and pastoral staff know that th</w:t>
      </w:r>
      <w:r>
        <w:rPr>
          <w:rFonts w:ascii="Verdana" w:eastAsia="Verdana" w:hAnsi="Verdana" w:cs="Verdana"/>
        </w:rPr>
        <w:t>ere is a concern and what that concern is</w:t>
      </w:r>
    </w:p>
    <w:p w:rsidR="00A008B2" w:rsidRDefault="0006505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Verdana" w:eastAsia="Verdana" w:hAnsi="Verdana" w:cs="Verdana"/>
        </w:rPr>
        <w:t>Only if any form of child protection issue (such as abuse) arises, is the Volunteer Counsellor / Psychotherapist expected to break with confidentiality.  Otherwise, it is the pupil's choice whether or not anyone el</w:t>
      </w:r>
      <w:r>
        <w:rPr>
          <w:rFonts w:ascii="Verdana" w:eastAsia="Verdana" w:hAnsi="Verdana" w:cs="Verdana"/>
        </w:rPr>
        <w:t>se is informed that they have visited the Volunteer Counsellor / Psychotherapist and what the details of the discussion were</w:t>
      </w:r>
    </w:p>
    <w:p w:rsidR="00A008B2" w:rsidRDefault="00A008B2">
      <w:pPr>
        <w:pStyle w:val="normal0"/>
        <w:jc w:val="both"/>
        <w:rPr>
          <w:rFonts w:ascii="Verdana" w:eastAsia="Verdana" w:hAnsi="Verdana" w:cs="Verdana"/>
        </w:rPr>
      </w:pPr>
    </w:p>
    <w:p w:rsidR="00A008B2" w:rsidRDefault="00A008B2">
      <w:pPr>
        <w:pStyle w:val="normal0"/>
        <w:jc w:val="both"/>
        <w:rPr>
          <w:rFonts w:ascii="Verdana" w:eastAsia="Verdana" w:hAnsi="Verdana" w:cs="Verdana"/>
        </w:rPr>
      </w:pPr>
    </w:p>
    <w:p w:rsidR="00A008B2" w:rsidRDefault="00065058">
      <w:pPr>
        <w:pStyle w:val="normal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Record Keeping</w:t>
      </w:r>
    </w:p>
    <w:p w:rsidR="00A008B2" w:rsidRDefault="00065058">
      <w:pPr>
        <w:pStyle w:val="normal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065058">
      <w:pPr>
        <w:pStyle w:val="normal0"/>
        <w:numPr>
          <w:ilvl w:val="0"/>
          <w:numId w:val="1"/>
        </w:numPr>
        <w:contextualSpacing/>
        <w:jc w:val="both"/>
      </w:pPr>
      <w:r>
        <w:rPr>
          <w:rFonts w:ascii="Verdana" w:eastAsia="Verdana" w:hAnsi="Verdana" w:cs="Verdana"/>
        </w:rPr>
        <w:t>The Volunteer Counsellor / Psychotherapist will be expected to keep records about the number of pupils seen each</w:t>
      </w:r>
      <w:r>
        <w:rPr>
          <w:rFonts w:ascii="Verdana" w:eastAsia="Verdana" w:hAnsi="Verdana" w:cs="Verdana"/>
        </w:rPr>
        <w:t xml:space="preserve"> week and the number of hours of face-to-face contact</w:t>
      </w:r>
    </w:p>
    <w:p w:rsidR="00A008B2" w:rsidRDefault="00065058">
      <w:pPr>
        <w:pStyle w:val="normal0"/>
        <w:numPr>
          <w:ilvl w:val="0"/>
          <w:numId w:val="1"/>
        </w:numPr>
        <w:contextualSpacing/>
        <w:jc w:val="both"/>
      </w:pPr>
      <w:r>
        <w:rPr>
          <w:rFonts w:ascii="Verdana" w:eastAsia="Verdana" w:hAnsi="Verdana" w:cs="Verdana"/>
        </w:rPr>
        <w:t>Liaising with the School Counsellor, a termly report outlining the counselling work completed will be submitted to a member of the Leadership Group</w:t>
      </w:r>
    </w:p>
    <w:p w:rsidR="00A008B2" w:rsidRDefault="00065058">
      <w:pPr>
        <w:pStyle w:val="normal0"/>
        <w:numPr>
          <w:ilvl w:val="0"/>
          <w:numId w:val="1"/>
        </w:numPr>
        <w:contextualSpacing/>
        <w:jc w:val="both"/>
      </w:pPr>
      <w:r>
        <w:rPr>
          <w:rFonts w:ascii="Verdana" w:eastAsia="Verdana" w:hAnsi="Verdana" w:cs="Verdana"/>
        </w:rPr>
        <w:t>The Volunteer Counsellor / Psychotherapist would also keep their own personal records which would be confidential, but available to the School should a complaint be made or other matters arise which demanded the sharing of information</w:t>
      </w:r>
    </w:p>
    <w:p w:rsidR="00A008B2" w:rsidRDefault="00065058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008B2" w:rsidRDefault="00A008B2">
      <w:pPr>
        <w:pStyle w:val="normal0"/>
      </w:pPr>
    </w:p>
    <w:sectPr w:rsidR="00A008B2" w:rsidSect="00A008B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44"/>
    <w:multiLevelType w:val="multilevel"/>
    <w:tmpl w:val="CE484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7B7728"/>
    <w:multiLevelType w:val="multilevel"/>
    <w:tmpl w:val="03E0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8425D5"/>
    <w:multiLevelType w:val="multilevel"/>
    <w:tmpl w:val="51E4E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C2466D"/>
    <w:multiLevelType w:val="multilevel"/>
    <w:tmpl w:val="08EC80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516975E9"/>
    <w:multiLevelType w:val="multilevel"/>
    <w:tmpl w:val="55620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E743970"/>
    <w:multiLevelType w:val="multilevel"/>
    <w:tmpl w:val="80162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8B2"/>
    <w:rsid w:val="00065058"/>
    <w:rsid w:val="00A0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008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008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008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008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008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008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08B2"/>
  </w:style>
  <w:style w:type="paragraph" w:styleId="Title">
    <w:name w:val="Title"/>
    <w:basedOn w:val="normal0"/>
    <w:next w:val="normal0"/>
    <w:rsid w:val="00A008B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008B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RM plc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Coughlan</dc:creator>
  <cp:lastModifiedBy>acoughlan1</cp:lastModifiedBy>
  <cp:revision>2</cp:revision>
  <dcterms:created xsi:type="dcterms:W3CDTF">2018-01-16T14:17:00Z</dcterms:created>
  <dcterms:modified xsi:type="dcterms:W3CDTF">2018-01-16T14:17:00Z</dcterms:modified>
</cp:coreProperties>
</file>