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B84" w:rsidRDefault="00C171A8">
      <w:pPr>
        <w:spacing w:after="0"/>
        <w:jc w:val="right"/>
      </w:pPr>
      <w:bookmarkStart w:id="0" w:name="_GoBack"/>
      <w:bookmarkEnd w:id="0"/>
      <w:r>
        <w:rPr>
          <w:noProof/>
        </w:rPr>
        <w:drawing>
          <wp:inline distT="0" distB="0" distL="0" distR="0">
            <wp:extent cx="1755775" cy="756285"/>
            <wp:effectExtent l="0" t="0" r="0" b="0"/>
            <wp:docPr id="429" name="Picture 429"/>
            <wp:cNvGraphicFramePr/>
            <a:graphic xmlns:a="http://schemas.openxmlformats.org/drawingml/2006/main">
              <a:graphicData uri="http://schemas.openxmlformats.org/drawingml/2006/picture">
                <pic:pic xmlns:pic="http://schemas.openxmlformats.org/drawingml/2006/picture">
                  <pic:nvPicPr>
                    <pic:cNvPr id="429" name="Picture 429"/>
                    <pic:cNvPicPr/>
                  </pic:nvPicPr>
                  <pic:blipFill>
                    <a:blip r:embed="rId4"/>
                    <a:stretch>
                      <a:fillRect/>
                    </a:stretch>
                  </pic:blipFill>
                  <pic:spPr>
                    <a:xfrm>
                      <a:off x="0" y="0"/>
                      <a:ext cx="1755775" cy="756285"/>
                    </a:xfrm>
                    <a:prstGeom prst="rect">
                      <a:avLst/>
                    </a:prstGeom>
                  </pic:spPr>
                </pic:pic>
              </a:graphicData>
            </a:graphic>
          </wp:inline>
        </w:drawing>
      </w:r>
      <w:r>
        <w:rPr>
          <w:rFonts w:ascii="Tahoma" w:eastAsia="Tahoma" w:hAnsi="Tahoma" w:cs="Tahoma"/>
        </w:rPr>
        <w:t xml:space="preserve"> </w:t>
      </w:r>
    </w:p>
    <w:p w:rsidR="007B1B84" w:rsidRDefault="00C171A8">
      <w:pPr>
        <w:spacing w:after="0"/>
      </w:pPr>
      <w:r>
        <w:rPr>
          <w:rFonts w:ascii="Tahoma" w:eastAsia="Tahoma" w:hAnsi="Tahoma" w:cs="Tahoma"/>
        </w:rPr>
        <w:t xml:space="preserve"> </w:t>
      </w:r>
    </w:p>
    <w:tbl>
      <w:tblPr>
        <w:tblStyle w:val="TableGrid"/>
        <w:tblW w:w="9649" w:type="dxa"/>
        <w:tblInd w:w="114" w:type="dxa"/>
        <w:tblCellMar>
          <w:top w:w="59" w:type="dxa"/>
          <w:left w:w="78" w:type="dxa"/>
          <w:right w:w="46" w:type="dxa"/>
        </w:tblCellMar>
        <w:tblLook w:val="04A0" w:firstRow="1" w:lastRow="0" w:firstColumn="1" w:lastColumn="0" w:noHBand="0" w:noVBand="1"/>
      </w:tblPr>
      <w:tblGrid>
        <w:gridCol w:w="3166"/>
        <w:gridCol w:w="6483"/>
      </w:tblGrid>
      <w:tr w:rsidR="007B1B84">
        <w:trPr>
          <w:trHeight w:val="700"/>
        </w:trPr>
        <w:tc>
          <w:tcPr>
            <w:tcW w:w="3166" w:type="dxa"/>
            <w:tcBorders>
              <w:top w:val="single" w:sz="4" w:space="0" w:color="000000"/>
              <w:left w:val="single" w:sz="4" w:space="0" w:color="000000"/>
              <w:bottom w:val="single" w:sz="4" w:space="0" w:color="000000"/>
              <w:right w:val="single" w:sz="4" w:space="0" w:color="000000"/>
            </w:tcBorders>
            <w:shd w:val="clear" w:color="auto" w:fill="A8D08D"/>
          </w:tcPr>
          <w:p w:rsidR="007B1B84" w:rsidRDefault="00C171A8">
            <w:r>
              <w:rPr>
                <w:rFonts w:ascii="Arial" w:eastAsia="Arial" w:hAnsi="Arial" w:cs="Arial"/>
                <w:b/>
                <w:sz w:val="24"/>
              </w:rPr>
              <w:t>Academy:</w:t>
            </w:r>
            <w:r>
              <w:rPr>
                <w:rFonts w:ascii="Arial" w:eastAsia="Arial" w:hAnsi="Arial" w:cs="Arial"/>
              </w:rPr>
              <w:t xml:space="preserve"> </w:t>
            </w:r>
          </w:p>
        </w:tc>
        <w:tc>
          <w:tcPr>
            <w:tcW w:w="6483" w:type="dxa"/>
            <w:tcBorders>
              <w:top w:val="single" w:sz="4" w:space="0" w:color="000000"/>
              <w:left w:val="single" w:sz="4" w:space="0" w:color="000000"/>
              <w:bottom w:val="single" w:sz="4" w:space="0" w:color="000000"/>
              <w:right w:val="single" w:sz="4" w:space="0" w:color="000000"/>
            </w:tcBorders>
          </w:tcPr>
          <w:p w:rsidR="007B1B84" w:rsidRDefault="00C171A8">
            <w:pPr>
              <w:ind w:left="2"/>
            </w:pPr>
            <w:r>
              <w:rPr>
                <w:rFonts w:ascii="Arial" w:eastAsia="Arial" w:hAnsi="Arial" w:cs="Arial"/>
                <w:sz w:val="24"/>
              </w:rPr>
              <w:t>Wardle Academy</w:t>
            </w:r>
            <w:r>
              <w:rPr>
                <w:rFonts w:ascii="Arial" w:eastAsia="Arial" w:hAnsi="Arial" w:cs="Arial"/>
              </w:rPr>
              <w:t xml:space="preserve"> </w:t>
            </w:r>
          </w:p>
        </w:tc>
      </w:tr>
      <w:tr w:rsidR="007B1B84">
        <w:trPr>
          <w:trHeight w:val="732"/>
        </w:trPr>
        <w:tc>
          <w:tcPr>
            <w:tcW w:w="3166" w:type="dxa"/>
            <w:tcBorders>
              <w:top w:val="single" w:sz="4" w:space="0" w:color="000000"/>
              <w:left w:val="single" w:sz="4" w:space="0" w:color="000000"/>
              <w:bottom w:val="single" w:sz="4" w:space="0" w:color="000000"/>
              <w:right w:val="single" w:sz="4" w:space="0" w:color="000000"/>
            </w:tcBorders>
            <w:shd w:val="clear" w:color="auto" w:fill="A8D08D"/>
          </w:tcPr>
          <w:p w:rsidR="007B1B84" w:rsidRDefault="00C171A8">
            <w:r>
              <w:rPr>
                <w:rFonts w:ascii="Arial" w:eastAsia="Arial" w:hAnsi="Arial" w:cs="Arial"/>
                <w:b/>
                <w:sz w:val="24"/>
              </w:rPr>
              <w:t>Section:</w:t>
            </w:r>
            <w:r>
              <w:rPr>
                <w:rFonts w:ascii="Arial" w:eastAsia="Arial" w:hAnsi="Arial" w:cs="Arial"/>
              </w:rPr>
              <w:t xml:space="preserve"> </w:t>
            </w:r>
          </w:p>
        </w:tc>
        <w:tc>
          <w:tcPr>
            <w:tcW w:w="6483" w:type="dxa"/>
            <w:tcBorders>
              <w:top w:val="single" w:sz="4" w:space="0" w:color="000000"/>
              <w:left w:val="single" w:sz="4" w:space="0" w:color="000000"/>
              <w:bottom w:val="single" w:sz="4" w:space="0" w:color="000000"/>
              <w:right w:val="single" w:sz="4" w:space="0" w:color="000000"/>
            </w:tcBorders>
          </w:tcPr>
          <w:p w:rsidR="007B1B84" w:rsidRDefault="00C171A8">
            <w:pPr>
              <w:ind w:left="2"/>
            </w:pPr>
            <w:r>
              <w:rPr>
                <w:rFonts w:ascii="Arial" w:eastAsia="Arial" w:hAnsi="Arial" w:cs="Arial"/>
                <w:sz w:val="24"/>
              </w:rPr>
              <w:t xml:space="preserve">Associate Staff </w:t>
            </w:r>
            <w:r>
              <w:rPr>
                <w:rFonts w:ascii="Arial" w:eastAsia="Arial" w:hAnsi="Arial" w:cs="Arial"/>
              </w:rPr>
              <w:t xml:space="preserve"> </w:t>
            </w:r>
          </w:p>
        </w:tc>
      </w:tr>
      <w:tr w:rsidR="007B1B84">
        <w:trPr>
          <w:trHeight w:val="732"/>
        </w:trPr>
        <w:tc>
          <w:tcPr>
            <w:tcW w:w="3166" w:type="dxa"/>
            <w:tcBorders>
              <w:top w:val="single" w:sz="4" w:space="0" w:color="000000"/>
              <w:left w:val="single" w:sz="4" w:space="0" w:color="000000"/>
              <w:bottom w:val="single" w:sz="4" w:space="0" w:color="000000"/>
              <w:right w:val="single" w:sz="4" w:space="0" w:color="000000"/>
            </w:tcBorders>
            <w:shd w:val="clear" w:color="auto" w:fill="A8D08D"/>
          </w:tcPr>
          <w:p w:rsidR="007B1B84" w:rsidRDefault="00C171A8">
            <w:r>
              <w:rPr>
                <w:rFonts w:ascii="Arial" w:eastAsia="Arial" w:hAnsi="Arial" w:cs="Arial"/>
                <w:b/>
                <w:sz w:val="24"/>
              </w:rPr>
              <w:t>Location:</w:t>
            </w:r>
            <w:r>
              <w:rPr>
                <w:rFonts w:ascii="Arial" w:eastAsia="Arial" w:hAnsi="Arial" w:cs="Arial"/>
              </w:rPr>
              <w:t xml:space="preserve"> </w:t>
            </w:r>
          </w:p>
        </w:tc>
        <w:tc>
          <w:tcPr>
            <w:tcW w:w="6483" w:type="dxa"/>
            <w:tcBorders>
              <w:top w:val="single" w:sz="4" w:space="0" w:color="000000"/>
              <w:left w:val="single" w:sz="4" w:space="0" w:color="000000"/>
              <w:bottom w:val="single" w:sz="4" w:space="0" w:color="000000"/>
              <w:right w:val="single" w:sz="4" w:space="0" w:color="000000"/>
            </w:tcBorders>
          </w:tcPr>
          <w:p w:rsidR="007B1B84" w:rsidRDefault="00C171A8">
            <w:pPr>
              <w:ind w:left="2"/>
            </w:pPr>
            <w:r>
              <w:rPr>
                <w:rFonts w:ascii="Arial" w:eastAsia="Arial" w:hAnsi="Arial" w:cs="Arial"/>
                <w:sz w:val="24"/>
              </w:rPr>
              <w:t>Birch Road, Wardle, Rochdale</w:t>
            </w:r>
            <w:r>
              <w:rPr>
                <w:rFonts w:ascii="Arial" w:eastAsia="Arial" w:hAnsi="Arial" w:cs="Arial"/>
              </w:rPr>
              <w:t xml:space="preserve"> </w:t>
            </w:r>
          </w:p>
        </w:tc>
      </w:tr>
      <w:tr w:rsidR="007B1B84">
        <w:trPr>
          <w:trHeight w:val="733"/>
        </w:trPr>
        <w:tc>
          <w:tcPr>
            <w:tcW w:w="3166" w:type="dxa"/>
            <w:tcBorders>
              <w:top w:val="single" w:sz="4" w:space="0" w:color="000000"/>
              <w:left w:val="single" w:sz="4" w:space="0" w:color="000000"/>
              <w:bottom w:val="single" w:sz="4" w:space="0" w:color="000000"/>
              <w:right w:val="single" w:sz="4" w:space="0" w:color="000000"/>
            </w:tcBorders>
            <w:shd w:val="clear" w:color="auto" w:fill="A8D08D"/>
          </w:tcPr>
          <w:p w:rsidR="007B1B84" w:rsidRDefault="00C171A8">
            <w:r>
              <w:rPr>
                <w:rFonts w:ascii="Arial" w:eastAsia="Arial" w:hAnsi="Arial" w:cs="Arial"/>
                <w:b/>
                <w:sz w:val="24"/>
              </w:rPr>
              <w:t>Job Title:</w:t>
            </w:r>
            <w:r>
              <w:rPr>
                <w:rFonts w:ascii="Arial" w:eastAsia="Arial" w:hAnsi="Arial" w:cs="Arial"/>
              </w:rPr>
              <w:t xml:space="preserve"> </w:t>
            </w:r>
          </w:p>
        </w:tc>
        <w:tc>
          <w:tcPr>
            <w:tcW w:w="6483" w:type="dxa"/>
            <w:tcBorders>
              <w:top w:val="single" w:sz="4" w:space="0" w:color="000000"/>
              <w:left w:val="single" w:sz="4" w:space="0" w:color="000000"/>
              <w:bottom w:val="single" w:sz="4" w:space="0" w:color="000000"/>
              <w:right w:val="single" w:sz="4" w:space="0" w:color="000000"/>
            </w:tcBorders>
          </w:tcPr>
          <w:p w:rsidR="007B1B84" w:rsidRDefault="00C171A8">
            <w:pPr>
              <w:ind w:left="2"/>
            </w:pPr>
            <w:r>
              <w:rPr>
                <w:rFonts w:ascii="Arial" w:eastAsia="Arial" w:hAnsi="Arial" w:cs="Arial"/>
                <w:sz w:val="24"/>
              </w:rPr>
              <w:t>Marketing</w:t>
            </w:r>
            <w:r w:rsidR="00AD30C6">
              <w:rPr>
                <w:rFonts w:ascii="Arial" w:eastAsia="Arial" w:hAnsi="Arial" w:cs="Arial"/>
                <w:sz w:val="24"/>
              </w:rPr>
              <w:t xml:space="preserve"> &amp; Communications</w:t>
            </w:r>
            <w:r>
              <w:rPr>
                <w:rFonts w:ascii="Arial" w:eastAsia="Arial" w:hAnsi="Arial" w:cs="Arial"/>
                <w:sz w:val="24"/>
              </w:rPr>
              <w:t xml:space="preserve"> Officer</w:t>
            </w:r>
            <w:r>
              <w:rPr>
                <w:rFonts w:ascii="Arial" w:eastAsia="Arial" w:hAnsi="Arial" w:cs="Arial"/>
              </w:rPr>
              <w:t xml:space="preserve"> </w:t>
            </w:r>
          </w:p>
        </w:tc>
      </w:tr>
      <w:tr w:rsidR="007B1B84">
        <w:trPr>
          <w:trHeight w:val="732"/>
        </w:trPr>
        <w:tc>
          <w:tcPr>
            <w:tcW w:w="3166" w:type="dxa"/>
            <w:tcBorders>
              <w:top w:val="single" w:sz="4" w:space="0" w:color="000000"/>
              <w:left w:val="single" w:sz="4" w:space="0" w:color="000000"/>
              <w:bottom w:val="single" w:sz="4" w:space="0" w:color="000000"/>
              <w:right w:val="single" w:sz="4" w:space="0" w:color="000000"/>
            </w:tcBorders>
            <w:shd w:val="clear" w:color="auto" w:fill="A8D08D"/>
          </w:tcPr>
          <w:p w:rsidR="007B1B84" w:rsidRDefault="00C171A8">
            <w:r>
              <w:rPr>
                <w:rFonts w:ascii="Arial" w:eastAsia="Arial" w:hAnsi="Arial" w:cs="Arial"/>
                <w:b/>
                <w:sz w:val="24"/>
              </w:rPr>
              <w:t>Hours:</w:t>
            </w:r>
            <w:r>
              <w:rPr>
                <w:rFonts w:ascii="Arial" w:eastAsia="Arial" w:hAnsi="Arial" w:cs="Arial"/>
              </w:rPr>
              <w:t xml:space="preserve"> </w:t>
            </w:r>
          </w:p>
        </w:tc>
        <w:tc>
          <w:tcPr>
            <w:tcW w:w="6483" w:type="dxa"/>
            <w:tcBorders>
              <w:top w:val="single" w:sz="4" w:space="0" w:color="000000"/>
              <w:left w:val="single" w:sz="4" w:space="0" w:color="000000"/>
              <w:bottom w:val="single" w:sz="4" w:space="0" w:color="000000"/>
              <w:right w:val="single" w:sz="4" w:space="0" w:color="000000"/>
            </w:tcBorders>
          </w:tcPr>
          <w:p w:rsidR="007B1B84" w:rsidRDefault="00C171A8">
            <w:pPr>
              <w:ind w:left="2"/>
            </w:pPr>
            <w:r>
              <w:rPr>
                <w:rFonts w:ascii="Arial" w:eastAsia="Arial" w:hAnsi="Arial" w:cs="Arial"/>
                <w:sz w:val="24"/>
              </w:rPr>
              <w:t>36 hours 15 minutes, term time only, plus up to 4 additional weeks to be worked out of term time.</w:t>
            </w:r>
            <w:r>
              <w:rPr>
                <w:rFonts w:ascii="Arial" w:eastAsia="Arial" w:hAnsi="Arial" w:cs="Arial"/>
                <w:color w:val="FF0000"/>
                <w:sz w:val="24"/>
              </w:rPr>
              <w:t xml:space="preserve"> </w:t>
            </w:r>
          </w:p>
        </w:tc>
      </w:tr>
      <w:tr w:rsidR="007B1B84">
        <w:trPr>
          <w:trHeight w:val="732"/>
        </w:trPr>
        <w:tc>
          <w:tcPr>
            <w:tcW w:w="3166" w:type="dxa"/>
            <w:tcBorders>
              <w:top w:val="single" w:sz="4" w:space="0" w:color="000000"/>
              <w:left w:val="single" w:sz="4" w:space="0" w:color="000000"/>
              <w:bottom w:val="single" w:sz="4" w:space="0" w:color="000000"/>
              <w:right w:val="single" w:sz="4" w:space="0" w:color="000000"/>
            </w:tcBorders>
            <w:shd w:val="clear" w:color="auto" w:fill="A8D08D"/>
          </w:tcPr>
          <w:p w:rsidR="007B1B84" w:rsidRDefault="00C171A8">
            <w:r>
              <w:rPr>
                <w:rFonts w:ascii="Arial" w:eastAsia="Arial" w:hAnsi="Arial" w:cs="Arial"/>
                <w:b/>
                <w:sz w:val="24"/>
              </w:rPr>
              <w:t>Grade/Salary:</w:t>
            </w:r>
            <w:r>
              <w:rPr>
                <w:rFonts w:ascii="Arial" w:eastAsia="Arial" w:hAnsi="Arial" w:cs="Arial"/>
              </w:rPr>
              <w:t xml:space="preserve"> </w:t>
            </w:r>
          </w:p>
        </w:tc>
        <w:tc>
          <w:tcPr>
            <w:tcW w:w="6483" w:type="dxa"/>
            <w:tcBorders>
              <w:top w:val="single" w:sz="4" w:space="0" w:color="000000"/>
              <w:left w:val="single" w:sz="4" w:space="0" w:color="000000"/>
              <w:bottom w:val="single" w:sz="4" w:space="0" w:color="000000"/>
              <w:right w:val="single" w:sz="4" w:space="0" w:color="000000"/>
            </w:tcBorders>
          </w:tcPr>
          <w:p w:rsidR="007B1B84" w:rsidRDefault="00C171A8">
            <w:pPr>
              <w:ind w:left="2"/>
            </w:pPr>
            <w:r>
              <w:rPr>
                <w:rFonts w:ascii="Arial" w:eastAsia="Arial" w:hAnsi="Arial" w:cs="Arial"/>
                <w:sz w:val="24"/>
              </w:rPr>
              <w:t xml:space="preserve">Scale 5, SCP 22-25 </w:t>
            </w:r>
          </w:p>
          <w:p w:rsidR="007B1B84" w:rsidRDefault="00C171A8">
            <w:pPr>
              <w:ind w:left="2"/>
            </w:pPr>
            <w:r>
              <w:rPr>
                <w:rFonts w:ascii="Arial" w:eastAsia="Arial" w:hAnsi="Arial" w:cs="Arial"/>
                <w:sz w:val="24"/>
              </w:rPr>
              <w:t>£17,137- £18,795 (before any additional working)</w:t>
            </w:r>
            <w:r>
              <w:rPr>
                <w:rFonts w:ascii="Arial" w:eastAsia="Arial" w:hAnsi="Arial" w:cs="Arial"/>
                <w:color w:val="FF0000"/>
                <w:sz w:val="24"/>
              </w:rPr>
              <w:t xml:space="preserve"> </w:t>
            </w:r>
          </w:p>
        </w:tc>
      </w:tr>
      <w:tr w:rsidR="007B1B84">
        <w:trPr>
          <w:trHeight w:val="732"/>
        </w:trPr>
        <w:tc>
          <w:tcPr>
            <w:tcW w:w="3166" w:type="dxa"/>
            <w:tcBorders>
              <w:top w:val="single" w:sz="4" w:space="0" w:color="000000"/>
              <w:left w:val="single" w:sz="4" w:space="0" w:color="000000"/>
              <w:bottom w:val="single" w:sz="4" w:space="0" w:color="000000"/>
              <w:right w:val="single" w:sz="4" w:space="0" w:color="000000"/>
            </w:tcBorders>
            <w:shd w:val="clear" w:color="auto" w:fill="A8D08D"/>
          </w:tcPr>
          <w:p w:rsidR="007B1B84" w:rsidRDefault="00C171A8">
            <w:r>
              <w:rPr>
                <w:rFonts w:ascii="Arial" w:eastAsia="Arial" w:hAnsi="Arial" w:cs="Arial"/>
                <w:b/>
                <w:sz w:val="24"/>
              </w:rPr>
              <w:t>Accountable to:</w:t>
            </w:r>
            <w:r>
              <w:rPr>
                <w:rFonts w:ascii="Arial" w:eastAsia="Arial" w:hAnsi="Arial" w:cs="Arial"/>
              </w:rPr>
              <w:t xml:space="preserve"> </w:t>
            </w:r>
          </w:p>
        </w:tc>
        <w:tc>
          <w:tcPr>
            <w:tcW w:w="6483" w:type="dxa"/>
            <w:tcBorders>
              <w:top w:val="single" w:sz="4" w:space="0" w:color="000000"/>
              <w:left w:val="single" w:sz="4" w:space="0" w:color="000000"/>
              <w:bottom w:val="single" w:sz="4" w:space="0" w:color="000000"/>
              <w:right w:val="single" w:sz="4" w:space="0" w:color="000000"/>
            </w:tcBorders>
          </w:tcPr>
          <w:p w:rsidR="007B1B84" w:rsidRDefault="00C171A8">
            <w:pPr>
              <w:ind w:left="2"/>
            </w:pPr>
            <w:r>
              <w:rPr>
                <w:rFonts w:ascii="Arial" w:eastAsia="Arial" w:hAnsi="Arial" w:cs="Arial"/>
                <w:sz w:val="24"/>
              </w:rPr>
              <w:t>Marketing</w:t>
            </w:r>
            <w:r w:rsidR="00AD30C6">
              <w:rPr>
                <w:rFonts w:ascii="Arial" w:eastAsia="Arial" w:hAnsi="Arial" w:cs="Arial"/>
                <w:sz w:val="24"/>
              </w:rPr>
              <w:t xml:space="preserve"> &amp; Corporate Officer</w:t>
            </w:r>
            <w:r>
              <w:rPr>
                <w:rFonts w:ascii="Arial" w:eastAsia="Arial" w:hAnsi="Arial" w:cs="Arial"/>
                <w:color w:val="FF0000"/>
                <w:sz w:val="24"/>
              </w:rPr>
              <w:t xml:space="preserve"> </w:t>
            </w:r>
          </w:p>
        </w:tc>
      </w:tr>
      <w:tr w:rsidR="007B1B84">
        <w:trPr>
          <w:trHeight w:val="732"/>
        </w:trPr>
        <w:tc>
          <w:tcPr>
            <w:tcW w:w="3166" w:type="dxa"/>
            <w:tcBorders>
              <w:top w:val="single" w:sz="4" w:space="0" w:color="000000"/>
              <w:left w:val="single" w:sz="4" w:space="0" w:color="000000"/>
              <w:bottom w:val="single" w:sz="4" w:space="0" w:color="000000"/>
              <w:right w:val="single" w:sz="4" w:space="0" w:color="000000"/>
            </w:tcBorders>
            <w:shd w:val="clear" w:color="auto" w:fill="A8D08D"/>
          </w:tcPr>
          <w:p w:rsidR="007B1B84" w:rsidRDefault="00C171A8">
            <w:r>
              <w:rPr>
                <w:rFonts w:ascii="Arial" w:eastAsia="Arial" w:hAnsi="Arial" w:cs="Arial"/>
                <w:b/>
                <w:sz w:val="24"/>
              </w:rPr>
              <w:t>Accountable for:</w:t>
            </w:r>
            <w:r>
              <w:rPr>
                <w:rFonts w:ascii="Arial" w:eastAsia="Arial" w:hAnsi="Arial" w:cs="Arial"/>
              </w:rPr>
              <w:t xml:space="preserve"> </w:t>
            </w:r>
          </w:p>
        </w:tc>
        <w:tc>
          <w:tcPr>
            <w:tcW w:w="6483" w:type="dxa"/>
            <w:tcBorders>
              <w:top w:val="single" w:sz="4" w:space="0" w:color="000000"/>
              <w:left w:val="single" w:sz="4" w:space="0" w:color="000000"/>
              <w:bottom w:val="single" w:sz="4" w:space="0" w:color="000000"/>
              <w:right w:val="single" w:sz="4" w:space="0" w:color="000000"/>
            </w:tcBorders>
          </w:tcPr>
          <w:p w:rsidR="007B1B84" w:rsidRDefault="00C171A8">
            <w:pPr>
              <w:ind w:left="2"/>
            </w:pPr>
            <w:r>
              <w:rPr>
                <w:rFonts w:ascii="Arial" w:eastAsia="Arial" w:hAnsi="Arial" w:cs="Arial"/>
                <w:sz w:val="24"/>
              </w:rPr>
              <w:t>N/A</w:t>
            </w:r>
            <w:r>
              <w:rPr>
                <w:rFonts w:ascii="Arial" w:eastAsia="Arial" w:hAnsi="Arial" w:cs="Arial"/>
              </w:rPr>
              <w:t xml:space="preserve"> </w:t>
            </w:r>
          </w:p>
        </w:tc>
      </w:tr>
      <w:tr w:rsidR="007B1B84">
        <w:trPr>
          <w:trHeight w:val="1447"/>
        </w:trPr>
        <w:tc>
          <w:tcPr>
            <w:tcW w:w="3166" w:type="dxa"/>
            <w:tcBorders>
              <w:top w:val="single" w:sz="4" w:space="0" w:color="000000"/>
              <w:left w:val="single" w:sz="4" w:space="0" w:color="000000"/>
              <w:bottom w:val="single" w:sz="4" w:space="0" w:color="000000"/>
              <w:right w:val="single" w:sz="4" w:space="0" w:color="000000"/>
            </w:tcBorders>
            <w:shd w:val="clear" w:color="auto" w:fill="A8D08D"/>
          </w:tcPr>
          <w:p w:rsidR="007B1B84" w:rsidRDefault="00C171A8">
            <w:r>
              <w:rPr>
                <w:rFonts w:ascii="Arial" w:eastAsia="Arial" w:hAnsi="Arial" w:cs="Arial"/>
                <w:b/>
                <w:sz w:val="24"/>
              </w:rPr>
              <w:t>Special Conditions of Service:</w:t>
            </w:r>
            <w:r>
              <w:rPr>
                <w:rFonts w:ascii="Arial" w:eastAsia="Arial" w:hAnsi="Arial" w:cs="Arial"/>
              </w:rPr>
              <w:t xml:space="preserve"> </w:t>
            </w:r>
          </w:p>
        </w:tc>
        <w:tc>
          <w:tcPr>
            <w:tcW w:w="6483" w:type="dxa"/>
            <w:tcBorders>
              <w:top w:val="single" w:sz="4" w:space="0" w:color="000000"/>
              <w:left w:val="single" w:sz="4" w:space="0" w:color="000000"/>
              <w:bottom w:val="single" w:sz="4" w:space="0" w:color="000000"/>
              <w:right w:val="single" w:sz="4" w:space="0" w:color="000000"/>
            </w:tcBorders>
          </w:tcPr>
          <w:p w:rsidR="007B1B84" w:rsidRDefault="00C171A8">
            <w:pPr>
              <w:spacing w:after="2"/>
              <w:ind w:left="2"/>
            </w:pPr>
            <w:r>
              <w:rPr>
                <w:rFonts w:ascii="Arial" w:eastAsia="Arial" w:hAnsi="Arial" w:cs="Arial"/>
                <w:sz w:val="24"/>
              </w:rPr>
              <w:t xml:space="preserve">All posts require enhanced DBS clearance prior to appointment. </w:t>
            </w:r>
          </w:p>
          <w:p w:rsidR="007B1B84" w:rsidRDefault="00C171A8">
            <w:pPr>
              <w:ind w:left="2"/>
            </w:pPr>
            <w:r>
              <w:rPr>
                <w:rFonts w:ascii="Arial" w:eastAsia="Arial" w:hAnsi="Arial" w:cs="Arial"/>
                <w:sz w:val="24"/>
              </w:rPr>
              <w:t>Requirement to undertake First Aid Training and provide first aid cover as necessary.</w:t>
            </w:r>
            <w:r>
              <w:rPr>
                <w:rFonts w:ascii="Times New Roman" w:eastAsia="Times New Roman" w:hAnsi="Times New Roman" w:cs="Times New Roman"/>
                <w:sz w:val="24"/>
              </w:rPr>
              <w:t xml:space="preserve"> </w:t>
            </w:r>
          </w:p>
        </w:tc>
      </w:tr>
    </w:tbl>
    <w:p w:rsidR="007B1B84" w:rsidRDefault="00C171A8">
      <w:pPr>
        <w:spacing w:after="0"/>
      </w:pPr>
      <w:r>
        <w:rPr>
          <w:rFonts w:ascii="Tahoma" w:eastAsia="Tahoma" w:hAnsi="Tahoma" w:cs="Tahoma"/>
        </w:rPr>
        <w:t xml:space="preserve"> </w:t>
      </w:r>
    </w:p>
    <w:p w:rsidR="007B1B84" w:rsidRDefault="00C171A8">
      <w:pPr>
        <w:spacing w:after="0"/>
      </w:pPr>
      <w:r>
        <w:rPr>
          <w:rFonts w:ascii="Tahoma" w:eastAsia="Tahoma" w:hAnsi="Tahoma" w:cs="Tahoma"/>
        </w:rPr>
        <w:t xml:space="preserve"> </w:t>
      </w:r>
    </w:p>
    <w:p w:rsidR="007B1B84" w:rsidRDefault="00C171A8" w:rsidP="00AD30C6">
      <w:pPr>
        <w:spacing w:after="5" w:line="250" w:lineRule="auto"/>
      </w:pPr>
      <w:r>
        <w:rPr>
          <w:rFonts w:ascii="Arial" w:eastAsia="Arial" w:hAnsi="Arial" w:cs="Arial"/>
          <w:sz w:val="24"/>
        </w:rPr>
        <w:t xml:space="preserve">Wardle Trust is committed to safeguarding and promoting the welfare of children and young people and expects all staff and volunteers to share this commitment. </w:t>
      </w:r>
    </w:p>
    <w:p w:rsidR="007B1B84" w:rsidRDefault="00C171A8">
      <w:pPr>
        <w:spacing w:after="0"/>
      </w:pPr>
      <w:r>
        <w:rPr>
          <w:rFonts w:ascii="Tahoma" w:eastAsia="Tahoma" w:hAnsi="Tahoma" w:cs="Tahoma"/>
        </w:rPr>
        <w:t xml:space="preserve"> </w:t>
      </w:r>
    </w:p>
    <w:p w:rsidR="007B1B84" w:rsidRDefault="00C171A8">
      <w:pPr>
        <w:spacing w:after="0"/>
      </w:pPr>
      <w:r>
        <w:rPr>
          <w:rFonts w:ascii="Arial" w:eastAsia="Arial" w:hAnsi="Arial" w:cs="Arial"/>
          <w:b/>
          <w:sz w:val="24"/>
        </w:rPr>
        <w:t xml:space="preserve">Organisational Chart: </w:t>
      </w:r>
    </w:p>
    <w:p w:rsidR="007B1B84" w:rsidRDefault="00C171A8">
      <w:pPr>
        <w:spacing w:after="0"/>
      </w:pPr>
      <w:r>
        <w:rPr>
          <w:rFonts w:ascii="Arial" w:eastAsia="Arial" w:hAnsi="Arial" w:cs="Arial"/>
          <w:b/>
          <w:sz w:val="24"/>
        </w:rPr>
        <w:t xml:space="preserve"> </w:t>
      </w:r>
    </w:p>
    <w:tbl>
      <w:tblPr>
        <w:tblStyle w:val="TableGrid"/>
        <w:tblpPr w:leftFromText="180" w:rightFromText="180" w:vertAnchor="text" w:horzAnchor="margin" w:tblpXSpec="center" w:tblpY="145"/>
        <w:tblW w:w="3404" w:type="dxa"/>
        <w:tblInd w:w="0" w:type="dxa"/>
        <w:tblCellMar>
          <w:top w:w="86" w:type="dxa"/>
          <w:left w:w="115" w:type="dxa"/>
          <w:right w:w="115" w:type="dxa"/>
        </w:tblCellMar>
        <w:tblLook w:val="04A0" w:firstRow="1" w:lastRow="0" w:firstColumn="1" w:lastColumn="0" w:noHBand="0" w:noVBand="1"/>
      </w:tblPr>
      <w:tblGrid>
        <w:gridCol w:w="3404"/>
      </w:tblGrid>
      <w:tr w:rsidR="00AD30C6" w:rsidTr="00AD30C6">
        <w:trPr>
          <w:trHeight w:val="891"/>
        </w:trPr>
        <w:tc>
          <w:tcPr>
            <w:tcW w:w="3404" w:type="dxa"/>
            <w:tcBorders>
              <w:top w:val="single" w:sz="4" w:space="0" w:color="000000"/>
              <w:left w:val="single" w:sz="4" w:space="0" w:color="000000"/>
              <w:bottom w:val="single" w:sz="4" w:space="0" w:color="000000"/>
              <w:right w:val="single" w:sz="4" w:space="0" w:color="000000"/>
            </w:tcBorders>
          </w:tcPr>
          <w:p w:rsidR="00AD30C6" w:rsidRDefault="00AD30C6" w:rsidP="00AD30C6">
            <w:pPr>
              <w:ind w:left="61"/>
              <w:jc w:val="center"/>
            </w:pPr>
          </w:p>
          <w:p w:rsidR="00AD30C6" w:rsidRDefault="00AD30C6" w:rsidP="00AD30C6">
            <w:pPr>
              <w:ind w:left="3"/>
              <w:jc w:val="center"/>
            </w:pPr>
            <w:r>
              <w:rPr>
                <w:rFonts w:ascii="Arial" w:eastAsia="Arial" w:hAnsi="Arial" w:cs="Arial"/>
              </w:rPr>
              <w:t xml:space="preserve">Headteacher </w:t>
            </w:r>
          </w:p>
        </w:tc>
      </w:tr>
      <w:tr w:rsidR="00AD30C6" w:rsidTr="00AD30C6">
        <w:trPr>
          <w:trHeight w:val="898"/>
        </w:trPr>
        <w:tc>
          <w:tcPr>
            <w:tcW w:w="3404" w:type="dxa"/>
            <w:tcBorders>
              <w:top w:val="single" w:sz="4" w:space="0" w:color="000000"/>
              <w:left w:val="single" w:sz="4" w:space="0" w:color="000000"/>
              <w:bottom w:val="single" w:sz="4" w:space="0" w:color="000000"/>
              <w:right w:val="single" w:sz="4" w:space="0" w:color="000000"/>
            </w:tcBorders>
          </w:tcPr>
          <w:p w:rsidR="00AD30C6" w:rsidRDefault="00AD30C6" w:rsidP="00AD30C6">
            <w:pPr>
              <w:ind w:left="61"/>
              <w:jc w:val="center"/>
            </w:pPr>
            <w:r>
              <w:rPr>
                <w:rFonts w:ascii="Arial" w:eastAsia="Arial" w:hAnsi="Arial" w:cs="Arial"/>
              </w:rPr>
              <w:t xml:space="preserve"> </w:t>
            </w:r>
          </w:p>
          <w:p w:rsidR="00AD30C6" w:rsidRDefault="00AD30C6" w:rsidP="00AD30C6">
            <w:pPr>
              <w:ind w:left="4"/>
              <w:jc w:val="center"/>
            </w:pPr>
            <w:r>
              <w:rPr>
                <w:rFonts w:ascii="Arial" w:eastAsia="Arial" w:hAnsi="Arial" w:cs="Arial"/>
              </w:rPr>
              <w:t xml:space="preserve">Marketing &amp; Corporate Officer (Trust) </w:t>
            </w:r>
          </w:p>
        </w:tc>
      </w:tr>
      <w:tr w:rsidR="00AD30C6" w:rsidTr="00AD30C6">
        <w:trPr>
          <w:trHeight w:val="893"/>
        </w:trPr>
        <w:tc>
          <w:tcPr>
            <w:tcW w:w="3404" w:type="dxa"/>
            <w:tcBorders>
              <w:top w:val="single" w:sz="4" w:space="0" w:color="000000"/>
              <w:left w:val="single" w:sz="4" w:space="0" w:color="000000"/>
              <w:bottom w:val="single" w:sz="4" w:space="0" w:color="000000"/>
              <w:right w:val="single" w:sz="4" w:space="0" w:color="000000"/>
            </w:tcBorders>
          </w:tcPr>
          <w:p w:rsidR="00AD30C6" w:rsidRDefault="00AD30C6" w:rsidP="00AD30C6">
            <w:pPr>
              <w:ind w:left="61"/>
              <w:jc w:val="center"/>
            </w:pPr>
            <w:r>
              <w:rPr>
                <w:rFonts w:ascii="Arial" w:eastAsia="Arial" w:hAnsi="Arial" w:cs="Arial"/>
                <w:b/>
              </w:rPr>
              <w:t xml:space="preserve"> </w:t>
            </w:r>
          </w:p>
          <w:p w:rsidR="00AD30C6" w:rsidRDefault="00AD30C6" w:rsidP="00AD30C6">
            <w:pPr>
              <w:ind w:right="1"/>
              <w:jc w:val="center"/>
            </w:pPr>
            <w:r>
              <w:rPr>
                <w:rFonts w:ascii="Arial" w:eastAsia="Arial" w:hAnsi="Arial" w:cs="Arial"/>
              </w:rPr>
              <w:t xml:space="preserve">Marketing &amp; Communications Officer </w:t>
            </w:r>
          </w:p>
        </w:tc>
      </w:tr>
    </w:tbl>
    <w:p w:rsidR="007B1B84" w:rsidRDefault="00C171A8">
      <w:pPr>
        <w:spacing w:after="0"/>
      </w:pPr>
      <w:r>
        <w:rPr>
          <w:rFonts w:ascii="Arial" w:eastAsia="Arial" w:hAnsi="Arial" w:cs="Arial"/>
          <w:b/>
          <w:sz w:val="24"/>
        </w:rPr>
        <w:t xml:space="preserve"> </w:t>
      </w:r>
    </w:p>
    <w:p w:rsidR="007B1B84" w:rsidRDefault="00C171A8">
      <w:pPr>
        <w:spacing w:after="0"/>
        <w:rPr>
          <w:rFonts w:ascii="Arial" w:eastAsia="Arial" w:hAnsi="Arial" w:cs="Arial"/>
        </w:rPr>
      </w:pPr>
      <w:r>
        <w:rPr>
          <w:rFonts w:ascii="Arial" w:eastAsia="Arial" w:hAnsi="Arial" w:cs="Arial"/>
        </w:rPr>
        <w:t xml:space="preserve"> </w:t>
      </w:r>
    </w:p>
    <w:p w:rsidR="00AD30C6" w:rsidRDefault="00AD30C6">
      <w:pPr>
        <w:spacing w:after="0"/>
        <w:rPr>
          <w:rFonts w:ascii="Arial" w:eastAsia="Arial" w:hAnsi="Arial" w:cs="Arial"/>
        </w:rPr>
      </w:pPr>
    </w:p>
    <w:p w:rsidR="00AD30C6" w:rsidRDefault="00AD30C6">
      <w:pPr>
        <w:spacing w:after="0"/>
        <w:rPr>
          <w:rFonts w:ascii="Arial" w:eastAsia="Arial" w:hAnsi="Arial" w:cs="Arial"/>
        </w:rPr>
      </w:pPr>
    </w:p>
    <w:p w:rsidR="00AD30C6" w:rsidRDefault="00AD30C6">
      <w:pPr>
        <w:spacing w:after="0"/>
        <w:rPr>
          <w:rFonts w:ascii="Arial" w:eastAsia="Arial" w:hAnsi="Arial" w:cs="Arial"/>
        </w:rPr>
      </w:pPr>
    </w:p>
    <w:p w:rsidR="00AD30C6" w:rsidRDefault="00AD30C6">
      <w:pPr>
        <w:spacing w:after="0"/>
        <w:rPr>
          <w:rFonts w:ascii="Arial" w:eastAsia="Arial" w:hAnsi="Arial" w:cs="Arial"/>
        </w:rPr>
      </w:pPr>
    </w:p>
    <w:p w:rsidR="00AD30C6" w:rsidRDefault="00AD30C6">
      <w:pPr>
        <w:spacing w:after="0"/>
        <w:rPr>
          <w:rFonts w:ascii="Arial" w:eastAsia="Arial" w:hAnsi="Arial" w:cs="Arial"/>
        </w:rPr>
      </w:pPr>
    </w:p>
    <w:p w:rsidR="00AD30C6" w:rsidRDefault="00AD30C6">
      <w:pPr>
        <w:spacing w:after="0"/>
        <w:rPr>
          <w:rFonts w:ascii="Arial" w:eastAsia="Arial" w:hAnsi="Arial" w:cs="Arial"/>
        </w:rPr>
      </w:pPr>
    </w:p>
    <w:p w:rsidR="00AD30C6" w:rsidRDefault="00AD30C6">
      <w:pPr>
        <w:spacing w:after="0"/>
      </w:pPr>
    </w:p>
    <w:p w:rsidR="007B1B84" w:rsidRDefault="00C171A8">
      <w:pPr>
        <w:spacing w:after="0"/>
        <w:ind w:left="2660"/>
      </w:pPr>
      <w:r>
        <w:rPr>
          <w:rFonts w:ascii="Malgun Gothic" w:eastAsia="Malgun Gothic" w:hAnsi="Malgun Gothic" w:cs="Malgun Gothic"/>
        </w:rPr>
        <w:t xml:space="preserve"> </w:t>
      </w:r>
      <w:r>
        <w:rPr>
          <w:rFonts w:ascii="Malgun Gothic" w:eastAsia="Malgun Gothic" w:hAnsi="Malgun Gothic" w:cs="Malgun Gothic"/>
        </w:rPr>
        <w:tab/>
      </w:r>
      <w:r>
        <w:rPr>
          <w:rFonts w:ascii="Arial" w:eastAsia="Arial" w:hAnsi="Arial" w:cs="Arial"/>
        </w:rPr>
        <w:t xml:space="preserve"> </w:t>
      </w:r>
    </w:p>
    <w:p w:rsidR="007B1B84" w:rsidRDefault="00C171A8">
      <w:pPr>
        <w:pStyle w:val="Heading1"/>
        <w:ind w:left="-5"/>
      </w:pPr>
      <w:r>
        <w:lastRenderedPageBreak/>
        <w:t xml:space="preserve">PURPOSE AND OBJECTIVES OF THE ROLE </w:t>
      </w:r>
    </w:p>
    <w:p w:rsidR="007B1B84" w:rsidRDefault="00C171A8">
      <w:pPr>
        <w:spacing w:after="0"/>
      </w:pPr>
      <w:r>
        <w:rPr>
          <w:rFonts w:ascii="Arial" w:eastAsia="Arial" w:hAnsi="Arial" w:cs="Arial"/>
          <w:b/>
        </w:rPr>
        <w:t xml:space="preserve"> </w:t>
      </w:r>
    </w:p>
    <w:p w:rsidR="007B1B84" w:rsidRDefault="00C171A8">
      <w:pPr>
        <w:spacing w:after="5" w:line="249" w:lineRule="auto"/>
        <w:ind w:left="-5" w:hanging="10"/>
      </w:pPr>
      <w:r>
        <w:rPr>
          <w:rFonts w:ascii="Arial" w:eastAsia="Arial" w:hAnsi="Arial" w:cs="Arial"/>
        </w:rPr>
        <w:t xml:space="preserve">To support the Academy’s teaching and learning activities through the creation of teaching and learning resources and technical support to both staff and students. Liaise with the Trust’s Media and Marketing Manager on the creation of Media content for the purpose of improving the brand value proposition of the Academy to stakeholders.  </w:t>
      </w:r>
    </w:p>
    <w:p w:rsidR="007B1B84" w:rsidRDefault="00C171A8">
      <w:pPr>
        <w:spacing w:after="0"/>
      </w:pPr>
      <w:r>
        <w:rPr>
          <w:rFonts w:ascii="Arial" w:eastAsia="Arial" w:hAnsi="Arial" w:cs="Arial"/>
        </w:rPr>
        <w:t xml:space="preserve"> </w:t>
      </w:r>
    </w:p>
    <w:p w:rsidR="007B1B84" w:rsidRDefault="00C171A8">
      <w:pPr>
        <w:spacing w:after="0"/>
      </w:pPr>
      <w:r>
        <w:rPr>
          <w:rFonts w:ascii="Arial" w:eastAsia="Arial" w:hAnsi="Arial" w:cs="Arial"/>
          <w:b/>
          <w:u w:val="single" w:color="000000"/>
        </w:rPr>
        <w:t>Control of Resources</w:t>
      </w:r>
      <w:r>
        <w:rPr>
          <w:rFonts w:ascii="Arial" w:eastAsia="Arial" w:hAnsi="Arial" w:cs="Arial"/>
          <w:b/>
        </w:rPr>
        <w:t xml:space="preserve">  </w:t>
      </w:r>
    </w:p>
    <w:p w:rsidR="007B1B84" w:rsidRDefault="00C171A8">
      <w:pPr>
        <w:spacing w:after="0"/>
      </w:pPr>
      <w:r>
        <w:rPr>
          <w:rFonts w:ascii="Arial" w:eastAsia="Arial" w:hAnsi="Arial" w:cs="Arial"/>
        </w:rPr>
        <w:t xml:space="preserve"> </w:t>
      </w:r>
    </w:p>
    <w:p w:rsidR="007B1B84" w:rsidRDefault="00C171A8">
      <w:pPr>
        <w:pStyle w:val="Heading1"/>
        <w:ind w:left="-5"/>
      </w:pPr>
      <w:r>
        <w:t xml:space="preserve">Personnel  </w:t>
      </w:r>
    </w:p>
    <w:p w:rsidR="007B1B84" w:rsidRDefault="00C171A8">
      <w:pPr>
        <w:spacing w:after="5" w:line="249" w:lineRule="auto"/>
        <w:ind w:left="-5" w:hanging="10"/>
      </w:pPr>
      <w:r>
        <w:rPr>
          <w:rFonts w:ascii="Arial" w:eastAsia="Arial" w:hAnsi="Arial" w:cs="Arial"/>
        </w:rPr>
        <w:t xml:space="preserve">To be responsible for the direction, support and motivation of self and any staff under </w:t>
      </w:r>
      <w:proofErr w:type="spellStart"/>
      <w:r>
        <w:rPr>
          <w:rFonts w:ascii="Arial" w:eastAsia="Arial" w:hAnsi="Arial" w:cs="Arial"/>
        </w:rPr>
        <w:t>postholders</w:t>
      </w:r>
      <w:proofErr w:type="spellEnd"/>
      <w:r>
        <w:rPr>
          <w:rFonts w:ascii="Arial" w:eastAsia="Arial" w:hAnsi="Arial" w:cs="Arial"/>
        </w:rPr>
        <w:t xml:space="preserve"> control. </w:t>
      </w:r>
    </w:p>
    <w:p w:rsidR="007B1B84" w:rsidRDefault="00C171A8">
      <w:pPr>
        <w:spacing w:after="0"/>
      </w:pPr>
      <w:r>
        <w:rPr>
          <w:rFonts w:ascii="Arial" w:eastAsia="Arial" w:hAnsi="Arial" w:cs="Arial"/>
        </w:rPr>
        <w:t xml:space="preserve"> </w:t>
      </w:r>
    </w:p>
    <w:p w:rsidR="007B1B84" w:rsidRDefault="00C171A8">
      <w:pPr>
        <w:spacing w:after="4" w:line="267" w:lineRule="auto"/>
        <w:ind w:left="-5" w:hanging="10"/>
      </w:pPr>
      <w:r>
        <w:rPr>
          <w:rFonts w:ascii="Arial" w:eastAsia="Arial" w:hAnsi="Arial" w:cs="Arial"/>
          <w:b/>
        </w:rPr>
        <w:t>Safeguarding</w:t>
      </w:r>
      <w:r>
        <w:rPr>
          <w:rFonts w:ascii="Arial" w:eastAsia="Arial" w:hAnsi="Arial" w:cs="Arial"/>
        </w:rPr>
        <w:t xml:space="preserve"> </w:t>
      </w:r>
    </w:p>
    <w:p w:rsidR="007B1B84" w:rsidRDefault="00C171A8">
      <w:pPr>
        <w:spacing w:after="5" w:line="249" w:lineRule="auto"/>
        <w:ind w:left="-5" w:hanging="10"/>
      </w:pPr>
      <w:proofErr w:type="spellStart"/>
      <w:r>
        <w:rPr>
          <w:rFonts w:ascii="Arial" w:eastAsia="Arial" w:hAnsi="Arial" w:cs="Arial"/>
        </w:rPr>
        <w:t>Fulfill</w:t>
      </w:r>
      <w:proofErr w:type="spellEnd"/>
      <w:r>
        <w:rPr>
          <w:rFonts w:ascii="Arial" w:eastAsia="Arial" w:hAnsi="Arial" w:cs="Arial"/>
        </w:rPr>
        <w:t xml:space="preserve"> responsibilities and obligations in relation to the safeguarding of children.  </w:t>
      </w:r>
    </w:p>
    <w:p w:rsidR="007B1B84" w:rsidRDefault="00C171A8">
      <w:pPr>
        <w:spacing w:after="0"/>
      </w:pPr>
      <w:r>
        <w:rPr>
          <w:rFonts w:ascii="Arial" w:eastAsia="Arial" w:hAnsi="Arial" w:cs="Arial"/>
          <w:b/>
        </w:rPr>
        <w:t xml:space="preserve"> </w:t>
      </w:r>
    </w:p>
    <w:p w:rsidR="007B1B84" w:rsidRDefault="00C171A8">
      <w:pPr>
        <w:spacing w:after="4" w:line="267" w:lineRule="auto"/>
        <w:ind w:left="-5" w:hanging="10"/>
      </w:pPr>
      <w:r>
        <w:rPr>
          <w:rFonts w:ascii="Arial" w:eastAsia="Arial" w:hAnsi="Arial" w:cs="Arial"/>
          <w:b/>
        </w:rPr>
        <w:t xml:space="preserve">Financial  </w:t>
      </w:r>
    </w:p>
    <w:p w:rsidR="007B1B84" w:rsidRDefault="00C171A8">
      <w:pPr>
        <w:spacing w:after="5" w:line="250" w:lineRule="auto"/>
        <w:ind w:left="-5" w:hanging="10"/>
      </w:pPr>
      <w:r>
        <w:rPr>
          <w:rFonts w:ascii="Arial" w:eastAsia="Arial" w:hAnsi="Arial" w:cs="Arial"/>
          <w:sz w:val="24"/>
        </w:rPr>
        <w:t xml:space="preserve">To work in accordance with Financial Regulations and procedures of the Academy. </w:t>
      </w:r>
    </w:p>
    <w:p w:rsidR="007B1B84" w:rsidRDefault="00C171A8">
      <w:pPr>
        <w:spacing w:after="0"/>
      </w:pPr>
      <w:r>
        <w:rPr>
          <w:rFonts w:ascii="Arial" w:eastAsia="Arial" w:hAnsi="Arial" w:cs="Arial"/>
        </w:rPr>
        <w:t xml:space="preserve"> </w:t>
      </w:r>
    </w:p>
    <w:p w:rsidR="007B1B84" w:rsidRDefault="00C171A8">
      <w:pPr>
        <w:pStyle w:val="Heading1"/>
        <w:ind w:left="-5"/>
      </w:pPr>
      <w:r>
        <w:t xml:space="preserve">Equipment/Materials  </w:t>
      </w:r>
    </w:p>
    <w:p w:rsidR="007B1B84" w:rsidRDefault="00C171A8">
      <w:pPr>
        <w:spacing w:after="5" w:line="249" w:lineRule="auto"/>
        <w:ind w:left="-5" w:hanging="10"/>
      </w:pPr>
      <w:r>
        <w:rPr>
          <w:rFonts w:ascii="Arial" w:eastAsia="Arial" w:hAnsi="Arial" w:cs="Arial"/>
        </w:rPr>
        <w:t xml:space="preserve">To be responsible for the safe use of equipment/materials used by self, colleagues and students accountable to the post holder. </w:t>
      </w:r>
    </w:p>
    <w:p w:rsidR="007B1B84" w:rsidRDefault="00C171A8">
      <w:pPr>
        <w:spacing w:after="0"/>
      </w:pPr>
      <w:r>
        <w:rPr>
          <w:rFonts w:ascii="Arial" w:eastAsia="Arial" w:hAnsi="Arial" w:cs="Arial"/>
        </w:rPr>
        <w:t xml:space="preserve"> </w:t>
      </w:r>
    </w:p>
    <w:p w:rsidR="007B1B84" w:rsidRDefault="00C171A8">
      <w:pPr>
        <w:spacing w:after="5" w:line="249" w:lineRule="auto"/>
        <w:ind w:left="-5" w:hanging="10"/>
      </w:pPr>
      <w:r>
        <w:rPr>
          <w:rFonts w:ascii="Arial" w:eastAsia="Arial" w:hAnsi="Arial" w:cs="Arial"/>
        </w:rPr>
        <w:t>To adhere to the Academy rules and regulations relating to the use of ICT, e-mail and intranet/internet access.</w:t>
      </w:r>
      <w:r>
        <w:rPr>
          <w:rFonts w:ascii="Arial" w:eastAsia="Arial" w:hAnsi="Arial" w:cs="Arial"/>
          <w:b/>
        </w:rPr>
        <w:t xml:space="preserve"> </w:t>
      </w:r>
    </w:p>
    <w:p w:rsidR="007B1B84" w:rsidRDefault="00C171A8">
      <w:pPr>
        <w:spacing w:after="0"/>
      </w:pPr>
      <w:r>
        <w:rPr>
          <w:rFonts w:ascii="Arial" w:eastAsia="Arial" w:hAnsi="Arial" w:cs="Arial"/>
        </w:rPr>
        <w:t xml:space="preserve"> </w:t>
      </w:r>
    </w:p>
    <w:p w:rsidR="007B1B84" w:rsidRDefault="00C171A8">
      <w:pPr>
        <w:pStyle w:val="Heading1"/>
        <w:ind w:left="-5"/>
      </w:pPr>
      <w:r>
        <w:t xml:space="preserve">Health/Safety/Welfare </w:t>
      </w:r>
      <w:r>
        <w:rPr>
          <w:b w:val="0"/>
        </w:rPr>
        <w:t xml:space="preserve"> </w:t>
      </w:r>
    </w:p>
    <w:p w:rsidR="007B1B84" w:rsidRDefault="00C171A8">
      <w:pPr>
        <w:spacing w:after="5" w:line="249" w:lineRule="auto"/>
        <w:ind w:left="-5" w:hanging="10"/>
      </w:pPr>
      <w:r>
        <w:rPr>
          <w:rFonts w:ascii="Arial" w:eastAsia="Arial" w:hAnsi="Arial" w:cs="Arial"/>
        </w:rPr>
        <w:t xml:space="preserve">Responsibility for the safety and welfare of self, colleagues and students in accordance with the Health and Safety Policies of Wardle Trust.  </w:t>
      </w:r>
    </w:p>
    <w:p w:rsidR="007B1B84" w:rsidRDefault="00C171A8">
      <w:pPr>
        <w:spacing w:after="0"/>
      </w:pPr>
      <w:r>
        <w:rPr>
          <w:rFonts w:ascii="Arial" w:eastAsia="Arial" w:hAnsi="Arial" w:cs="Arial"/>
          <w:b/>
        </w:rPr>
        <w:t xml:space="preserve"> </w:t>
      </w:r>
    </w:p>
    <w:p w:rsidR="007B1B84" w:rsidRDefault="00C171A8">
      <w:pPr>
        <w:pStyle w:val="Heading1"/>
        <w:ind w:left="-5"/>
      </w:pPr>
      <w:r>
        <w:t xml:space="preserve">Equality and Diversity </w:t>
      </w:r>
      <w:r>
        <w:rPr>
          <w:b w:val="0"/>
        </w:rPr>
        <w:t xml:space="preserve"> </w:t>
      </w:r>
    </w:p>
    <w:p w:rsidR="007B1B84" w:rsidRDefault="00C171A8">
      <w:pPr>
        <w:spacing w:after="5" w:line="249" w:lineRule="auto"/>
        <w:ind w:left="-5" w:hanging="10"/>
      </w:pPr>
      <w:r>
        <w:rPr>
          <w:rFonts w:ascii="Arial" w:eastAsia="Arial" w:hAnsi="Arial" w:cs="Arial"/>
        </w:rPr>
        <w:t xml:space="preserve">To work in accordance with Wardle Trust’s Policy relating to the promotion of Equality and Diversity.  </w:t>
      </w:r>
    </w:p>
    <w:p w:rsidR="007B1B84" w:rsidRDefault="00C171A8">
      <w:pPr>
        <w:spacing w:after="0"/>
      </w:pPr>
      <w:r>
        <w:rPr>
          <w:rFonts w:ascii="Arial" w:eastAsia="Arial" w:hAnsi="Arial" w:cs="Arial"/>
        </w:rPr>
        <w:t xml:space="preserve"> </w:t>
      </w:r>
    </w:p>
    <w:p w:rsidR="007B1B84" w:rsidRDefault="00C171A8">
      <w:pPr>
        <w:pStyle w:val="Heading1"/>
        <w:ind w:left="-5"/>
      </w:pPr>
      <w:r>
        <w:t xml:space="preserve">Training and Development </w:t>
      </w:r>
      <w:r>
        <w:rPr>
          <w:b w:val="0"/>
        </w:rPr>
        <w:t xml:space="preserve"> </w:t>
      </w:r>
    </w:p>
    <w:p w:rsidR="007B1B84" w:rsidRDefault="00C171A8">
      <w:pPr>
        <w:spacing w:after="5" w:line="249" w:lineRule="auto"/>
        <w:ind w:left="-5" w:hanging="10"/>
      </w:pPr>
      <w:r>
        <w:rPr>
          <w:rFonts w:ascii="Arial" w:eastAsia="Arial" w:hAnsi="Arial" w:cs="Arial"/>
        </w:rPr>
        <w:t xml:space="preserve">The post holder will be responsible for assisting in the identification and undertaking of his/her own training and development requirements in accordance with Wardle Trust’s Appraisal Framework.  </w:t>
      </w:r>
    </w:p>
    <w:p w:rsidR="007B1B84" w:rsidRDefault="00C171A8">
      <w:pPr>
        <w:spacing w:after="0"/>
      </w:pPr>
      <w:r>
        <w:rPr>
          <w:rFonts w:ascii="Arial" w:eastAsia="Arial" w:hAnsi="Arial" w:cs="Arial"/>
        </w:rPr>
        <w:t xml:space="preserve"> </w:t>
      </w:r>
    </w:p>
    <w:p w:rsidR="007B1B84" w:rsidRDefault="00C171A8">
      <w:pPr>
        <w:pStyle w:val="Heading1"/>
        <w:ind w:left="-5"/>
      </w:pPr>
      <w:r>
        <w:t>Relationships (not exhaustive)</w:t>
      </w:r>
      <w:r>
        <w:rPr>
          <w:b w:val="0"/>
        </w:rPr>
        <w:t xml:space="preserve"> </w:t>
      </w:r>
    </w:p>
    <w:p w:rsidR="007B1B84" w:rsidRDefault="00C171A8">
      <w:pPr>
        <w:spacing w:after="5" w:line="249" w:lineRule="auto"/>
        <w:ind w:left="-5" w:hanging="10"/>
      </w:pPr>
      <w:r>
        <w:rPr>
          <w:rFonts w:ascii="Arial" w:eastAsia="Arial" w:hAnsi="Arial" w:cs="Arial"/>
        </w:rPr>
        <w:t xml:space="preserve">Headteacher </w:t>
      </w:r>
    </w:p>
    <w:p w:rsidR="007B1B84" w:rsidRDefault="00C171A8">
      <w:pPr>
        <w:spacing w:after="5" w:line="249" w:lineRule="auto"/>
        <w:ind w:left="-5" w:hanging="10"/>
      </w:pPr>
      <w:r>
        <w:rPr>
          <w:rFonts w:ascii="Arial" w:eastAsia="Arial" w:hAnsi="Arial" w:cs="Arial"/>
        </w:rPr>
        <w:t xml:space="preserve">Senior Leadership Team </w:t>
      </w:r>
    </w:p>
    <w:p w:rsidR="007B1B84" w:rsidRDefault="00C171A8">
      <w:pPr>
        <w:spacing w:after="5" w:line="249" w:lineRule="auto"/>
        <w:ind w:left="-5" w:hanging="10"/>
      </w:pPr>
      <w:r>
        <w:rPr>
          <w:rFonts w:ascii="Arial" w:eastAsia="Arial" w:hAnsi="Arial" w:cs="Arial"/>
        </w:rPr>
        <w:t xml:space="preserve">Colleagues </w:t>
      </w:r>
    </w:p>
    <w:p w:rsidR="007B1B84" w:rsidRDefault="00C171A8">
      <w:pPr>
        <w:spacing w:after="5" w:line="249" w:lineRule="auto"/>
        <w:ind w:left="-5" w:hanging="10"/>
      </w:pPr>
      <w:r>
        <w:rPr>
          <w:rFonts w:ascii="Arial" w:eastAsia="Arial" w:hAnsi="Arial" w:cs="Arial"/>
        </w:rPr>
        <w:t xml:space="preserve">Associate Staff </w:t>
      </w:r>
    </w:p>
    <w:p w:rsidR="007B1B84" w:rsidRDefault="00C171A8">
      <w:pPr>
        <w:spacing w:after="5" w:line="249" w:lineRule="auto"/>
        <w:ind w:left="-5" w:hanging="10"/>
      </w:pPr>
      <w:r>
        <w:rPr>
          <w:rFonts w:ascii="Arial" w:eastAsia="Arial" w:hAnsi="Arial" w:cs="Arial"/>
        </w:rPr>
        <w:t xml:space="preserve">Students </w:t>
      </w:r>
    </w:p>
    <w:p w:rsidR="007B1B84" w:rsidRDefault="00C171A8">
      <w:pPr>
        <w:spacing w:after="5" w:line="249" w:lineRule="auto"/>
        <w:ind w:left="-5" w:hanging="10"/>
      </w:pPr>
      <w:r>
        <w:rPr>
          <w:rFonts w:ascii="Arial" w:eastAsia="Arial" w:hAnsi="Arial" w:cs="Arial"/>
        </w:rPr>
        <w:t>Parents</w:t>
      </w:r>
      <w:r>
        <w:rPr>
          <w:rFonts w:ascii="Arial" w:eastAsia="Arial" w:hAnsi="Arial" w:cs="Arial"/>
          <w:b/>
        </w:rPr>
        <w:t xml:space="preserve"> </w:t>
      </w:r>
    </w:p>
    <w:p w:rsidR="007B1B84" w:rsidRDefault="00C171A8">
      <w:pPr>
        <w:spacing w:after="5" w:line="249" w:lineRule="auto"/>
        <w:ind w:left="-5" w:hanging="10"/>
      </w:pPr>
      <w:r>
        <w:rPr>
          <w:rFonts w:ascii="Arial" w:eastAsia="Arial" w:hAnsi="Arial" w:cs="Arial"/>
        </w:rPr>
        <w:t xml:space="preserve">Visitors </w:t>
      </w:r>
    </w:p>
    <w:p w:rsidR="007B1B84" w:rsidRDefault="00C171A8">
      <w:pPr>
        <w:spacing w:after="5" w:line="249" w:lineRule="auto"/>
        <w:ind w:left="-5" w:hanging="10"/>
      </w:pPr>
      <w:r>
        <w:rPr>
          <w:rFonts w:ascii="Arial" w:eastAsia="Arial" w:hAnsi="Arial" w:cs="Arial"/>
        </w:rPr>
        <w:t xml:space="preserve">Contractors </w:t>
      </w:r>
    </w:p>
    <w:p w:rsidR="007B1B84" w:rsidRDefault="00C171A8">
      <w:pPr>
        <w:spacing w:after="0"/>
      </w:pPr>
      <w:r>
        <w:rPr>
          <w:rFonts w:ascii="Arial" w:eastAsia="Arial" w:hAnsi="Arial" w:cs="Arial"/>
          <w:b/>
        </w:rPr>
        <w:t xml:space="preserve"> </w:t>
      </w:r>
    </w:p>
    <w:p w:rsidR="007B1B84" w:rsidRDefault="00C171A8">
      <w:pPr>
        <w:pStyle w:val="Heading1"/>
        <w:ind w:left="-5"/>
      </w:pPr>
      <w:r>
        <w:t xml:space="preserve">Values and Behaviours </w:t>
      </w:r>
    </w:p>
    <w:p w:rsidR="007B1B84" w:rsidRDefault="00C171A8">
      <w:pPr>
        <w:spacing w:after="0"/>
      </w:pPr>
      <w:r>
        <w:rPr>
          <w:rFonts w:ascii="Arial" w:eastAsia="Arial" w:hAnsi="Arial" w:cs="Arial"/>
          <w:b/>
        </w:rPr>
        <w:t xml:space="preserve"> </w:t>
      </w:r>
    </w:p>
    <w:p w:rsidR="007B1B84" w:rsidRDefault="00C171A8">
      <w:pPr>
        <w:spacing w:after="26" w:line="249" w:lineRule="auto"/>
        <w:ind w:left="-5" w:hanging="10"/>
      </w:pPr>
      <w:r>
        <w:rPr>
          <w:rFonts w:ascii="Arial" w:eastAsia="Arial" w:hAnsi="Arial" w:cs="Arial"/>
          <w:b/>
        </w:rPr>
        <w:t>A</w:t>
      </w:r>
      <w:r>
        <w:rPr>
          <w:rFonts w:ascii="Arial" w:eastAsia="Arial" w:hAnsi="Arial" w:cs="Arial"/>
        </w:rPr>
        <w:t xml:space="preserve">CCOUNTABILITY - Aiming for excellence, taking responsibility and being answerable for actions. </w:t>
      </w:r>
    </w:p>
    <w:p w:rsidR="007B1B84" w:rsidRDefault="00C171A8">
      <w:pPr>
        <w:spacing w:after="27" w:line="249" w:lineRule="auto"/>
        <w:ind w:left="-5" w:hanging="10"/>
      </w:pPr>
      <w:r>
        <w:rPr>
          <w:rFonts w:ascii="Arial" w:eastAsia="Arial" w:hAnsi="Arial" w:cs="Arial"/>
          <w:b/>
        </w:rPr>
        <w:t>S</w:t>
      </w:r>
      <w:r>
        <w:rPr>
          <w:rFonts w:ascii="Arial" w:eastAsia="Arial" w:hAnsi="Arial" w:cs="Arial"/>
        </w:rPr>
        <w:t xml:space="preserve">TRENGTH – Having the courage to take risks, be innovative and embrace change. </w:t>
      </w:r>
    </w:p>
    <w:p w:rsidR="007B1B84" w:rsidRDefault="00C171A8">
      <w:pPr>
        <w:spacing w:after="29" w:line="249" w:lineRule="auto"/>
        <w:ind w:left="-5" w:hanging="10"/>
      </w:pPr>
      <w:r>
        <w:rPr>
          <w:rFonts w:ascii="Arial" w:eastAsia="Arial" w:hAnsi="Arial" w:cs="Arial"/>
          <w:b/>
        </w:rPr>
        <w:lastRenderedPageBreak/>
        <w:t>P</w:t>
      </w:r>
      <w:r>
        <w:rPr>
          <w:rFonts w:ascii="Arial" w:eastAsia="Arial" w:hAnsi="Arial" w:cs="Arial"/>
        </w:rPr>
        <w:t xml:space="preserve">ASSION – Enjoying an enthusiasm for learning and living. </w:t>
      </w:r>
    </w:p>
    <w:p w:rsidR="007B1B84" w:rsidRDefault="00C171A8">
      <w:pPr>
        <w:spacing w:after="27" w:line="249" w:lineRule="auto"/>
        <w:ind w:left="-5" w:hanging="10"/>
      </w:pPr>
      <w:r>
        <w:rPr>
          <w:rFonts w:ascii="Arial" w:eastAsia="Arial" w:hAnsi="Arial" w:cs="Arial"/>
          <w:b/>
        </w:rPr>
        <w:t>I</w:t>
      </w:r>
      <w:r>
        <w:rPr>
          <w:rFonts w:ascii="Arial" w:eastAsia="Arial" w:hAnsi="Arial" w:cs="Arial"/>
        </w:rPr>
        <w:t xml:space="preserve">NTEGRITY – Knowing and doing what is right regardless of influence. </w:t>
      </w:r>
    </w:p>
    <w:p w:rsidR="007B1B84" w:rsidRDefault="00C171A8">
      <w:pPr>
        <w:spacing w:after="27" w:line="249" w:lineRule="auto"/>
        <w:ind w:left="-5" w:hanging="10"/>
      </w:pPr>
      <w:r>
        <w:rPr>
          <w:rFonts w:ascii="Arial" w:eastAsia="Arial" w:hAnsi="Arial" w:cs="Arial"/>
          <w:b/>
        </w:rPr>
        <w:t>R</w:t>
      </w:r>
      <w:r>
        <w:rPr>
          <w:rFonts w:ascii="Arial" w:eastAsia="Arial" w:hAnsi="Arial" w:cs="Arial"/>
        </w:rPr>
        <w:t xml:space="preserve">ESPECT – Valuing and caring for the environment, self and others. </w:t>
      </w:r>
    </w:p>
    <w:p w:rsidR="007B1B84" w:rsidRDefault="00C171A8">
      <w:pPr>
        <w:spacing w:after="5" w:line="249" w:lineRule="auto"/>
        <w:ind w:left="-5" w:hanging="10"/>
      </w:pPr>
      <w:r>
        <w:rPr>
          <w:rFonts w:ascii="Arial" w:eastAsia="Arial" w:hAnsi="Arial" w:cs="Arial"/>
          <w:b/>
        </w:rPr>
        <w:t>E</w:t>
      </w:r>
      <w:r>
        <w:rPr>
          <w:rFonts w:ascii="Arial" w:eastAsia="Arial" w:hAnsi="Arial" w:cs="Arial"/>
        </w:rPr>
        <w:t xml:space="preserve">NDURANCE – Maintaining efforts in order to maximise success. </w:t>
      </w:r>
    </w:p>
    <w:p w:rsidR="007B1B84" w:rsidRDefault="00C171A8">
      <w:pPr>
        <w:spacing w:after="16"/>
      </w:pPr>
      <w:r>
        <w:rPr>
          <w:rFonts w:ascii="Arial" w:eastAsia="Arial" w:hAnsi="Arial" w:cs="Arial"/>
        </w:rPr>
        <w:t xml:space="preserve"> </w:t>
      </w:r>
    </w:p>
    <w:p w:rsidR="007B1B84" w:rsidRDefault="00C171A8">
      <w:pPr>
        <w:spacing w:after="4" w:line="267" w:lineRule="auto"/>
        <w:ind w:left="-5" w:hanging="10"/>
      </w:pPr>
      <w:r>
        <w:rPr>
          <w:rFonts w:ascii="Arial" w:eastAsia="Arial" w:hAnsi="Arial" w:cs="Arial"/>
          <w:b/>
        </w:rPr>
        <w:t xml:space="preserve">Wardle Trust has high expectations of its pupils and staff and we expect our employees to be aware of, and apply these values and behaviours at all times. </w:t>
      </w:r>
    </w:p>
    <w:p w:rsidR="007B1B84" w:rsidRDefault="00C171A8">
      <w:pPr>
        <w:spacing w:after="30"/>
      </w:pPr>
      <w:r>
        <w:rPr>
          <w:rFonts w:ascii="Arial" w:eastAsia="Arial" w:hAnsi="Arial" w:cs="Arial"/>
          <w:b/>
        </w:rPr>
        <w:t xml:space="preserve"> </w:t>
      </w:r>
    </w:p>
    <w:p w:rsidR="007B1B84" w:rsidRDefault="00C171A8">
      <w:pPr>
        <w:pStyle w:val="Heading1"/>
        <w:ind w:left="-5"/>
      </w:pPr>
      <w:r>
        <w:t>Principal Duties</w:t>
      </w:r>
      <w:r>
        <w:rPr>
          <w:rFonts w:ascii="Times New Roman" w:eastAsia="Times New Roman" w:hAnsi="Times New Roman" w:cs="Times New Roman"/>
          <w:b w:val="0"/>
          <w:sz w:val="24"/>
        </w:rPr>
        <w:t xml:space="preserve"> </w:t>
      </w:r>
    </w:p>
    <w:tbl>
      <w:tblPr>
        <w:tblStyle w:val="TableGrid"/>
        <w:tblW w:w="9524" w:type="dxa"/>
        <w:tblInd w:w="0" w:type="dxa"/>
        <w:tblLook w:val="04A0" w:firstRow="1" w:lastRow="0" w:firstColumn="1" w:lastColumn="0" w:noHBand="0" w:noVBand="1"/>
      </w:tblPr>
      <w:tblGrid>
        <w:gridCol w:w="360"/>
        <w:gridCol w:w="9164"/>
      </w:tblGrid>
      <w:tr w:rsidR="007B1B84">
        <w:trPr>
          <w:trHeight w:val="256"/>
        </w:trPr>
        <w:tc>
          <w:tcPr>
            <w:tcW w:w="360" w:type="dxa"/>
            <w:tcBorders>
              <w:top w:val="nil"/>
              <w:left w:val="nil"/>
              <w:bottom w:val="nil"/>
              <w:right w:val="nil"/>
            </w:tcBorders>
          </w:tcPr>
          <w:p w:rsidR="007B1B84" w:rsidRDefault="00C171A8">
            <w:r>
              <w:rPr>
                <w:rFonts w:ascii="Arial" w:eastAsia="Arial" w:hAnsi="Arial" w:cs="Arial"/>
              </w:rPr>
              <w:t xml:space="preserve"> </w:t>
            </w:r>
          </w:p>
        </w:tc>
        <w:tc>
          <w:tcPr>
            <w:tcW w:w="9164" w:type="dxa"/>
            <w:tcBorders>
              <w:top w:val="nil"/>
              <w:left w:val="nil"/>
              <w:bottom w:val="nil"/>
              <w:right w:val="nil"/>
            </w:tcBorders>
          </w:tcPr>
          <w:p w:rsidR="007B1B84" w:rsidRDefault="007B1B84"/>
        </w:tc>
      </w:tr>
      <w:tr w:rsidR="007B1B84">
        <w:trPr>
          <w:trHeight w:val="1026"/>
        </w:trPr>
        <w:tc>
          <w:tcPr>
            <w:tcW w:w="360" w:type="dxa"/>
            <w:tcBorders>
              <w:top w:val="nil"/>
              <w:left w:val="nil"/>
              <w:bottom w:val="nil"/>
              <w:right w:val="nil"/>
            </w:tcBorders>
          </w:tcPr>
          <w:p w:rsidR="007B1B84" w:rsidRDefault="007B1B84">
            <w:pPr>
              <w:spacing w:after="442"/>
            </w:pPr>
          </w:p>
          <w:p w:rsidR="007B1B84" w:rsidRDefault="00C171A8">
            <w:r>
              <w:rPr>
                <w:rFonts w:ascii="Arial" w:eastAsia="Arial" w:hAnsi="Arial" w:cs="Arial"/>
              </w:rPr>
              <w:t xml:space="preserve"> </w:t>
            </w:r>
          </w:p>
        </w:tc>
        <w:tc>
          <w:tcPr>
            <w:tcW w:w="9164" w:type="dxa"/>
            <w:tcBorders>
              <w:top w:val="nil"/>
              <w:left w:val="nil"/>
              <w:bottom w:val="nil"/>
              <w:right w:val="nil"/>
            </w:tcBorders>
          </w:tcPr>
          <w:p w:rsidR="007B1B84" w:rsidRDefault="00C171A8" w:rsidP="00AD30C6">
            <w:r>
              <w:rPr>
                <w:rFonts w:ascii="Arial" w:eastAsia="Arial" w:hAnsi="Arial" w:cs="Arial"/>
              </w:rPr>
              <w:t xml:space="preserve">Work with the </w:t>
            </w:r>
            <w:r w:rsidR="00AD30C6">
              <w:rPr>
                <w:rFonts w:ascii="Arial" w:eastAsia="Arial" w:hAnsi="Arial" w:cs="Arial"/>
              </w:rPr>
              <w:t>Wardle Trust Marketing and Corporate Officer</w:t>
            </w:r>
            <w:r>
              <w:rPr>
                <w:rFonts w:ascii="Arial" w:eastAsia="Arial" w:hAnsi="Arial" w:cs="Arial"/>
              </w:rPr>
              <w:t xml:space="preserve"> to provide high quality design, audio and visual material to promote the </w:t>
            </w:r>
            <w:r w:rsidR="00AD30C6">
              <w:rPr>
                <w:rFonts w:ascii="Arial" w:eastAsia="Arial" w:hAnsi="Arial" w:cs="Arial"/>
              </w:rPr>
              <w:t xml:space="preserve">school’s brand to existing and prospective parents. </w:t>
            </w:r>
          </w:p>
        </w:tc>
      </w:tr>
      <w:tr w:rsidR="007B1B84">
        <w:trPr>
          <w:trHeight w:val="1027"/>
        </w:trPr>
        <w:tc>
          <w:tcPr>
            <w:tcW w:w="360" w:type="dxa"/>
            <w:tcBorders>
              <w:top w:val="nil"/>
              <w:left w:val="nil"/>
              <w:bottom w:val="nil"/>
              <w:right w:val="nil"/>
            </w:tcBorders>
          </w:tcPr>
          <w:p w:rsidR="007B1B84" w:rsidRDefault="007B1B84">
            <w:pPr>
              <w:spacing w:after="442"/>
            </w:pPr>
          </w:p>
          <w:p w:rsidR="007B1B84" w:rsidRDefault="00C171A8">
            <w:r>
              <w:rPr>
                <w:rFonts w:ascii="Arial" w:eastAsia="Arial" w:hAnsi="Arial" w:cs="Arial"/>
              </w:rPr>
              <w:t xml:space="preserve"> </w:t>
            </w:r>
          </w:p>
        </w:tc>
        <w:tc>
          <w:tcPr>
            <w:tcW w:w="9164" w:type="dxa"/>
            <w:tcBorders>
              <w:top w:val="nil"/>
              <w:left w:val="nil"/>
              <w:bottom w:val="nil"/>
              <w:right w:val="nil"/>
            </w:tcBorders>
          </w:tcPr>
          <w:p w:rsidR="007B1B84" w:rsidRDefault="00C171A8">
            <w:r>
              <w:rPr>
                <w:rFonts w:ascii="Arial" w:eastAsia="Arial" w:hAnsi="Arial" w:cs="Arial"/>
              </w:rPr>
              <w:t xml:space="preserve">Develop internal systems to gather information to enable the Academy to effectively communicate good practice, achievement and interesting events/activities to pupils, staff, parents and external agencies including governors, feeder primary schools and local press.  </w:t>
            </w:r>
          </w:p>
        </w:tc>
      </w:tr>
      <w:tr w:rsidR="007B1B84">
        <w:trPr>
          <w:trHeight w:val="775"/>
        </w:trPr>
        <w:tc>
          <w:tcPr>
            <w:tcW w:w="360" w:type="dxa"/>
            <w:tcBorders>
              <w:top w:val="nil"/>
              <w:left w:val="nil"/>
              <w:bottom w:val="nil"/>
              <w:right w:val="nil"/>
            </w:tcBorders>
          </w:tcPr>
          <w:p w:rsidR="007B1B84" w:rsidRDefault="007B1B84">
            <w:pPr>
              <w:spacing w:after="191"/>
            </w:pPr>
          </w:p>
          <w:p w:rsidR="007B1B84" w:rsidRDefault="00C171A8">
            <w:r>
              <w:rPr>
                <w:rFonts w:ascii="Arial" w:eastAsia="Arial" w:hAnsi="Arial" w:cs="Arial"/>
              </w:rPr>
              <w:t xml:space="preserve"> </w:t>
            </w:r>
          </w:p>
        </w:tc>
        <w:tc>
          <w:tcPr>
            <w:tcW w:w="9164" w:type="dxa"/>
            <w:tcBorders>
              <w:top w:val="nil"/>
              <w:left w:val="nil"/>
              <w:bottom w:val="nil"/>
              <w:right w:val="nil"/>
            </w:tcBorders>
          </w:tcPr>
          <w:p w:rsidR="007B1B84" w:rsidRDefault="00C171A8" w:rsidP="00AD30C6">
            <w:r>
              <w:rPr>
                <w:rFonts w:ascii="Arial" w:eastAsia="Arial" w:hAnsi="Arial" w:cs="Arial"/>
              </w:rPr>
              <w:t xml:space="preserve">Lead on the creation of the school’s </w:t>
            </w:r>
            <w:r w:rsidR="00AD30C6">
              <w:rPr>
                <w:rFonts w:ascii="Arial" w:eastAsia="Arial" w:hAnsi="Arial" w:cs="Arial"/>
              </w:rPr>
              <w:t>visual content</w:t>
            </w:r>
            <w:r>
              <w:rPr>
                <w:rFonts w:ascii="Arial" w:eastAsia="Arial" w:hAnsi="Arial" w:cs="Arial"/>
              </w:rPr>
              <w:t xml:space="preserve"> and marketi</w:t>
            </w:r>
            <w:r w:rsidR="00AD30C6">
              <w:rPr>
                <w:rFonts w:ascii="Arial" w:eastAsia="Arial" w:hAnsi="Arial" w:cs="Arial"/>
              </w:rPr>
              <w:t xml:space="preserve">ng literature (school displays, </w:t>
            </w:r>
            <w:r>
              <w:rPr>
                <w:rFonts w:ascii="Arial" w:eastAsia="Arial" w:hAnsi="Arial" w:cs="Arial"/>
              </w:rPr>
              <w:t>newsletters,</w:t>
            </w:r>
            <w:r w:rsidR="00AD30C6">
              <w:rPr>
                <w:rFonts w:ascii="Arial" w:eastAsia="Arial" w:hAnsi="Arial" w:cs="Arial"/>
              </w:rPr>
              <w:t xml:space="preserve"> school prospectus,</w:t>
            </w:r>
            <w:r>
              <w:rPr>
                <w:rFonts w:ascii="Arial" w:eastAsia="Arial" w:hAnsi="Arial" w:cs="Arial"/>
              </w:rPr>
              <w:t xml:space="preserve"> event flyers</w:t>
            </w:r>
            <w:r w:rsidR="00AD30C6">
              <w:rPr>
                <w:rFonts w:ascii="Arial" w:eastAsia="Arial" w:hAnsi="Arial" w:cs="Arial"/>
              </w:rPr>
              <w:t xml:space="preserve"> etc.)</w:t>
            </w:r>
            <w:r>
              <w:rPr>
                <w:rFonts w:ascii="Arial" w:eastAsia="Arial" w:hAnsi="Arial" w:cs="Arial"/>
              </w:rPr>
              <w:t xml:space="preserve">  </w:t>
            </w:r>
          </w:p>
        </w:tc>
      </w:tr>
      <w:tr w:rsidR="007B1B84">
        <w:trPr>
          <w:trHeight w:val="774"/>
        </w:trPr>
        <w:tc>
          <w:tcPr>
            <w:tcW w:w="360" w:type="dxa"/>
            <w:tcBorders>
              <w:top w:val="nil"/>
              <w:left w:val="nil"/>
              <w:bottom w:val="nil"/>
              <w:right w:val="nil"/>
            </w:tcBorders>
          </w:tcPr>
          <w:p w:rsidR="007B1B84" w:rsidRDefault="007B1B84">
            <w:pPr>
              <w:spacing w:after="190"/>
            </w:pPr>
          </w:p>
          <w:p w:rsidR="007B1B84" w:rsidRDefault="00C171A8">
            <w:r>
              <w:rPr>
                <w:rFonts w:ascii="Arial" w:eastAsia="Arial" w:hAnsi="Arial" w:cs="Arial"/>
              </w:rPr>
              <w:t xml:space="preserve"> </w:t>
            </w:r>
          </w:p>
        </w:tc>
        <w:tc>
          <w:tcPr>
            <w:tcW w:w="9164" w:type="dxa"/>
            <w:tcBorders>
              <w:top w:val="nil"/>
              <w:left w:val="nil"/>
              <w:bottom w:val="nil"/>
              <w:right w:val="nil"/>
            </w:tcBorders>
          </w:tcPr>
          <w:p w:rsidR="007B1B84" w:rsidRDefault="00C171A8" w:rsidP="00C171A8">
            <w:pPr>
              <w:ind w:right="11"/>
              <w:rPr>
                <w:rFonts w:ascii="Arial" w:eastAsia="Arial" w:hAnsi="Arial" w:cs="Arial"/>
              </w:rPr>
            </w:pPr>
            <w:r>
              <w:rPr>
                <w:rFonts w:ascii="Arial" w:eastAsia="Arial" w:hAnsi="Arial" w:cs="Arial"/>
              </w:rPr>
              <w:t xml:space="preserve">Liaise with the Wardle Trust Marketing and </w:t>
            </w:r>
            <w:r w:rsidR="00AD30C6">
              <w:rPr>
                <w:rFonts w:ascii="Arial" w:eastAsia="Arial" w:hAnsi="Arial" w:cs="Arial"/>
              </w:rPr>
              <w:t>Corporate Officer</w:t>
            </w:r>
            <w:r>
              <w:rPr>
                <w:rFonts w:ascii="Arial" w:eastAsia="Arial" w:hAnsi="Arial" w:cs="Arial"/>
              </w:rPr>
              <w:t xml:space="preserve"> and the Academy Senior Leadership Team on the development of the school’s communication strategy and its implementation for Wardle Academy. </w:t>
            </w:r>
          </w:p>
          <w:p w:rsidR="00C171A8" w:rsidRDefault="00C171A8" w:rsidP="00C171A8">
            <w:pPr>
              <w:ind w:right="11"/>
            </w:pPr>
          </w:p>
        </w:tc>
      </w:tr>
      <w:tr w:rsidR="007B1B84">
        <w:trPr>
          <w:trHeight w:val="774"/>
        </w:trPr>
        <w:tc>
          <w:tcPr>
            <w:tcW w:w="360" w:type="dxa"/>
            <w:tcBorders>
              <w:top w:val="nil"/>
              <w:left w:val="nil"/>
              <w:bottom w:val="nil"/>
              <w:right w:val="nil"/>
            </w:tcBorders>
          </w:tcPr>
          <w:p w:rsidR="007B1B84" w:rsidRDefault="007B1B84">
            <w:pPr>
              <w:spacing w:after="190"/>
            </w:pPr>
          </w:p>
          <w:p w:rsidR="007B1B84" w:rsidRDefault="007B1B84"/>
        </w:tc>
        <w:tc>
          <w:tcPr>
            <w:tcW w:w="9164" w:type="dxa"/>
            <w:tcBorders>
              <w:top w:val="nil"/>
              <w:left w:val="nil"/>
              <w:bottom w:val="nil"/>
              <w:right w:val="nil"/>
            </w:tcBorders>
          </w:tcPr>
          <w:p w:rsidR="007B1B84" w:rsidRDefault="00AD30C6">
            <w:pPr>
              <w:rPr>
                <w:rFonts w:ascii="Arial" w:eastAsia="Arial" w:hAnsi="Arial" w:cs="Arial"/>
              </w:rPr>
            </w:pPr>
            <w:r>
              <w:rPr>
                <w:rFonts w:ascii="Arial" w:eastAsia="Arial" w:hAnsi="Arial" w:cs="Arial"/>
              </w:rPr>
              <w:t>Monitor and maintain</w:t>
            </w:r>
            <w:r w:rsidR="00C171A8">
              <w:rPr>
                <w:rFonts w:ascii="Arial" w:eastAsia="Arial" w:hAnsi="Arial" w:cs="Arial"/>
              </w:rPr>
              <w:t xml:space="preserve"> the Wardle Academy Web</w:t>
            </w:r>
            <w:r>
              <w:rPr>
                <w:rFonts w:ascii="Arial" w:eastAsia="Arial" w:hAnsi="Arial" w:cs="Arial"/>
              </w:rPr>
              <w:t>site and social media channels.</w:t>
            </w:r>
          </w:p>
          <w:p w:rsidR="00AD30C6" w:rsidRDefault="00AD30C6">
            <w:pPr>
              <w:rPr>
                <w:rFonts w:ascii="Arial" w:eastAsia="Arial" w:hAnsi="Arial" w:cs="Arial"/>
              </w:rPr>
            </w:pPr>
          </w:p>
          <w:p w:rsidR="00AD30C6" w:rsidRDefault="00AD30C6">
            <w:pPr>
              <w:rPr>
                <w:rFonts w:ascii="Arial" w:eastAsia="Arial" w:hAnsi="Arial" w:cs="Arial"/>
              </w:rPr>
            </w:pPr>
            <w:r>
              <w:rPr>
                <w:rFonts w:ascii="Arial" w:eastAsia="Arial" w:hAnsi="Arial" w:cs="Arial"/>
              </w:rPr>
              <w:t xml:space="preserve">Develop the academy’s social media strategy. </w:t>
            </w:r>
          </w:p>
          <w:p w:rsidR="00C171A8" w:rsidRDefault="00C171A8">
            <w:pPr>
              <w:rPr>
                <w:rFonts w:ascii="Arial" w:eastAsia="Arial" w:hAnsi="Arial" w:cs="Arial"/>
              </w:rPr>
            </w:pPr>
          </w:p>
          <w:p w:rsidR="00C171A8" w:rsidRDefault="00DC7E0B">
            <w:pPr>
              <w:rPr>
                <w:rFonts w:ascii="Arial" w:eastAsia="Arial" w:hAnsi="Arial" w:cs="Arial"/>
              </w:rPr>
            </w:pPr>
            <w:r>
              <w:rPr>
                <w:rFonts w:ascii="Arial" w:eastAsia="Arial" w:hAnsi="Arial" w:cs="Arial"/>
              </w:rPr>
              <w:t>Liaise</w:t>
            </w:r>
            <w:r w:rsidR="00C171A8">
              <w:rPr>
                <w:rFonts w:ascii="Arial" w:eastAsia="Arial" w:hAnsi="Arial" w:cs="Arial"/>
              </w:rPr>
              <w:t xml:space="preserve"> with the Academy’s </w:t>
            </w:r>
            <w:r>
              <w:rPr>
                <w:rFonts w:ascii="Arial" w:eastAsia="Arial" w:hAnsi="Arial" w:cs="Arial"/>
              </w:rPr>
              <w:t xml:space="preserve">headteacher to improve amplification of public profile.  </w:t>
            </w:r>
          </w:p>
          <w:p w:rsidR="00AD30C6" w:rsidRDefault="00AD30C6">
            <w:pPr>
              <w:rPr>
                <w:rFonts w:ascii="Arial" w:eastAsia="Arial" w:hAnsi="Arial" w:cs="Arial"/>
              </w:rPr>
            </w:pPr>
          </w:p>
          <w:p w:rsidR="00AD30C6" w:rsidRDefault="00AD30C6">
            <w:pPr>
              <w:rPr>
                <w:rFonts w:ascii="Arial" w:eastAsia="Arial" w:hAnsi="Arial" w:cs="Arial"/>
              </w:rPr>
            </w:pPr>
            <w:r>
              <w:rPr>
                <w:rFonts w:ascii="Arial" w:eastAsia="Arial" w:hAnsi="Arial" w:cs="Arial"/>
              </w:rPr>
              <w:t>Manage the internal communications of the school, supporting the academy’s senior staff in the implemen</w:t>
            </w:r>
            <w:r w:rsidR="00C171A8">
              <w:rPr>
                <w:rFonts w:ascii="Arial" w:eastAsia="Arial" w:hAnsi="Arial" w:cs="Arial"/>
              </w:rPr>
              <w:t xml:space="preserve">tation of various pastoral and educational projects. </w:t>
            </w:r>
            <w:r>
              <w:rPr>
                <w:rFonts w:ascii="Arial" w:eastAsia="Arial" w:hAnsi="Arial" w:cs="Arial"/>
              </w:rPr>
              <w:t xml:space="preserve"> </w:t>
            </w:r>
          </w:p>
          <w:p w:rsidR="00C171A8" w:rsidRDefault="00C171A8">
            <w:pPr>
              <w:rPr>
                <w:rFonts w:ascii="Arial" w:eastAsia="Arial" w:hAnsi="Arial" w:cs="Arial"/>
              </w:rPr>
            </w:pPr>
          </w:p>
          <w:p w:rsidR="00AD30C6" w:rsidRDefault="00C171A8">
            <w:pPr>
              <w:rPr>
                <w:rFonts w:ascii="Arial" w:eastAsia="Arial" w:hAnsi="Arial" w:cs="Arial"/>
              </w:rPr>
            </w:pPr>
            <w:r>
              <w:rPr>
                <w:rFonts w:ascii="Arial" w:eastAsia="Arial" w:hAnsi="Arial" w:cs="Arial"/>
              </w:rPr>
              <w:t xml:space="preserve">Support the Wardle Trust in implementing the GDPR requirements for the academy. </w:t>
            </w:r>
          </w:p>
          <w:p w:rsidR="00DC7E0B" w:rsidRPr="00DC7E0B" w:rsidRDefault="00DC7E0B">
            <w:pPr>
              <w:rPr>
                <w:rFonts w:ascii="Arial" w:eastAsia="Arial" w:hAnsi="Arial" w:cs="Arial"/>
              </w:rPr>
            </w:pPr>
          </w:p>
        </w:tc>
      </w:tr>
      <w:tr w:rsidR="007B1B84">
        <w:trPr>
          <w:trHeight w:val="521"/>
        </w:trPr>
        <w:tc>
          <w:tcPr>
            <w:tcW w:w="360" w:type="dxa"/>
            <w:tcBorders>
              <w:top w:val="nil"/>
              <w:left w:val="nil"/>
              <w:bottom w:val="nil"/>
              <w:right w:val="nil"/>
            </w:tcBorders>
          </w:tcPr>
          <w:p w:rsidR="007B1B84" w:rsidRDefault="00C171A8">
            <w:r>
              <w:rPr>
                <w:rFonts w:ascii="Arial" w:eastAsia="Arial" w:hAnsi="Arial" w:cs="Arial"/>
              </w:rPr>
              <w:t xml:space="preserve"> </w:t>
            </w:r>
          </w:p>
          <w:p w:rsidR="007B1B84" w:rsidRDefault="00C171A8">
            <w:r>
              <w:rPr>
                <w:rFonts w:ascii="Arial" w:eastAsia="Arial" w:hAnsi="Arial" w:cs="Arial"/>
              </w:rPr>
              <w:t xml:space="preserve"> </w:t>
            </w:r>
          </w:p>
        </w:tc>
        <w:tc>
          <w:tcPr>
            <w:tcW w:w="9164" w:type="dxa"/>
            <w:tcBorders>
              <w:top w:val="nil"/>
              <w:left w:val="nil"/>
              <w:bottom w:val="nil"/>
              <w:right w:val="nil"/>
            </w:tcBorders>
          </w:tcPr>
          <w:p w:rsidR="007B1B84" w:rsidRDefault="00C171A8">
            <w:r>
              <w:rPr>
                <w:rFonts w:ascii="Arial" w:eastAsia="Arial" w:hAnsi="Arial" w:cs="Arial"/>
              </w:rPr>
              <w:t xml:space="preserve">Provide advice on current media copying regulations and legal requirements. </w:t>
            </w:r>
          </w:p>
        </w:tc>
      </w:tr>
      <w:tr w:rsidR="007B1B84">
        <w:trPr>
          <w:trHeight w:val="521"/>
        </w:trPr>
        <w:tc>
          <w:tcPr>
            <w:tcW w:w="360" w:type="dxa"/>
            <w:tcBorders>
              <w:top w:val="nil"/>
              <w:left w:val="nil"/>
              <w:bottom w:val="nil"/>
              <w:right w:val="nil"/>
            </w:tcBorders>
          </w:tcPr>
          <w:p w:rsidR="007B1B84" w:rsidRDefault="007B1B84"/>
          <w:p w:rsidR="007B1B84" w:rsidRDefault="00C171A8">
            <w:r>
              <w:rPr>
                <w:rFonts w:ascii="Arial" w:eastAsia="Arial" w:hAnsi="Arial" w:cs="Arial"/>
              </w:rPr>
              <w:t xml:space="preserve"> </w:t>
            </w:r>
          </w:p>
        </w:tc>
        <w:tc>
          <w:tcPr>
            <w:tcW w:w="9164" w:type="dxa"/>
            <w:tcBorders>
              <w:top w:val="nil"/>
              <w:left w:val="nil"/>
              <w:bottom w:val="nil"/>
              <w:right w:val="nil"/>
            </w:tcBorders>
          </w:tcPr>
          <w:p w:rsidR="007B1B84" w:rsidRDefault="00C171A8" w:rsidP="00AD30C6">
            <w:pPr>
              <w:rPr>
                <w:rFonts w:ascii="Arial" w:eastAsia="Arial" w:hAnsi="Arial" w:cs="Arial"/>
              </w:rPr>
            </w:pPr>
            <w:r>
              <w:rPr>
                <w:rFonts w:ascii="Arial" w:eastAsia="Arial" w:hAnsi="Arial" w:cs="Arial"/>
              </w:rPr>
              <w:t xml:space="preserve">Liaise and provide advice to senior staff on </w:t>
            </w:r>
            <w:r w:rsidR="00AD30C6">
              <w:rPr>
                <w:rFonts w:ascii="Arial" w:eastAsia="Arial" w:hAnsi="Arial" w:cs="Arial"/>
              </w:rPr>
              <w:t>how to effectively market the school and improve its positive reputation.</w:t>
            </w:r>
          </w:p>
          <w:p w:rsidR="00AD30C6" w:rsidRDefault="00AD30C6" w:rsidP="00AD30C6"/>
        </w:tc>
      </w:tr>
      <w:tr w:rsidR="007B1B84">
        <w:trPr>
          <w:trHeight w:val="521"/>
        </w:trPr>
        <w:tc>
          <w:tcPr>
            <w:tcW w:w="360" w:type="dxa"/>
            <w:tcBorders>
              <w:top w:val="nil"/>
              <w:left w:val="nil"/>
              <w:bottom w:val="nil"/>
              <w:right w:val="nil"/>
            </w:tcBorders>
          </w:tcPr>
          <w:p w:rsidR="007B1B84" w:rsidRDefault="007B1B84"/>
          <w:p w:rsidR="007B1B84" w:rsidRDefault="00C171A8">
            <w:r>
              <w:rPr>
                <w:rFonts w:ascii="Arial" w:eastAsia="Arial" w:hAnsi="Arial" w:cs="Arial"/>
              </w:rPr>
              <w:t xml:space="preserve"> </w:t>
            </w:r>
          </w:p>
        </w:tc>
        <w:tc>
          <w:tcPr>
            <w:tcW w:w="9164" w:type="dxa"/>
            <w:tcBorders>
              <w:top w:val="nil"/>
              <w:left w:val="nil"/>
              <w:bottom w:val="nil"/>
              <w:right w:val="nil"/>
            </w:tcBorders>
          </w:tcPr>
          <w:p w:rsidR="007B1B84" w:rsidRDefault="00C171A8">
            <w:r>
              <w:rPr>
                <w:rFonts w:ascii="Arial" w:eastAsia="Arial" w:hAnsi="Arial" w:cs="Arial"/>
              </w:rPr>
              <w:t xml:space="preserve">Provide photography of the Academy’s activities as required. </w:t>
            </w:r>
          </w:p>
        </w:tc>
      </w:tr>
      <w:tr w:rsidR="007B1B84">
        <w:trPr>
          <w:trHeight w:val="521"/>
        </w:trPr>
        <w:tc>
          <w:tcPr>
            <w:tcW w:w="360" w:type="dxa"/>
            <w:tcBorders>
              <w:top w:val="nil"/>
              <w:left w:val="nil"/>
              <w:bottom w:val="nil"/>
              <w:right w:val="nil"/>
            </w:tcBorders>
          </w:tcPr>
          <w:p w:rsidR="007B1B84" w:rsidRDefault="007B1B84"/>
          <w:p w:rsidR="007B1B84" w:rsidRDefault="00C171A8">
            <w:r>
              <w:rPr>
                <w:rFonts w:ascii="Arial" w:eastAsia="Arial" w:hAnsi="Arial" w:cs="Arial"/>
              </w:rPr>
              <w:t xml:space="preserve"> </w:t>
            </w:r>
          </w:p>
        </w:tc>
        <w:tc>
          <w:tcPr>
            <w:tcW w:w="9164" w:type="dxa"/>
            <w:tcBorders>
              <w:top w:val="nil"/>
              <w:left w:val="nil"/>
              <w:bottom w:val="nil"/>
              <w:right w:val="nil"/>
            </w:tcBorders>
          </w:tcPr>
          <w:p w:rsidR="007B1B84" w:rsidRDefault="00C171A8">
            <w:r>
              <w:rPr>
                <w:rFonts w:ascii="Arial" w:eastAsia="Arial" w:hAnsi="Arial" w:cs="Arial"/>
              </w:rPr>
              <w:t>Develop and support multimedia options for all teaching staff and support their introduction.</w:t>
            </w:r>
            <w:r>
              <w:rPr>
                <w:rFonts w:ascii="Arial" w:eastAsia="Arial" w:hAnsi="Arial" w:cs="Arial"/>
                <w:b/>
              </w:rPr>
              <w:t xml:space="preserve"> </w:t>
            </w:r>
          </w:p>
        </w:tc>
      </w:tr>
      <w:tr w:rsidR="007B1B84">
        <w:trPr>
          <w:trHeight w:val="774"/>
        </w:trPr>
        <w:tc>
          <w:tcPr>
            <w:tcW w:w="360" w:type="dxa"/>
            <w:tcBorders>
              <w:top w:val="nil"/>
              <w:left w:val="nil"/>
              <w:bottom w:val="nil"/>
              <w:right w:val="nil"/>
            </w:tcBorders>
          </w:tcPr>
          <w:p w:rsidR="007B1B84" w:rsidRDefault="007B1B84"/>
        </w:tc>
        <w:tc>
          <w:tcPr>
            <w:tcW w:w="9164" w:type="dxa"/>
            <w:tcBorders>
              <w:top w:val="nil"/>
              <w:left w:val="nil"/>
              <w:bottom w:val="nil"/>
              <w:right w:val="nil"/>
            </w:tcBorders>
          </w:tcPr>
          <w:p w:rsidR="007B1B84" w:rsidRDefault="00C171A8">
            <w:pPr>
              <w:jc w:val="both"/>
            </w:pPr>
            <w:r>
              <w:rPr>
                <w:rFonts w:ascii="Arial" w:eastAsia="Arial" w:hAnsi="Arial" w:cs="Arial"/>
              </w:rPr>
              <w:t>D</w:t>
            </w:r>
            <w:r w:rsidR="00DC7E0B">
              <w:rPr>
                <w:rFonts w:ascii="Arial" w:eastAsia="Arial" w:hAnsi="Arial" w:cs="Arial"/>
              </w:rPr>
              <w:t>evelop</w:t>
            </w:r>
            <w:r>
              <w:rPr>
                <w:rFonts w:ascii="Arial" w:eastAsia="Arial" w:hAnsi="Arial" w:cs="Arial"/>
              </w:rPr>
              <w:t xml:space="preserve"> Wardle TV through the encouragement and greater participation of students. </w:t>
            </w:r>
          </w:p>
          <w:p w:rsidR="007B1B84" w:rsidRDefault="00C171A8">
            <w:r>
              <w:rPr>
                <w:rFonts w:ascii="Arial" w:eastAsia="Arial" w:hAnsi="Arial" w:cs="Arial"/>
              </w:rPr>
              <w:t xml:space="preserve"> </w:t>
            </w:r>
          </w:p>
        </w:tc>
      </w:tr>
      <w:tr w:rsidR="007B1B84">
        <w:trPr>
          <w:trHeight w:val="521"/>
        </w:trPr>
        <w:tc>
          <w:tcPr>
            <w:tcW w:w="360" w:type="dxa"/>
            <w:tcBorders>
              <w:top w:val="nil"/>
              <w:left w:val="nil"/>
              <w:bottom w:val="nil"/>
              <w:right w:val="nil"/>
            </w:tcBorders>
          </w:tcPr>
          <w:p w:rsidR="007B1B84" w:rsidRDefault="007B1B84"/>
        </w:tc>
        <w:tc>
          <w:tcPr>
            <w:tcW w:w="9164" w:type="dxa"/>
            <w:tcBorders>
              <w:top w:val="nil"/>
              <w:left w:val="nil"/>
              <w:bottom w:val="nil"/>
              <w:right w:val="nil"/>
            </w:tcBorders>
          </w:tcPr>
          <w:p w:rsidR="007B1B84" w:rsidRDefault="00C171A8">
            <w:r>
              <w:rPr>
                <w:rFonts w:ascii="Arial" w:eastAsia="Arial" w:hAnsi="Arial" w:cs="Arial"/>
              </w:rPr>
              <w:t xml:space="preserve">Develop multimedia learning resources throughout subjects across the school. </w:t>
            </w:r>
          </w:p>
          <w:p w:rsidR="007B1B84" w:rsidRDefault="00C171A8">
            <w:r>
              <w:rPr>
                <w:rFonts w:ascii="Arial" w:eastAsia="Arial" w:hAnsi="Arial" w:cs="Arial"/>
              </w:rPr>
              <w:t xml:space="preserve"> </w:t>
            </w:r>
          </w:p>
        </w:tc>
      </w:tr>
      <w:tr w:rsidR="007B1B84">
        <w:trPr>
          <w:trHeight w:val="773"/>
        </w:trPr>
        <w:tc>
          <w:tcPr>
            <w:tcW w:w="360" w:type="dxa"/>
            <w:tcBorders>
              <w:top w:val="nil"/>
              <w:left w:val="nil"/>
              <w:bottom w:val="nil"/>
              <w:right w:val="nil"/>
            </w:tcBorders>
          </w:tcPr>
          <w:p w:rsidR="007B1B84" w:rsidRDefault="007B1B84">
            <w:pPr>
              <w:spacing w:after="190"/>
            </w:pPr>
          </w:p>
          <w:p w:rsidR="007B1B84" w:rsidRDefault="00C171A8">
            <w:r>
              <w:rPr>
                <w:rFonts w:ascii="Arial" w:eastAsia="Arial" w:hAnsi="Arial" w:cs="Arial"/>
              </w:rPr>
              <w:t xml:space="preserve"> </w:t>
            </w:r>
          </w:p>
        </w:tc>
        <w:tc>
          <w:tcPr>
            <w:tcW w:w="9164" w:type="dxa"/>
            <w:tcBorders>
              <w:top w:val="nil"/>
              <w:left w:val="nil"/>
              <w:bottom w:val="nil"/>
              <w:right w:val="nil"/>
            </w:tcBorders>
          </w:tcPr>
          <w:p w:rsidR="007B1B84" w:rsidRDefault="00DC7E0B" w:rsidP="00DC7E0B">
            <w:r>
              <w:rPr>
                <w:rFonts w:ascii="Arial" w:eastAsia="Arial" w:hAnsi="Arial" w:cs="Arial"/>
              </w:rPr>
              <w:t xml:space="preserve">Provide support for school events. </w:t>
            </w:r>
          </w:p>
        </w:tc>
      </w:tr>
    </w:tbl>
    <w:p w:rsidR="007B1B84" w:rsidRDefault="007B1B84">
      <w:pPr>
        <w:spacing w:after="14"/>
      </w:pPr>
    </w:p>
    <w:p w:rsidR="00AD30C6" w:rsidRDefault="00AD30C6">
      <w:pPr>
        <w:spacing w:after="14"/>
      </w:pPr>
    </w:p>
    <w:p w:rsidR="00AD30C6" w:rsidRDefault="00AD30C6">
      <w:pPr>
        <w:spacing w:after="14"/>
      </w:pPr>
    </w:p>
    <w:p w:rsidR="00AD30C6" w:rsidRDefault="00AD30C6">
      <w:pPr>
        <w:spacing w:after="14"/>
      </w:pPr>
    </w:p>
    <w:p w:rsidR="00AD30C6" w:rsidRDefault="00AD30C6">
      <w:pPr>
        <w:spacing w:after="14"/>
      </w:pPr>
    </w:p>
    <w:p w:rsidR="007B1B84" w:rsidRDefault="00C171A8">
      <w:pPr>
        <w:pStyle w:val="Heading1"/>
        <w:ind w:left="-5"/>
      </w:pPr>
      <w:r>
        <w:t xml:space="preserve">In addition, to the above the post holder will be expected to:- </w:t>
      </w:r>
    </w:p>
    <w:p w:rsidR="007B1B84" w:rsidRDefault="00C171A8">
      <w:pPr>
        <w:spacing w:after="0"/>
      </w:pPr>
      <w:r>
        <w:rPr>
          <w:rFonts w:ascii="Arial" w:eastAsia="Arial" w:hAnsi="Arial" w:cs="Arial"/>
        </w:rPr>
        <w:t xml:space="preserve"> </w:t>
      </w:r>
    </w:p>
    <w:tbl>
      <w:tblPr>
        <w:tblStyle w:val="TableGrid"/>
        <w:tblW w:w="9413" w:type="dxa"/>
        <w:tblInd w:w="0" w:type="dxa"/>
        <w:tblLook w:val="04A0" w:firstRow="1" w:lastRow="0" w:firstColumn="1" w:lastColumn="0" w:noHBand="0" w:noVBand="1"/>
      </w:tblPr>
      <w:tblGrid>
        <w:gridCol w:w="360"/>
        <w:gridCol w:w="9053"/>
      </w:tblGrid>
      <w:tr w:rsidR="007B1B84">
        <w:trPr>
          <w:trHeight w:val="764"/>
        </w:trPr>
        <w:tc>
          <w:tcPr>
            <w:tcW w:w="360" w:type="dxa"/>
            <w:tcBorders>
              <w:top w:val="nil"/>
              <w:left w:val="nil"/>
              <w:bottom w:val="nil"/>
              <w:right w:val="nil"/>
            </w:tcBorders>
          </w:tcPr>
          <w:p w:rsidR="007B1B84" w:rsidRDefault="00C171A8">
            <w:r>
              <w:rPr>
                <w:rFonts w:ascii="Segoe UI Symbol" w:eastAsia="Segoe UI Symbol" w:hAnsi="Segoe UI Symbol" w:cs="Segoe UI Symbol"/>
              </w:rPr>
              <w:t></w:t>
            </w:r>
            <w:r>
              <w:rPr>
                <w:rFonts w:ascii="Arial" w:eastAsia="Arial" w:hAnsi="Arial" w:cs="Arial"/>
              </w:rPr>
              <w:t xml:space="preserve"> </w:t>
            </w:r>
          </w:p>
        </w:tc>
        <w:tc>
          <w:tcPr>
            <w:tcW w:w="9053" w:type="dxa"/>
            <w:tcBorders>
              <w:top w:val="nil"/>
              <w:left w:val="nil"/>
              <w:bottom w:val="nil"/>
              <w:right w:val="nil"/>
            </w:tcBorders>
          </w:tcPr>
          <w:p w:rsidR="007B1B84" w:rsidRDefault="00C171A8">
            <w:r>
              <w:rPr>
                <w:rFonts w:ascii="Arial" w:eastAsia="Arial" w:hAnsi="Arial" w:cs="Arial"/>
              </w:rPr>
              <w:t xml:space="preserve">Act at all times with due regard to the safeguarding policies of the Trust, including respecting student/parent requests for filming anonymity.  </w:t>
            </w:r>
          </w:p>
          <w:p w:rsidR="007B1B84" w:rsidRDefault="00C171A8">
            <w:r>
              <w:rPr>
                <w:rFonts w:ascii="Arial" w:eastAsia="Arial" w:hAnsi="Arial" w:cs="Arial"/>
              </w:rPr>
              <w:t xml:space="preserve"> </w:t>
            </w:r>
          </w:p>
        </w:tc>
      </w:tr>
      <w:tr w:rsidR="007B1B84">
        <w:trPr>
          <w:trHeight w:val="521"/>
        </w:trPr>
        <w:tc>
          <w:tcPr>
            <w:tcW w:w="360" w:type="dxa"/>
            <w:tcBorders>
              <w:top w:val="nil"/>
              <w:left w:val="nil"/>
              <w:bottom w:val="nil"/>
              <w:right w:val="nil"/>
            </w:tcBorders>
          </w:tcPr>
          <w:p w:rsidR="007B1B84" w:rsidRDefault="00C171A8">
            <w:r>
              <w:rPr>
                <w:rFonts w:ascii="Segoe UI Symbol" w:eastAsia="Segoe UI Symbol" w:hAnsi="Segoe UI Symbol" w:cs="Segoe UI Symbol"/>
              </w:rPr>
              <w:t></w:t>
            </w:r>
            <w:r>
              <w:rPr>
                <w:rFonts w:ascii="Arial" w:eastAsia="Arial" w:hAnsi="Arial" w:cs="Arial"/>
              </w:rPr>
              <w:t xml:space="preserve"> </w:t>
            </w:r>
          </w:p>
        </w:tc>
        <w:tc>
          <w:tcPr>
            <w:tcW w:w="9053" w:type="dxa"/>
            <w:tcBorders>
              <w:top w:val="nil"/>
              <w:left w:val="nil"/>
              <w:bottom w:val="nil"/>
              <w:right w:val="nil"/>
            </w:tcBorders>
          </w:tcPr>
          <w:p w:rsidR="007B1B84" w:rsidRDefault="00C171A8">
            <w:r>
              <w:rPr>
                <w:rFonts w:ascii="Arial" w:eastAsia="Arial" w:hAnsi="Arial" w:cs="Arial"/>
              </w:rPr>
              <w:t xml:space="preserve">Attend relevant staff meetings or other meetings as required. </w:t>
            </w:r>
          </w:p>
          <w:p w:rsidR="007B1B84" w:rsidRDefault="00C171A8">
            <w:r>
              <w:rPr>
                <w:rFonts w:ascii="Arial" w:eastAsia="Arial" w:hAnsi="Arial" w:cs="Arial"/>
              </w:rPr>
              <w:t xml:space="preserve"> </w:t>
            </w:r>
          </w:p>
        </w:tc>
      </w:tr>
      <w:tr w:rsidR="007B1B84">
        <w:trPr>
          <w:trHeight w:val="774"/>
        </w:trPr>
        <w:tc>
          <w:tcPr>
            <w:tcW w:w="360" w:type="dxa"/>
            <w:tcBorders>
              <w:top w:val="nil"/>
              <w:left w:val="nil"/>
              <w:bottom w:val="nil"/>
              <w:right w:val="nil"/>
            </w:tcBorders>
          </w:tcPr>
          <w:p w:rsidR="007B1B84" w:rsidRDefault="00C171A8">
            <w:r>
              <w:rPr>
                <w:rFonts w:ascii="Segoe UI Symbol" w:eastAsia="Segoe UI Symbol" w:hAnsi="Segoe UI Symbol" w:cs="Segoe UI Symbol"/>
              </w:rPr>
              <w:t></w:t>
            </w:r>
            <w:r>
              <w:rPr>
                <w:rFonts w:ascii="Arial" w:eastAsia="Arial" w:hAnsi="Arial" w:cs="Arial"/>
              </w:rPr>
              <w:t xml:space="preserve"> </w:t>
            </w:r>
          </w:p>
        </w:tc>
        <w:tc>
          <w:tcPr>
            <w:tcW w:w="9053" w:type="dxa"/>
            <w:tcBorders>
              <w:top w:val="nil"/>
              <w:left w:val="nil"/>
              <w:bottom w:val="nil"/>
              <w:right w:val="nil"/>
            </w:tcBorders>
          </w:tcPr>
          <w:p w:rsidR="007B1B84" w:rsidRDefault="00C171A8">
            <w:pPr>
              <w:spacing w:after="2" w:line="238" w:lineRule="auto"/>
            </w:pPr>
            <w:r>
              <w:rPr>
                <w:rFonts w:ascii="Arial" w:eastAsia="Arial" w:hAnsi="Arial" w:cs="Arial"/>
              </w:rPr>
              <w:t xml:space="preserve">Comply with policies and procedures relating to child protection, health safety and security, confidentiality and data protection, reporting all concerns to the appropriate person.  </w:t>
            </w:r>
          </w:p>
          <w:p w:rsidR="007B1B84" w:rsidRDefault="00C171A8">
            <w:r>
              <w:rPr>
                <w:rFonts w:ascii="Arial" w:eastAsia="Arial" w:hAnsi="Arial" w:cs="Arial"/>
              </w:rPr>
              <w:t xml:space="preserve"> </w:t>
            </w:r>
          </w:p>
        </w:tc>
      </w:tr>
      <w:tr w:rsidR="007B1B84">
        <w:trPr>
          <w:trHeight w:val="520"/>
        </w:trPr>
        <w:tc>
          <w:tcPr>
            <w:tcW w:w="360" w:type="dxa"/>
            <w:tcBorders>
              <w:top w:val="nil"/>
              <w:left w:val="nil"/>
              <w:bottom w:val="nil"/>
              <w:right w:val="nil"/>
            </w:tcBorders>
          </w:tcPr>
          <w:p w:rsidR="007B1B84" w:rsidRDefault="00C171A8">
            <w:r>
              <w:rPr>
                <w:rFonts w:ascii="Segoe UI Symbol" w:eastAsia="Segoe UI Symbol" w:hAnsi="Segoe UI Symbol" w:cs="Segoe UI Symbol"/>
              </w:rPr>
              <w:t></w:t>
            </w:r>
            <w:r>
              <w:rPr>
                <w:rFonts w:ascii="Arial" w:eastAsia="Arial" w:hAnsi="Arial" w:cs="Arial"/>
              </w:rPr>
              <w:t xml:space="preserve"> </w:t>
            </w:r>
          </w:p>
        </w:tc>
        <w:tc>
          <w:tcPr>
            <w:tcW w:w="9053" w:type="dxa"/>
            <w:tcBorders>
              <w:top w:val="nil"/>
              <w:left w:val="nil"/>
              <w:bottom w:val="nil"/>
              <w:right w:val="nil"/>
            </w:tcBorders>
          </w:tcPr>
          <w:p w:rsidR="007B1B84" w:rsidRDefault="00C171A8">
            <w:r>
              <w:rPr>
                <w:rFonts w:ascii="Arial" w:eastAsia="Arial" w:hAnsi="Arial" w:cs="Arial"/>
              </w:rPr>
              <w:t xml:space="preserve">Contribute to the overall ethos of the Wardle Trust. </w:t>
            </w:r>
          </w:p>
          <w:p w:rsidR="007B1B84" w:rsidRDefault="00C171A8">
            <w:r>
              <w:rPr>
                <w:rFonts w:ascii="Arial" w:eastAsia="Arial" w:hAnsi="Arial" w:cs="Arial"/>
              </w:rPr>
              <w:t xml:space="preserve"> </w:t>
            </w:r>
          </w:p>
        </w:tc>
      </w:tr>
      <w:tr w:rsidR="007B1B84">
        <w:trPr>
          <w:trHeight w:val="509"/>
        </w:trPr>
        <w:tc>
          <w:tcPr>
            <w:tcW w:w="360" w:type="dxa"/>
            <w:tcBorders>
              <w:top w:val="nil"/>
              <w:left w:val="nil"/>
              <w:bottom w:val="nil"/>
              <w:right w:val="nil"/>
            </w:tcBorders>
          </w:tcPr>
          <w:p w:rsidR="007B1B84" w:rsidRDefault="00C171A8">
            <w:r>
              <w:rPr>
                <w:rFonts w:ascii="Segoe UI Symbol" w:eastAsia="Segoe UI Symbol" w:hAnsi="Segoe UI Symbol" w:cs="Segoe UI Symbol"/>
              </w:rPr>
              <w:t></w:t>
            </w:r>
            <w:r>
              <w:rPr>
                <w:rFonts w:ascii="Arial" w:eastAsia="Arial" w:hAnsi="Arial" w:cs="Arial"/>
              </w:rPr>
              <w:t xml:space="preserve"> </w:t>
            </w:r>
          </w:p>
        </w:tc>
        <w:tc>
          <w:tcPr>
            <w:tcW w:w="9053" w:type="dxa"/>
            <w:tcBorders>
              <w:top w:val="nil"/>
              <w:left w:val="nil"/>
              <w:bottom w:val="nil"/>
              <w:right w:val="nil"/>
            </w:tcBorders>
          </w:tcPr>
          <w:p w:rsidR="007B1B84" w:rsidRDefault="00C171A8">
            <w:r>
              <w:rPr>
                <w:rFonts w:ascii="Arial" w:eastAsia="Arial" w:hAnsi="Arial" w:cs="Arial"/>
              </w:rPr>
              <w:t xml:space="preserve">Be flexible within the working week to support after school, evenings and weekend productions and/or events. </w:t>
            </w:r>
          </w:p>
        </w:tc>
      </w:tr>
    </w:tbl>
    <w:p w:rsidR="007B1B84" w:rsidRDefault="00C171A8">
      <w:pPr>
        <w:spacing w:after="14"/>
      </w:pPr>
      <w:r>
        <w:rPr>
          <w:rFonts w:ascii="Arial" w:eastAsia="Arial" w:hAnsi="Arial" w:cs="Arial"/>
        </w:rPr>
        <w:t xml:space="preserve"> </w:t>
      </w:r>
    </w:p>
    <w:p w:rsidR="007B1B84" w:rsidRDefault="00C171A8">
      <w:pPr>
        <w:pStyle w:val="Heading1"/>
        <w:ind w:left="-5"/>
      </w:pPr>
      <w:r>
        <w:t xml:space="preserve">Secondary Duties </w:t>
      </w:r>
    </w:p>
    <w:p w:rsidR="007B1B84" w:rsidRDefault="00C171A8">
      <w:pPr>
        <w:spacing w:after="0"/>
      </w:pPr>
      <w:r>
        <w:rPr>
          <w:rFonts w:ascii="Arial" w:eastAsia="Arial" w:hAnsi="Arial" w:cs="Arial"/>
        </w:rPr>
        <w:t xml:space="preserve"> </w:t>
      </w:r>
    </w:p>
    <w:tbl>
      <w:tblPr>
        <w:tblStyle w:val="TableGrid"/>
        <w:tblW w:w="9382" w:type="dxa"/>
        <w:tblInd w:w="0" w:type="dxa"/>
        <w:tblLook w:val="04A0" w:firstRow="1" w:lastRow="0" w:firstColumn="1" w:lastColumn="0" w:noHBand="0" w:noVBand="1"/>
      </w:tblPr>
      <w:tblGrid>
        <w:gridCol w:w="427"/>
        <w:gridCol w:w="8955"/>
      </w:tblGrid>
      <w:tr w:rsidR="007B1B84">
        <w:trPr>
          <w:trHeight w:val="856"/>
        </w:trPr>
        <w:tc>
          <w:tcPr>
            <w:tcW w:w="427" w:type="dxa"/>
            <w:tcBorders>
              <w:top w:val="nil"/>
              <w:left w:val="nil"/>
              <w:bottom w:val="nil"/>
              <w:right w:val="nil"/>
            </w:tcBorders>
          </w:tcPr>
          <w:p w:rsidR="007B1B84" w:rsidRDefault="00C171A8">
            <w:pPr>
              <w:spacing w:after="264"/>
            </w:pPr>
            <w:r>
              <w:rPr>
                <w:rFonts w:ascii="Segoe UI Symbol" w:eastAsia="Segoe UI Symbol" w:hAnsi="Segoe UI Symbol" w:cs="Segoe UI Symbol"/>
              </w:rPr>
              <w:t></w:t>
            </w:r>
            <w:r>
              <w:rPr>
                <w:rFonts w:ascii="Arial" w:eastAsia="Arial" w:hAnsi="Arial" w:cs="Arial"/>
              </w:rPr>
              <w:t xml:space="preserve"> </w:t>
            </w:r>
          </w:p>
          <w:p w:rsidR="007B1B84" w:rsidRDefault="00C171A8">
            <w:r>
              <w:rPr>
                <w:rFonts w:ascii="Arial" w:eastAsia="Arial" w:hAnsi="Arial" w:cs="Arial"/>
              </w:rPr>
              <w:t xml:space="preserve"> </w:t>
            </w:r>
          </w:p>
        </w:tc>
        <w:tc>
          <w:tcPr>
            <w:tcW w:w="8955" w:type="dxa"/>
            <w:tcBorders>
              <w:top w:val="nil"/>
              <w:left w:val="nil"/>
              <w:bottom w:val="nil"/>
              <w:right w:val="nil"/>
            </w:tcBorders>
          </w:tcPr>
          <w:p w:rsidR="007B1B84" w:rsidRDefault="00C171A8">
            <w:r>
              <w:rPr>
                <w:rFonts w:ascii="Arial" w:eastAsia="Arial" w:hAnsi="Arial" w:cs="Arial"/>
              </w:rPr>
              <w:t xml:space="preserve">To participate in programmes of training as a trainee and when required as a trainer facilitator. </w:t>
            </w:r>
          </w:p>
        </w:tc>
      </w:tr>
      <w:tr w:rsidR="007B1B84">
        <w:trPr>
          <w:trHeight w:val="598"/>
        </w:trPr>
        <w:tc>
          <w:tcPr>
            <w:tcW w:w="427" w:type="dxa"/>
            <w:tcBorders>
              <w:top w:val="nil"/>
              <w:left w:val="nil"/>
              <w:bottom w:val="nil"/>
              <w:right w:val="nil"/>
            </w:tcBorders>
          </w:tcPr>
          <w:p w:rsidR="007B1B84" w:rsidRDefault="00C171A8">
            <w:r>
              <w:rPr>
                <w:rFonts w:ascii="Segoe UI Symbol" w:eastAsia="Segoe UI Symbol" w:hAnsi="Segoe UI Symbol" w:cs="Segoe UI Symbol"/>
              </w:rPr>
              <w:t></w:t>
            </w:r>
            <w:r>
              <w:rPr>
                <w:rFonts w:ascii="Arial" w:eastAsia="Arial" w:hAnsi="Arial" w:cs="Arial"/>
              </w:rPr>
              <w:t xml:space="preserve"> </w:t>
            </w:r>
          </w:p>
          <w:p w:rsidR="007B1B84" w:rsidRDefault="00C171A8">
            <w:r>
              <w:rPr>
                <w:rFonts w:ascii="Arial" w:eastAsia="Arial" w:hAnsi="Arial" w:cs="Arial"/>
              </w:rPr>
              <w:t xml:space="preserve"> </w:t>
            </w:r>
          </w:p>
        </w:tc>
        <w:tc>
          <w:tcPr>
            <w:tcW w:w="8955" w:type="dxa"/>
            <w:tcBorders>
              <w:top w:val="nil"/>
              <w:left w:val="nil"/>
              <w:bottom w:val="nil"/>
              <w:right w:val="nil"/>
            </w:tcBorders>
          </w:tcPr>
          <w:p w:rsidR="007B1B84" w:rsidRDefault="00C171A8">
            <w:r>
              <w:rPr>
                <w:rFonts w:ascii="Arial" w:eastAsia="Arial" w:hAnsi="Arial" w:cs="Arial"/>
              </w:rPr>
              <w:t xml:space="preserve">To undertake training to provide First Aid cover as required. </w:t>
            </w:r>
          </w:p>
        </w:tc>
      </w:tr>
      <w:tr w:rsidR="007B1B84">
        <w:trPr>
          <w:trHeight w:val="540"/>
        </w:trPr>
        <w:tc>
          <w:tcPr>
            <w:tcW w:w="427" w:type="dxa"/>
            <w:tcBorders>
              <w:top w:val="nil"/>
              <w:left w:val="nil"/>
              <w:bottom w:val="nil"/>
              <w:right w:val="nil"/>
            </w:tcBorders>
          </w:tcPr>
          <w:p w:rsidR="007B1B84" w:rsidRDefault="00C171A8">
            <w:r>
              <w:rPr>
                <w:rFonts w:ascii="Segoe UI Symbol" w:eastAsia="Segoe UI Symbol" w:hAnsi="Segoe UI Symbol" w:cs="Segoe UI Symbol"/>
              </w:rPr>
              <w:t></w:t>
            </w:r>
            <w:r>
              <w:rPr>
                <w:rFonts w:ascii="Arial" w:eastAsia="Arial" w:hAnsi="Arial" w:cs="Arial"/>
              </w:rPr>
              <w:t xml:space="preserve"> </w:t>
            </w:r>
          </w:p>
          <w:p w:rsidR="007B1B84" w:rsidRDefault="00C171A8">
            <w:r>
              <w:rPr>
                <w:rFonts w:ascii="Arial" w:eastAsia="Arial" w:hAnsi="Arial" w:cs="Arial"/>
              </w:rPr>
              <w:t xml:space="preserve"> </w:t>
            </w:r>
          </w:p>
        </w:tc>
        <w:tc>
          <w:tcPr>
            <w:tcW w:w="8955" w:type="dxa"/>
            <w:tcBorders>
              <w:top w:val="nil"/>
              <w:left w:val="nil"/>
              <w:bottom w:val="nil"/>
              <w:right w:val="nil"/>
            </w:tcBorders>
          </w:tcPr>
          <w:p w:rsidR="007B1B84" w:rsidRDefault="00C171A8">
            <w:r>
              <w:rPr>
                <w:rFonts w:ascii="Arial" w:eastAsia="Arial" w:hAnsi="Arial" w:cs="Arial"/>
              </w:rPr>
              <w:t xml:space="preserve">Appreciate and support the role of other professionals. </w:t>
            </w:r>
          </w:p>
        </w:tc>
      </w:tr>
      <w:tr w:rsidR="007B1B84">
        <w:trPr>
          <w:trHeight w:val="773"/>
        </w:trPr>
        <w:tc>
          <w:tcPr>
            <w:tcW w:w="427" w:type="dxa"/>
            <w:tcBorders>
              <w:top w:val="nil"/>
              <w:left w:val="nil"/>
              <w:bottom w:val="nil"/>
              <w:right w:val="nil"/>
            </w:tcBorders>
          </w:tcPr>
          <w:p w:rsidR="007B1B84" w:rsidRDefault="00C171A8">
            <w:pPr>
              <w:spacing w:after="190"/>
            </w:pPr>
            <w:r>
              <w:rPr>
                <w:rFonts w:ascii="Segoe UI Symbol" w:eastAsia="Segoe UI Symbol" w:hAnsi="Segoe UI Symbol" w:cs="Segoe UI Symbol"/>
              </w:rPr>
              <w:t></w:t>
            </w:r>
            <w:r>
              <w:rPr>
                <w:rFonts w:ascii="Arial" w:eastAsia="Arial" w:hAnsi="Arial" w:cs="Arial"/>
              </w:rPr>
              <w:t xml:space="preserve"> </w:t>
            </w:r>
          </w:p>
          <w:p w:rsidR="007B1B84" w:rsidRDefault="00C171A8">
            <w:r>
              <w:rPr>
                <w:rFonts w:ascii="Arial" w:eastAsia="Arial" w:hAnsi="Arial" w:cs="Arial"/>
              </w:rPr>
              <w:t xml:space="preserve"> </w:t>
            </w:r>
          </w:p>
        </w:tc>
        <w:tc>
          <w:tcPr>
            <w:tcW w:w="8955" w:type="dxa"/>
            <w:tcBorders>
              <w:top w:val="nil"/>
              <w:left w:val="nil"/>
              <w:bottom w:val="nil"/>
              <w:right w:val="nil"/>
            </w:tcBorders>
          </w:tcPr>
          <w:p w:rsidR="007B1B84" w:rsidRDefault="00C171A8">
            <w:r>
              <w:rPr>
                <w:rFonts w:ascii="Arial" w:eastAsia="Arial" w:hAnsi="Arial" w:cs="Arial"/>
              </w:rPr>
              <w:t>Ensure that Academy’s</w:t>
            </w:r>
            <w:r>
              <w:rPr>
                <w:rFonts w:ascii="Arial" w:eastAsia="Arial" w:hAnsi="Arial" w:cs="Arial"/>
                <w:b/>
              </w:rPr>
              <w:t xml:space="preserve"> </w:t>
            </w:r>
            <w:r>
              <w:rPr>
                <w:rFonts w:ascii="Arial" w:eastAsia="Arial" w:hAnsi="Arial" w:cs="Arial"/>
              </w:rPr>
              <w:t xml:space="preserve">commitment to public service orientation and care of our customers is provided. </w:t>
            </w:r>
          </w:p>
        </w:tc>
      </w:tr>
      <w:tr w:rsidR="007B1B84">
        <w:trPr>
          <w:trHeight w:val="521"/>
        </w:trPr>
        <w:tc>
          <w:tcPr>
            <w:tcW w:w="427" w:type="dxa"/>
            <w:tcBorders>
              <w:top w:val="nil"/>
              <w:left w:val="nil"/>
              <w:bottom w:val="nil"/>
              <w:right w:val="nil"/>
            </w:tcBorders>
          </w:tcPr>
          <w:p w:rsidR="007B1B84" w:rsidRDefault="00C171A8">
            <w:r>
              <w:rPr>
                <w:rFonts w:ascii="Segoe UI Symbol" w:eastAsia="Segoe UI Symbol" w:hAnsi="Segoe UI Symbol" w:cs="Segoe UI Symbol"/>
              </w:rPr>
              <w:t></w:t>
            </w:r>
            <w:r>
              <w:rPr>
                <w:rFonts w:ascii="Arial" w:eastAsia="Arial" w:hAnsi="Arial" w:cs="Arial"/>
              </w:rPr>
              <w:t xml:space="preserve"> </w:t>
            </w:r>
          </w:p>
          <w:p w:rsidR="007B1B84" w:rsidRDefault="00C171A8">
            <w:r>
              <w:rPr>
                <w:rFonts w:ascii="Arial" w:eastAsia="Arial" w:hAnsi="Arial" w:cs="Arial"/>
              </w:rPr>
              <w:t xml:space="preserve"> </w:t>
            </w:r>
          </w:p>
        </w:tc>
        <w:tc>
          <w:tcPr>
            <w:tcW w:w="8955" w:type="dxa"/>
            <w:tcBorders>
              <w:top w:val="nil"/>
              <w:left w:val="nil"/>
              <w:bottom w:val="nil"/>
              <w:right w:val="nil"/>
            </w:tcBorders>
          </w:tcPr>
          <w:p w:rsidR="007B1B84" w:rsidRDefault="00C171A8">
            <w:r>
              <w:rPr>
                <w:rFonts w:ascii="Arial" w:eastAsia="Arial" w:hAnsi="Arial" w:cs="Arial"/>
              </w:rPr>
              <w:t xml:space="preserve">Be able to render regular and efficient service to undertake the duties of this post. </w:t>
            </w:r>
          </w:p>
        </w:tc>
      </w:tr>
      <w:tr w:rsidR="007B1B84">
        <w:trPr>
          <w:trHeight w:val="521"/>
        </w:trPr>
        <w:tc>
          <w:tcPr>
            <w:tcW w:w="427" w:type="dxa"/>
            <w:tcBorders>
              <w:top w:val="nil"/>
              <w:left w:val="nil"/>
              <w:bottom w:val="nil"/>
              <w:right w:val="nil"/>
            </w:tcBorders>
          </w:tcPr>
          <w:p w:rsidR="007B1B84" w:rsidRDefault="00C171A8">
            <w:r>
              <w:rPr>
                <w:rFonts w:ascii="Segoe UI Symbol" w:eastAsia="Segoe UI Symbol" w:hAnsi="Segoe UI Symbol" w:cs="Segoe UI Symbol"/>
              </w:rPr>
              <w:t></w:t>
            </w:r>
            <w:r>
              <w:rPr>
                <w:rFonts w:ascii="Arial" w:eastAsia="Arial" w:hAnsi="Arial" w:cs="Arial"/>
              </w:rPr>
              <w:t xml:space="preserve"> </w:t>
            </w:r>
          </w:p>
          <w:p w:rsidR="007B1B84" w:rsidRDefault="00C171A8">
            <w:r>
              <w:rPr>
                <w:rFonts w:ascii="Arial" w:eastAsia="Arial" w:hAnsi="Arial" w:cs="Arial"/>
              </w:rPr>
              <w:t xml:space="preserve"> </w:t>
            </w:r>
          </w:p>
        </w:tc>
        <w:tc>
          <w:tcPr>
            <w:tcW w:w="8955" w:type="dxa"/>
            <w:tcBorders>
              <w:top w:val="nil"/>
              <w:left w:val="nil"/>
              <w:bottom w:val="nil"/>
              <w:right w:val="nil"/>
            </w:tcBorders>
          </w:tcPr>
          <w:p w:rsidR="007B1B84" w:rsidRDefault="00C171A8">
            <w:r>
              <w:rPr>
                <w:rFonts w:ascii="Arial" w:eastAsia="Arial" w:hAnsi="Arial" w:cs="Arial"/>
              </w:rPr>
              <w:t xml:space="preserve">Contribute to the school ethos, aims and the development/improvement plan. </w:t>
            </w:r>
          </w:p>
        </w:tc>
      </w:tr>
      <w:tr w:rsidR="007B1B84">
        <w:trPr>
          <w:trHeight w:val="1046"/>
        </w:trPr>
        <w:tc>
          <w:tcPr>
            <w:tcW w:w="427" w:type="dxa"/>
            <w:tcBorders>
              <w:top w:val="nil"/>
              <w:left w:val="nil"/>
              <w:bottom w:val="nil"/>
              <w:right w:val="nil"/>
            </w:tcBorders>
          </w:tcPr>
          <w:p w:rsidR="007B1B84" w:rsidRDefault="00C171A8">
            <w:pPr>
              <w:spacing w:after="444"/>
            </w:pPr>
            <w:r>
              <w:rPr>
                <w:rFonts w:ascii="Segoe UI Symbol" w:eastAsia="Segoe UI Symbol" w:hAnsi="Segoe UI Symbol" w:cs="Segoe UI Symbol"/>
              </w:rPr>
              <w:t></w:t>
            </w:r>
            <w:r>
              <w:rPr>
                <w:rFonts w:ascii="Arial" w:eastAsia="Arial" w:hAnsi="Arial" w:cs="Arial"/>
              </w:rPr>
              <w:t xml:space="preserve"> </w:t>
            </w:r>
          </w:p>
          <w:p w:rsidR="007B1B84" w:rsidRDefault="00C171A8">
            <w:r>
              <w:rPr>
                <w:rFonts w:ascii="Arial" w:eastAsia="Arial" w:hAnsi="Arial" w:cs="Arial"/>
              </w:rPr>
              <w:t xml:space="preserve"> </w:t>
            </w:r>
          </w:p>
        </w:tc>
        <w:tc>
          <w:tcPr>
            <w:tcW w:w="8955" w:type="dxa"/>
            <w:tcBorders>
              <w:top w:val="nil"/>
              <w:left w:val="nil"/>
              <w:bottom w:val="nil"/>
              <w:right w:val="nil"/>
            </w:tcBorders>
          </w:tcPr>
          <w:p w:rsidR="007B1B84" w:rsidRDefault="00C171A8">
            <w:r>
              <w:rPr>
                <w:rFonts w:ascii="Arial" w:eastAsia="Arial" w:hAnsi="Arial" w:cs="Arial"/>
              </w:rPr>
              <w:t xml:space="preserve">Be aware of and comply with policies and procedures relating to child protection, health, safety and security, confidentiality and data protection, reporting all concerns to an appropriate person. </w:t>
            </w:r>
          </w:p>
        </w:tc>
      </w:tr>
      <w:tr w:rsidR="007B1B84">
        <w:trPr>
          <w:trHeight w:val="1149"/>
        </w:trPr>
        <w:tc>
          <w:tcPr>
            <w:tcW w:w="427" w:type="dxa"/>
            <w:tcBorders>
              <w:top w:val="nil"/>
              <w:left w:val="nil"/>
              <w:bottom w:val="nil"/>
              <w:right w:val="nil"/>
            </w:tcBorders>
          </w:tcPr>
          <w:p w:rsidR="007B1B84" w:rsidRDefault="00C171A8">
            <w:r>
              <w:rPr>
                <w:rFonts w:ascii="Segoe UI Symbol" w:eastAsia="Segoe UI Symbol" w:hAnsi="Segoe UI Symbol" w:cs="Segoe UI Symbol"/>
              </w:rPr>
              <w:t></w:t>
            </w:r>
            <w:r>
              <w:rPr>
                <w:rFonts w:ascii="Arial" w:eastAsia="Arial" w:hAnsi="Arial" w:cs="Arial"/>
              </w:rPr>
              <w:t xml:space="preserve"> </w:t>
            </w:r>
          </w:p>
        </w:tc>
        <w:tc>
          <w:tcPr>
            <w:tcW w:w="8955" w:type="dxa"/>
            <w:tcBorders>
              <w:top w:val="nil"/>
              <w:left w:val="nil"/>
              <w:bottom w:val="nil"/>
              <w:right w:val="nil"/>
            </w:tcBorders>
          </w:tcPr>
          <w:p w:rsidR="007B1B84" w:rsidRDefault="00C171A8">
            <w:r>
              <w:rPr>
                <w:rFonts w:ascii="Arial" w:eastAsia="Arial" w:hAnsi="Arial" w:cs="Arial"/>
              </w:rPr>
              <w:t xml:space="preserve">To undertake such other duties and responsibilities of an equivalent nature as may be determined from time to time by the Headteacher (or nominated representative) or Trust Board in consultation with the postholder (and if he/she so wishes, with his/her Trade Union representative). </w:t>
            </w:r>
          </w:p>
        </w:tc>
      </w:tr>
    </w:tbl>
    <w:p w:rsidR="007B1B84" w:rsidRDefault="00C171A8">
      <w:pPr>
        <w:spacing w:after="17"/>
      </w:pPr>
      <w:r>
        <w:rPr>
          <w:rFonts w:ascii="Arial" w:eastAsia="Arial" w:hAnsi="Arial" w:cs="Arial"/>
        </w:rPr>
        <w:t xml:space="preserve"> </w:t>
      </w:r>
    </w:p>
    <w:p w:rsidR="007B1B84" w:rsidRDefault="00C171A8">
      <w:pPr>
        <w:spacing w:after="19"/>
      </w:pPr>
      <w:r>
        <w:rPr>
          <w:rFonts w:ascii="Arial" w:eastAsia="Arial" w:hAnsi="Arial" w:cs="Arial"/>
        </w:rPr>
        <w:t xml:space="preserve"> </w:t>
      </w:r>
    </w:p>
    <w:p w:rsidR="007B1B84" w:rsidRDefault="00C171A8">
      <w:pPr>
        <w:spacing w:after="16"/>
      </w:pPr>
      <w:r>
        <w:rPr>
          <w:rFonts w:ascii="Arial" w:eastAsia="Arial" w:hAnsi="Arial" w:cs="Arial"/>
        </w:rPr>
        <w:t xml:space="preserve"> </w:t>
      </w:r>
    </w:p>
    <w:p w:rsidR="007B1B84" w:rsidRDefault="00C171A8">
      <w:pPr>
        <w:spacing w:after="16"/>
      </w:pPr>
      <w:r>
        <w:rPr>
          <w:rFonts w:ascii="Arial" w:eastAsia="Arial" w:hAnsi="Arial" w:cs="Arial"/>
        </w:rPr>
        <w:t xml:space="preserve"> </w:t>
      </w:r>
    </w:p>
    <w:p w:rsidR="007B1B84" w:rsidRDefault="00C171A8">
      <w:pPr>
        <w:spacing w:after="16"/>
      </w:pPr>
      <w:r>
        <w:rPr>
          <w:rFonts w:ascii="Arial" w:eastAsia="Arial" w:hAnsi="Arial" w:cs="Arial"/>
        </w:rPr>
        <w:t xml:space="preserve"> </w:t>
      </w:r>
    </w:p>
    <w:p w:rsidR="007B1B84" w:rsidRDefault="00C171A8">
      <w:pPr>
        <w:spacing w:after="16"/>
      </w:pPr>
      <w:r>
        <w:rPr>
          <w:rFonts w:ascii="Arial" w:eastAsia="Arial" w:hAnsi="Arial" w:cs="Arial"/>
        </w:rPr>
        <w:t xml:space="preserve"> </w:t>
      </w:r>
    </w:p>
    <w:p w:rsidR="007B1B84" w:rsidRDefault="00C171A8">
      <w:pPr>
        <w:spacing w:after="19"/>
      </w:pPr>
      <w:r>
        <w:rPr>
          <w:rFonts w:ascii="Arial" w:eastAsia="Arial" w:hAnsi="Arial" w:cs="Arial"/>
        </w:rPr>
        <w:t xml:space="preserve"> </w:t>
      </w:r>
    </w:p>
    <w:p w:rsidR="007B1B84" w:rsidRDefault="00C171A8">
      <w:pPr>
        <w:spacing w:after="16"/>
      </w:pPr>
      <w:r>
        <w:rPr>
          <w:rFonts w:ascii="Arial" w:eastAsia="Arial" w:hAnsi="Arial" w:cs="Arial"/>
        </w:rPr>
        <w:t xml:space="preserve"> </w:t>
      </w:r>
    </w:p>
    <w:p w:rsidR="007B1B84" w:rsidRDefault="00C171A8">
      <w:pPr>
        <w:spacing w:after="16"/>
      </w:pPr>
      <w:r>
        <w:rPr>
          <w:rFonts w:ascii="Arial" w:eastAsia="Arial" w:hAnsi="Arial" w:cs="Arial"/>
        </w:rPr>
        <w:t xml:space="preserve"> </w:t>
      </w:r>
    </w:p>
    <w:p w:rsidR="007B1B84" w:rsidRDefault="00C171A8">
      <w:pPr>
        <w:spacing w:after="16"/>
      </w:pPr>
      <w:r>
        <w:rPr>
          <w:rFonts w:ascii="Arial" w:eastAsia="Arial" w:hAnsi="Arial" w:cs="Arial"/>
        </w:rPr>
        <w:t xml:space="preserve"> </w:t>
      </w:r>
    </w:p>
    <w:p w:rsidR="007B1B84" w:rsidRDefault="00C171A8">
      <w:pPr>
        <w:spacing w:after="16"/>
      </w:pPr>
      <w:r>
        <w:rPr>
          <w:rFonts w:ascii="Arial" w:eastAsia="Arial" w:hAnsi="Arial" w:cs="Arial"/>
        </w:rPr>
        <w:t xml:space="preserve"> </w:t>
      </w:r>
    </w:p>
    <w:p w:rsidR="007B1B84" w:rsidRDefault="00C171A8">
      <w:pPr>
        <w:spacing w:after="19"/>
      </w:pPr>
      <w:r>
        <w:rPr>
          <w:rFonts w:ascii="Arial" w:eastAsia="Arial" w:hAnsi="Arial" w:cs="Arial"/>
        </w:rPr>
        <w:t xml:space="preserve"> </w:t>
      </w:r>
    </w:p>
    <w:p w:rsidR="007B1B84" w:rsidRDefault="00C171A8">
      <w:pPr>
        <w:spacing w:after="0"/>
      </w:pPr>
      <w:r>
        <w:rPr>
          <w:rFonts w:ascii="Arial" w:eastAsia="Arial" w:hAnsi="Arial" w:cs="Arial"/>
        </w:rPr>
        <w:t xml:space="preserve"> </w:t>
      </w:r>
    </w:p>
    <w:p w:rsidR="007B1B84" w:rsidRDefault="00C171A8">
      <w:pPr>
        <w:pBdr>
          <w:top w:val="single" w:sz="4" w:space="0" w:color="000000"/>
          <w:left w:val="single" w:sz="4" w:space="0" w:color="000000"/>
          <w:bottom w:val="single" w:sz="4" w:space="0" w:color="000000"/>
          <w:right w:val="single" w:sz="4" w:space="0" w:color="000000"/>
        </w:pBdr>
        <w:shd w:val="clear" w:color="auto" w:fill="A8D08D"/>
        <w:spacing w:after="0"/>
        <w:ind w:left="272" w:right="1" w:hanging="10"/>
        <w:jc w:val="center"/>
      </w:pPr>
      <w:r>
        <w:rPr>
          <w:rFonts w:ascii="Arial" w:eastAsia="Arial" w:hAnsi="Arial" w:cs="Arial"/>
          <w:b/>
          <w:sz w:val="24"/>
        </w:rPr>
        <w:t xml:space="preserve">Wardle Trust </w:t>
      </w:r>
    </w:p>
    <w:p w:rsidR="007B1B84" w:rsidRDefault="00C171A8">
      <w:pPr>
        <w:pBdr>
          <w:top w:val="single" w:sz="4" w:space="0" w:color="000000"/>
          <w:left w:val="single" w:sz="4" w:space="0" w:color="000000"/>
          <w:bottom w:val="single" w:sz="4" w:space="0" w:color="000000"/>
          <w:right w:val="single" w:sz="4" w:space="0" w:color="000000"/>
        </w:pBdr>
        <w:shd w:val="clear" w:color="auto" w:fill="A8D08D"/>
        <w:spacing w:after="0"/>
        <w:ind w:left="272" w:right="1" w:hanging="10"/>
        <w:jc w:val="center"/>
      </w:pPr>
      <w:r>
        <w:rPr>
          <w:rFonts w:ascii="Arial" w:eastAsia="Arial" w:hAnsi="Arial" w:cs="Arial"/>
          <w:b/>
          <w:sz w:val="24"/>
        </w:rPr>
        <w:t xml:space="preserve">Person Specification </w:t>
      </w:r>
    </w:p>
    <w:p w:rsidR="007B1B84" w:rsidRDefault="00C171A8">
      <w:pPr>
        <w:spacing w:after="0"/>
        <w:ind w:right="7"/>
        <w:jc w:val="center"/>
      </w:pPr>
      <w:r>
        <w:rPr>
          <w:rFonts w:ascii="Arial" w:eastAsia="Arial" w:hAnsi="Arial" w:cs="Arial"/>
          <w:b/>
        </w:rPr>
        <w:t xml:space="preserve"> </w:t>
      </w:r>
    </w:p>
    <w:p w:rsidR="007B1B84" w:rsidRDefault="00C171A8">
      <w:pPr>
        <w:spacing w:after="0"/>
        <w:ind w:right="2"/>
        <w:jc w:val="center"/>
      </w:pPr>
      <w:r>
        <w:rPr>
          <w:rFonts w:ascii="Arial" w:eastAsia="Arial" w:hAnsi="Arial" w:cs="Arial"/>
          <w:b/>
          <w:sz w:val="24"/>
        </w:rPr>
        <w:t xml:space="preserve"> </w:t>
      </w:r>
    </w:p>
    <w:tbl>
      <w:tblPr>
        <w:tblStyle w:val="TableGrid"/>
        <w:tblW w:w="9646" w:type="dxa"/>
        <w:tblInd w:w="-140" w:type="dxa"/>
        <w:tblCellMar>
          <w:top w:w="7" w:type="dxa"/>
          <w:left w:w="107" w:type="dxa"/>
          <w:right w:w="124" w:type="dxa"/>
        </w:tblCellMar>
        <w:tblLook w:val="04A0" w:firstRow="1" w:lastRow="0" w:firstColumn="1" w:lastColumn="0" w:noHBand="0" w:noVBand="1"/>
      </w:tblPr>
      <w:tblGrid>
        <w:gridCol w:w="1513"/>
        <w:gridCol w:w="3281"/>
        <w:gridCol w:w="1841"/>
        <w:gridCol w:w="3011"/>
      </w:tblGrid>
      <w:tr w:rsidR="007B1B84">
        <w:trPr>
          <w:trHeight w:val="560"/>
        </w:trPr>
        <w:tc>
          <w:tcPr>
            <w:tcW w:w="1512" w:type="dxa"/>
            <w:tcBorders>
              <w:top w:val="single" w:sz="4" w:space="0" w:color="000000"/>
              <w:left w:val="single" w:sz="4" w:space="0" w:color="000000"/>
              <w:bottom w:val="single" w:sz="4" w:space="0" w:color="000000"/>
              <w:right w:val="single" w:sz="4" w:space="0" w:color="000000"/>
            </w:tcBorders>
            <w:shd w:val="clear" w:color="auto" w:fill="A8D08D"/>
          </w:tcPr>
          <w:p w:rsidR="007B1B84" w:rsidRDefault="00C171A8">
            <w:pPr>
              <w:jc w:val="both"/>
            </w:pPr>
            <w:r>
              <w:rPr>
                <w:rFonts w:ascii="Arial" w:eastAsia="Arial" w:hAnsi="Arial" w:cs="Arial"/>
                <w:b/>
                <w:sz w:val="24"/>
              </w:rPr>
              <w:t xml:space="preserve">Academy : </w:t>
            </w:r>
          </w:p>
        </w:tc>
        <w:tc>
          <w:tcPr>
            <w:tcW w:w="3281" w:type="dxa"/>
            <w:tcBorders>
              <w:top w:val="single" w:sz="4" w:space="0" w:color="000000"/>
              <w:left w:val="single" w:sz="4" w:space="0" w:color="000000"/>
              <w:bottom w:val="single" w:sz="4" w:space="0" w:color="000000"/>
              <w:right w:val="single" w:sz="4" w:space="0" w:color="000000"/>
            </w:tcBorders>
          </w:tcPr>
          <w:p w:rsidR="007B1B84" w:rsidRDefault="00C171A8">
            <w:pPr>
              <w:ind w:left="18"/>
              <w:jc w:val="center"/>
            </w:pPr>
            <w:r>
              <w:rPr>
                <w:rFonts w:ascii="Arial" w:eastAsia="Arial" w:hAnsi="Arial" w:cs="Arial"/>
                <w:b/>
                <w:sz w:val="24"/>
              </w:rPr>
              <w:t xml:space="preserve">Wardle Academy </w:t>
            </w:r>
          </w:p>
        </w:tc>
        <w:tc>
          <w:tcPr>
            <w:tcW w:w="1841" w:type="dxa"/>
            <w:tcBorders>
              <w:top w:val="single" w:sz="4" w:space="0" w:color="000000"/>
              <w:left w:val="single" w:sz="4" w:space="0" w:color="000000"/>
              <w:bottom w:val="single" w:sz="4" w:space="0" w:color="000000"/>
              <w:right w:val="single" w:sz="4" w:space="0" w:color="000000"/>
            </w:tcBorders>
            <w:shd w:val="clear" w:color="auto" w:fill="A8D08D"/>
          </w:tcPr>
          <w:p w:rsidR="007B1B84" w:rsidRDefault="00C171A8">
            <w:r>
              <w:rPr>
                <w:rFonts w:ascii="Arial" w:eastAsia="Arial" w:hAnsi="Arial" w:cs="Arial"/>
                <w:b/>
                <w:sz w:val="24"/>
              </w:rPr>
              <w:t xml:space="preserve">Post: </w:t>
            </w:r>
          </w:p>
        </w:tc>
        <w:tc>
          <w:tcPr>
            <w:tcW w:w="3011" w:type="dxa"/>
            <w:tcBorders>
              <w:top w:val="single" w:sz="4" w:space="0" w:color="000000"/>
              <w:left w:val="single" w:sz="4" w:space="0" w:color="000000"/>
              <w:bottom w:val="single" w:sz="4" w:space="0" w:color="000000"/>
              <w:right w:val="single" w:sz="4" w:space="0" w:color="000000"/>
            </w:tcBorders>
          </w:tcPr>
          <w:p w:rsidR="007B1B84" w:rsidRDefault="00C171A8">
            <w:pPr>
              <w:ind w:left="958" w:hanging="675"/>
            </w:pPr>
            <w:r>
              <w:rPr>
                <w:rFonts w:ascii="Arial" w:eastAsia="Arial" w:hAnsi="Arial" w:cs="Arial"/>
                <w:b/>
                <w:sz w:val="24"/>
              </w:rPr>
              <w:t xml:space="preserve">Media &amp; Marketing Officer </w:t>
            </w:r>
          </w:p>
        </w:tc>
      </w:tr>
      <w:tr w:rsidR="007B1B84">
        <w:trPr>
          <w:trHeight w:val="284"/>
        </w:trPr>
        <w:tc>
          <w:tcPr>
            <w:tcW w:w="1512" w:type="dxa"/>
            <w:tcBorders>
              <w:top w:val="single" w:sz="4" w:space="0" w:color="000000"/>
              <w:left w:val="single" w:sz="4" w:space="0" w:color="000000"/>
              <w:bottom w:val="single" w:sz="4" w:space="0" w:color="000000"/>
              <w:right w:val="single" w:sz="4" w:space="0" w:color="000000"/>
            </w:tcBorders>
            <w:shd w:val="clear" w:color="auto" w:fill="A8D08D"/>
          </w:tcPr>
          <w:p w:rsidR="007B1B84" w:rsidRDefault="00C171A8">
            <w:r>
              <w:rPr>
                <w:rFonts w:ascii="Arial" w:eastAsia="Arial" w:hAnsi="Arial" w:cs="Arial"/>
                <w:b/>
                <w:sz w:val="24"/>
              </w:rPr>
              <w:t xml:space="preserve">Section : </w:t>
            </w:r>
          </w:p>
        </w:tc>
        <w:tc>
          <w:tcPr>
            <w:tcW w:w="3281" w:type="dxa"/>
            <w:tcBorders>
              <w:top w:val="single" w:sz="4" w:space="0" w:color="000000"/>
              <w:left w:val="single" w:sz="4" w:space="0" w:color="000000"/>
              <w:bottom w:val="single" w:sz="4" w:space="0" w:color="000000"/>
              <w:right w:val="single" w:sz="4" w:space="0" w:color="000000"/>
            </w:tcBorders>
          </w:tcPr>
          <w:p w:rsidR="007B1B84" w:rsidRDefault="00C171A8">
            <w:pPr>
              <w:ind w:left="16"/>
              <w:jc w:val="center"/>
            </w:pPr>
            <w:r>
              <w:rPr>
                <w:rFonts w:ascii="Arial" w:eastAsia="Arial" w:hAnsi="Arial" w:cs="Arial"/>
                <w:b/>
                <w:sz w:val="24"/>
              </w:rPr>
              <w:t xml:space="preserve">Associate Staff </w:t>
            </w:r>
          </w:p>
        </w:tc>
        <w:tc>
          <w:tcPr>
            <w:tcW w:w="1841" w:type="dxa"/>
            <w:tcBorders>
              <w:top w:val="single" w:sz="4" w:space="0" w:color="000000"/>
              <w:left w:val="single" w:sz="4" w:space="0" w:color="000000"/>
              <w:bottom w:val="single" w:sz="4" w:space="0" w:color="000000"/>
              <w:right w:val="single" w:sz="4" w:space="0" w:color="000000"/>
            </w:tcBorders>
            <w:shd w:val="clear" w:color="auto" w:fill="A8D08D"/>
          </w:tcPr>
          <w:p w:rsidR="007B1B84" w:rsidRDefault="00C171A8">
            <w:r>
              <w:rPr>
                <w:rFonts w:ascii="Arial" w:eastAsia="Arial" w:hAnsi="Arial" w:cs="Arial"/>
                <w:b/>
                <w:sz w:val="24"/>
              </w:rPr>
              <w:t xml:space="preserve">Scale: </w:t>
            </w:r>
          </w:p>
        </w:tc>
        <w:tc>
          <w:tcPr>
            <w:tcW w:w="3011" w:type="dxa"/>
            <w:tcBorders>
              <w:top w:val="single" w:sz="4" w:space="0" w:color="000000"/>
              <w:left w:val="single" w:sz="4" w:space="0" w:color="000000"/>
              <w:bottom w:val="single" w:sz="4" w:space="0" w:color="000000"/>
              <w:right w:val="single" w:sz="4" w:space="0" w:color="000000"/>
            </w:tcBorders>
          </w:tcPr>
          <w:p w:rsidR="007B1B84" w:rsidRDefault="00C171A8">
            <w:pPr>
              <w:ind w:left="18"/>
              <w:jc w:val="center"/>
            </w:pPr>
            <w:r>
              <w:rPr>
                <w:rFonts w:ascii="Arial" w:eastAsia="Arial" w:hAnsi="Arial" w:cs="Arial"/>
                <w:b/>
                <w:sz w:val="24"/>
              </w:rPr>
              <w:t xml:space="preserve">Scale 5 </w:t>
            </w:r>
          </w:p>
        </w:tc>
      </w:tr>
    </w:tbl>
    <w:p w:rsidR="007B1B84" w:rsidRDefault="00C171A8">
      <w:pPr>
        <w:spacing w:after="0"/>
      </w:pPr>
      <w:r>
        <w:rPr>
          <w:rFonts w:ascii="Arial" w:eastAsia="Arial" w:hAnsi="Arial" w:cs="Arial"/>
          <w:b/>
        </w:rPr>
        <w:t xml:space="preserve"> </w:t>
      </w:r>
    </w:p>
    <w:p w:rsidR="007B1B84" w:rsidRDefault="00C171A8">
      <w:pPr>
        <w:spacing w:after="0"/>
      </w:pPr>
      <w:r>
        <w:rPr>
          <w:rFonts w:ascii="Arial" w:eastAsia="Arial" w:hAnsi="Arial" w:cs="Arial"/>
          <w:b/>
          <w:sz w:val="24"/>
          <w:u w:val="single" w:color="000000"/>
        </w:rPr>
        <w:t>Note to Applicants:</w:t>
      </w:r>
      <w:r>
        <w:rPr>
          <w:rFonts w:ascii="Arial" w:eastAsia="Arial" w:hAnsi="Arial" w:cs="Arial"/>
          <w:b/>
          <w:sz w:val="24"/>
        </w:rPr>
        <w:t xml:space="preserve"> </w:t>
      </w:r>
    </w:p>
    <w:p w:rsidR="007B1B84" w:rsidRDefault="00C171A8">
      <w:pPr>
        <w:spacing w:after="0"/>
      </w:pPr>
      <w:r>
        <w:rPr>
          <w:rFonts w:ascii="Arial" w:eastAsia="Arial" w:hAnsi="Arial" w:cs="Arial"/>
          <w:sz w:val="24"/>
        </w:rPr>
        <w:t xml:space="preserve"> </w:t>
      </w:r>
    </w:p>
    <w:p w:rsidR="007B1B84" w:rsidRDefault="00C171A8">
      <w:pPr>
        <w:spacing w:after="0" w:line="244" w:lineRule="auto"/>
        <w:ind w:left="-5" w:right="35" w:hanging="10"/>
      </w:pPr>
      <w:r>
        <w:rPr>
          <w:rFonts w:ascii="Arial" w:eastAsia="Arial" w:hAnsi="Arial" w:cs="Arial"/>
          <w:b/>
          <w:i/>
          <w:sz w:val="20"/>
        </w:rPr>
        <w:t>Essential Criteria</w:t>
      </w:r>
      <w:r>
        <w:rPr>
          <w:rFonts w:ascii="Arial" w:eastAsia="Arial" w:hAnsi="Arial" w:cs="Arial"/>
          <w:sz w:val="20"/>
        </w:rPr>
        <w:t xml:space="preserve"> </w:t>
      </w:r>
      <w:r>
        <w:rPr>
          <w:rFonts w:ascii="Arial" w:eastAsia="Arial" w:hAnsi="Arial" w:cs="Arial"/>
          <w:b/>
          <w:sz w:val="20"/>
        </w:rPr>
        <w:t>(E)</w:t>
      </w:r>
      <w:r>
        <w:rPr>
          <w:rFonts w:ascii="Arial" w:eastAsia="Arial" w:hAnsi="Arial" w:cs="Arial"/>
          <w:sz w:val="20"/>
        </w:rPr>
        <w:t xml:space="preserve"> are the qualifications, experience, skills or knowledge that you </w:t>
      </w:r>
      <w:r>
        <w:rPr>
          <w:rFonts w:ascii="Arial" w:eastAsia="Arial" w:hAnsi="Arial" w:cs="Arial"/>
          <w:sz w:val="20"/>
          <w:u w:val="single" w:color="000000"/>
        </w:rPr>
        <w:t>MUST SHOW YOU</w:t>
      </w:r>
      <w:r>
        <w:rPr>
          <w:rFonts w:ascii="Arial" w:eastAsia="Arial" w:hAnsi="Arial" w:cs="Arial"/>
          <w:sz w:val="20"/>
        </w:rPr>
        <w:t xml:space="preserve"> </w:t>
      </w:r>
      <w:r>
        <w:rPr>
          <w:rFonts w:ascii="Arial" w:eastAsia="Arial" w:hAnsi="Arial" w:cs="Arial"/>
          <w:sz w:val="20"/>
          <w:u w:val="single" w:color="000000"/>
        </w:rPr>
        <w:t>HAVE</w:t>
      </w:r>
      <w:r>
        <w:rPr>
          <w:rFonts w:ascii="Arial" w:eastAsia="Arial" w:hAnsi="Arial" w:cs="Arial"/>
          <w:sz w:val="20"/>
        </w:rPr>
        <w:t xml:space="preserve"> to be considered for the job.  </w:t>
      </w:r>
    </w:p>
    <w:p w:rsidR="007B1B84" w:rsidRDefault="00C171A8">
      <w:pPr>
        <w:spacing w:after="0" w:line="244" w:lineRule="auto"/>
        <w:ind w:left="-5" w:right="35" w:hanging="10"/>
      </w:pPr>
      <w:r>
        <w:rPr>
          <w:rFonts w:ascii="Arial" w:eastAsia="Arial" w:hAnsi="Arial" w:cs="Arial"/>
          <w:sz w:val="20"/>
        </w:rPr>
        <w:t>There are a range of methods by which this information can be obtained. The ‘</w:t>
      </w:r>
      <w:r>
        <w:rPr>
          <w:rFonts w:ascii="Arial" w:eastAsia="Arial" w:hAnsi="Arial" w:cs="Arial"/>
          <w:i/>
          <w:sz w:val="20"/>
        </w:rPr>
        <w:t xml:space="preserve">How Identified’ </w:t>
      </w:r>
      <w:r>
        <w:rPr>
          <w:rFonts w:ascii="Arial" w:eastAsia="Arial" w:hAnsi="Arial" w:cs="Arial"/>
          <w:sz w:val="20"/>
        </w:rPr>
        <w:t xml:space="preserve">column illustrates how the Trust will obtain the necessary information about you. </w:t>
      </w:r>
    </w:p>
    <w:p w:rsidR="007B1B84" w:rsidRDefault="00C171A8">
      <w:pPr>
        <w:spacing w:after="0" w:line="244" w:lineRule="auto"/>
        <w:ind w:left="-5" w:right="35" w:hanging="10"/>
      </w:pPr>
      <w:r>
        <w:rPr>
          <w:rFonts w:ascii="Arial" w:eastAsia="Arial" w:hAnsi="Arial" w:cs="Arial"/>
          <w:sz w:val="20"/>
        </w:rPr>
        <w:t xml:space="preserve">For example: Where </w:t>
      </w:r>
      <w:r>
        <w:rPr>
          <w:rFonts w:ascii="Arial" w:eastAsia="Arial" w:hAnsi="Arial" w:cs="Arial"/>
          <w:b/>
          <w:sz w:val="20"/>
        </w:rPr>
        <w:t>(AF)</w:t>
      </w:r>
      <w:r>
        <w:rPr>
          <w:rFonts w:ascii="Arial" w:eastAsia="Arial" w:hAnsi="Arial" w:cs="Arial"/>
          <w:sz w:val="20"/>
        </w:rPr>
        <w:t xml:space="preserve"> is indicated next to an </w:t>
      </w:r>
      <w:r>
        <w:rPr>
          <w:rFonts w:ascii="Arial" w:eastAsia="Arial" w:hAnsi="Arial" w:cs="Arial"/>
          <w:i/>
          <w:sz w:val="20"/>
        </w:rPr>
        <w:t>Essential Criteria</w:t>
      </w:r>
      <w:r>
        <w:rPr>
          <w:rFonts w:ascii="Arial" w:eastAsia="Arial" w:hAnsi="Arial" w:cs="Arial"/>
          <w:sz w:val="20"/>
        </w:rPr>
        <w:t xml:space="preserve"> you </w:t>
      </w:r>
      <w:r>
        <w:rPr>
          <w:rFonts w:ascii="Arial" w:eastAsia="Arial" w:hAnsi="Arial" w:cs="Arial"/>
          <w:sz w:val="20"/>
          <w:u w:val="single" w:color="000000"/>
        </w:rPr>
        <w:t>MUST</w:t>
      </w:r>
      <w:r>
        <w:rPr>
          <w:rFonts w:ascii="Arial" w:eastAsia="Arial" w:hAnsi="Arial" w:cs="Arial"/>
          <w:sz w:val="20"/>
        </w:rPr>
        <w:t xml:space="preserve"> include details relating to this aspect in your </w:t>
      </w:r>
      <w:r>
        <w:rPr>
          <w:rFonts w:ascii="Arial" w:eastAsia="Arial" w:hAnsi="Arial" w:cs="Arial"/>
          <w:b/>
          <w:sz w:val="20"/>
        </w:rPr>
        <w:t>Application Form</w:t>
      </w:r>
      <w:r>
        <w:rPr>
          <w:rFonts w:ascii="Arial" w:eastAsia="Arial" w:hAnsi="Arial" w:cs="Arial"/>
          <w:sz w:val="20"/>
        </w:rPr>
        <w:t xml:space="preserve">.  You can include examples from either paid, or voluntary work. Please do not leave gaps in any employment history. </w:t>
      </w:r>
    </w:p>
    <w:p w:rsidR="007B1B84" w:rsidRDefault="00C171A8">
      <w:pPr>
        <w:spacing w:after="0"/>
        <w:ind w:right="13"/>
        <w:jc w:val="center"/>
      </w:pPr>
      <w:r>
        <w:rPr>
          <w:rFonts w:ascii="Arial" w:eastAsia="Arial" w:hAnsi="Arial" w:cs="Arial"/>
          <w:b/>
          <w:sz w:val="20"/>
        </w:rPr>
        <w:t xml:space="preserve"> </w:t>
      </w:r>
    </w:p>
    <w:p w:rsidR="007B1B84" w:rsidRDefault="00C171A8">
      <w:pPr>
        <w:spacing w:after="22" w:line="241" w:lineRule="auto"/>
        <w:jc w:val="center"/>
      </w:pPr>
      <w:r>
        <w:rPr>
          <w:rFonts w:ascii="Arial" w:eastAsia="Arial" w:hAnsi="Arial" w:cs="Arial"/>
          <w:b/>
          <w:sz w:val="20"/>
        </w:rPr>
        <w:t xml:space="preserve">Wardle Trust is committed to safeguarding and promoting the welfare of children and young people and expects staff to share this commitment. </w:t>
      </w:r>
    </w:p>
    <w:p w:rsidR="007B1B84" w:rsidRDefault="00C171A8">
      <w:pPr>
        <w:spacing w:after="0"/>
      </w:pPr>
      <w:r>
        <w:rPr>
          <w:rFonts w:ascii="Arial" w:eastAsia="Arial" w:hAnsi="Arial" w:cs="Arial"/>
        </w:rPr>
        <w:t xml:space="preserve"> </w:t>
      </w:r>
    </w:p>
    <w:tbl>
      <w:tblPr>
        <w:tblStyle w:val="TableGrid"/>
        <w:tblW w:w="9488" w:type="dxa"/>
        <w:tblInd w:w="-280" w:type="dxa"/>
        <w:tblCellMar>
          <w:top w:w="9" w:type="dxa"/>
          <w:left w:w="102" w:type="dxa"/>
          <w:right w:w="15" w:type="dxa"/>
        </w:tblCellMar>
        <w:tblLook w:val="04A0" w:firstRow="1" w:lastRow="0" w:firstColumn="1" w:lastColumn="0" w:noHBand="0" w:noVBand="1"/>
      </w:tblPr>
      <w:tblGrid>
        <w:gridCol w:w="6089"/>
        <w:gridCol w:w="1702"/>
        <w:gridCol w:w="1697"/>
      </w:tblGrid>
      <w:tr w:rsidR="007B1B84">
        <w:trPr>
          <w:trHeight w:val="1485"/>
        </w:trPr>
        <w:tc>
          <w:tcPr>
            <w:tcW w:w="6090" w:type="dxa"/>
            <w:tcBorders>
              <w:top w:val="single" w:sz="12" w:space="0" w:color="000000"/>
              <w:left w:val="single" w:sz="12" w:space="0" w:color="000000"/>
              <w:bottom w:val="single" w:sz="12" w:space="0" w:color="000000"/>
              <w:right w:val="single" w:sz="6" w:space="0" w:color="000000"/>
            </w:tcBorders>
          </w:tcPr>
          <w:p w:rsidR="007B1B84" w:rsidRDefault="00C171A8">
            <w:pPr>
              <w:tabs>
                <w:tab w:val="center" w:pos="706"/>
              </w:tabs>
            </w:pPr>
            <w:r>
              <w:rPr>
                <w:rFonts w:ascii="Arial" w:eastAsia="Arial" w:hAnsi="Arial" w:cs="Arial"/>
                <w:sz w:val="24"/>
              </w:rPr>
              <w:t xml:space="preserve"> </w:t>
            </w:r>
            <w:r>
              <w:rPr>
                <w:rFonts w:ascii="Arial" w:eastAsia="Arial" w:hAnsi="Arial" w:cs="Arial"/>
                <w:sz w:val="24"/>
              </w:rPr>
              <w:tab/>
            </w:r>
            <w:r>
              <w:rPr>
                <w:rFonts w:ascii="Arial" w:eastAsia="Arial" w:hAnsi="Arial" w:cs="Arial"/>
                <w:b/>
                <w:sz w:val="24"/>
              </w:rPr>
              <w:t>Criteria</w:t>
            </w:r>
            <w:r>
              <w:rPr>
                <w:rFonts w:ascii="Arial" w:eastAsia="Arial" w:hAnsi="Arial" w:cs="Arial"/>
                <w:sz w:val="24"/>
              </w:rPr>
              <w:t xml:space="preserve"> </w:t>
            </w:r>
          </w:p>
        </w:tc>
        <w:tc>
          <w:tcPr>
            <w:tcW w:w="1702" w:type="dxa"/>
            <w:tcBorders>
              <w:top w:val="single" w:sz="12" w:space="0" w:color="000000"/>
              <w:left w:val="single" w:sz="6" w:space="0" w:color="000000"/>
              <w:bottom w:val="single" w:sz="2" w:space="0" w:color="A8D08D"/>
              <w:right w:val="single" w:sz="6" w:space="0" w:color="000000"/>
            </w:tcBorders>
          </w:tcPr>
          <w:p w:rsidR="007B1B84" w:rsidRDefault="00C171A8">
            <w:pPr>
              <w:ind w:left="7"/>
            </w:pPr>
            <w:r>
              <w:rPr>
                <w:rFonts w:ascii="Arial" w:eastAsia="Arial" w:hAnsi="Arial" w:cs="Arial"/>
                <w:b/>
                <w:sz w:val="24"/>
              </w:rPr>
              <w:t xml:space="preserve">Essential (E) or </w:t>
            </w:r>
          </w:p>
          <w:p w:rsidR="007B1B84" w:rsidRDefault="00C171A8">
            <w:pPr>
              <w:ind w:left="7"/>
              <w:jc w:val="both"/>
            </w:pPr>
            <w:r>
              <w:rPr>
                <w:rFonts w:ascii="Arial" w:eastAsia="Arial" w:hAnsi="Arial" w:cs="Arial"/>
                <w:b/>
                <w:sz w:val="24"/>
              </w:rPr>
              <w:t xml:space="preserve">Desirable (D) </w:t>
            </w:r>
          </w:p>
        </w:tc>
        <w:tc>
          <w:tcPr>
            <w:tcW w:w="1697" w:type="dxa"/>
            <w:tcBorders>
              <w:top w:val="single" w:sz="12" w:space="0" w:color="000000"/>
              <w:left w:val="single" w:sz="6" w:space="0" w:color="000000"/>
              <w:bottom w:val="single" w:sz="2" w:space="0" w:color="A8D08D"/>
              <w:right w:val="single" w:sz="12" w:space="0" w:color="000000"/>
            </w:tcBorders>
          </w:tcPr>
          <w:p w:rsidR="007B1B84" w:rsidRDefault="00C171A8">
            <w:pPr>
              <w:ind w:left="8"/>
            </w:pPr>
            <w:r>
              <w:rPr>
                <w:rFonts w:ascii="Arial" w:eastAsia="Arial" w:hAnsi="Arial" w:cs="Arial"/>
                <w:b/>
                <w:sz w:val="18"/>
              </w:rPr>
              <w:t xml:space="preserve">How Identified: </w:t>
            </w:r>
          </w:p>
          <w:p w:rsidR="007B1B84" w:rsidRDefault="00C171A8">
            <w:pPr>
              <w:ind w:left="8"/>
            </w:pPr>
            <w:r>
              <w:rPr>
                <w:rFonts w:ascii="Arial" w:eastAsia="Arial" w:hAnsi="Arial" w:cs="Arial"/>
                <w:b/>
                <w:sz w:val="18"/>
              </w:rPr>
              <w:t xml:space="preserve">AF   Application    </w:t>
            </w:r>
          </w:p>
          <w:p w:rsidR="007B1B84" w:rsidRDefault="00C171A8">
            <w:pPr>
              <w:ind w:left="8"/>
            </w:pPr>
            <w:r>
              <w:rPr>
                <w:rFonts w:ascii="Arial" w:eastAsia="Arial" w:hAnsi="Arial" w:cs="Arial"/>
                <w:b/>
                <w:sz w:val="18"/>
              </w:rPr>
              <w:t xml:space="preserve">Form </w:t>
            </w:r>
          </w:p>
          <w:p w:rsidR="007B1B84" w:rsidRDefault="00C171A8">
            <w:pPr>
              <w:ind w:left="8"/>
            </w:pPr>
            <w:r>
              <w:rPr>
                <w:rFonts w:ascii="Arial" w:eastAsia="Arial" w:hAnsi="Arial" w:cs="Arial"/>
                <w:b/>
                <w:sz w:val="18"/>
              </w:rPr>
              <w:t xml:space="preserve">I       Interview  </w:t>
            </w:r>
          </w:p>
          <w:p w:rsidR="007B1B84" w:rsidRDefault="00C171A8">
            <w:pPr>
              <w:ind w:left="8"/>
            </w:pPr>
            <w:r>
              <w:rPr>
                <w:rFonts w:ascii="Arial" w:eastAsia="Arial" w:hAnsi="Arial" w:cs="Arial"/>
                <w:b/>
                <w:sz w:val="18"/>
              </w:rPr>
              <w:t>A     Assessment C     Certificate check</w:t>
            </w:r>
            <w:r>
              <w:rPr>
                <w:rFonts w:ascii="Arial" w:eastAsia="Arial" w:hAnsi="Arial" w:cs="Arial"/>
                <w:sz w:val="18"/>
              </w:rPr>
              <w:t xml:space="preserve"> </w:t>
            </w:r>
          </w:p>
        </w:tc>
      </w:tr>
      <w:tr w:rsidR="007B1B84">
        <w:trPr>
          <w:trHeight w:val="522"/>
        </w:trPr>
        <w:tc>
          <w:tcPr>
            <w:tcW w:w="6090" w:type="dxa"/>
            <w:tcBorders>
              <w:top w:val="single" w:sz="12" w:space="0" w:color="000000"/>
              <w:left w:val="single" w:sz="12" w:space="0" w:color="000000"/>
              <w:bottom w:val="single" w:sz="12" w:space="0" w:color="000000"/>
              <w:right w:val="single" w:sz="6" w:space="0" w:color="000000"/>
            </w:tcBorders>
            <w:shd w:val="clear" w:color="auto" w:fill="A8D08D"/>
          </w:tcPr>
          <w:p w:rsidR="007B1B84" w:rsidRDefault="00C171A8">
            <w:pPr>
              <w:tabs>
                <w:tab w:val="center" w:pos="1080"/>
              </w:tabs>
            </w:pPr>
            <w:r>
              <w:rPr>
                <w:rFonts w:ascii="Arial" w:eastAsia="Arial" w:hAnsi="Arial" w:cs="Arial"/>
              </w:rPr>
              <w:t xml:space="preserve"> </w:t>
            </w:r>
            <w:r>
              <w:rPr>
                <w:rFonts w:ascii="Arial" w:eastAsia="Arial" w:hAnsi="Arial" w:cs="Arial"/>
              </w:rPr>
              <w:tab/>
            </w:r>
            <w:r>
              <w:rPr>
                <w:rFonts w:ascii="Arial" w:eastAsia="Arial" w:hAnsi="Arial" w:cs="Arial"/>
                <w:b/>
                <w:sz w:val="24"/>
              </w:rPr>
              <w:t xml:space="preserve">Qualifications </w:t>
            </w:r>
          </w:p>
        </w:tc>
        <w:tc>
          <w:tcPr>
            <w:tcW w:w="1702" w:type="dxa"/>
            <w:tcBorders>
              <w:top w:val="single" w:sz="2" w:space="0" w:color="A8D08D"/>
              <w:left w:val="single" w:sz="6" w:space="0" w:color="000000"/>
              <w:bottom w:val="single" w:sz="12" w:space="0" w:color="000000"/>
              <w:right w:val="single" w:sz="6" w:space="0" w:color="000000"/>
            </w:tcBorders>
            <w:shd w:val="clear" w:color="auto" w:fill="A8D08D"/>
          </w:tcPr>
          <w:p w:rsidR="007B1B84" w:rsidRDefault="00C171A8">
            <w:pPr>
              <w:ind w:left="7"/>
            </w:pPr>
            <w:r>
              <w:rPr>
                <w:rFonts w:ascii="Arial" w:eastAsia="Arial" w:hAnsi="Arial" w:cs="Arial"/>
                <w:b/>
                <w:sz w:val="24"/>
              </w:rPr>
              <w:t xml:space="preserve"> </w:t>
            </w:r>
          </w:p>
        </w:tc>
        <w:tc>
          <w:tcPr>
            <w:tcW w:w="1697" w:type="dxa"/>
            <w:tcBorders>
              <w:top w:val="single" w:sz="2" w:space="0" w:color="A8D08D"/>
              <w:left w:val="single" w:sz="6" w:space="0" w:color="000000"/>
              <w:bottom w:val="single" w:sz="12" w:space="0" w:color="000000"/>
              <w:right w:val="single" w:sz="12" w:space="0" w:color="000000"/>
            </w:tcBorders>
            <w:shd w:val="clear" w:color="auto" w:fill="A8D08D"/>
          </w:tcPr>
          <w:p w:rsidR="007B1B84" w:rsidRDefault="00C171A8">
            <w:pPr>
              <w:ind w:left="8"/>
            </w:pPr>
            <w:r>
              <w:rPr>
                <w:rFonts w:ascii="Arial" w:eastAsia="Arial" w:hAnsi="Arial" w:cs="Arial"/>
                <w:b/>
                <w:sz w:val="18"/>
              </w:rPr>
              <w:t xml:space="preserve"> </w:t>
            </w:r>
          </w:p>
        </w:tc>
      </w:tr>
      <w:tr w:rsidR="007B1B84">
        <w:trPr>
          <w:trHeight w:val="587"/>
        </w:trPr>
        <w:tc>
          <w:tcPr>
            <w:tcW w:w="6090" w:type="dxa"/>
            <w:tcBorders>
              <w:top w:val="single" w:sz="12" w:space="0" w:color="000000"/>
              <w:left w:val="single" w:sz="12" w:space="0" w:color="000000"/>
              <w:bottom w:val="single" w:sz="12" w:space="0" w:color="000000"/>
              <w:right w:val="single" w:sz="6" w:space="0" w:color="000000"/>
            </w:tcBorders>
          </w:tcPr>
          <w:p w:rsidR="007B1B84" w:rsidRDefault="00C171A8">
            <w:pPr>
              <w:ind w:left="286" w:hanging="286"/>
              <w:jc w:val="both"/>
            </w:pPr>
            <w:r>
              <w:rPr>
                <w:rFonts w:ascii="Arial" w:eastAsia="Arial" w:hAnsi="Arial" w:cs="Arial"/>
                <w:sz w:val="24"/>
              </w:rPr>
              <w:t>1</w:t>
            </w:r>
            <w:r>
              <w:rPr>
                <w:rFonts w:ascii="Arial" w:eastAsia="Arial" w:hAnsi="Arial" w:cs="Arial"/>
              </w:rPr>
              <w:t xml:space="preserve"> </w:t>
            </w:r>
            <w:r>
              <w:rPr>
                <w:rFonts w:ascii="Arial" w:eastAsia="Arial" w:hAnsi="Arial" w:cs="Arial"/>
                <w:sz w:val="24"/>
              </w:rPr>
              <w:t xml:space="preserve">Degree educated in a relevant subject or with comparable experience in a relevant field </w:t>
            </w:r>
          </w:p>
        </w:tc>
        <w:tc>
          <w:tcPr>
            <w:tcW w:w="1702" w:type="dxa"/>
            <w:tcBorders>
              <w:top w:val="single" w:sz="12" w:space="0" w:color="000000"/>
              <w:left w:val="single" w:sz="6" w:space="0" w:color="000000"/>
              <w:bottom w:val="single" w:sz="12" w:space="0" w:color="000000"/>
              <w:right w:val="single" w:sz="6" w:space="0" w:color="000000"/>
            </w:tcBorders>
          </w:tcPr>
          <w:p w:rsidR="007B1B84" w:rsidRDefault="00C171A8">
            <w:pPr>
              <w:ind w:left="7"/>
            </w:pPr>
            <w:r>
              <w:rPr>
                <w:rFonts w:ascii="Arial" w:eastAsia="Arial" w:hAnsi="Arial" w:cs="Arial"/>
                <w:b/>
                <w:sz w:val="24"/>
              </w:rPr>
              <w:t xml:space="preserve">E </w:t>
            </w:r>
          </w:p>
        </w:tc>
        <w:tc>
          <w:tcPr>
            <w:tcW w:w="1697" w:type="dxa"/>
            <w:tcBorders>
              <w:top w:val="single" w:sz="12" w:space="0" w:color="000000"/>
              <w:left w:val="single" w:sz="6" w:space="0" w:color="000000"/>
              <w:bottom w:val="single" w:sz="12" w:space="0" w:color="000000"/>
              <w:right w:val="single" w:sz="12" w:space="0" w:color="000000"/>
            </w:tcBorders>
          </w:tcPr>
          <w:p w:rsidR="007B1B84" w:rsidRDefault="00C171A8">
            <w:pPr>
              <w:ind w:left="8"/>
            </w:pPr>
            <w:r>
              <w:rPr>
                <w:rFonts w:ascii="Arial" w:eastAsia="Arial" w:hAnsi="Arial" w:cs="Arial"/>
                <w:b/>
                <w:sz w:val="24"/>
              </w:rPr>
              <w:t xml:space="preserve">AF, C </w:t>
            </w:r>
          </w:p>
        </w:tc>
      </w:tr>
      <w:tr w:rsidR="007B1B84">
        <w:trPr>
          <w:trHeight w:val="310"/>
        </w:trPr>
        <w:tc>
          <w:tcPr>
            <w:tcW w:w="6090" w:type="dxa"/>
            <w:tcBorders>
              <w:top w:val="single" w:sz="12" w:space="0" w:color="000000"/>
              <w:left w:val="single" w:sz="12" w:space="0" w:color="000000"/>
              <w:bottom w:val="single" w:sz="12" w:space="0" w:color="000000"/>
              <w:right w:val="single" w:sz="6" w:space="0" w:color="000000"/>
            </w:tcBorders>
          </w:tcPr>
          <w:p w:rsidR="007B1B84" w:rsidRDefault="00C171A8">
            <w:r>
              <w:rPr>
                <w:rFonts w:ascii="Arial" w:eastAsia="Arial" w:hAnsi="Arial" w:cs="Arial"/>
                <w:sz w:val="24"/>
              </w:rPr>
              <w:t xml:space="preserve">2 A marketing or PR qualification </w:t>
            </w:r>
          </w:p>
        </w:tc>
        <w:tc>
          <w:tcPr>
            <w:tcW w:w="1702" w:type="dxa"/>
            <w:tcBorders>
              <w:top w:val="single" w:sz="12" w:space="0" w:color="000000"/>
              <w:left w:val="single" w:sz="6" w:space="0" w:color="000000"/>
              <w:bottom w:val="single" w:sz="2" w:space="0" w:color="A8D08D"/>
              <w:right w:val="single" w:sz="6" w:space="0" w:color="000000"/>
            </w:tcBorders>
          </w:tcPr>
          <w:p w:rsidR="007B1B84" w:rsidRDefault="00C171A8">
            <w:pPr>
              <w:ind w:left="7"/>
            </w:pPr>
            <w:r>
              <w:rPr>
                <w:rFonts w:ascii="Arial" w:eastAsia="Arial" w:hAnsi="Arial" w:cs="Arial"/>
                <w:b/>
                <w:sz w:val="24"/>
              </w:rPr>
              <w:t xml:space="preserve">D </w:t>
            </w:r>
          </w:p>
        </w:tc>
        <w:tc>
          <w:tcPr>
            <w:tcW w:w="1697" w:type="dxa"/>
            <w:tcBorders>
              <w:top w:val="single" w:sz="12" w:space="0" w:color="000000"/>
              <w:left w:val="single" w:sz="6" w:space="0" w:color="000000"/>
              <w:bottom w:val="single" w:sz="2" w:space="0" w:color="A8D08D"/>
              <w:right w:val="single" w:sz="12" w:space="0" w:color="000000"/>
            </w:tcBorders>
          </w:tcPr>
          <w:p w:rsidR="007B1B84" w:rsidRDefault="00C171A8">
            <w:pPr>
              <w:ind w:left="8"/>
            </w:pPr>
            <w:r>
              <w:rPr>
                <w:rFonts w:ascii="Arial" w:eastAsia="Arial" w:hAnsi="Arial" w:cs="Arial"/>
                <w:b/>
                <w:sz w:val="24"/>
              </w:rPr>
              <w:t xml:space="preserve">AF, C </w:t>
            </w:r>
          </w:p>
        </w:tc>
      </w:tr>
      <w:tr w:rsidR="007B1B84">
        <w:trPr>
          <w:trHeight w:val="293"/>
        </w:trPr>
        <w:tc>
          <w:tcPr>
            <w:tcW w:w="6090" w:type="dxa"/>
            <w:tcBorders>
              <w:top w:val="single" w:sz="12" w:space="0" w:color="000000"/>
              <w:left w:val="single" w:sz="12" w:space="0" w:color="000000"/>
              <w:bottom w:val="single" w:sz="6" w:space="0" w:color="000000"/>
              <w:right w:val="single" w:sz="6" w:space="0" w:color="000000"/>
            </w:tcBorders>
            <w:shd w:val="clear" w:color="auto" w:fill="A8D08D"/>
          </w:tcPr>
          <w:p w:rsidR="007B1B84" w:rsidRDefault="00C171A8">
            <w:pPr>
              <w:tabs>
                <w:tab w:val="center" w:pos="926"/>
              </w:tabs>
            </w:pPr>
            <w:r>
              <w:rPr>
                <w:rFonts w:ascii="Arial" w:eastAsia="Arial" w:hAnsi="Arial" w:cs="Arial"/>
                <w:b/>
                <w:sz w:val="24"/>
              </w:rPr>
              <w:t xml:space="preserve"> </w:t>
            </w:r>
            <w:r>
              <w:rPr>
                <w:rFonts w:ascii="Arial" w:eastAsia="Arial" w:hAnsi="Arial" w:cs="Arial"/>
                <w:b/>
                <w:sz w:val="24"/>
              </w:rPr>
              <w:tab/>
              <w:t xml:space="preserve">Knowledge </w:t>
            </w:r>
          </w:p>
        </w:tc>
        <w:tc>
          <w:tcPr>
            <w:tcW w:w="1702" w:type="dxa"/>
            <w:tcBorders>
              <w:top w:val="single" w:sz="2" w:space="0" w:color="A8D08D"/>
              <w:left w:val="single" w:sz="6" w:space="0" w:color="000000"/>
              <w:bottom w:val="single" w:sz="6" w:space="0" w:color="000000"/>
              <w:right w:val="single" w:sz="6" w:space="0" w:color="000000"/>
            </w:tcBorders>
            <w:shd w:val="clear" w:color="auto" w:fill="A8D08D"/>
          </w:tcPr>
          <w:p w:rsidR="007B1B84" w:rsidRDefault="00C171A8">
            <w:pPr>
              <w:ind w:left="7"/>
            </w:pPr>
            <w:r>
              <w:rPr>
                <w:rFonts w:ascii="Arial" w:eastAsia="Arial" w:hAnsi="Arial" w:cs="Arial"/>
                <w:b/>
                <w:sz w:val="24"/>
              </w:rPr>
              <w:t xml:space="preserve"> </w:t>
            </w:r>
          </w:p>
        </w:tc>
        <w:tc>
          <w:tcPr>
            <w:tcW w:w="1697" w:type="dxa"/>
            <w:tcBorders>
              <w:top w:val="single" w:sz="2" w:space="0" w:color="A8D08D"/>
              <w:left w:val="single" w:sz="6" w:space="0" w:color="000000"/>
              <w:bottom w:val="single" w:sz="6" w:space="0" w:color="000000"/>
              <w:right w:val="single" w:sz="12" w:space="0" w:color="000000"/>
            </w:tcBorders>
            <w:shd w:val="clear" w:color="auto" w:fill="A8D08D"/>
          </w:tcPr>
          <w:p w:rsidR="007B1B84" w:rsidRDefault="00C171A8">
            <w:pPr>
              <w:ind w:left="8"/>
            </w:pPr>
            <w:r>
              <w:rPr>
                <w:rFonts w:ascii="Arial" w:eastAsia="Arial" w:hAnsi="Arial" w:cs="Arial"/>
                <w:b/>
                <w:sz w:val="24"/>
              </w:rPr>
              <w:t xml:space="preserve"> </w:t>
            </w:r>
          </w:p>
        </w:tc>
      </w:tr>
      <w:tr w:rsidR="007B1B84">
        <w:trPr>
          <w:trHeight w:val="292"/>
        </w:trPr>
        <w:tc>
          <w:tcPr>
            <w:tcW w:w="6090" w:type="dxa"/>
            <w:tcBorders>
              <w:top w:val="single" w:sz="6" w:space="0" w:color="000000"/>
              <w:left w:val="single" w:sz="12" w:space="0" w:color="000000"/>
              <w:bottom w:val="single" w:sz="6" w:space="0" w:color="000000"/>
              <w:right w:val="single" w:sz="6" w:space="0" w:color="000000"/>
            </w:tcBorders>
          </w:tcPr>
          <w:p w:rsidR="007B1B84" w:rsidRDefault="00C171A8">
            <w:r>
              <w:rPr>
                <w:rFonts w:ascii="Arial" w:eastAsia="Arial" w:hAnsi="Arial" w:cs="Arial"/>
                <w:sz w:val="24"/>
              </w:rPr>
              <w:t>1 A strong understanding of content marketing</w:t>
            </w:r>
            <w:r>
              <w:rPr>
                <w:rFonts w:ascii="Arial" w:eastAsia="Arial" w:hAnsi="Arial" w:cs="Arial"/>
                <w:b/>
                <w:sz w:val="24"/>
              </w:rPr>
              <w:t xml:space="preserve"> </w:t>
            </w:r>
          </w:p>
        </w:tc>
        <w:tc>
          <w:tcPr>
            <w:tcW w:w="1702" w:type="dxa"/>
            <w:tcBorders>
              <w:top w:val="single" w:sz="6" w:space="0" w:color="000000"/>
              <w:left w:val="single" w:sz="6" w:space="0" w:color="000000"/>
              <w:bottom w:val="single" w:sz="6" w:space="0" w:color="000000"/>
              <w:right w:val="single" w:sz="6" w:space="0" w:color="000000"/>
            </w:tcBorders>
          </w:tcPr>
          <w:p w:rsidR="007B1B84" w:rsidRDefault="00C171A8">
            <w:pPr>
              <w:ind w:left="7"/>
            </w:pPr>
            <w:r>
              <w:rPr>
                <w:rFonts w:ascii="Arial" w:eastAsia="Arial" w:hAnsi="Arial" w:cs="Arial"/>
                <w:b/>
                <w:sz w:val="24"/>
              </w:rPr>
              <w:t xml:space="preserve">E </w:t>
            </w:r>
          </w:p>
        </w:tc>
        <w:tc>
          <w:tcPr>
            <w:tcW w:w="1697" w:type="dxa"/>
            <w:tcBorders>
              <w:top w:val="single" w:sz="6" w:space="0" w:color="000000"/>
              <w:left w:val="single" w:sz="6" w:space="0" w:color="000000"/>
              <w:bottom w:val="single" w:sz="6" w:space="0" w:color="000000"/>
              <w:right w:val="single" w:sz="12" w:space="0" w:color="000000"/>
            </w:tcBorders>
          </w:tcPr>
          <w:p w:rsidR="007B1B84" w:rsidRDefault="00C171A8">
            <w:pPr>
              <w:ind w:left="8"/>
            </w:pPr>
            <w:r>
              <w:rPr>
                <w:rFonts w:ascii="Arial" w:eastAsia="Arial" w:hAnsi="Arial" w:cs="Arial"/>
                <w:b/>
                <w:sz w:val="24"/>
              </w:rPr>
              <w:t>AF, I</w:t>
            </w:r>
            <w:r>
              <w:rPr>
                <w:rFonts w:ascii="Times New Roman" w:eastAsia="Times New Roman" w:hAnsi="Times New Roman" w:cs="Times New Roman"/>
                <w:sz w:val="24"/>
              </w:rPr>
              <w:t xml:space="preserve"> </w:t>
            </w:r>
          </w:p>
        </w:tc>
      </w:tr>
      <w:tr w:rsidR="007B1B84">
        <w:trPr>
          <w:trHeight w:val="290"/>
        </w:trPr>
        <w:tc>
          <w:tcPr>
            <w:tcW w:w="6090" w:type="dxa"/>
            <w:tcBorders>
              <w:top w:val="single" w:sz="6" w:space="0" w:color="000000"/>
              <w:left w:val="single" w:sz="12" w:space="0" w:color="000000"/>
              <w:bottom w:val="single" w:sz="6" w:space="0" w:color="000000"/>
              <w:right w:val="single" w:sz="6" w:space="0" w:color="000000"/>
            </w:tcBorders>
          </w:tcPr>
          <w:p w:rsidR="007B1B84" w:rsidRDefault="00C171A8">
            <w:r>
              <w:rPr>
                <w:rFonts w:ascii="Arial" w:eastAsia="Arial" w:hAnsi="Arial" w:cs="Arial"/>
                <w:sz w:val="24"/>
              </w:rPr>
              <w:t xml:space="preserve">2 Excellent written English and communication skills </w:t>
            </w:r>
          </w:p>
        </w:tc>
        <w:tc>
          <w:tcPr>
            <w:tcW w:w="1702" w:type="dxa"/>
            <w:tcBorders>
              <w:top w:val="single" w:sz="6" w:space="0" w:color="000000"/>
              <w:left w:val="single" w:sz="6" w:space="0" w:color="000000"/>
              <w:bottom w:val="single" w:sz="6" w:space="0" w:color="000000"/>
              <w:right w:val="single" w:sz="6" w:space="0" w:color="000000"/>
            </w:tcBorders>
          </w:tcPr>
          <w:p w:rsidR="007B1B84" w:rsidRDefault="00C171A8">
            <w:pPr>
              <w:ind w:left="7"/>
            </w:pPr>
            <w:r>
              <w:rPr>
                <w:rFonts w:ascii="Arial" w:eastAsia="Arial" w:hAnsi="Arial" w:cs="Arial"/>
                <w:b/>
                <w:sz w:val="24"/>
              </w:rPr>
              <w:t xml:space="preserve">E </w:t>
            </w:r>
          </w:p>
        </w:tc>
        <w:tc>
          <w:tcPr>
            <w:tcW w:w="1697" w:type="dxa"/>
            <w:tcBorders>
              <w:top w:val="single" w:sz="6" w:space="0" w:color="000000"/>
              <w:left w:val="single" w:sz="6" w:space="0" w:color="000000"/>
              <w:bottom w:val="single" w:sz="6" w:space="0" w:color="000000"/>
              <w:right w:val="single" w:sz="12" w:space="0" w:color="000000"/>
            </w:tcBorders>
          </w:tcPr>
          <w:p w:rsidR="007B1B84" w:rsidRDefault="00C171A8">
            <w:pPr>
              <w:ind w:left="8"/>
            </w:pPr>
            <w:r>
              <w:rPr>
                <w:rFonts w:ascii="Arial" w:eastAsia="Arial" w:hAnsi="Arial" w:cs="Arial"/>
                <w:b/>
                <w:sz w:val="24"/>
              </w:rPr>
              <w:t>AF, I, C</w:t>
            </w:r>
            <w:r>
              <w:rPr>
                <w:rFonts w:ascii="Times New Roman" w:eastAsia="Times New Roman" w:hAnsi="Times New Roman" w:cs="Times New Roman"/>
                <w:sz w:val="24"/>
              </w:rPr>
              <w:t xml:space="preserve"> </w:t>
            </w:r>
          </w:p>
        </w:tc>
      </w:tr>
      <w:tr w:rsidR="007B1B84">
        <w:trPr>
          <w:trHeight w:val="567"/>
        </w:trPr>
        <w:tc>
          <w:tcPr>
            <w:tcW w:w="6090" w:type="dxa"/>
            <w:tcBorders>
              <w:top w:val="single" w:sz="6" w:space="0" w:color="000000"/>
              <w:left w:val="single" w:sz="12" w:space="0" w:color="000000"/>
              <w:bottom w:val="single" w:sz="6" w:space="0" w:color="000000"/>
              <w:right w:val="single" w:sz="6" w:space="0" w:color="000000"/>
            </w:tcBorders>
          </w:tcPr>
          <w:p w:rsidR="007B1B84" w:rsidRDefault="00C171A8">
            <w:pPr>
              <w:ind w:left="286" w:hanging="286"/>
            </w:pPr>
            <w:r>
              <w:rPr>
                <w:rFonts w:ascii="Arial" w:eastAsia="Arial" w:hAnsi="Arial" w:cs="Arial"/>
                <w:sz w:val="24"/>
              </w:rPr>
              <w:t xml:space="preserve">3 A technical understanding of multi-media production such as photography </w:t>
            </w:r>
          </w:p>
        </w:tc>
        <w:tc>
          <w:tcPr>
            <w:tcW w:w="1702" w:type="dxa"/>
            <w:tcBorders>
              <w:top w:val="single" w:sz="6" w:space="0" w:color="000000"/>
              <w:left w:val="single" w:sz="6" w:space="0" w:color="000000"/>
              <w:bottom w:val="single" w:sz="6" w:space="0" w:color="000000"/>
              <w:right w:val="single" w:sz="6" w:space="0" w:color="000000"/>
            </w:tcBorders>
          </w:tcPr>
          <w:p w:rsidR="007B1B84" w:rsidRDefault="00C171A8">
            <w:pPr>
              <w:ind w:left="7"/>
            </w:pPr>
            <w:r>
              <w:rPr>
                <w:rFonts w:ascii="Arial" w:eastAsia="Arial" w:hAnsi="Arial" w:cs="Arial"/>
                <w:b/>
                <w:sz w:val="24"/>
              </w:rPr>
              <w:t xml:space="preserve">E </w:t>
            </w:r>
          </w:p>
        </w:tc>
        <w:tc>
          <w:tcPr>
            <w:tcW w:w="1697" w:type="dxa"/>
            <w:tcBorders>
              <w:top w:val="single" w:sz="6" w:space="0" w:color="000000"/>
              <w:left w:val="single" w:sz="6" w:space="0" w:color="000000"/>
              <w:bottom w:val="single" w:sz="6" w:space="0" w:color="000000"/>
              <w:right w:val="single" w:sz="12" w:space="0" w:color="000000"/>
            </w:tcBorders>
          </w:tcPr>
          <w:p w:rsidR="007B1B84" w:rsidRDefault="00C171A8">
            <w:pPr>
              <w:ind w:left="8"/>
            </w:pPr>
            <w:r>
              <w:rPr>
                <w:rFonts w:ascii="Arial" w:eastAsia="Arial" w:hAnsi="Arial" w:cs="Arial"/>
                <w:b/>
                <w:sz w:val="24"/>
              </w:rPr>
              <w:t>AF, I</w:t>
            </w:r>
            <w:r>
              <w:rPr>
                <w:rFonts w:ascii="Times New Roman" w:eastAsia="Times New Roman" w:hAnsi="Times New Roman" w:cs="Times New Roman"/>
                <w:sz w:val="24"/>
              </w:rPr>
              <w:t xml:space="preserve"> </w:t>
            </w:r>
          </w:p>
        </w:tc>
      </w:tr>
      <w:tr w:rsidR="007B1B84">
        <w:trPr>
          <w:trHeight w:val="569"/>
        </w:trPr>
        <w:tc>
          <w:tcPr>
            <w:tcW w:w="6090" w:type="dxa"/>
            <w:tcBorders>
              <w:top w:val="single" w:sz="6" w:space="0" w:color="000000"/>
              <w:left w:val="single" w:sz="12" w:space="0" w:color="000000"/>
              <w:bottom w:val="single" w:sz="6" w:space="0" w:color="000000"/>
              <w:right w:val="single" w:sz="6" w:space="0" w:color="000000"/>
            </w:tcBorders>
          </w:tcPr>
          <w:p w:rsidR="007B1B84" w:rsidRDefault="00C171A8">
            <w:pPr>
              <w:ind w:left="286" w:hanging="286"/>
            </w:pPr>
            <w:r>
              <w:rPr>
                <w:rFonts w:ascii="Arial" w:eastAsia="Arial" w:hAnsi="Arial" w:cs="Arial"/>
                <w:sz w:val="24"/>
              </w:rPr>
              <w:t xml:space="preserve">4 Able to prioritise workloads, recognising the need to react to urgent requirements </w:t>
            </w:r>
          </w:p>
        </w:tc>
        <w:tc>
          <w:tcPr>
            <w:tcW w:w="1702" w:type="dxa"/>
            <w:tcBorders>
              <w:top w:val="single" w:sz="6" w:space="0" w:color="000000"/>
              <w:left w:val="single" w:sz="6" w:space="0" w:color="000000"/>
              <w:bottom w:val="single" w:sz="6" w:space="0" w:color="000000"/>
              <w:right w:val="single" w:sz="6" w:space="0" w:color="000000"/>
            </w:tcBorders>
          </w:tcPr>
          <w:p w:rsidR="007B1B84" w:rsidRDefault="00C171A8">
            <w:pPr>
              <w:ind w:left="7"/>
            </w:pPr>
            <w:r>
              <w:rPr>
                <w:rFonts w:ascii="Arial" w:eastAsia="Arial" w:hAnsi="Arial" w:cs="Arial"/>
                <w:b/>
                <w:sz w:val="24"/>
              </w:rPr>
              <w:t xml:space="preserve">E </w:t>
            </w:r>
          </w:p>
        </w:tc>
        <w:tc>
          <w:tcPr>
            <w:tcW w:w="1697" w:type="dxa"/>
            <w:tcBorders>
              <w:top w:val="single" w:sz="6" w:space="0" w:color="000000"/>
              <w:left w:val="single" w:sz="6" w:space="0" w:color="000000"/>
              <w:bottom w:val="single" w:sz="6" w:space="0" w:color="000000"/>
              <w:right w:val="single" w:sz="12" w:space="0" w:color="000000"/>
            </w:tcBorders>
          </w:tcPr>
          <w:p w:rsidR="007B1B84" w:rsidRDefault="00C171A8">
            <w:pPr>
              <w:ind w:left="8"/>
            </w:pPr>
            <w:r>
              <w:rPr>
                <w:rFonts w:ascii="Arial" w:eastAsia="Arial" w:hAnsi="Arial" w:cs="Arial"/>
                <w:b/>
                <w:sz w:val="24"/>
              </w:rPr>
              <w:t>AF, I</w:t>
            </w:r>
            <w:r>
              <w:rPr>
                <w:rFonts w:ascii="Times New Roman" w:eastAsia="Times New Roman" w:hAnsi="Times New Roman" w:cs="Times New Roman"/>
                <w:sz w:val="24"/>
              </w:rPr>
              <w:t xml:space="preserve"> </w:t>
            </w:r>
          </w:p>
        </w:tc>
      </w:tr>
      <w:tr w:rsidR="007B1B84">
        <w:trPr>
          <w:trHeight w:val="566"/>
        </w:trPr>
        <w:tc>
          <w:tcPr>
            <w:tcW w:w="6090" w:type="dxa"/>
            <w:tcBorders>
              <w:top w:val="single" w:sz="6" w:space="0" w:color="000000"/>
              <w:left w:val="single" w:sz="12" w:space="0" w:color="000000"/>
              <w:bottom w:val="single" w:sz="6" w:space="0" w:color="000000"/>
              <w:right w:val="single" w:sz="6" w:space="0" w:color="000000"/>
            </w:tcBorders>
          </w:tcPr>
          <w:p w:rsidR="007B1B84" w:rsidRDefault="00C171A8">
            <w:pPr>
              <w:ind w:left="286" w:hanging="286"/>
              <w:jc w:val="both"/>
            </w:pPr>
            <w:r>
              <w:rPr>
                <w:rFonts w:ascii="Arial" w:eastAsia="Arial" w:hAnsi="Arial" w:cs="Arial"/>
                <w:sz w:val="24"/>
              </w:rPr>
              <w:t xml:space="preserve">5 Working knowledge of good marketing &amp; communications practice </w:t>
            </w:r>
          </w:p>
        </w:tc>
        <w:tc>
          <w:tcPr>
            <w:tcW w:w="1702" w:type="dxa"/>
            <w:tcBorders>
              <w:top w:val="single" w:sz="6" w:space="0" w:color="000000"/>
              <w:left w:val="single" w:sz="6" w:space="0" w:color="000000"/>
              <w:bottom w:val="single" w:sz="6" w:space="0" w:color="000000"/>
              <w:right w:val="single" w:sz="6" w:space="0" w:color="000000"/>
            </w:tcBorders>
          </w:tcPr>
          <w:p w:rsidR="007B1B84" w:rsidRDefault="00C171A8">
            <w:pPr>
              <w:ind w:left="7"/>
            </w:pPr>
            <w:r>
              <w:rPr>
                <w:rFonts w:ascii="Arial" w:eastAsia="Arial" w:hAnsi="Arial" w:cs="Arial"/>
                <w:b/>
                <w:sz w:val="24"/>
              </w:rPr>
              <w:t xml:space="preserve">D </w:t>
            </w:r>
          </w:p>
        </w:tc>
        <w:tc>
          <w:tcPr>
            <w:tcW w:w="1697" w:type="dxa"/>
            <w:tcBorders>
              <w:top w:val="single" w:sz="6" w:space="0" w:color="000000"/>
              <w:left w:val="single" w:sz="6" w:space="0" w:color="000000"/>
              <w:bottom w:val="single" w:sz="6" w:space="0" w:color="000000"/>
              <w:right w:val="single" w:sz="12" w:space="0" w:color="000000"/>
            </w:tcBorders>
          </w:tcPr>
          <w:p w:rsidR="007B1B84" w:rsidRDefault="00C171A8">
            <w:pPr>
              <w:ind w:left="8"/>
            </w:pPr>
            <w:r>
              <w:rPr>
                <w:rFonts w:ascii="Arial" w:eastAsia="Arial" w:hAnsi="Arial" w:cs="Arial"/>
                <w:b/>
                <w:sz w:val="24"/>
              </w:rPr>
              <w:t>AF, I</w:t>
            </w:r>
            <w:r>
              <w:rPr>
                <w:rFonts w:ascii="Times New Roman" w:eastAsia="Times New Roman" w:hAnsi="Times New Roman" w:cs="Times New Roman"/>
                <w:sz w:val="24"/>
              </w:rPr>
              <w:t xml:space="preserve"> </w:t>
            </w:r>
          </w:p>
        </w:tc>
      </w:tr>
      <w:tr w:rsidR="007B1B84">
        <w:trPr>
          <w:trHeight w:val="567"/>
        </w:trPr>
        <w:tc>
          <w:tcPr>
            <w:tcW w:w="6090" w:type="dxa"/>
            <w:tcBorders>
              <w:top w:val="single" w:sz="6" w:space="0" w:color="000000"/>
              <w:left w:val="single" w:sz="12" w:space="0" w:color="000000"/>
              <w:bottom w:val="single" w:sz="6" w:space="0" w:color="000000"/>
              <w:right w:val="single" w:sz="6" w:space="0" w:color="000000"/>
            </w:tcBorders>
          </w:tcPr>
          <w:p w:rsidR="007B1B84" w:rsidRDefault="00C171A8">
            <w:pPr>
              <w:ind w:left="286" w:hanging="286"/>
            </w:pPr>
            <w:r>
              <w:rPr>
                <w:rFonts w:ascii="Arial" w:eastAsia="Arial" w:hAnsi="Arial" w:cs="Arial"/>
                <w:sz w:val="24"/>
              </w:rPr>
              <w:t xml:space="preserve">6 Working knowledge of digital communication channels (social media, SEO, email </w:t>
            </w:r>
            <w:proofErr w:type="spellStart"/>
            <w:r>
              <w:rPr>
                <w:rFonts w:ascii="Arial" w:eastAsia="Arial" w:hAnsi="Arial" w:cs="Arial"/>
                <w:sz w:val="24"/>
              </w:rPr>
              <w:t>etc</w:t>
            </w:r>
            <w:proofErr w:type="spellEnd"/>
            <w:r>
              <w:rPr>
                <w:rFonts w:ascii="Arial" w:eastAsia="Arial" w:hAnsi="Arial" w:cs="Arial"/>
                <w:sz w:val="24"/>
              </w:rPr>
              <w:t xml:space="preserve">) </w:t>
            </w:r>
          </w:p>
        </w:tc>
        <w:tc>
          <w:tcPr>
            <w:tcW w:w="1702" w:type="dxa"/>
            <w:tcBorders>
              <w:top w:val="single" w:sz="6" w:space="0" w:color="000000"/>
              <w:left w:val="single" w:sz="6" w:space="0" w:color="000000"/>
              <w:bottom w:val="single" w:sz="6" w:space="0" w:color="000000"/>
              <w:right w:val="single" w:sz="6" w:space="0" w:color="000000"/>
            </w:tcBorders>
          </w:tcPr>
          <w:p w:rsidR="007B1B84" w:rsidRDefault="00C171A8">
            <w:pPr>
              <w:ind w:left="7"/>
            </w:pPr>
            <w:r>
              <w:rPr>
                <w:rFonts w:ascii="Arial" w:eastAsia="Arial" w:hAnsi="Arial" w:cs="Arial"/>
                <w:b/>
                <w:sz w:val="24"/>
              </w:rPr>
              <w:t xml:space="preserve">D </w:t>
            </w:r>
          </w:p>
        </w:tc>
        <w:tc>
          <w:tcPr>
            <w:tcW w:w="1697" w:type="dxa"/>
            <w:tcBorders>
              <w:top w:val="single" w:sz="6" w:space="0" w:color="000000"/>
              <w:left w:val="single" w:sz="6" w:space="0" w:color="000000"/>
              <w:bottom w:val="single" w:sz="6" w:space="0" w:color="000000"/>
              <w:right w:val="single" w:sz="12" w:space="0" w:color="000000"/>
            </w:tcBorders>
          </w:tcPr>
          <w:p w:rsidR="007B1B84" w:rsidRDefault="00C171A8">
            <w:pPr>
              <w:ind w:left="8"/>
            </w:pPr>
            <w:r>
              <w:rPr>
                <w:rFonts w:ascii="Arial" w:eastAsia="Arial" w:hAnsi="Arial" w:cs="Arial"/>
                <w:b/>
                <w:sz w:val="24"/>
              </w:rPr>
              <w:t xml:space="preserve">AF,I </w:t>
            </w:r>
          </w:p>
        </w:tc>
      </w:tr>
      <w:tr w:rsidR="007B1B84">
        <w:trPr>
          <w:trHeight w:val="370"/>
        </w:trPr>
        <w:tc>
          <w:tcPr>
            <w:tcW w:w="6090" w:type="dxa"/>
            <w:tcBorders>
              <w:top w:val="single" w:sz="6" w:space="0" w:color="000000"/>
              <w:left w:val="single" w:sz="12" w:space="0" w:color="000000"/>
              <w:bottom w:val="single" w:sz="6" w:space="0" w:color="000000"/>
              <w:right w:val="single" w:sz="6" w:space="0" w:color="000000"/>
            </w:tcBorders>
          </w:tcPr>
          <w:p w:rsidR="007B1B84" w:rsidRDefault="00C171A8">
            <w:r>
              <w:rPr>
                <w:rFonts w:ascii="Arial" w:eastAsia="Arial" w:hAnsi="Arial" w:cs="Arial"/>
                <w:sz w:val="24"/>
              </w:rPr>
              <w:t xml:space="preserve">7 A technical understanding of Audio Visual systems </w:t>
            </w:r>
          </w:p>
        </w:tc>
        <w:tc>
          <w:tcPr>
            <w:tcW w:w="1702" w:type="dxa"/>
            <w:tcBorders>
              <w:top w:val="single" w:sz="6" w:space="0" w:color="000000"/>
              <w:left w:val="single" w:sz="6" w:space="0" w:color="000000"/>
              <w:bottom w:val="single" w:sz="6" w:space="0" w:color="000000"/>
              <w:right w:val="single" w:sz="6" w:space="0" w:color="000000"/>
            </w:tcBorders>
          </w:tcPr>
          <w:p w:rsidR="007B1B84" w:rsidRDefault="00C171A8">
            <w:pPr>
              <w:ind w:left="7"/>
            </w:pPr>
            <w:r>
              <w:rPr>
                <w:rFonts w:ascii="Arial" w:eastAsia="Arial" w:hAnsi="Arial" w:cs="Arial"/>
                <w:b/>
                <w:sz w:val="24"/>
              </w:rPr>
              <w:t xml:space="preserve">D </w:t>
            </w:r>
          </w:p>
        </w:tc>
        <w:tc>
          <w:tcPr>
            <w:tcW w:w="1697" w:type="dxa"/>
            <w:tcBorders>
              <w:top w:val="single" w:sz="6" w:space="0" w:color="000000"/>
              <w:left w:val="single" w:sz="6" w:space="0" w:color="000000"/>
              <w:bottom w:val="single" w:sz="6" w:space="0" w:color="000000"/>
              <w:right w:val="single" w:sz="12" w:space="0" w:color="000000"/>
            </w:tcBorders>
          </w:tcPr>
          <w:p w:rsidR="007B1B84" w:rsidRDefault="00C171A8">
            <w:pPr>
              <w:ind w:left="8"/>
            </w:pPr>
            <w:r>
              <w:rPr>
                <w:rFonts w:ascii="Arial" w:eastAsia="Arial" w:hAnsi="Arial" w:cs="Arial"/>
                <w:b/>
                <w:sz w:val="24"/>
              </w:rPr>
              <w:t xml:space="preserve">AF,I </w:t>
            </w:r>
          </w:p>
        </w:tc>
      </w:tr>
      <w:tr w:rsidR="007B1B84">
        <w:trPr>
          <w:trHeight w:val="566"/>
        </w:trPr>
        <w:tc>
          <w:tcPr>
            <w:tcW w:w="6090" w:type="dxa"/>
            <w:tcBorders>
              <w:top w:val="single" w:sz="6" w:space="0" w:color="000000"/>
              <w:left w:val="single" w:sz="12" w:space="0" w:color="000000"/>
              <w:bottom w:val="single" w:sz="6" w:space="0" w:color="000000"/>
              <w:right w:val="single" w:sz="6" w:space="0" w:color="000000"/>
            </w:tcBorders>
          </w:tcPr>
          <w:p w:rsidR="007B1B84" w:rsidRDefault="00C171A8">
            <w:pPr>
              <w:ind w:left="286" w:right="27" w:hanging="286"/>
            </w:pPr>
            <w:r>
              <w:rPr>
                <w:rFonts w:ascii="Arial" w:eastAsia="Arial" w:hAnsi="Arial" w:cs="Arial"/>
                <w:sz w:val="24"/>
              </w:rPr>
              <w:t xml:space="preserve">8 Knowledge and understanding of school environment </w:t>
            </w:r>
          </w:p>
        </w:tc>
        <w:tc>
          <w:tcPr>
            <w:tcW w:w="1702" w:type="dxa"/>
            <w:tcBorders>
              <w:top w:val="single" w:sz="6" w:space="0" w:color="000000"/>
              <w:left w:val="single" w:sz="6" w:space="0" w:color="000000"/>
              <w:bottom w:val="single" w:sz="6" w:space="0" w:color="000000"/>
              <w:right w:val="single" w:sz="6" w:space="0" w:color="000000"/>
            </w:tcBorders>
          </w:tcPr>
          <w:p w:rsidR="007B1B84" w:rsidRDefault="00C171A8">
            <w:pPr>
              <w:ind w:left="7"/>
            </w:pPr>
            <w:r>
              <w:rPr>
                <w:rFonts w:ascii="Arial" w:eastAsia="Arial" w:hAnsi="Arial" w:cs="Arial"/>
                <w:b/>
                <w:sz w:val="24"/>
              </w:rPr>
              <w:t xml:space="preserve">D </w:t>
            </w:r>
          </w:p>
        </w:tc>
        <w:tc>
          <w:tcPr>
            <w:tcW w:w="1697" w:type="dxa"/>
            <w:tcBorders>
              <w:top w:val="single" w:sz="6" w:space="0" w:color="000000"/>
              <w:left w:val="single" w:sz="6" w:space="0" w:color="000000"/>
              <w:bottom w:val="single" w:sz="6" w:space="0" w:color="000000"/>
              <w:right w:val="single" w:sz="12" w:space="0" w:color="000000"/>
            </w:tcBorders>
          </w:tcPr>
          <w:p w:rsidR="007B1B84" w:rsidRDefault="00C171A8">
            <w:pPr>
              <w:ind w:left="8"/>
            </w:pPr>
            <w:r>
              <w:rPr>
                <w:rFonts w:ascii="Arial" w:eastAsia="Arial" w:hAnsi="Arial" w:cs="Arial"/>
                <w:b/>
                <w:sz w:val="24"/>
              </w:rPr>
              <w:t xml:space="preserve">AF, I </w:t>
            </w:r>
          </w:p>
        </w:tc>
      </w:tr>
      <w:tr w:rsidR="007B1B84">
        <w:trPr>
          <w:trHeight w:val="569"/>
        </w:trPr>
        <w:tc>
          <w:tcPr>
            <w:tcW w:w="6090" w:type="dxa"/>
            <w:tcBorders>
              <w:top w:val="single" w:sz="6" w:space="0" w:color="000000"/>
              <w:left w:val="single" w:sz="12" w:space="0" w:color="000000"/>
              <w:bottom w:val="single" w:sz="6" w:space="0" w:color="000000"/>
              <w:right w:val="single" w:sz="6" w:space="0" w:color="000000"/>
            </w:tcBorders>
          </w:tcPr>
          <w:p w:rsidR="007B1B84" w:rsidRDefault="00C171A8">
            <w:pPr>
              <w:ind w:left="286" w:right="23" w:hanging="286"/>
              <w:jc w:val="both"/>
            </w:pPr>
            <w:r>
              <w:rPr>
                <w:rFonts w:ascii="Arial" w:eastAsia="Arial" w:hAnsi="Arial" w:cs="Arial"/>
                <w:sz w:val="24"/>
              </w:rPr>
              <w:t xml:space="preserve">9 An understanding of using social media in a business context </w:t>
            </w:r>
          </w:p>
        </w:tc>
        <w:tc>
          <w:tcPr>
            <w:tcW w:w="1702" w:type="dxa"/>
            <w:tcBorders>
              <w:top w:val="single" w:sz="6" w:space="0" w:color="000000"/>
              <w:left w:val="single" w:sz="6" w:space="0" w:color="000000"/>
              <w:bottom w:val="single" w:sz="6" w:space="0" w:color="000000"/>
              <w:right w:val="single" w:sz="6" w:space="0" w:color="000000"/>
            </w:tcBorders>
          </w:tcPr>
          <w:p w:rsidR="007B1B84" w:rsidRDefault="00C171A8">
            <w:pPr>
              <w:ind w:left="7"/>
            </w:pPr>
            <w:r>
              <w:rPr>
                <w:rFonts w:ascii="Arial" w:eastAsia="Arial" w:hAnsi="Arial" w:cs="Arial"/>
                <w:b/>
                <w:sz w:val="24"/>
              </w:rPr>
              <w:t xml:space="preserve">D </w:t>
            </w:r>
          </w:p>
        </w:tc>
        <w:tc>
          <w:tcPr>
            <w:tcW w:w="1697" w:type="dxa"/>
            <w:tcBorders>
              <w:top w:val="single" w:sz="6" w:space="0" w:color="000000"/>
              <w:left w:val="single" w:sz="6" w:space="0" w:color="000000"/>
              <w:bottom w:val="single" w:sz="6" w:space="0" w:color="000000"/>
              <w:right w:val="single" w:sz="12" w:space="0" w:color="000000"/>
            </w:tcBorders>
          </w:tcPr>
          <w:p w:rsidR="007B1B84" w:rsidRDefault="00C171A8">
            <w:pPr>
              <w:ind w:left="8"/>
            </w:pPr>
            <w:r>
              <w:rPr>
                <w:rFonts w:ascii="Arial" w:eastAsia="Arial" w:hAnsi="Arial" w:cs="Arial"/>
                <w:b/>
                <w:sz w:val="24"/>
              </w:rPr>
              <w:t xml:space="preserve">AF,I </w:t>
            </w:r>
          </w:p>
        </w:tc>
      </w:tr>
      <w:tr w:rsidR="007B1B84">
        <w:trPr>
          <w:trHeight w:val="288"/>
        </w:trPr>
        <w:tc>
          <w:tcPr>
            <w:tcW w:w="6090" w:type="dxa"/>
            <w:tcBorders>
              <w:top w:val="single" w:sz="6" w:space="0" w:color="000000"/>
              <w:left w:val="single" w:sz="12" w:space="0" w:color="000000"/>
              <w:bottom w:val="single" w:sz="6" w:space="0" w:color="000000"/>
              <w:right w:val="single" w:sz="6" w:space="0" w:color="000000"/>
            </w:tcBorders>
            <w:shd w:val="clear" w:color="auto" w:fill="A8D08D"/>
          </w:tcPr>
          <w:p w:rsidR="007B1B84" w:rsidRDefault="00C171A8">
            <w:pPr>
              <w:tabs>
                <w:tab w:val="center" w:pos="927"/>
              </w:tabs>
            </w:pPr>
            <w:r>
              <w:rPr>
                <w:rFonts w:ascii="Arial" w:eastAsia="Arial" w:hAnsi="Arial" w:cs="Arial"/>
                <w:b/>
                <w:sz w:val="24"/>
              </w:rPr>
              <w:t xml:space="preserve"> </w:t>
            </w:r>
            <w:r>
              <w:rPr>
                <w:rFonts w:ascii="Arial" w:eastAsia="Arial" w:hAnsi="Arial" w:cs="Arial"/>
                <w:b/>
                <w:sz w:val="24"/>
              </w:rPr>
              <w:tab/>
              <w:t xml:space="preserve">Experience </w:t>
            </w:r>
          </w:p>
        </w:tc>
        <w:tc>
          <w:tcPr>
            <w:tcW w:w="1702" w:type="dxa"/>
            <w:tcBorders>
              <w:top w:val="single" w:sz="6" w:space="0" w:color="000000"/>
              <w:left w:val="single" w:sz="6" w:space="0" w:color="000000"/>
              <w:bottom w:val="single" w:sz="6" w:space="0" w:color="000000"/>
              <w:right w:val="single" w:sz="6" w:space="0" w:color="000000"/>
            </w:tcBorders>
            <w:shd w:val="clear" w:color="auto" w:fill="A8D08D"/>
          </w:tcPr>
          <w:p w:rsidR="007B1B84" w:rsidRDefault="00C171A8">
            <w:pPr>
              <w:ind w:left="7"/>
            </w:pPr>
            <w:r>
              <w:rPr>
                <w:rFonts w:ascii="Arial" w:eastAsia="Arial" w:hAnsi="Arial" w:cs="Arial"/>
                <w:b/>
                <w:sz w:val="24"/>
              </w:rPr>
              <w:t xml:space="preserve"> </w:t>
            </w:r>
          </w:p>
        </w:tc>
        <w:tc>
          <w:tcPr>
            <w:tcW w:w="1697" w:type="dxa"/>
            <w:tcBorders>
              <w:top w:val="single" w:sz="6" w:space="0" w:color="000000"/>
              <w:left w:val="single" w:sz="6" w:space="0" w:color="000000"/>
              <w:bottom w:val="single" w:sz="6" w:space="0" w:color="000000"/>
              <w:right w:val="single" w:sz="12" w:space="0" w:color="000000"/>
            </w:tcBorders>
            <w:shd w:val="clear" w:color="auto" w:fill="A8D08D"/>
          </w:tcPr>
          <w:p w:rsidR="007B1B84" w:rsidRDefault="00C171A8">
            <w:pPr>
              <w:ind w:left="8"/>
            </w:pPr>
            <w:r>
              <w:rPr>
                <w:rFonts w:ascii="Arial" w:eastAsia="Arial" w:hAnsi="Arial" w:cs="Arial"/>
                <w:b/>
                <w:sz w:val="24"/>
              </w:rPr>
              <w:t xml:space="preserve"> </w:t>
            </w:r>
          </w:p>
        </w:tc>
      </w:tr>
      <w:tr w:rsidR="007B1B84">
        <w:trPr>
          <w:trHeight w:val="568"/>
        </w:trPr>
        <w:tc>
          <w:tcPr>
            <w:tcW w:w="6090" w:type="dxa"/>
            <w:tcBorders>
              <w:top w:val="single" w:sz="6" w:space="0" w:color="000000"/>
              <w:left w:val="single" w:sz="12" w:space="0" w:color="000000"/>
              <w:bottom w:val="single" w:sz="6" w:space="0" w:color="000000"/>
              <w:right w:val="single" w:sz="6" w:space="0" w:color="000000"/>
            </w:tcBorders>
          </w:tcPr>
          <w:p w:rsidR="007B1B84" w:rsidRDefault="00C171A8">
            <w:pPr>
              <w:ind w:left="286" w:hanging="286"/>
            </w:pPr>
            <w:r>
              <w:rPr>
                <w:rFonts w:ascii="Arial" w:eastAsia="Arial" w:hAnsi="Arial" w:cs="Arial"/>
                <w:sz w:val="24"/>
              </w:rPr>
              <w:t xml:space="preserve">1 Experience with Adobe Design suite tools and the ability to evidence design abilities. </w:t>
            </w:r>
          </w:p>
        </w:tc>
        <w:tc>
          <w:tcPr>
            <w:tcW w:w="1702" w:type="dxa"/>
            <w:tcBorders>
              <w:top w:val="single" w:sz="6" w:space="0" w:color="000000"/>
              <w:left w:val="single" w:sz="6" w:space="0" w:color="000000"/>
              <w:bottom w:val="single" w:sz="6" w:space="0" w:color="000000"/>
              <w:right w:val="single" w:sz="6" w:space="0" w:color="000000"/>
            </w:tcBorders>
          </w:tcPr>
          <w:p w:rsidR="007B1B84" w:rsidRDefault="00C171A8">
            <w:pPr>
              <w:ind w:left="7"/>
            </w:pPr>
            <w:r>
              <w:rPr>
                <w:rFonts w:ascii="Arial" w:eastAsia="Arial" w:hAnsi="Arial" w:cs="Arial"/>
                <w:b/>
                <w:sz w:val="24"/>
              </w:rPr>
              <w:t xml:space="preserve">E </w:t>
            </w:r>
          </w:p>
        </w:tc>
        <w:tc>
          <w:tcPr>
            <w:tcW w:w="1697" w:type="dxa"/>
            <w:tcBorders>
              <w:top w:val="single" w:sz="6" w:space="0" w:color="000000"/>
              <w:left w:val="single" w:sz="6" w:space="0" w:color="000000"/>
              <w:bottom w:val="single" w:sz="6" w:space="0" w:color="000000"/>
              <w:right w:val="single" w:sz="12" w:space="0" w:color="000000"/>
            </w:tcBorders>
          </w:tcPr>
          <w:p w:rsidR="007B1B84" w:rsidRDefault="00C171A8">
            <w:pPr>
              <w:ind w:left="8"/>
            </w:pPr>
            <w:r>
              <w:rPr>
                <w:rFonts w:ascii="Arial" w:eastAsia="Arial" w:hAnsi="Arial" w:cs="Arial"/>
                <w:b/>
                <w:sz w:val="24"/>
              </w:rPr>
              <w:t xml:space="preserve">AF, I </w:t>
            </w:r>
          </w:p>
        </w:tc>
      </w:tr>
      <w:tr w:rsidR="007B1B84">
        <w:trPr>
          <w:trHeight w:val="566"/>
        </w:trPr>
        <w:tc>
          <w:tcPr>
            <w:tcW w:w="6090" w:type="dxa"/>
            <w:tcBorders>
              <w:top w:val="single" w:sz="6" w:space="0" w:color="000000"/>
              <w:left w:val="single" w:sz="12" w:space="0" w:color="000000"/>
              <w:bottom w:val="single" w:sz="6" w:space="0" w:color="000000"/>
              <w:right w:val="single" w:sz="6" w:space="0" w:color="000000"/>
            </w:tcBorders>
          </w:tcPr>
          <w:p w:rsidR="007B1B84" w:rsidRDefault="00C171A8">
            <w:pPr>
              <w:ind w:left="286" w:hanging="286"/>
            </w:pPr>
            <w:r>
              <w:rPr>
                <w:rFonts w:ascii="Arial" w:eastAsia="Arial" w:hAnsi="Arial" w:cs="Arial"/>
                <w:sz w:val="24"/>
              </w:rPr>
              <w:t xml:space="preserve">2 Experience with CMS systems or a willingness to learn </w:t>
            </w:r>
          </w:p>
        </w:tc>
        <w:tc>
          <w:tcPr>
            <w:tcW w:w="1702" w:type="dxa"/>
            <w:tcBorders>
              <w:top w:val="single" w:sz="6" w:space="0" w:color="000000"/>
              <w:left w:val="single" w:sz="6" w:space="0" w:color="000000"/>
              <w:bottom w:val="single" w:sz="6" w:space="0" w:color="000000"/>
              <w:right w:val="single" w:sz="6" w:space="0" w:color="000000"/>
            </w:tcBorders>
          </w:tcPr>
          <w:p w:rsidR="007B1B84" w:rsidRDefault="00C171A8">
            <w:pPr>
              <w:ind w:left="7"/>
            </w:pPr>
            <w:r>
              <w:rPr>
                <w:rFonts w:ascii="Arial" w:eastAsia="Arial" w:hAnsi="Arial" w:cs="Arial"/>
                <w:b/>
                <w:sz w:val="24"/>
              </w:rPr>
              <w:t xml:space="preserve">E </w:t>
            </w:r>
          </w:p>
        </w:tc>
        <w:tc>
          <w:tcPr>
            <w:tcW w:w="1697" w:type="dxa"/>
            <w:tcBorders>
              <w:top w:val="single" w:sz="6" w:space="0" w:color="000000"/>
              <w:left w:val="single" w:sz="6" w:space="0" w:color="000000"/>
              <w:bottom w:val="single" w:sz="6" w:space="0" w:color="000000"/>
              <w:right w:val="single" w:sz="12" w:space="0" w:color="000000"/>
            </w:tcBorders>
          </w:tcPr>
          <w:p w:rsidR="007B1B84" w:rsidRDefault="00C171A8">
            <w:pPr>
              <w:ind w:left="8"/>
            </w:pPr>
            <w:r>
              <w:rPr>
                <w:rFonts w:ascii="Arial" w:eastAsia="Arial" w:hAnsi="Arial" w:cs="Arial"/>
                <w:b/>
                <w:sz w:val="24"/>
              </w:rPr>
              <w:t xml:space="preserve">AF, I </w:t>
            </w:r>
          </w:p>
        </w:tc>
      </w:tr>
      <w:tr w:rsidR="007B1B84">
        <w:trPr>
          <w:trHeight w:val="290"/>
        </w:trPr>
        <w:tc>
          <w:tcPr>
            <w:tcW w:w="6090" w:type="dxa"/>
            <w:tcBorders>
              <w:top w:val="single" w:sz="6" w:space="0" w:color="000000"/>
              <w:left w:val="single" w:sz="12" w:space="0" w:color="000000"/>
              <w:bottom w:val="single" w:sz="6" w:space="0" w:color="000000"/>
              <w:right w:val="single" w:sz="6" w:space="0" w:color="000000"/>
            </w:tcBorders>
          </w:tcPr>
          <w:p w:rsidR="007B1B84" w:rsidRDefault="00C171A8">
            <w:r>
              <w:rPr>
                <w:rFonts w:ascii="Arial" w:eastAsia="Arial" w:hAnsi="Arial" w:cs="Arial"/>
                <w:sz w:val="24"/>
              </w:rPr>
              <w:t xml:space="preserve">3 Experience and understanding in web design </w:t>
            </w:r>
          </w:p>
        </w:tc>
        <w:tc>
          <w:tcPr>
            <w:tcW w:w="1702" w:type="dxa"/>
            <w:tcBorders>
              <w:top w:val="single" w:sz="6" w:space="0" w:color="000000"/>
              <w:left w:val="single" w:sz="6" w:space="0" w:color="000000"/>
              <w:bottom w:val="single" w:sz="6" w:space="0" w:color="000000"/>
              <w:right w:val="single" w:sz="6" w:space="0" w:color="000000"/>
            </w:tcBorders>
          </w:tcPr>
          <w:p w:rsidR="007B1B84" w:rsidRDefault="00C171A8">
            <w:pPr>
              <w:ind w:left="7"/>
            </w:pPr>
            <w:r>
              <w:rPr>
                <w:rFonts w:ascii="Arial" w:eastAsia="Arial" w:hAnsi="Arial" w:cs="Arial"/>
                <w:b/>
                <w:sz w:val="24"/>
              </w:rPr>
              <w:t xml:space="preserve">D </w:t>
            </w:r>
          </w:p>
        </w:tc>
        <w:tc>
          <w:tcPr>
            <w:tcW w:w="1697" w:type="dxa"/>
            <w:tcBorders>
              <w:top w:val="single" w:sz="6" w:space="0" w:color="000000"/>
              <w:left w:val="single" w:sz="6" w:space="0" w:color="000000"/>
              <w:bottom w:val="single" w:sz="6" w:space="0" w:color="000000"/>
              <w:right w:val="single" w:sz="12" w:space="0" w:color="000000"/>
            </w:tcBorders>
          </w:tcPr>
          <w:p w:rsidR="007B1B84" w:rsidRDefault="00C171A8">
            <w:pPr>
              <w:ind w:left="8"/>
            </w:pPr>
            <w:r>
              <w:rPr>
                <w:rFonts w:ascii="Arial" w:eastAsia="Arial" w:hAnsi="Arial" w:cs="Arial"/>
                <w:b/>
                <w:sz w:val="24"/>
              </w:rPr>
              <w:t xml:space="preserve">AF, I </w:t>
            </w:r>
          </w:p>
        </w:tc>
      </w:tr>
      <w:tr w:rsidR="007B1B84">
        <w:trPr>
          <w:trHeight w:val="293"/>
        </w:trPr>
        <w:tc>
          <w:tcPr>
            <w:tcW w:w="6090" w:type="dxa"/>
            <w:tcBorders>
              <w:top w:val="single" w:sz="6" w:space="0" w:color="000000"/>
              <w:left w:val="single" w:sz="12" w:space="0" w:color="000000"/>
              <w:bottom w:val="single" w:sz="6" w:space="0" w:color="000000"/>
              <w:right w:val="single" w:sz="6" w:space="0" w:color="000000"/>
            </w:tcBorders>
          </w:tcPr>
          <w:p w:rsidR="007B1B84" w:rsidRDefault="00C171A8">
            <w:r>
              <w:rPr>
                <w:rFonts w:ascii="Arial" w:eastAsia="Arial" w:hAnsi="Arial" w:cs="Arial"/>
                <w:sz w:val="24"/>
              </w:rPr>
              <w:t xml:space="preserve">4 Experience in marketing or communications </w:t>
            </w:r>
          </w:p>
        </w:tc>
        <w:tc>
          <w:tcPr>
            <w:tcW w:w="1702" w:type="dxa"/>
            <w:tcBorders>
              <w:top w:val="single" w:sz="6" w:space="0" w:color="000000"/>
              <w:left w:val="single" w:sz="6" w:space="0" w:color="000000"/>
              <w:bottom w:val="single" w:sz="6" w:space="0" w:color="000000"/>
              <w:right w:val="single" w:sz="6" w:space="0" w:color="000000"/>
            </w:tcBorders>
          </w:tcPr>
          <w:p w:rsidR="007B1B84" w:rsidRDefault="00C171A8">
            <w:pPr>
              <w:ind w:left="7"/>
            </w:pPr>
            <w:r>
              <w:rPr>
                <w:rFonts w:ascii="Arial" w:eastAsia="Arial" w:hAnsi="Arial" w:cs="Arial"/>
                <w:b/>
                <w:sz w:val="24"/>
              </w:rPr>
              <w:t xml:space="preserve">D </w:t>
            </w:r>
          </w:p>
        </w:tc>
        <w:tc>
          <w:tcPr>
            <w:tcW w:w="1697" w:type="dxa"/>
            <w:tcBorders>
              <w:top w:val="single" w:sz="6" w:space="0" w:color="000000"/>
              <w:left w:val="single" w:sz="6" w:space="0" w:color="000000"/>
              <w:bottom w:val="single" w:sz="6" w:space="0" w:color="000000"/>
              <w:right w:val="single" w:sz="12" w:space="0" w:color="000000"/>
            </w:tcBorders>
          </w:tcPr>
          <w:p w:rsidR="007B1B84" w:rsidRDefault="00C171A8">
            <w:pPr>
              <w:ind w:left="8"/>
            </w:pPr>
            <w:r>
              <w:rPr>
                <w:rFonts w:ascii="Arial" w:eastAsia="Arial" w:hAnsi="Arial" w:cs="Arial"/>
                <w:b/>
                <w:sz w:val="24"/>
              </w:rPr>
              <w:t xml:space="preserve">AF,I </w:t>
            </w:r>
          </w:p>
        </w:tc>
      </w:tr>
      <w:tr w:rsidR="007B1B84">
        <w:trPr>
          <w:trHeight w:val="288"/>
        </w:trPr>
        <w:tc>
          <w:tcPr>
            <w:tcW w:w="6090" w:type="dxa"/>
            <w:tcBorders>
              <w:top w:val="single" w:sz="6" w:space="0" w:color="000000"/>
              <w:left w:val="single" w:sz="12" w:space="0" w:color="000000"/>
              <w:bottom w:val="single" w:sz="6" w:space="0" w:color="000000"/>
              <w:right w:val="single" w:sz="6" w:space="0" w:color="000000"/>
            </w:tcBorders>
            <w:shd w:val="clear" w:color="auto" w:fill="A8D08D"/>
          </w:tcPr>
          <w:p w:rsidR="007B1B84" w:rsidRDefault="00C171A8">
            <w:pPr>
              <w:tabs>
                <w:tab w:val="center" w:pos="1646"/>
              </w:tabs>
            </w:pPr>
            <w:r>
              <w:rPr>
                <w:rFonts w:ascii="Arial" w:eastAsia="Arial" w:hAnsi="Arial" w:cs="Arial"/>
                <w:b/>
                <w:sz w:val="24"/>
              </w:rPr>
              <w:t xml:space="preserve"> </w:t>
            </w:r>
            <w:r>
              <w:rPr>
                <w:rFonts w:ascii="Arial" w:eastAsia="Arial" w:hAnsi="Arial" w:cs="Arial"/>
                <w:b/>
                <w:sz w:val="24"/>
              </w:rPr>
              <w:tab/>
              <w:t xml:space="preserve">Personal qualities/skills </w:t>
            </w:r>
          </w:p>
        </w:tc>
        <w:tc>
          <w:tcPr>
            <w:tcW w:w="1702" w:type="dxa"/>
            <w:tcBorders>
              <w:top w:val="single" w:sz="6" w:space="0" w:color="000000"/>
              <w:left w:val="single" w:sz="6" w:space="0" w:color="000000"/>
              <w:bottom w:val="single" w:sz="6" w:space="0" w:color="000000"/>
              <w:right w:val="single" w:sz="6" w:space="0" w:color="000000"/>
            </w:tcBorders>
            <w:shd w:val="clear" w:color="auto" w:fill="A8D08D"/>
          </w:tcPr>
          <w:p w:rsidR="007B1B84" w:rsidRDefault="00C171A8">
            <w:pPr>
              <w:ind w:left="7"/>
            </w:pPr>
            <w:r>
              <w:rPr>
                <w:rFonts w:ascii="Arial" w:eastAsia="Arial" w:hAnsi="Arial" w:cs="Arial"/>
                <w:sz w:val="24"/>
              </w:rPr>
              <w:t xml:space="preserve"> </w:t>
            </w:r>
          </w:p>
        </w:tc>
        <w:tc>
          <w:tcPr>
            <w:tcW w:w="1697" w:type="dxa"/>
            <w:tcBorders>
              <w:top w:val="single" w:sz="6" w:space="0" w:color="000000"/>
              <w:left w:val="single" w:sz="6" w:space="0" w:color="000000"/>
              <w:bottom w:val="single" w:sz="6" w:space="0" w:color="000000"/>
              <w:right w:val="single" w:sz="12" w:space="0" w:color="000000"/>
            </w:tcBorders>
            <w:shd w:val="clear" w:color="auto" w:fill="A8D08D"/>
          </w:tcPr>
          <w:p w:rsidR="007B1B84" w:rsidRDefault="00C171A8">
            <w:pPr>
              <w:ind w:left="8"/>
            </w:pPr>
            <w:r>
              <w:rPr>
                <w:rFonts w:ascii="Arial" w:eastAsia="Arial" w:hAnsi="Arial" w:cs="Arial"/>
                <w:sz w:val="24"/>
              </w:rPr>
              <w:t xml:space="preserve"> </w:t>
            </w:r>
          </w:p>
        </w:tc>
      </w:tr>
      <w:tr w:rsidR="007B1B84">
        <w:trPr>
          <w:trHeight w:val="569"/>
        </w:trPr>
        <w:tc>
          <w:tcPr>
            <w:tcW w:w="6090" w:type="dxa"/>
            <w:tcBorders>
              <w:top w:val="single" w:sz="6" w:space="0" w:color="000000"/>
              <w:left w:val="single" w:sz="12" w:space="0" w:color="000000"/>
              <w:bottom w:val="single" w:sz="6" w:space="0" w:color="000000"/>
              <w:right w:val="single" w:sz="6" w:space="0" w:color="000000"/>
            </w:tcBorders>
          </w:tcPr>
          <w:p w:rsidR="007B1B84" w:rsidRDefault="00C171A8">
            <w:r>
              <w:rPr>
                <w:rFonts w:ascii="Arial" w:eastAsia="Arial" w:hAnsi="Arial" w:cs="Arial"/>
                <w:sz w:val="24"/>
              </w:rPr>
              <w:t xml:space="preserve">1 Appropriate appearance and presence </w:t>
            </w:r>
          </w:p>
          <w:p w:rsidR="007B1B84" w:rsidRDefault="00C171A8">
            <w:pPr>
              <w:ind w:left="286"/>
            </w:pPr>
            <w:r>
              <w:rPr>
                <w:rFonts w:ascii="Arial" w:eastAsia="Arial" w:hAnsi="Arial" w:cs="Arial"/>
                <w:sz w:val="24"/>
              </w:rPr>
              <w:t xml:space="preserve"> </w:t>
            </w:r>
          </w:p>
        </w:tc>
        <w:tc>
          <w:tcPr>
            <w:tcW w:w="1702" w:type="dxa"/>
            <w:tcBorders>
              <w:top w:val="single" w:sz="6" w:space="0" w:color="000000"/>
              <w:left w:val="single" w:sz="6" w:space="0" w:color="000000"/>
              <w:bottom w:val="single" w:sz="6" w:space="0" w:color="000000"/>
              <w:right w:val="single" w:sz="6" w:space="0" w:color="000000"/>
            </w:tcBorders>
          </w:tcPr>
          <w:p w:rsidR="007B1B84" w:rsidRDefault="00C171A8">
            <w:pPr>
              <w:ind w:left="7"/>
            </w:pPr>
            <w:r>
              <w:rPr>
                <w:rFonts w:ascii="Arial" w:eastAsia="Arial" w:hAnsi="Arial" w:cs="Arial"/>
                <w:b/>
                <w:sz w:val="24"/>
              </w:rPr>
              <w:t xml:space="preserve">E </w:t>
            </w:r>
          </w:p>
        </w:tc>
        <w:tc>
          <w:tcPr>
            <w:tcW w:w="1697" w:type="dxa"/>
            <w:tcBorders>
              <w:top w:val="single" w:sz="6" w:space="0" w:color="000000"/>
              <w:left w:val="single" w:sz="6" w:space="0" w:color="000000"/>
              <w:bottom w:val="single" w:sz="6" w:space="0" w:color="000000"/>
              <w:right w:val="single" w:sz="12" w:space="0" w:color="000000"/>
            </w:tcBorders>
          </w:tcPr>
          <w:p w:rsidR="007B1B84" w:rsidRDefault="00C171A8">
            <w:pPr>
              <w:ind w:left="6"/>
            </w:pPr>
            <w:r>
              <w:rPr>
                <w:rFonts w:ascii="Arial" w:eastAsia="Arial" w:hAnsi="Arial" w:cs="Arial"/>
                <w:b/>
                <w:sz w:val="24"/>
              </w:rPr>
              <w:t>AF, I</w:t>
            </w:r>
            <w:r>
              <w:rPr>
                <w:rFonts w:ascii="Times New Roman" w:eastAsia="Times New Roman" w:hAnsi="Times New Roman" w:cs="Times New Roman"/>
                <w:sz w:val="24"/>
              </w:rPr>
              <w:t xml:space="preserve"> </w:t>
            </w:r>
          </w:p>
        </w:tc>
      </w:tr>
      <w:tr w:rsidR="007B1B84">
        <w:trPr>
          <w:trHeight w:val="566"/>
        </w:trPr>
        <w:tc>
          <w:tcPr>
            <w:tcW w:w="6090" w:type="dxa"/>
            <w:tcBorders>
              <w:top w:val="single" w:sz="6" w:space="0" w:color="000000"/>
              <w:left w:val="single" w:sz="12" w:space="0" w:color="000000"/>
              <w:bottom w:val="single" w:sz="6" w:space="0" w:color="000000"/>
              <w:right w:val="single" w:sz="6" w:space="0" w:color="000000"/>
            </w:tcBorders>
          </w:tcPr>
          <w:p w:rsidR="007B1B84" w:rsidRDefault="00C171A8">
            <w:pPr>
              <w:ind w:left="286" w:hanging="286"/>
            </w:pPr>
            <w:r>
              <w:rPr>
                <w:rFonts w:ascii="Arial" w:eastAsia="Arial" w:hAnsi="Arial" w:cs="Arial"/>
                <w:sz w:val="24"/>
              </w:rPr>
              <w:t xml:space="preserve">2 </w:t>
            </w:r>
            <w:proofErr w:type="spellStart"/>
            <w:r>
              <w:rPr>
                <w:rFonts w:ascii="Arial" w:eastAsia="Arial" w:hAnsi="Arial" w:cs="Arial"/>
                <w:sz w:val="24"/>
              </w:rPr>
              <w:t>Self motivated</w:t>
            </w:r>
            <w:proofErr w:type="spellEnd"/>
            <w:r>
              <w:rPr>
                <w:rFonts w:ascii="Arial" w:eastAsia="Arial" w:hAnsi="Arial" w:cs="Arial"/>
                <w:sz w:val="24"/>
              </w:rPr>
              <w:t xml:space="preserve">, enthusiastic and with an excellent sense of humour </w:t>
            </w:r>
          </w:p>
        </w:tc>
        <w:tc>
          <w:tcPr>
            <w:tcW w:w="1702" w:type="dxa"/>
            <w:tcBorders>
              <w:top w:val="single" w:sz="6" w:space="0" w:color="000000"/>
              <w:left w:val="single" w:sz="6" w:space="0" w:color="000000"/>
              <w:bottom w:val="single" w:sz="6" w:space="0" w:color="000000"/>
              <w:right w:val="single" w:sz="6" w:space="0" w:color="000000"/>
            </w:tcBorders>
          </w:tcPr>
          <w:p w:rsidR="007B1B84" w:rsidRDefault="00C171A8">
            <w:pPr>
              <w:ind w:left="7"/>
            </w:pPr>
            <w:r>
              <w:rPr>
                <w:rFonts w:ascii="Arial" w:eastAsia="Arial" w:hAnsi="Arial" w:cs="Arial"/>
                <w:b/>
                <w:sz w:val="24"/>
              </w:rPr>
              <w:t xml:space="preserve">E </w:t>
            </w:r>
          </w:p>
        </w:tc>
        <w:tc>
          <w:tcPr>
            <w:tcW w:w="1697" w:type="dxa"/>
            <w:tcBorders>
              <w:top w:val="single" w:sz="6" w:space="0" w:color="000000"/>
              <w:left w:val="single" w:sz="6" w:space="0" w:color="000000"/>
              <w:bottom w:val="single" w:sz="6" w:space="0" w:color="000000"/>
              <w:right w:val="single" w:sz="12" w:space="0" w:color="000000"/>
            </w:tcBorders>
          </w:tcPr>
          <w:p w:rsidR="007B1B84" w:rsidRDefault="00C171A8">
            <w:pPr>
              <w:ind w:left="6"/>
            </w:pPr>
            <w:r>
              <w:rPr>
                <w:rFonts w:ascii="Arial" w:eastAsia="Arial" w:hAnsi="Arial" w:cs="Arial"/>
                <w:b/>
                <w:sz w:val="24"/>
              </w:rPr>
              <w:t>AF, I</w:t>
            </w:r>
            <w:r>
              <w:rPr>
                <w:rFonts w:ascii="Times New Roman" w:eastAsia="Times New Roman" w:hAnsi="Times New Roman" w:cs="Times New Roman"/>
                <w:sz w:val="24"/>
              </w:rPr>
              <w:t xml:space="preserve"> </w:t>
            </w:r>
          </w:p>
        </w:tc>
      </w:tr>
      <w:tr w:rsidR="007B1B84">
        <w:trPr>
          <w:trHeight w:val="290"/>
        </w:trPr>
        <w:tc>
          <w:tcPr>
            <w:tcW w:w="6090" w:type="dxa"/>
            <w:tcBorders>
              <w:top w:val="single" w:sz="6" w:space="0" w:color="000000"/>
              <w:left w:val="single" w:sz="12" w:space="0" w:color="000000"/>
              <w:bottom w:val="single" w:sz="6" w:space="0" w:color="000000"/>
              <w:right w:val="single" w:sz="6" w:space="0" w:color="000000"/>
            </w:tcBorders>
          </w:tcPr>
          <w:p w:rsidR="007B1B84" w:rsidRDefault="00C171A8">
            <w:r>
              <w:rPr>
                <w:rFonts w:ascii="Arial" w:eastAsia="Arial" w:hAnsi="Arial" w:cs="Arial"/>
                <w:sz w:val="24"/>
              </w:rPr>
              <w:t>3</w:t>
            </w:r>
            <w:r>
              <w:rPr>
                <w:rFonts w:ascii="Arial" w:eastAsia="Arial" w:hAnsi="Arial" w:cs="Arial"/>
              </w:rPr>
              <w:t xml:space="preserve"> </w:t>
            </w:r>
            <w:r>
              <w:rPr>
                <w:rFonts w:ascii="Arial" w:eastAsia="Arial" w:hAnsi="Arial" w:cs="Arial"/>
                <w:sz w:val="24"/>
              </w:rPr>
              <w:t xml:space="preserve">Willingness to work outside normal hours if required </w:t>
            </w:r>
          </w:p>
        </w:tc>
        <w:tc>
          <w:tcPr>
            <w:tcW w:w="1702" w:type="dxa"/>
            <w:tcBorders>
              <w:top w:val="single" w:sz="6" w:space="0" w:color="000000"/>
              <w:left w:val="single" w:sz="6" w:space="0" w:color="000000"/>
              <w:bottom w:val="single" w:sz="6" w:space="0" w:color="000000"/>
              <w:right w:val="single" w:sz="6" w:space="0" w:color="000000"/>
            </w:tcBorders>
          </w:tcPr>
          <w:p w:rsidR="007B1B84" w:rsidRDefault="00C171A8">
            <w:pPr>
              <w:ind w:left="7"/>
            </w:pPr>
            <w:r>
              <w:rPr>
                <w:rFonts w:ascii="Arial" w:eastAsia="Arial" w:hAnsi="Arial" w:cs="Arial"/>
                <w:b/>
                <w:sz w:val="24"/>
              </w:rPr>
              <w:t xml:space="preserve">E </w:t>
            </w:r>
          </w:p>
        </w:tc>
        <w:tc>
          <w:tcPr>
            <w:tcW w:w="1697" w:type="dxa"/>
            <w:tcBorders>
              <w:top w:val="single" w:sz="6" w:space="0" w:color="000000"/>
              <w:left w:val="single" w:sz="6" w:space="0" w:color="000000"/>
              <w:bottom w:val="single" w:sz="6" w:space="0" w:color="000000"/>
              <w:right w:val="single" w:sz="12" w:space="0" w:color="000000"/>
            </w:tcBorders>
          </w:tcPr>
          <w:p w:rsidR="007B1B84" w:rsidRDefault="00C171A8">
            <w:pPr>
              <w:ind w:left="6"/>
            </w:pPr>
            <w:r>
              <w:rPr>
                <w:rFonts w:ascii="Arial" w:eastAsia="Arial" w:hAnsi="Arial" w:cs="Arial"/>
                <w:b/>
                <w:sz w:val="24"/>
              </w:rPr>
              <w:t xml:space="preserve">AF,I </w:t>
            </w:r>
          </w:p>
        </w:tc>
      </w:tr>
      <w:tr w:rsidR="007B1B84">
        <w:trPr>
          <w:trHeight w:val="571"/>
        </w:trPr>
        <w:tc>
          <w:tcPr>
            <w:tcW w:w="6090" w:type="dxa"/>
            <w:tcBorders>
              <w:top w:val="single" w:sz="6" w:space="0" w:color="000000"/>
              <w:left w:val="single" w:sz="12" w:space="0" w:color="000000"/>
              <w:bottom w:val="single" w:sz="6" w:space="0" w:color="000000"/>
              <w:right w:val="single" w:sz="6" w:space="0" w:color="000000"/>
            </w:tcBorders>
          </w:tcPr>
          <w:p w:rsidR="007B1B84" w:rsidRDefault="00C171A8">
            <w:pPr>
              <w:ind w:left="286" w:hanging="286"/>
            </w:pPr>
            <w:r>
              <w:rPr>
                <w:rFonts w:ascii="Arial" w:eastAsia="Arial" w:hAnsi="Arial" w:cs="Arial"/>
                <w:sz w:val="24"/>
              </w:rPr>
              <w:t xml:space="preserve">4 An understanding of the overall vision of the Academy </w:t>
            </w:r>
          </w:p>
        </w:tc>
        <w:tc>
          <w:tcPr>
            <w:tcW w:w="1702" w:type="dxa"/>
            <w:tcBorders>
              <w:top w:val="single" w:sz="6" w:space="0" w:color="000000"/>
              <w:left w:val="single" w:sz="6" w:space="0" w:color="000000"/>
              <w:bottom w:val="single" w:sz="6" w:space="0" w:color="000000"/>
              <w:right w:val="single" w:sz="6" w:space="0" w:color="000000"/>
            </w:tcBorders>
          </w:tcPr>
          <w:p w:rsidR="007B1B84" w:rsidRDefault="00C171A8">
            <w:pPr>
              <w:ind w:left="7"/>
            </w:pPr>
            <w:r>
              <w:rPr>
                <w:rFonts w:ascii="Arial" w:eastAsia="Arial" w:hAnsi="Arial" w:cs="Arial"/>
                <w:b/>
                <w:sz w:val="24"/>
              </w:rPr>
              <w:t xml:space="preserve">D </w:t>
            </w:r>
          </w:p>
        </w:tc>
        <w:tc>
          <w:tcPr>
            <w:tcW w:w="1697" w:type="dxa"/>
            <w:tcBorders>
              <w:top w:val="single" w:sz="6" w:space="0" w:color="000000"/>
              <w:left w:val="single" w:sz="6" w:space="0" w:color="000000"/>
              <w:bottom w:val="single" w:sz="6" w:space="0" w:color="000000"/>
              <w:right w:val="single" w:sz="12" w:space="0" w:color="000000"/>
            </w:tcBorders>
          </w:tcPr>
          <w:p w:rsidR="007B1B84" w:rsidRDefault="00C171A8">
            <w:pPr>
              <w:ind w:left="6"/>
            </w:pPr>
            <w:r>
              <w:rPr>
                <w:rFonts w:ascii="Arial" w:eastAsia="Arial" w:hAnsi="Arial" w:cs="Arial"/>
                <w:b/>
                <w:sz w:val="24"/>
              </w:rPr>
              <w:t xml:space="preserve">AF,I </w:t>
            </w:r>
          </w:p>
        </w:tc>
      </w:tr>
      <w:tr w:rsidR="007B1B84">
        <w:trPr>
          <w:trHeight w:val="287"/>
        </w:trPr>
        <w:tc>
          <w:tcPr>
            <w:tcW w:w="6090" w:type="dxa"/>
            <w:tcBorders>
              <w:top w:val="single" w:sz="6" w:space="0" w:color="000000"/>
              <w:left w:val="single" w:sz="12" w:space="0" w:color="000000"/>
              <w:bottom w:val="single" w:sz="6" w:space="0" w:color="000000"/>
              <w:right w:val="single" w:sz="6" w:space="0" w:color="000000"/>
            </w:tcBorders>
            <w:shd w:val="clear" w:color="auto" w:fill="A8D08D"/>
          </w:tcPr>
          <w:p w:rsidR="007B1B84" w:rsidRDefault="00C171A8">
            <w:pPr>
              <w:tabs>
                <w:tab w:val="center" w:pos="1606"/>
              </w:tabs>
            </w:pPr>
            <w:r>
              <w:rPr>
                <w:rFonts w:ascii="Arial" w:eastAsia="Arial" w:hAnsi="Arial" w:cs="Arial"/>
                <w:b/>
                <w:sz w:val="24"/>
              </w:rPr>
              <w:t xml:space="preserve"> </w:t>
            </w:r>
            <w:r>
              <w:rPr>
                <w:rFonts w:ascii="Arial" w:eastAsia="Arial" w:hAnsi="Arial" w:cs="Arial"/>
                <w:b/>
                <w:sz w:val="24"/>
              </w:rPr>
              <w:tab/>
              <w:t xml:space="preserve">Values and Behaviours </w:t>
            </w:r>
          </w:p>
        </w:tc>
        <w:tc>
          <w:tcPr>
            <w:tcW w:w="1702" w:type="dxa"/>
            <w:tcBorders>
              <w:top w:val="single" w:sz="6" w:space="0" w:color="000000"/>
              <w:left w:val="single" w:sz="6" w:space="0" w:color="000000"/>
              <w:bottom w:val="single" w:sz="6" w:space="0" w:color="000000"/>
              <w:right w:val="single" w:sz="6" w:space="0" w:color="000000"/>
            </w:tcBorders>
            <w:shd w:val="clear" w:color="auto" w:fill="A8D08D"/>
          </w:tcPr>
          <w:p w:rsidR="007B1B84" w:rsidRDefault="00C171A8">
            <w:pPr>
              <w:ind w:left="7"/>
            </w:pPr>
            <w:r>
              <w:rPr>
                <w:rFonts w:ascii="Arial" w:eastAsia="Arial" w:hAnsi="Arial" w:cs="Arial"/>
                <w:b/>
                <w:sz w:val="24"/>
              </w:rPr>
              <w:t xml:space="preserve"> </w:t>
            </w:r>
          </w:p>
        </w:tc>
        <w:tc>
          <w:tcPr>
            <w:tcW w:w="1697" w:type="dxa"/>
            <w:tcBorders>
              <w:top w:val="single" w:sz="6" w:space="0" w:color="000000"/>
              <w:left w:val="single" w:sz="6" w:space="0" w:color="000000"/>
              <w:bottom w:val="single" w:sz="6" w:space="0" w:color="000000"/>
              <w:right w:val="single" w:sz="12" w:space="0" w:color="000000"/>
            </w:tcBorders>
            <w:shd w:val="clear" w:color="auto" w:fill="A8D08D"/>
          </w:tcPr>
          <w:p w:rsidR="007B1B84" w:rsidRDefault="00C171A8">
            <w:pPr>
              <w:ind w:left="6"/>
            </w:pPr>
            <w:r>
              <w:rPr>
                <w:rFonts w:ascii="Arial" w:eastAsia="Arial" w:hAnsi="Arial" w:cs="Arial"/>
                <w:b/>
                <w:sz w:val="24"/>
              </w:rPr>
              <w:t xml:space="preserve"> </w:t>
            </w:r>
          </w:p>
        </w:tc>
      </w:tr>
      <w:tr w:rsidR="007B1B84">
        <w:trPr>
          <w:trHeight w:val="4835"/>
        </w:trPr>
        <w:tc>
          <w:tcPr>
            <w:tcW w:w="6090" w:type="dxa"/>
            <w:tcBorders>
              <w:top w:val="single" w:sz="6" w:space="0" w:color="000000"/>
              <w:left w:val="single" w:sz="12" w:space="0" w:color="000000"/>
              <w:bottom w:val="single" w:sz="6" w:space="0" w:color="000000"/>
              <w:right w:val="single" w:sz="6" w:space="0" w:color="000000"/>
            </w:tcBorders>
            <w:vAlign w:val="center"/>
          </w:tcPr>
          <w:p w:rsidR="007B1B84" w:rsidRDefault="00C171A8">
            <w:pPr>
              <w:spacing w:after="14" w:line="216" w:lineRule="auto"/>
              <w:ind w:right="162"/>
            </w:pP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4"/>
              </w:rPr>
              <w:t xml:space="preserve">Approach the job at all times using the values and </w:t>
            </w:r>
            <w:r>
              <w:rPr>
                <w:rFonts w:ascii="Arial" w:eastAsia="Arial" w:hAnsi="Arial" w:cs="Arial"/>
                <w:sz w:val="37"/>
                <w:vertAlign w:val="superscript"/>
              </w:rPr>
              <w:t xml:space="preserve">1 </w:t>
            </w:r>
            <w:r>
              <w:rPr>
                <w:rFonts w:ascii="Arial" w:eastAsia="Arial" w:hAnsi="Arial" w:cs="Arial"/>
                <w:sz w:val="24"/>
              </w:rPr>
              <w:t xml:space="preserve">behaviours of the ASPIRE ethos: </w:t>
            </w:r>
          </w:p>
          <w:p w:rsidR="007B1B84" w:rsidRDefault="00C171A8">
            <w:pPr>
              <w:spacing w:line="241" w:lineRule="auto"/>
              <w:ind w:left="286"/>
            </w:pPr>
            <w:r>
              <w:rPr>
                <w:rFonts w:ascii="Arial" w:eastAsia="Arial" w:hAnsi="Arial" w:cs="Arial"/>
                <w:b/>
                <w:sz w:val="24"/>
              </w:rPr>
              <w:t>A</w:t>
            </w:r>
            <w:r>
              <w:rPr>
                <w:rFonts w:ascii="Arial" w:eastAsia="Arial" w:hAnsi="Arial" w:cs="Arial"/>
                <w:sz w:val="24"/>
              </w:rPr>
              <w:t xml:space="preserve">CCOUNTABILITY - Aiming for excellence, taking responsibility and being answerable for actions. </w:t>
            </w:r>
            <w:r>
              <w:rPr>
                <w:rFonts w:ascii="Arial" w:eastAsia="Arial" w:hAnsi="Arial" w:cs="Arial"/>
                <w:b/>
                <w:sz w:val="24"/>
              </w:rPr>
              <w:t>S</w:t>
            </w:r>
            <w:r>
              <w:rPr>
                <w:rFonts w:ascii="Arial" w:eastAsia="Arial" w:hAnsi="Arial" w:cs="Arial"/>
                <w:sz w:val="24"/>
              </w:rPr>
              <w:t xml:space="preserve">TRENGTH – Having the courage to take risks, be innovative and embrace change. </w:t>
            </w:r>
          </w:p>
          <w:p w:rsidR="007B1B84" w:rsidRDefault="00C171A8">
            <w:pPr>
              <w:spacing w:after="1"/>
              <w:ind w:left="286" w:right="42"/>
            </w:pPr>
            <w:r>
              <w:rPr>
                <w:rFonts w:ascii="Arial" w:eastAsia="Arial" w:hAnsi="Arial" w:cs="Arial"/>
                <w:b/>
                <w:sz w:val="24"/>
              </w:rPr>
              <w:t>P</w:t>
            </w:r>
            <w:r>
              <w:rPr>
                <w:rFonts w:ascii="Arial" w:eastAsia="Arial" w:hAnsi="Arial" w:cs="Arial"/>
                <w:sz w:val="24"/>
              </w:rPr>
              <w:t xml:space="preserve">ASSION – Enjoying an enthusiasm for learning and living. </w:t>
            </w:r>
          </w:p>
          <w:p w:rsidR="007B1B84" w:rsidRDefault="00C171A8">
            <w:pPr>
              <w:spacing w:after="1"/>
              <w:ind w:left="286"/>
              <w:jc w:val="both"/>
            </w:pPr>
            <w:r>
              <w:rPr>
                <w:rFonts w:ascii="Arial" w:eastAsia="Arial" w:hAnsi="Arial" w:cs="Arial"/>
                <w:b/>
                <w:sz w:val="24"/>
              </w:rPr>
              <w:t>I</w:t>
            </w:r>
            <w:r>
              <w:rPr>
                <w:rFonts w:ascii="Arial" w:eastAsia="Arial" w:hAnsi="Arial" w:cs="Arial"/>
                <w:sz w:val="24"/>
              </w:rPr>
              <w:t xml:space="preserve">NTEGRITY – Knowing and doing what is right regardless of influence. </w:t>
            </w:r>
          </w:p>
          <w:p w:rsidR="007B1B84" w:rsidRDefault="00C171A8">
            <w:pPr>
              <w:spacing w:after="1"/>
              <w:ind w:left="286"/>
              <w:jc w:val="both"/>
            </w:pPr>
            <w:r>
              <w:rPr>
                <w:rFonts w:ascii="Arial" w:eastAsia="Arial" w:hAnsi="Arial" w:cs="Arial"/>
                <w:b/>
                <w:sz w:val="24"/>
              </w:rPr>
              <w:t>R</w:t>
            </w:r>
            <w:r>
              <w:rPr>
                <w:rFonts w:ascii="Arial" w:eastAsia="Arial" w:hAnsi="Arial" w:cs="Arial"/>
                <w:sz w:val="24"/>
              </w:rPr>
              <w:t xml:space="preserve">ESPECT – Valuing and caring for the environment, self and others. </w:t>
            </w:r>
          </w:p>
          <w:p w:rsidR="007B1B84" w:rsidRDefault="00C171A8">
            <w:pPr>
              <w:spacing w:after="100"/>
              <w:ind w:left="286"/>
            </w:pPr>
            <w:r>
              <w:rPr>
                <w:rFonts w:ascii="Arial" w:eastAsia="Arial" w:hAnsi="Arial" w:cs="Arial"/>
                <w:b/>
                <w:sz w:val="24"/>
              </w:rPr>
              <w:t>E</w:t>
            </w:r>
            <w:r>
              <w:rPr>
                <w:rFonts w:ascii="Arial" w:eastAsia="Arial" w:hAnsi="Arial" w:cs="Arial"/>
                <w:sz w:val="24"/>
              </w:rPr>
              <w:t xml:space="preserve">NDURANCE – Maintaining efforts in order to maximise success. </w:t>
            </w:r>
          </w:p>
          <w:p w:rsidR="007B1B84" w:rsidRDefault="00C171A8">
            <w:pPr>
              <w:ind w:left="286"/>
            </w:pPr>
            <w:r>
              <w:rPr>
                <w:rFonts w:ascii="Arial" w:eastAsia="Arial" w:hAnsi="Arial" w:cs="Arial"/>
                <w:sz w:val="24"/>
              </w:rPr>
              <w:t xml:space="preserve">Please confirm you are willing to adhere to these values and behaviours.  </w:t>
            </w:r>
          </w:p>
        </w:tc>
        <w:tc>
          <w:tcPr>
            <w:tcW w:w="1702" w:type="dxa"/>
            <w:tcBorders>
              <w:top w:val="single" w:sz="6" w:space="0" w:color="000000"/>
              <w:left w:val="single" w:sz="6" w:space="0" w:color="000000"/>
              <w:bottom w:val="single" w:sz="6" w:space="0" w:color="000000"/>
              <w:right w:val="single" w:sz="6" w:space="0" w:color="000000"/>
            </w:tcBorders>
          </w:tcPr>
          <w:p w:rsidR="007B1B84" w:rsidRDefault="00C171A8">
            <w:pPr>
              <w:ind w:left="7"/>
            </w:pPr>
            <w:r>
              <w:rPr>
                <w:rFonts w:ascii="Arial" w:eastAsia="Arial" w:hAnsi="Arial" w:cs="Arial"/>
                <w:b/>
                <w:sz w:val="24"/>
              </w:rPr>
              <w:t xml:space="preserve"> </w:t>
            </w:r>
          </w:p>
          <w:p w:rsidR="007B1B84" w:rsidRDefault="00C171A8">
            <w:pPr>
              <w:ind w:left="7"/>
            </w:pPr>
            <w:r>
              <w:rPr>
                <w:rFonts w:ascii="Arial" w:eastAsia="Arial" w:hAnsi="Arial" w:cs="Arial"/>
                <w:b/>
                <w:sz w:val="24"/>
              </w:rPr>
              <w:t xml:space="preserve"> </w:t>
            </w:r>
          </w:p>
          <w:p w:rsidR="007B1B84" w:rsidRDefault="00C171A8">
            <w:pPr>
              <w:ind w:left="7"/>
            </w:pPr>
            <w:r>
              <w:rPr>
                <w:rFonts w:ascii="Arial" w:eastAsia="Arial" w:hAnsi="Arial" w:cs="Arial"/>
                <w:b/>
                <w:sz w:val="24"/>
              </w:rPr>
              <w:t xml:space="preserve">E </w:t>
            </w:r>
          </w:p>
        </w:tc>
        <w:tc>
          <w:tcPr>
            <w:tcW w:w="1697" w:type="dxa"/>
            <w:tcBorders>
              <w:top w:val="single" w:sz="6" w:space="0" w:color="000000"/>
              <w:left w:val="single" w:sz="6" w:space="0" w:color="000000"/>
              <w:bottom w:val="single" w:sz="6" w:space="0" w:color="000000"/>
              <w:right w:val="single" w:sz="12" w:space="0" w:color="000000"/>
            </w:tcBorders>
          </w:tcPr>
          <w:p w:rsidR="007B1B84" w:rsidRDefault="00C171A8">
            <w:pPr>
              <w:ind w:left="6"/>
            </w:pPr>
            <w:r>
              <w:rPr>
                <w:rFonts w:ascii="Arial" w:eastAsia="Arial" w:hAnsi="Arial" w:cs="Arial"/>
                <w:b/>
                <w:sz w:val="24"/>
              </w:rPr>
              <w:t xml:space="preserve"> </w:t>
            </w:r>
          </w:p>
          <w:p w:rsidR="007B1B84" w:rsidRDefault="00C171A8">
            <w:pPr>
              <w:ind w:left="6"/>
            </w:pPr>
            <w:r>
              <w:rPr>
                <w:rFonts w:ascii="Arial" w:eastAsia="Arial" w:hAnsi="Arial" w:cs="Arial"/>
                <w:b/>
                <w:sz w:val="24"/>
              </w:rPr>
              <w:t xml:space="preserve"> </w:t>
            </w:r>
          </w:p>
          <w:p w:rsidR="007B1B84" w:rsidRDefault="00C171A8">
            <w:pPr>
              <w:ind w:left="6"/>
            </w:pPr>
            <w:r>
              <w:rPr>
                <w:rFonts w:ascii="Arial" w:eastAsia="Arial" w:hAnsi="Arial" w:cs="Arial"/>
                <w:b/>
                <w:sz w:val="24"/>
              </w:rPr>
              <w:t xml:space="preserve">AF/I </w:t>
            </w:r>
          </w:p>
        </w:tc>
      </w:tr>
      <w:tr w:rsidR="007B1B84">
        <w:trPr>
          <w:trHeight w:val="287"/>
        </w:trPr>
        <w:tc>
          <w:tcPr>
            <w:tcW w:w="6090" w:type="dxa"/>
            <w:tcBorders>
              <w:top w:val="single" w:sz="6" w:space="0" w:color="000000"/>
              <w:left w:val="single" w:sz="12" w:space="0" w:color="000000"/>
              <w:bottom w:val="single" w:sz="6" w:space="0" w:color="000000"/>
              <w:right w:val="single" w:sz="6" w:space="0" w:color="000000"/>
            </w:tcBorders>
            <w:shd w:val="clear" w:color="auto" w:fill="A8D08D"/>
          </w:tcPr>
          <w:p w:rsidR="007B1B84" w:rsidRDefault="00C171A8">
            <w:pPr>
              <w:tabs>
                <w:tab w:val="center" w:pos="1879"/>
              </w:tabs>
            </w:pPr>
            <w:r>
              <w:rPr>
                <w:rFonts w:ascii="Arial" w:eastAsia="Arial" w:hAnsi="Arial" w:cs="Arial"/>
                <w:b/>
                <w:sz w:val="24"/>
              </w:rPr>
              <w:t xml:space="preserve"> </w:t>
            </w:r>
            <w:r>
              <w:rPr>
                <w:rFonts w:ascii="Arial" w:eastAsia="Arial" w:hAnsi="Arial" w:cs="Arial"/>
                <w:b/>
                <w:sz w:val="24"/>
              </w:rPr>
              <w:tab/>
              <w:t xml:space="preserve">Special Working Conditions </w:t>
            </w:r>
          </w:p>
        </w:tc>
        <w:tc>
          <w:tcPr>
            <w:tcW w:w="1702" w:type="dxa"/>
            <w:tcBorders>
              <w:top w:val="single" w:sz="6" w:space="0" w:color="000000"/>
              <w:left w:val="single" w:sz="6" w:space="0" w:color="000000"/>
              <w:bottom w:val="single" w:sz="6" w:space="0" w:color="000000"/>
              <w:right w:val="single" w:sz="6" w:space="0" w:color="000000"/>
            </w:tcBorders>
            <w:shd w:val="clear" w:color="auto" w:fill="A8D08D"/>
          </w:tcPr>
          <w:p w:rsidR="007B1B84" w:rsidRDefault="00C171A8">
            <w:pPr>
              <w:ind w:left="7"/>
            </w:pPr>
            <w:r>
              <w:rPr>
                <w:rFonts w:ascii="Arial" w:eastAsia="Arial" w:hAnsi="Arial" w:cs="Arial"/>
                <w:b/>
                <w:sz w:val="24"/>
              </w:rPr>
              <w:t xml:space="preserve"> </w:t>
            </w:r>
          </w:p>
        </w:tc>
        <w:tc>
          <w:tcPr>
            <w:tcW w:w="1697" w:type="dxa"/>
            <w:tcBorders>
              <w:top w:val="single" w:sz="6" w:space="0" w:color="000000"/>
              <w:left w:val="single" w:sz="6" w:space="0" w:color="000000"/>
              <w:bottom w:val="single" w:sz="6" w:space="0" w:color="000000"/>
              <w:right w:val="single" w:sz="12" w:space="0" w:color="000000"/>
            </w:tcBorders>
            <w:shd w:val="clear" w:color="auto" w:fill="A8D08D"/>
          </w:tcPr>
          <w:p w:rsidR="007B1B84" w:rsidRDefault="00C171A8">
            <w:pPr>
              <w:ind w:left="6"/>
            </w:pPr>
            <w:r>
              <w:rPr>
                <w:rFonts w:ascii="Arial" w:eastAsia="Arial" w:hAnsi="Arial" w:cs="Arial"/>
                <w:b/>
                <w:sz w:val="24"/>
              </w:rPr>
              <w:t xml:space="preserve"> </w:t>
            </w:r>
          </w:p>
        </w:tc>
      </w:tr>
      <w:tr w:rsidR="007B1B84">
        <w:trPr>
          <w:trHeight w:val="293"/>
        </w:trPr>
        <w:tc>
          <w:tcPr>
            <w:tcW w:w="6090" w:type="dxa"/>
            <w:tcBorders>
              <w:top w:val="single" w:sz="6" w:space="0" w:color="000000"/>
              <w:left w:val="single" w:sz="12" w:space="0" w:color="000000"/>
              <w:bottom w:val="single" w:sz="6" w:space="0" w:color="000000"/>
              <w:right w:val="single" w:sz="6" w:space="0" w:color="000000"/>
            </w:tcBorders>
          </w:tcPr>
          <w:p w:rsidR="007B1B84" w:rsidRDefault="00C171A8">
            <w:r>
              <w:rPr>
                <w:rFonts w:ascii="Arial" w:eastAsia="Arial" w:hAnsi="Arial" w:cs="Arial"/>
                <w:sz w:val="24"/>
              </w:rPr>
              <w:t xml:space="preserve">1 Enhanced DBS clearance </w:t>
            </w:r>
          </w:p>
        </w:tc>
        <w:tc>
          <w:tcPr>
            <w:tcW w:w="1702" w:type="dxa"/>
            <w:tcBorders>
              <w:top w:val="single" w:sz="6" w:space="0" w:color="000000"/>
              <w:left w:val="single" w:sz="6" w:space="0" w:color="000000"/>
              <w:bottom w:val="single" w:sz="6" w:space="0" w:color="000000"/>
              <w:right w:val="single" w:sz="6" w:space="0" w:color="000000"/>
            </w:tcBorders>
          </w:tcPr>
          <w:p w:rsidR="007B1B84" w:rsidRDefault="00C171A8">
            <w:pPr>
              <w:ind w:left="7"/>
            </w:pPr>
            <w:r>
              <w:rPr>
                <w:rFonts w:ascii="Arial" w:eastAsia="Arial" w:hAnsi="Arial" w:cs="Arial"/>
                <w:b/>
                <w:sz w:val="24"/>
              </w:rPr>
              <w:t xml:space="preserve">E </w:t>
            </w:r>
          </w:p>
        </w:tc>
        <w:tc>
          <w:tcPr>
            <w:tcW w:w="1697" w:type="dxa"/>
            <w:tcBorders>
              <w:top w:val="single" w:sz="6" w:space="0" w:color="000000"/>
              <w:left w:val="single" w:sz="6" w:space="0" w:color="000000"/>
              <w:bottom w:val="single" w:sz="6" w:space="0" w:color="000000"/>
              <w:right w:val="single" w:sz="12" w:space="0" w:color="000000"/>
            </w:tcBorders>
          </w:tcPr>
          <w:p w:rsidR="007B1B84" w:rsidRDefault="00C171A8">
            <w:pPr>
              <w:ind w:left="6"/>
            </w:pPr>
            <w:r>
              <w:rPr>
                <w:rFonts w:ascii="Arial" w:eastAsia="Arial" w:hAnsi="Arial" w:cs="Arial"/>
                <w:b/>
                <w:sz w:val="24"/>
              </w:rPr>
              <w:t xml:space="preserve"> </w:t>
            </w:r>
          </w:p>
        </w:tc>
      </w:tr>
      <w:tr w:rsidR="007B1B84">
        <w:trPr>
          <w:trHeight w:val="569"/>
        </w:trPr>
        <w:tc>
          <w:tcPr>
            <w:tcW w:w="6090" w:type="dxa"/>
            <w:tcBorders>
              <w:top w:val="single" w:sz="6" w:space="0" w:color="000000"/>
              <w:left w:val="single" w:sz="12" w:space="0" w:color="000000"/>
              <w:bottom w:val="single" w:sz="6" w:space="0" w:color="000000"/>
              <w:right w:val="single" w:sz="6" w:space="0" w:color="000000"/>
            </w:tcBorders>
          </w:tcPr>
          <w:p w:rsidR="007B1B84" w:rsidRDefault="00C171A8">
            <w:pPr>
              <w:ind w:left="286" w:hanging="286"/>
            </w:pPr>
            <w:r>
              <w:rPr>
                <w:rFonts w:ascii="Arial" w:eastAsia="Arial" w:hAnsi="Arial" w:cs="Arial"/>
                <w:sz w:val="24"/>
              </w:rPr>
              <w:t xml:space="preserve">2 Requirement to undertake First Aid Training and provide first aid cover as necessary. </w:t>
            </w:r>
          </w:p>
        </w:tc>
        <w:tc>
          <w:tcPr>
            <w:tcW w:w="1702" w:type="dxa"/>
            <w:tcBorders>
              <w:top w:val="single" w:sz="6" w:space="0" w:color="000000"/>
              <w:left w:val="single" w:sz="6" w:space="0" w:color="000000"/>
              <w:bottom w:val="single" w:sz="6" w:space="0" w:color="000000"/>
              <w:right w:val="single" w:sz="6" w:space="0" w:color="000000"/>
            </w:tcBorders>
          </w:tcPr>
          <w:p w:rsidR="007B1B84" w:rsidRDefault="00C171A8">
            <w:pPr>
              <w:ind w:left="7"/>
            </w:pPr>
            <w:r>
              <w:rPr>
                <w:rFonts w:ascii="Arial" w:eastAsia="Arial" w:hAnsi="Arial" w:cs="Arial"/>
                <w:b/>
                <w:sz w:val="24"/>
              </w:rPr>
              <w:t xml:space="preserve">E </w:t>
            </w:r>
          </w:p>
        </w:tc>
        <w:tc>
          <w:tcPr>
            <w:tcW w:w="1697" w:type="dxa"/>
            <w:tcBorders>
              <w:top w:val="single" w:sz="6" w:space="0" w:color="000000"/>
              <w:left w:val="single" w:sz="6" w:space="0" w:color="000000"/>
              <w:bottom w:val="single" w:sz="6" w:space="0" w:color="000000"/>
              <w:right w:val="single" w:sz="12" w:space="0" w:color="000000"/>
            </w:tcBorders>
          </w:tcPr>
          <w:p w:rsidR="007B1B84" w:rsidRDefault="00C171A8">
            <w:pPr>
              <w:ind w:left="6"/>
            </w:pPr>
            <w:r>
              <w:rPr>
                <w:rFonts w:ascii="Arial" w:eastAsia="Arial" w:hAnsi="Arial" w:cs="Arial"/>
                <w:b/>
                <w:sz w:val="24"/>
              </w:rPr>
              <w:t xml:space="preserve"> </w:t>
            </w:r>
          </w:p>
        </w:tc>
      </w:tr>
    </w:tbl>
    <w:p w:rsidR="007B1B84" w:rsidRDefault="00C171A8">
      <w:pPr>
        <w:spacing w:after="38" w:line="238" w:lineRule="auto"/>
        <w:ind w:right="9499"/>
      </w:pPr>
      <w:r>
        <w:rPr>
          <w:rFonts w:ascii="Arial" w:eastAsia="Arial" w:hAnsi="Arial" w:cs="Arial"/>
        </w:rPr>
        <w:t xml:space="preserve">  </w:t>
      </w:r>
    </w:p>
    <w:p w:rsidR="007B1B84" w:rsidRDefault="00C171A8">
      <w:pPr>
        <w:spacing w:after="16"/>
      </w:pPr>
      <w:r>
        <w:rPr>
          <w:rFonts w:ascii="Arial" w:eastAsia="Arial" w:hAnsi="Arial" w:cs="Arial"/>
        </w:rPr>
        <w:t xml:space="preserve"> </w:t>
      </w:r>
    </w:p>
    <w:p w:rsidR="007B1B84" w:rsidRDefault="00C171A8">
      <w:pPr>
        <w:spacing w:after="19"/>
      </w:pPr>
      <w:r>
        <w:rPr>
          <w:rFonts w:ascii="Arial" w:eastAsia="Arial" w:hAnsi="Arial" w:cs="Arial"/>
        </w:rPr>
        <w:t xml:space="preserve"> </w:t>
      </w:r>
    </w:p>
    <w:p w:rsidR="007B1B84" w:rsidRDefault="00C171A8">
      <w:pPr>
        <w:spacing w:after="16"/>
      </w:pPr>
      <w:r>
        <w:rPr>
          <w:rFonts w:ascii="Arial" w:eastAsia="Arial" w:hAnsi="Arial" w:cs="Arial"/>
        </w:rPr>
        <w:t xml:space="preserve"> </w:t>
      </w:r>
    </w:p>
    <w:p w:rsidR="007B1B84" w:rsidRDefault="00C171A8">
      <w:pPr>
        <w:spacing w:after="16"/>
      </w:pPr>
      <w:r>
        <w:rPr>
          <w:rFonts w:ascii="Arial" w:eastAsia="Arial" w:hAnsi="Arial" w:cs="Arial"/>
        </w:rPr>
        <w:t xml:space="preserve"> </w:t>
      </w:r>
    </w:p>
    <w:p w:rsidR="007B1B84" w:rsidRDefault="00C171A8">
      <w:pPr>
        <w:spacing w:after="16"/>
      </w:pPr>
      <w:r>
        <w:rPr>
          <w:rFonts w:ascii="Arial" w:eastAsia="Arial" w:hAnsi="Arial" w:cs="Arial"/>
        </w:rPr>
        <w:t xml:space="preserve"> </w:t>
      </w:r>
    </w:p>
    <w:p w:rsidR="007B1B84" w:rsidRDefault="00C171A8">
      <w:pPr>
        <w:spacing w:after="28" w:line="249" w:lineRule="auto"/>
        <w:ind w:left="-5" w:hanging="10"/>
      </w:pPr>
      <w:r>
        <w:rPr>
          <w:rFonts w:ascii="Arial" w:eastAsia="Arial" w:hAnsi="Arial" w:cs="Arial"/>
        </w:rPr>
        <w:t xml:space="preserve">Job Description Prepared by: ____ __________________________ Date: _________________ </w:t>
      </w:r>
    </w:p>
    <w:p w:rsidR="007B1B84" w:rsidRDefault="00C171A8">
      <w:pPr>
        <w:spacing w:after="17"/>
      </w:pPr>
      <w:r>
        <w:rPr>
          <w:rFonts w:ascii="Arial" w:eastAsia="Arial" w:hAnsi="Arial" w:cs="Arial"/>
        </w:rPr>
        <w:t xml:space="preserve"> </w:t>
      </w:r>
    </w:p>
    <w:p w:rsidR="007B1B84" w:rsidRDefault="00C171A8">
      <w:pPr>
        <w:spacing w:after="16"/>
      </w:pPr>
      <w:r>
        <w:rPr>
          <w:rFonts w:ascii="Arial" w:eastAsia="Arial" w:hAnsi="Arial" w:cs="Arial"/>
        </w:rPr>
        <w:t xml:space="preserve"> </w:t>
      </w:r>
    </w:p>
    <w:p w:rsidR="007B1B84" w:rsidRDefault="00C171A8">
      <w:pPr>
        <w:spacing w:after="26" w:line="249" w:lineRule="auto"/>
        <w:ind w:left="-5" w:hanging="10"/>
      </w:pPr>
      <w:r>
        <w:rPr>
          <w:rFonts w:ascii="Arial" w:eastAsia="Arial" w:hAnsi="Arial" w:cs="Arial"/>
        </w:rPr>
        <w:t xml:space="preserve">Postholder Signature: ____________________________________ Date: __________________ </w:t>
      </w:r>
    </w:p>
    <w:p w:rsidR="007B1B84" w:rsidRDefault="00C171A8">
      <w:pPr>
        <w:spacing w:after="16"/>
      </w:pPr>
      <w:r>
        <w:rPr>
          <w:rFonts w:ascii="Arial" w:eastAsia="Arial" w:hAnsi="Arial" w:cs="Arial"/>
        </w:rPr>
        <w:t xml:space="preserve"> </w:t>
      </w:r>
    </w:p>
    <w:p w:rsidR="007B1B84" w:rsidRDefault="00C171A8">
      <w:pPr>
        <w:spacing w:after="0"/>
      </w:pPr>
      <w:r>
        <w:rPr>
          <w:rFonts w:ascii="Arial" w:eastAsia="Arial" w:hAnsi="Arial" w:cs="Arial"/>
        </w:rPr>
        <w:t xml:space="preserve"> </w:t>
      </w:r>
    </w:p>
    <w:p w:rsidR="007B1B84" w:rsidRDefault="00C171A8">
      <w:pPr>
        <w:spacing w:after="0" w:line="233" w:lineRule="auto"/>
        <w:ind w:right="72"/>
        <w:jc w:val="both"/>
      </w:pPr>
      <w:r>
        <w:rPr>
          <w:rFonts w:ascii="Arial" w:eastAsia="Arial" w:hAnsi="Arial" w:cs="Arial"/>
          <w:i/>
          <w:sz w:val="20"/>
        </w:rPr>
        <w:t>This job description is not necessarily a comprehensive definition of the post. It will be reviewed at least once each year as part of the performance management cycle and may be subject to modification or amendment at any time after consultation with the post holder.</w:t>
      </w:r>
      <w:r>
        <w:rPr>
          <w:rFonts w:ascii="Times New Roman" w:eastAsia="Times New Roman" w:hAnsi="Times New Roman" w:cs="Times New Roman"/>
          <w:sz w:val="24"/>
        </w:rPr>
        <w:t xml:space="preserve"> </w:t>
      </w:r>
    </w:p>
    <w:sectPr w:rsidR="007B1B84">
      <w:pgSz w:w="11899" w:h="16841"/>
      <w:pgMar w:top="1134" w:right="920" w:bottom="74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84"/>
    <w:rsid w:val="007B1B84"/>
    <w:rsid w:val="00AD30C6"/>
    <w:rsid w:val="00C171A8"/>
    <w:rsid w:val="00DC7E0B"/>
    <w:rsid w:val="00EF0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BC345-2CB7-407E-B66F-32265391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 w:line="267" w:lineRule="auto"/>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C7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dc:creator>
  <cp:keywords/>
  <cp:lastModifiedBy>Dot White</cp:lastModifiedBy>
  <cp:revision>2</cp:revision>
  <dcterms:created xsi:type="dcterms:W3CDTF">2017-06-13T12:30:00Z</dcterms:created>
  <dcterms:modified xsi:type="dcterms:W3CDTF">2017-06-13T12:30:00Z</dcterms:modified>
</cp:coreProperties>
</file>