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val="en-GB"/>
        </w:rPr>
        <w:id w:val="363725417"/>
        <w:docPartObj>
          <w:docPartGallery w:val="Cover Pages"/>
          <w:docPartUnique/>
        </w:docPartObj>
      </w:sdtPr>
      <w:sdtEndPr>
        <w:rPr>
          <w:b/>
          <w:sz w:val="22"/>
        </w:rPr>
      </w:sdtEndPr>
      <w:sdtContent>
        <w:p w:rsidR="00A53A0A" w:rsidRDefault="00DB111F" w:rsidP="00A53A0A">
          <w:pPr>
            <w:pStyle w:val="NoSpacing"/>
            <w:rPr>
              <w:sz w:val="2"/>
            </w:rPr>
          </w:pPr>
          <w:r>
            <w:rPr>
              <w:noProof/>
              <w:lang w:eastAsia="en-GB"/>
            </w:rPr>
            <mc:AlternateContent>
              <mc:Choice Requires="wpg">
                <w:drawing>
                  <wp:anchor distT="0" distB="0" distL="114300" distR="114300" simplePos="0" relativeHeight="251659264" behindDoc="0" locked="0" layoutInCell="1" allowOverlap="1" wp14:anchorId="6B0F048A" wp14:editId="3A2E1E37">
                    <wp:simplePos x="0" y="0"/>
                    <wp:positionH relativeFrom="column">
                      <wp:posOffset>4276725</wp:posOffset>
                    </wp:positionH>
                    <wp:positionV relativeFrom="paragraph">
                      <wp:posOffset>-127635</wp:posOffset>
                    </wp:positionV>
                    <wp:extent cx="1752600" cy="693420"/>
                    <wp:effectExtent l="0" t="0" r="0" b="0"/>
                    <wp:wrapNone/>
                    <wp:docPr id="5" name="Group 5"/>
                    <wp:cNvGraphicFramePr/>
                    <a:graphic xmlns:a="http://schemas.openxmlformats.org/drawingml/2006/main">
                      <a:graphicData uri="http://schemas.microsoft.com/office/word/2010/wordprocessingGroup">
                        <wpg:wgp>
                          <wpg:cNvGrpSpPr/>
                          <wpg:grpSpPr>
                            <a:xfrm>
                              <a:off x="0" y="0"/>
                              <a:ext cx="1752600" cy="693420"/>
                              <a:chOff x="0" y="0"/>
                              <a:chExt cx="1752600" cy="693420"/>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23925" y="76200"/>
                                <a:ext cx="828675" cy="550545"/>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210" cy="693420"/>
                              </a:xfrm>
                              <a:prstGeom prst="rect">
                                <a:avLst/>
                              </a:prstGeom>
                              <a:noFill/>
                              <a:ln>
                                <a:noFill/>
                              </a:ln>
                              <a:effectLst/>
                            </pic:spPr>
                          </pic:pic>
                        </wpg:wgp>
                      </a:graphicData>
                    </a:graphic>
                  </wp:anchor>
                </w:drawing>
              </mc:Choice>
              <mc:Fallback>
                <w:pict>
                  <v:group w14:anchorId="30B0F6F4" id="Group 5" o:spid="_x0000_s1026" style="position:absolute;margin-left:336.75pt;margin-top:-10.05pt;width:138pt;height:54.6pt;z-index:251659264" coordsize="17526,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239;top:762;width:8287;height:5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ttWXBAAAA2gAAAA8AAABkcnMvZG93bnJldi54bWxEj9FqwkAURN8L/sNyBd/qphGKxmxEBCXQ&#10;viT6AZfsNQnN3g3ZNYl/7xYKfRxm5gyTHmbTiZEG11pW8LGOQBBXVrdcK7hdz+9bEM4ja+wsk4In&#10;OThki7cUE20nLmgsfS0ChF2CChrv+0RKVzVk0K1tTxy8ux0M+iCHWuoBpwA3nYyj6FMabDksNNjT&#10;qaHqp3wYBa7mx/aLil0fn78vXZEfy42elFot5+MehKfZ/4f/2rlWEMPvlXADZP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ttWXBAAAA2gAAAA8AAAAAAAAAAAAAAAAAnwIA&#10;AGRycy9kb3ducmV2LnhtbFBLBQYAAAAABAAEAPcAAACNAwAAAAA=&#10;">
                      <v:imagedata r:id="rId10" o:title=""/>
                      <v:path arrowok="t"/>
                    </v:shape>
                    <v:shape id="Picture 4" o:spid="_x0000_s1028" type="#_x0000_t75" style="position:absolute;width:9182;height:6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xnk3BAAAA2gAAAA8AAABkcnMvZG93bnJldi54bWxET89rwjAUvgv7H8IbeNPUOUQ6o2xDQZmX&#10;dvOw26N5a8qal9BErfvrF0Hw+PH9Xqx624oTdaFxrGAyzkAQV043XCv4+tyM5iBCRNbYOiYFFwqw&#10;Wj4MFphrd+aCTmWsRQrhkKMCE6PPpQyVIYth7Dxx4n5cZzEm2NVSd3hO4baVT1k2kxYbTg0GPb0b&#10;qn7Lo00z/vhgdn69/j5O97LwdvJRvB2UGj72ry8gIvXxLr65t1rBM1yvJD/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xnk3BAAAA2gAAAA8AAAAAAAAAAAAAAAAAnwIA&#10;AGRycy9kb3ducmV2LnhtbFBLBQYAAAAABAAEAPcAAACNAwAAAAA=&#10;">
                      <v:imagedata r:id="rId11" o:title=""/>
                      <v:path arrowok="t"/>
                    </v:shape>
                  </v:group>
                </w:pict>
              </mc:Fallback>
            </mc:AlternateContent>
          </w:r>
        </w:p>
        <w:p w:rsidR="00A53A0A" w:rsidRDefault="00DB111F" w:rsidP="003B1456">
          <w:pPr>
            <w:tabs>
              <w:tab w:val="left" w:pos="1140"/>
            </w:tabs>
            <w:rPr>
              <w:b/>
            </w:rPr>
          </w:pPr>
        </w:p>
      </w:sdtContent>
    </w:sdt>
    <w:p w:rsidR="003B1456" w:rsidRPr="006C0030" w:rsidRDefault="003F584F" w:rsidP="003B1456">
      <w:pPr>
        <w:pStyle w:val="Title"/>
        <w:jc w:val="left"/>
        <w:rPr>
          <w:rFonts w:ascii="Arial" w:hAnsi="Arial" w:cs="Arial"/>
          <w:b w:val="0"/>
        </w:rPr>
      </w:pPr>
      <w:r>
        <w:rPr>
          <w:rFonts w:ascii="Arial" w:hAnsi="Arial" w:cs="Arial"/>
          <w:b w:val="0"/>
          <w:color w:val="8DB3E2"/>
          <w:sz w:val="56"/>
          <w:szCs w:val="56"/>
        </w:rPr>
        <w:t xml:space="preserve">Science </w:t>
      </w:r>
      <w:r w:rsidR="003B1456">
        <w:rPr>
          <w:rFonts w:ascii="Arial" w:hAnsi="Arial" w:cs="Arial"/>
          <w:b w:val="0"/>
          <w:color w:val="8DB3E2"/>
          <w:sz w:val="56"/>
          <w:szCs w:val="56"/>
        </w:rPr>
        <w:t>Teacher</w:t>
      </w:r>
    </w:p>
    <w:p w:rsidR="003B1456" w:rsidRPr="0025184A" w:rsidRDefault="003B1456" w:rsidP="003B1456">
      <w:pPr>
        <w:spacing w:line="360" w:lineRule="auto"/>
        <w:rPr>
          <w:rFonts w:ascii="Arial" w:hAnsi="Arial" w:cs="Arial"/>
          <w:color w:val="8DB3E2"/>
          <w:sz w:val="16"/>
          <w:szCs w:val="16"/>
        </w:rPr>
      </w:pPr>
    </w:p>
    <w:p w:rsidR="003B1456" w:rsidRPr="006C0030" w:rsidRDefault="003B1456" w:rsidP="003B1456">
      <w:pPr>
        <w:spacing w:line="360" w:lineRule="auto"/>
        <w:rPr>
          <w:rFonts w:ascii="Arial" w:hAnsi="Arial" w:cs="Arial"/>
          <w:sz w:val="28"/>
          <w:szCs w:val="28"/>
        </w:rPr>
      </w:pPr>
      <w:bookmarkStart w:id="0" w:name="_GoBack"/>
      <w:bookmarkEnd w:id="0"/>
      <w:r w:rsidRPr="00AF40E1">
        <w:rPr>
          <w:rFonts w:ascii="Arial" w:hAnsi="Arial" w:cs="Arial"/>
          <w:color w:val="8DB3E2"/>
          <w:sz w:val="28"/>
          <w:szCs w:val="28"/>
        </w:rPr>
        <w:t>Responsible to</w:t>
      </w:r>
      <w:r w:rsidRPr="006C0030">
        <w:rPr>
          <w:rFonts w:ascii="Arial" w:hAnsi="Arial" w:cs="Arial"/>
          <w:sz w:val="28"/>
          <w:szCs w:val="28"/>
        </w:rPr>
        <w:t xml:space="preserve">: </w:t>
      </w:r>
      <w:r w:rsidR="003F584F">
        <w:rPr>
          <w:rFonts w:ascii="Arial" w:hAnsi="Arial" w:cs="Arial"/>
          <w:sz w:val="28"/>
          <w:szCs w:val="28"/>
        </w:rPr>
        <w:t>Faculty Leader Science</w:t>
      </w:r>
    </w:p>
    <w:p w:rsidR="002D3971" w:rsidRPr="002D3971" w:rsidRDefault="003B1456" w:rsidP="003B1456">
      <w:pPr>
        <w:spacing w:line="360" w:lineRule="auto"/>
        <w:rPr>
          <w:rFonts w:ascii="Arial" w:eastAsia="Times New Roman" w:hAnsi="Arial" w:cs="Arial"/>
          <w:b/>
          <w:sz w:val="24"/>
          <w:szCs w:val="24"/>
          <w:lang w:val="en-US"/>
        </w:rPr>
      </w:pPr>
      <w:r w:rsidRPr="00AF40E1">
        <w:rPr>
          <w:rFonts w:ascii="Arial" w:hAnsi="Arial" w:cs="Arial"/>
          <w:color w:val="8DB3E2"/>
          <w:sz w:val="28"/>
          <w:szCs w:val="28"/>
        </w:rPr>
        <w:t>Salary</w:t>
      </w:r>
      <w:r w:rsidRPr="00AF40E1">
        <w:rPr>
          <w:rFonts w:ascii="Arial" w:hAnsi="Arial" w:cs="Arial"/>
          <w:color w:val="8DB3E2"/>
          <w:sz w:val="32"/>
        </w:rPr>
        <w:t>:</w:t>
      </w:r>
      <w:r>
        <w:rPr>
          <w:rFonts w:ascii="Arial" w:hAnsi="Arial" w:cs="Arial"/>
          <w:color w:val="8DB3E2"/>
          <w:sz w:val="32"/>
        </w:rPr>
        <w:t xml:space="preserve"> </w:t>
      </w:r>
      <w:r w:rsidRPr="003B1456">
        <w:rPr>
          <w:rFonts w:ascii="Arial" w:hAnsi="Arial" w:cs="Arial"/>
          <w:color w:val="000000" w:themeColor="text1"/>
          <w:sz w:val="28"/>
          <w:szCs w:val="28"/>
        </w:rPr>
        <w:t>MPS or UPS</w:t>
      </w: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Core purpose:</w:t>
      </w:r>
    </w:p>
    <w:p w:rsidR="002D3971" w:rsidRPr="002D3971" w:rsidRDefault="002D3971" w:rsidP="002D3971">
      <w:pPr>
        <w:spacing w:after="0" w:line="240" w:lineRule="auto"/>
        <w:outlineLvl w:val="0"/>
        <w:rPr>
          <w:rFonts w:ascii="Arial" w:eastAsia="Times New Roman" w:hAnsi="Arial" w:cs="Arial"/>
          <w:b/>
          <w:sz w:val="20"/>
          <w:szCs w:val="20"/>
          <w:lang w:val="en-US"/>
        </w:rPr>
      </w:pPr>
    </w:p>
    <w:p w:rsidR="002D3971" w:rsidRPr="002D3971" w:rsidRDefault="002D3971" w:rsidP="002D3971">
      <w:pPr>
        <w:numPr>
          <w:ilvl w:val="0"/>
          <w:numId w:val="1"/>
        </w:numPr>
        <w:spacing w:after="0" w:line="240" w:lineRule="auto"/>
        <w:jc w:val="both"/>
        <w:rPr>
          <w:rFonts w:ascii="Arial" w:eastAsia="Times New Roman" w:hAnsi="Arial" w:cs="Arial"/>
          <w:sz w:val="24"/>
          <w:lang w:val="en-US"/>
        </w:rPr>
      </w:pPr>
      <w:r w:rsidRPr="002D3971">
        <w:rPr>
          <w:rFonts w:ascii="Arial" w:eastAsia="Times New Roman" w:hAnsi="Arial" w:cs="Arial"/>
          <w:sz w:val="24"/>
          <w:lang w:val="en-US"/>
        </w:rPr>
        <w:t>Raise standards of student attainment and achievement. To monitor and support student progress.</w:t>
      </w:r>
    </w:p>
    <w:p w:rsidR="002D3971" w:rsidRPr="002D3971" w:rsidRDefault="002D3971" w:rsidP="002D3971">
      <w:pPr>
        <w:numPr>
          <w:ilvl w:val="0"/>
          <w:numId w:val="1"/>
        </w:numPr>
        <w:spacing w:after="0" w:line="240" w:lineRule="auto"/>
        <w:jc w:val="both"/>
        <w:rPr>
          <w:rFonts w:ascii="Arial" w:eastAsia="Times New Roman" w:hAnsi="Arial" w:cs="Arial"/>
          <w:sz w:val="24"/>
          <w:lang w:val="en-US"/>
        </w:rPr>
      </w:pPr>
      <w:r w:rsidRPr="002D3971">
        <w:rPr>
          <w:rFonts w:ascii="Arial" w:eastAsia="Times New Roman" w:hAnsi="Arial" w:cs="Arial"/>
          <w:sz w:val="24"/>
          <w:lang w:val="en-US"/>
        </w:rPr>
        <w:t>To undertake all professional duties as required by the current Teachers’ Pay and Conditions regulations and the Teachers’ Standards.</w:t>
      </w:r>
    </w:p>
    <w:p w:rsidR="002D3971" w:rsidRPr="002D3971" w:rsidRDefault="002D3971" w:rsidP="002D3971">
      <w:pPr>
        <w:spacing w:after="0" w:line="240" w:lineRule="auto"/>
        <w:outlineLvl w:val="0"/>
        <w:rPr>
          <w:rFonts w:ascii="Arial" w:eastAsia="Times New Roman" w:hAnsi="Arial" w:cs="Arial"/>
          <w:sz w:val="24"/>
          <w:szCs w:val="24"/>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Main areas of responsibility and accountability.</w:t>
      </w:r>
    </w:p>
    <w:p w:rsidR="002D3971" w:rsidRPr="002D3971" w:rsidRDefault="002D3971" w:rsidP="002D3971">
      <w:pPr>
        <w:spacing w:after="0" w:line="240" w:lineRule="auto"/>
        <w:rPr>
          <w:rFonts w:ascii="Arial" w:eastAsia="Times New Roman" w:hAnsi="Arial" w:cs="Arial"/>
          <w:b/>
          <w:sz w:val="24"/>
          <w:szCs w:val="24"/>
          <w:lang w:val="en-US"/>
        </w:rPr>
      </w:pPr>
    </w:p>
    <w:p w:rsidR="002D3971" w:rsidRPr="002D3971" w:rsidRDefault="002D3971" w:rsidP="002D3971">
      <w:p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High standards of teaching and learning</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Establishing the ethos for teaching and learning in you teaching groups.</w:t>
      </w:r>
    </w:p>
    <w:p w:rsidR="002D3971" w:rsidRPr="002D3971" w:rsidRDefault="002D3971" w:rsidP="002D3971">
      <w:pPr>
        <w:numPr>
          <w:ilvl w:val="0"/>
          <w:numId w:val="2"/>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Developing and implement sound pedagogy and methodology</w:t>
      </w:r>
    </w:p>
    <w:p w:rsidR="002D3971" w:rsidRPr="002D3971" w:rsidRDefault="002D3971" w:rsidP="002D3971">
      <w:pPr>
        <w:numPr>
          <w:ilvl w:val="0"/>
          <w:numId w:val="2"/>
        </w:numPr>
        <w:spacing w:after="0" w:line="240" w:lineRule="auto"/>
        <w:jc w:val="both"/>
        <w:rPr>
          <w:rFonts w:ascii="Arial" w:eastAsia="Times New Roman" w:hAnsi="Arial" w:cs="Arial"/>
          <w:sz w:val="24"/>
          <w:lang w:val="en-US"/>
        </w:rPr>
      </w:pPr>
      <w:r w:rsidRPr="002D3971">
        <w:rPr>
          <w:rFonts w:ascii="Arial" w:eastAsia="Times New Roman" w:hAnsi="Arial" w:cs="Arial"/>
          <w:sz w:val="24"/>
          <w:lang w:val="en-US"/>
        </w:rPr>
        <w:t>Use of appropriate syllabuses, resources, schemes of work, marking policies, assessment and teaching and learning strategies.</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Monitoring and evaluating performance of you own teaching.</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 xml:space="preserve">Planning of lessons, marking and assessment of student work. </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 xml:space="preserve">Ensure that appropriate targets are set for individual pupils, and groups of pupils </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Use data analysis to monitor performance and progress across your teaching groups.</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Report pupil progress to parents and staff in school.</w:t>
      </w:r>
    </w:p>
    <w:p w:rsidR="002D3971" w:rsidRPr="002D3971" w:rsidRDefault="002D3971" w:rsidP="002D3971">
      <w:pPr>
        <w:numPr>
          <w:ilvl w:val="0"/>
          <w:numId w:val="2"/>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Educational enhancement and intervention strategies for pupils</w:t>
      </w:r>
    </w:p>
    <w:p w:rsidR="002D3971" w:rsidRPr="002D3971" w:rsidRDefault="002D3971" w:rsidP="002D3971">
      <w:pPr>
        <w:numPr>
          <w:ilvl w:val="0"/>
          <w:numId w:val="2"/>
        </w:numPr>
        <w:spacing w:after="0" w:line="240" w:lineRule="auto"/>
        <w:rPr>
          <w:rFonts w:ascii="Arial" w:eastAsia="Times New Roman" w:hAnsi="Arial" w:cs="Arial"/>
          <w:sz w:val="24"/>
          <w:lang w:val="en-US"/>
        </w:rPr>
      </w:pPr>
      <w:r w:rsidRPr="002D3971">
        <w:rPr>
          <w:rFonts w:ascii="Arial" w:eastAsia="Times New Roman" w:hAnsi="Arial" w:cs="Arial"/>
          <w:sz w:val="24"/>
          <w:lang w:val="en-US"/>
        </w:rPr>
        <w:t>Ensure that the needs of all pupils are met.</w:t>
      </w:r>
    </w:p>
    <w:p w:rsidR="002D3971" w:rsidRPr="002D3971" w:rsidRDefault="002D3971" w:rsidP="002D3971">
      <w:pPr>
        <w:spacing w:after="0" w:line="240" w:lineRule="auto"/>
        <w:rPr>
          <w:rFonts w:ascii="Arial" w:eastAsia="Times New Roman" w:hAnsi="Arial" w:cs="Arial"/>
          <w:sz w:val="24"/>
          <w:szCs w:val="24"/>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Performance management</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3"/>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Cooperate with performance management in line with school policy</w:t>
      </w:r>
    </w:p>
    <w:p w:rsidR="002D3971" w:rsidRPr="002D3971" w:rsidRDefault="002D3971" w:rsidP="002D3971">
      <w:pPr>
        <w:spacing w:after="0" w:line="240" w:lineRule="auto"/>
        <w:outlineLvl w:val="0"/>
        <w:rPr>
          <w:rFonts w:ascii="Arial" w:eastAsia="Times New Roman" w:hAnsi="Arial" w:cs="Arial"/>
          <w:sz w:val="20"/>
          <w:szCs w:val="20"/>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Knowledge and expertise</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8"/>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Use of comparative data</w:t>
      </w:r>
    </w:p>
    <w:p w:rsidR="002D3971" w:rsidRPr="002D3971" w:rsidRDefault="002D3971" w:rsidP="002D3971">
      <w:pPr>
        <w:numPr>
          <w:ilvl w:val="0"/>
          <w:numId w:val="8"/>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Up to date knowledge of subject, national initiatives, pedagogy, classroom management and research findings relevant to department.</w:t>
      </w:r>
    </w:p>
    <w:p w:rsidR="002D3971" w:rsidRPr="002D3971" w:rsidRDefault="002D3971" w:rsidP="002D3971">
      <w:pPr>
        <w:numPr>
          <w:ilvl w:val="0"/>
          <w:numId w:val="8"/>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 xml:space="preserve">ICT </w:t>
      </w:r>
    </w:p>
    <w:p w:rsidR="002D3971" w:rsidRPr="002D3971" w:rsidRDefault="002D3971" w:rsidP="002D3971">
      <w:pPr>
        <w:numPr>
          <w:ilvl w:val="0"/>
          <w:numId w:val="8"/>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Commitment to own development</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School level</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4"/>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Contribute to the development and implementation of school policy</w:t>
      </w:r>
    </w:p>
    <w:p w:rsidR="002D3971" w:rsidRPr="002D3971" w:rsidRDefault="002D3971" w:rsidP="002D3971">
      <w:pPr>
        <w:numPr>
          <w:ilvl w:val="0"/>
          <w:numId w:val="4"/>
        </w:numPr>
        <w:spacing w:after="0" w:line="240" w:lineRule="auto"/>
        <w:jc w:val="both"/>
        <w:rPr>
          <w:rFonts w:ascii="Arial" w:eastAsia="Times New Roman" w:hAnsi="Arial" w:cs="Arial"/>
          <w:sz w:val="24"/>
          <w:lang w:val="en-US"/>
        </w:rPr>
      </w:pPr>
      <w:r w:rsidRPr="002D3971">
        <w:rPr>
          <w:rFonts w:ascii="Arial" w:eastAsia="Times New Roman" w:hAnsi="Arial" w:cs="Arial"/>
          <w:sz w:val="24"/>
          <w:lang w:val="en-US"/>
        </w:rPr>
        <w:lastRenderedPageBreak/>
        <w:t>To work with colleagues to formulate aims, objectives and strategic plans for the department which have coherence and relevance to the needs of students and to the aims, objectives and strategic plans of the school.</w:t>
      </w:r>
    </w:p>
    <w:p w:rsidR="002D3971" w:rsidRPr="002D3971" w:rsidRDefault="002D3971" w:rsidP="002D3971">
      <w:pPr>
        <w:numPr>
          <w:ilvl w:val="0"/>
          <w:numId w:val="4"/>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Liaise with external agencies as appropriate.</w:t>
      </w:r>
    </w:p>
    <w:p w:rsidR="002D3971" w:rsidRPr="002D3971" w:rsidRDefault="002D3971" w:rsidP="002D3971">
      <w:pPr>
        <w:numPr>
          <w:ilvl w:val="0"/>
          <w:numId w:val="4"/>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Support the school ethos and policies.</w:t>
      </w:r>
    </w:p>
    <w:p w:rsidR="002D3971" w:rsidRPr="002D3971" w:rsidRDefault="002D3971" w:rsidP="002D3971">
      <w:pPr>
        <w:numPr>
          <w:ilvl w:val="0"/>
          <w:numId w:val="4"/>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Perform the duties of a Progress teacher.</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Personnel</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5"/>
        </w:numPr>
        <w:spacing w:after="0" w:line="240" w:lineRule="auto"/>
        <w:rPr>
          <w:rFonts w:ascii="Arial" w:eastAsia="Times New Roman" w:hAnsi="Arial" w:cs="Arial"/>
          <w:sz w:val="24"/>
          <w:szCs w:val="24"/>
          <w:lang w:val="en-US"/>
        </w:rPr>
      </w:pPr>
      <w:r w:rsidRPr="002D3971">
        <w:rPr>
          <w:rFonts w:ascii="Arial" w:eastAsia="Times New Roman" w:hAnsi="Arial" w:cs="Arial"/>
          <w:sz w:val="24"/>
          <w:lang w:val="en-US"/>
        </w:rPr>
        <w:t>To assist in making appropriate arrangements for classes when staff are absent</w:t>
      </w:r>
    </w:p>
    <w:p w:rsidR="002D3971" w:rsidRPr="002D3971" w:rsidRDefault="002D3971" w:rsidP="002D3971">
      <w:pPr>
        <w:numPr>
          <w:ilvl w:val="0"/>
          <w:numId w:val="5"/>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Ensure good communication within, to and from the team</w:t>
      </w:r>
    </w:p>
    <w:p w:rsidR="002D3971" w:rsidRPr="002D3971" w:rsidRDefault="002D3971" w:rsidP="002D3971">
      <w:pPr>
        <w:numPr>
          <w:ilvl w:val="0"/>
          <w:numId w:val="5"/>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Support, guide and motivate other team members</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Pupil outcomes</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6"/>
        </w:numPr>
        <w:spacing w:after="0" w:line="240" w:lineRule="auto"/>
        <w:outlineLvl w:val="0"/>
        <w:rPr>
          <w:rFonts w:ascii="Arial" w:eastAsia="Times New Roman" w:hAnsi="Arial" w:cs="Arial"/>
          <w:sz w:val="24"/>
          <w:szCs w:val="24"/>
          <w:lang w:val="en-US"/>
        </w:rPr>
      </w:pPr>
      <w:r w:rsidRPr="002D3971">
        <w:rPr>
          <w:rFonts w:ascii="Arial" w:eastAsia="Times New Roman" w:hAnsi="Arial" w:cs="Arial"/>
          <w:sz w:val="24"/>
          <w:szCs w:val="24"/>
          <w:lang w:val="en-US"/>
        </w:rPr>
        <w:t>Key stage 3 progress against agreed targets.</w:t>
      </w:r>
    </w:p>
    <w:p w:rsidR="002D3971" w:rsidRPr="002D3971" w:rsidRDefault="002D3971" w:rsidP="002D3971">
      <w:pPr>
        <w:numPr>
          <w:ilvl w:val="0"/>
          <w:numId w:val="6"/>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Key stage 4 progress against agreed targets and performance in external exams</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spacing w:after="0" w:line="240" w:lineRule="auto"/>
        <w:outlineLvl w:val="0"/>
        <w:rPr>
          <w:rFonts w:ascii="Arial" w:eastAsia="Times New Roman" w:hAnsi="Arial" w:cs="Arial"/>
          <w:b/>
          <w:sz w:val="24"/>
          <w:szCs w:val="24"/>
          <w:lang w:val="en-US"/>
        </w:rPr>
      </w:pPr>
      <w:r w:rsidRPr="002D3971">
        <w:rPr>
          <w:rFonts w:ascii="Arial" w:eastAsia="Times New Roman" w:hAnsi="Arial" w:cs="Arial"/>
          <w:b/>
          <w:sz w:val="24"/>
          <w:szCs w:val="24"/>
          <w:lang w:val="en-US"/>
        </w:rPr>
        <w:t>Resources</w:t>
      </w:r>
    </w:p>
    <w:p w:rsidR="002D3971" w:rsidRPr="002D3971" w:rsidRDefault="002D3971" w:rsidP="002D3971">
      <w:pPr>
        <w:spacing w:after="0" w:line="240" w:lineRule="auto"/>
        <w:rPr>
          <w:rFonts w:ascii="Arial" w:eastAsia="Times New Roman" w:hAnsi="Arial" w:cs="Arial"/>
          <w:sz w:val="20"/>
          <w:szCs w:val="20"/>
          <w:lang w:val="en-US"/>
        </w:rPr>
      </w:pPr>
    </w:p>
    <w:p w:rsidR="002D3971" w:rsidRPr="002D3971" w:rsidRDefault="002D3971" w:rsidP="002D3971">
      <w:pPr>
        <w:numPr>
          <w:ilvl w:val="0"/>
          <w:numId w:val="7"/>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High quality accommodation with an ambience conducive to learning</w:t>
      </w:r>
    </w:p>
    <w:p w:rsidR="002D3971" w:rsidRPr="002D3971" w:rsidRDefault="002D3971" w:rsidP="002D3971">
      <w:pPr>
        <w:numPr>
          <w:ilvl w:val="0"/>
          <w:numId w:val="7"/>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To comply with the school’s ‘Health and Safety Policy’ and to undertake risk assessments, as appropriate.</w:t>
      </w:r>
    </w:p>
    <w:p w:rsidR="002D3971" w:rsidRPr="002D3971" w:rsidRDefault="002D3971" w:rsidP="002D3971">
      <w:pPr>
        <w:numPr>
          <w:ilvl w:val="0"/>
          <w:numId w:val="7"/>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Ensure good value for money</w:t>
      </w:r>
    </w:p>
    <w:p w:rsidR="002D3971" w:rsidRPr="002D3971" w:rsidRDefault="002D3971" w:rsidP="002D3971">
      <w:pPr>
        <w:numPr>
          <w:ilvl w:val="0"/>
          <w:numId w:val="7"/>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Take responsibility for student safety</w:t>
      </w:r>
    </w:p>
    <w:p w:rsidR="002D3971" w:rsidRPr="002D3971" w:rsidRDefault="002D3971" w:rsidP="002D3971">
      <w:pPr>
        <w:numPr>
          <w:ilvl w:val="0"/>
          <w:numId w:val="7"/>
        </w:num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Ensure the resources are utilised appropriately.</w:t>
      </w:r>
    </w:p>
    <w:p w:rsidR="002D3971" w:rsidRPr="002D3971" w:rsidRDefault="002D3971" w:rsidP="002D3971">
      <w:pPr>
        <w:spacing w:after="0" w:line="240" w:lineRule="auto"/>
        <w:rPr>
          <w:rFonts w:ascii="Arial" w:eastAsia="Times New Roman" w:hAnsi="Arial" w:cs="Arial"/>
          <w:sz w:val="24"/>
          <w:szCs w:val="24"/>
          <w:lang w:val="en-US"/>
        </w:rPr>
      </w:pPr>
    </w:p>
    <w:p w:rsidR="002D3971" w:rsidRPr="002D3971" w:rsidRDefault="002D3971" w:rsidP="002D3971">
      <w:pPr>
        <w:spacing w:after="0" w:line="240" w:lineRule="auto"/>
        <w:rPr>
          <w:rFonts w:ascii="Arial" w:eastAsia="Times New Roman" w:hAnsi="Arial" w:cs="Arial"/>
          <w:sz w:val="24"/>
          <w:szCs w:val="24"/>
          <w:lang w:val="en-US"/>
        </w:rPr>
      </w:pPr>
      <w:r w:rsidRPr="002D3971">
        <w:rPr>
          <w:rFonts w:ascii="Arial" w:eastAsia="Times New Roman" w:hAnsi="Arial" w:cs="Arial"/>
          <w:sz w:val="24"/>
          <w:szCs w:val="24"/>
          <w:lang w:val="en-US"/>
        </w:rPr>
        <w:t>Whilst every effort has been made to explain the main duties and responsibilities of the post, each individual task undertaken may not be identified.</w:t>
      </w:r>
    </w:p>
    <w:p w:rsidR="002D3971" w:rsidRPr="002D3971" w:rsidRDefault="002D3971" w:rsidP="002D3971">
      <w:pPr>
        <w:spacing w:after="0" w:line="240" w:lineRule="auto"/>
        <w:rPr>
          <w:rFonts w:ascii="Arial" w:eastAsia="Times New Roman" w:hAnsi="Arial" w:cs="Arial"/>
          <w:b/>
          <w:sz w:val="24"/>
          <w:szCs w:val="24"/>
          <w:lang w:val="en-US"/>
        </w:rPr>
      </w:pPr>
    </w:p>
    <w:p w:rsidR="002D3971" w:rsidRPr="002D3971" w:rsidRDefault="002D3971" w:rsidP="002D3971">
      <w:pPr>
        <w:spacing w:after="0" w:line="240" w:lineRule="auto"/>
        <w:rPr>
          <w:rFonts w:ascii="Arial" w:eastAsia="Times New Roman" w:hAnsi="Arial" w:cs="Arial"/>
          <w:sz w:val="24"/>
          <w:lang w:val="en-US"/>
        </w:rPr>
      </w:pPr>
      <w:r w:rsidRPr="002D3971">
        <w:rPr>
          <w:rFonts w:ascii="Arial" w:eastAsia="Times New Roman" w:hAnsi="Arial" w:cs="Arial"/>
          <w:sz w:val="24"/>
          <w:lang w:val="en-US"/>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2D3971" w:rsidRPr="002D3971" w:rsidRDefault="002D3971" w:rsidP="002D3971">
      <w:pPr>
        <w:spacing w:after="0" w:line="240" w:lineRule="auto"/>
        <w:ind w:left="72"/>
        <w:rPr>
          <w:rFonts w:ascii="Arial" w:eastAsia="Times New Roman" w:hAnsi="Arial" w:cs="Arial"/>
          <w:sz w:val="24"/>
          <w:lang w:val="en-US"/>
        </w:rPr>
      </w:pPr>
    </w:p>
    <w:p w:rsidR="002D3971" w:rsidRPr="002D3971" w:rsidRDefault="002D3971" w:rsidP="002D3971">
      <w:pPr>
        <w:spacing w:after="0" w:line="240" w:lineRule="auto"/>
        <w:rPr>
          <w:rFonts w:ascii="Arial" w:eastAsia="Times New Roman" w:hAnsi="Arial" w:cs="Arial"/>
          <w:sz w:val="24"/>
          <w:lang w:val="en-US"/>
        </w:rPr>
      </w:pPr>
      <w:r w:rsidRPr="002D3971">
        <w:rPr>
          <w:rFonts w:ascii="Arial" w:eastAsia="Times New Roman" w:hAnsi="Arial" w:cs="Arial"/>
          <w:sz w:val="24"/>
          <w:lang w:val="en-US"/>
        </w:rPr>
        <w:t>This job description is current at the date below but will be reviewed on an annual basis and, following consultation with you, may be changed to reflect or anticipate changes in the job requirements which are commensurate with the job title and grade.</w:t>
      </w:r>
    </w:p>
    <w:p w:rsidR="002D3971" w:rsidRPr="002D3971" w:rsidRDefault="002D3971" w:rsidP="002D3971">
      <w:pPr>
        <w:spacing w:after="0" w:line="240" w:lineRule="auto"/>
        <w:rPr>
          <w:rFonts w:ascii="Arial" w:eastAsia="Times New Roman" w:hAnsi="Arial" w:cs="Arial"/>
          <w:b/>
          <w:sz w:val="24"/>
          <w:szCs w:val="24"/>
          <w:lang w:val="en-US"/>
        </w:rPr>
      </w:pPr>
    </w:p>
    <w:p w:rsidR="002D3971" w:rsidRPr="002D3971" w:rsidRDefault="002D3971" w:rsidP="002D3971">
      <w:pPr>
        <w:spacing w:after="0" w:line="240" w:lineRule="auto"/>
        <w:rPr>
          <w:rFonts w:ascii="Arial" w:eastAsia="Times New Roman" w:hAnsi="Arial" w:cs="Arial"/>
          <w:b/>
          <w:sz w:val="24"/>
          <w:szCs w:val="24"/>
          <w:lang w:val="en-US"/>
        </w:rPr>
      </w:pPr>
    </w:p>
    <w:p w:rsidR="002D3971" w:rsidRPr="002D3971" w:rsidRDefault="002D3971" w:rsidP="002D3971">
      <w:pPr>
        <w:spacing w:after="0" w:line="240" w:lineRule="auto"/>
        <w:rPr>
          <w:rFonts w:ascii="Arial" w:eastAsia="Times New Roman" w:hAnsi="Arial" w:cs="Arial"/>
          <w:b/>
          <w:sz w:val="24"/>
          <w:lang w:val="en-US"/>
        </w:rPr>
      </w:pPr>
      <w:r w:rsidRPr="002D3971">
        <w:rPr>
          <w:rFonts w:ascii="Arial" w:eastAsia="Times New Roman" w:hAnsi="Arial" w:cs="Arial"/>
          <w:b/>
          <w:sz w:val="24"/>
          <w:lang w:val="en-US"/>
        </w:rPr>
        <w:t xml:space="preserve">Signed ....................................... </w:t>
      </w:r>
      <w:r w:rsidRPr="002D3971">
        <w:rPr>
          <w:rFonts w:ascii="Arial" w:eastAsia="Times New Roman" w:hAnsi="Arial" w:cs="Arial"/>
          <w:b/>
          <w:sz w:val="24"/>
          <w:lang w:val="en-US"/>
        </w:rPr>
        <w:tab/>
        <w:t>Signed  ......................................</w:t>
      </w:r>
    </w:p>
    <w:p w:rsidR="002D3971" w:rsidRPr="002D3971" w:rsidRDefault="002D3971" w:rsidP="002D3971">
      <w:pPr>
        <w:spacing w:after="0" w:line="240" w:lineRule="auto"/>
        <w:ind w:left="35" w:hanging="35"/>
        <w:jc w:val="center"/>
        <w:rPr>
          <w:rFonts w:ascii="Arial" w:eastAsia="Times New Roman" w:hAnsi="Arial" w:cs="Arial"/>
          <w:b/>
          <w:sz w:val="24"/>
          <w:lang w:val="en-US"/>
        </w:rPr>
      </w:pPr>
      <w:r w:rsidRPr="002D3971">
        <w:rPr>
          <w:rFonts w:ascii="Arial" w:eastAsia="Times New Roman" w:hAnsi="Arial" w:cs="Arial"/>
          <w:b/>
          <w:sz w:val="24"/>
          <w:lang w:val="en-US"/>
        </w:rPr>
        <w:t>(Teacher)</w:t>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t>(Headteacher)</w:t>
      </w:r>
    </w:p>
    <w:p w:rsidR="002D3971" w:rsidRPr="002D3971" w:rsidRDefault="002D3971" w:rsidP="002D3971">
      <w:pPr>
        <w:spacing w:after="0" w:line="240" w:lineRule="auto"/>
        <w:ind w:left="35" w:hanging="35"/>
        <w:rPr>
          <w:rFonts w:ascii="Arial" w:eastAsia="Times New Roman" w:hAnsi="Arial" w:cs="Arial"/>
          <w:b/>
          <w:sz w:val="24"/>
          <w:lang w:val="en-US"/>
        </w:rPr>
      </w:pPr>
    </w:p>
    <w:p w:rsidR="002D3971" w:rsidRPr="002D3971" w:rsidRDefault="002D3971" w:rsidP="002D3971">
      <w:pPr>
        <w:spacing w:after="0" w:line="240" w:lineRule="auto"/>
        <w:ind w:left="35" w:hanging="35"/>
        <w:rPr>
          <w:rFonts w:ascii="Arial" w:eastAsia="Times New Roman" w:hAnsi="Arial" w:cs="Arial"/>
          <w:b/>
          <w:sz w:val="24"/>
          <w:lang w:val="en-US"/>
        </w:rPr>
      </w:pPr>
      <w:r w:rsidRPr="002D3971">
        <w:rPr>
          <w:rFonts w:ascii="Arial" w:eastAsia="Times New Roman" w:hAnsi="Arial" w:cs="Arial"/>
          <w:b/>
          <w:sz w:val="24"/>
          <w:lang w:val="en-US"/>
        </w:rPr>
        <w:t xml:space="preserve">Dated ......................................... </w:t>
      </w:r>
      <w:r w:rsidRPr="002D3971">
        <w:rPr>
          <w:rFonts w:ascii="Arial" w:eastAsia="Times New Roman" w:hAnsi="Arial" w:cs="Arial"/>
          <w:b/>
          <w:sz w:val="24"/>
          <w:lang w:val="en-US"/>
        </w:rPr>
        <w:tab/>
        <w:t>Dated  .......................................</w:t>
      </w:r>
    </w:p>
    <w:p w:rsidR="002D3971" w:rsidRPr="002D3971" w:rsidRDefault="002D3971" w:rsidP="002D3971">
      <w:pPr>
        <w:spacing w:after="0" w:line="240" w:lineRule="auto"/>
        <w:ind w:left="35" w:hanging="35"/>
        <w:jc w:val="center"/>
        <w:rPr>
          <w:rFonts w:ascii="Arial" w:eastAsia="Times New Roman" w:hAnsi="Arial" w:cs="Arial"/>
          <w:sz w:val="24"/>
          <w:szCs w:val="24"/>
          <w:lang w:val="en-US"/>
        </w:rPr>
      </w:pPr>
      <w:r w:rsidRPr="002D3971">
        <w:rPr>
          <w:rFonts w:ascii="Arial" w:eastAsia="Times New Roman" w:hAnsi="Arial" w:cs="Arial"/>
          <w:b/>
          <w:sz w:val="24"/>
          <w:lang w:val="en-US"/>
        </w:rPr>
        <w:t>(Teacher)</w:t>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r>
      <w:r w:rsidRPr="002D3971">
        <w:rPr>
          <w:rFonts w:ascii="Arial" w:eastAsia="Times New Roman" w:hAnsi="Arial" w:cs="Arial"/>
          <w:b/>
          <w:sz w:val="24"/>
          <w:lang w:val="en-US"/>
        </w:rPr>
        <w:tab/>
        <w:t>(Headteacher)</w:t>
      </w:r>
    </w:p>
    <w:p w:rsidR="002D3971" w:rsidRPr="002D3971" w:rsidRDefault="002D3971" w:rsidP="002D3971">
      <w:pPr>
        <w:spacing w:after="0" w:line="240" w:lineRule="auto"/>
        <w:rPr>
          <w:rFonts w:ascii="Arial" w:eastAsia="Times New Roman" w:hAnsi="Arial" w:cs="Arial"/>
          <w:b/>
          <w:sz w:val="24"/>
          <w:szCs w:val="24"/>
          <w:lang w:val="en-US"/>
        </w:rPr>
      </w:pPr>
    </w:p>
    <w:p w:rsidR="002D3971" w:rsidRDefault="002D3971" w:rsidP="00A53A0A">
      <w:pPr>
        <w:rPr>
          <w:b/>
        </w:rPr>
      </w:pPr>
    </w:p>
    <w:sectPr w:rsidR="002D3971" w:rsidSect="00002B66">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66" w:rsidRDefault="00002B66" w:rsidP="00B5632A">
      <w:pPr>
        <w:spacing w:after="0" w:line="240" w:lineRule="auto"/>
      </w:pPr>
      <w:r>
        <w:separator/>
      </w:r>
    </w:p>
  </w:endnote>
  <w:endnote w:type="continuationSeparator" w:id="0">
    <w:p w:rsidR="00002B66" w:rsidRDefault="00002B66" w:rsidP="00B5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66" w:rsidRDefault="00002B66" w:rsidP="00B5632A">
      <w:pPr>
        <w:spacing w:after="0" w:line="240" w:lineRule="auto"/>
      </w:pPr>
      <w:r>
        <w:separator/>
      </w:r>
    </w:p>
  </w:footnote>
  <w:footnote w:type="continuationSeparator" w:id="0">
    <w:p w:rsidR="00002B66" w:rsidRDefault="00002B66" w:rsidP="00B56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4CE"/>
    <w:multiLevelType w:val="hybridMultilevel"/>
    <w:tmpl w:val="8ECEF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246B5E"/>
    <w:multiLevelType w:val="hybridMultilevel"/>
    <w:tmpl w:val="750E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955647"/>
    <w:multiLevelType w:val="hybridMultilevel"/>
    <w:tmpl w:val="280A9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5451A3"/>
    <w:multiLevelType w:val="hybridMultilevel"/>
    <w:tmpl w:val="94061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BE446C"/>
    <w:multiLevelType w:val="hybridMultilevel"/>
    <w:tmpl w:val="3F588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8E2A5A"/>
    <w:multiLevelType w:val="hybridMultilevel"/>
    <w:tmpl w:val="E7F665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C86FEC"/>
    <w:multiLevelType w:val="hybridMultilevel"/>
    <w:tmpl w:val="F6E67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0220EB"/>
    <w:multiLevelType w:val="hybridMultilevel"/>
    <w:tmpl w:val="2E5C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0A"/>
    <w:rsid w:val="00002B66"/>
    <w:rsid w:val="00097911"/>
    <w:rsid w:val="000C60D2"/>
    <w:rsid w:val="0019128C"/>
    <w:rsid w:val="001B297B"/>
    <w:rsid w:val="001B5070"/>
    <w:rsid w:val="002D3971"/>
    <w:rsid w:val="003B1456"/>
    <w:rsid w:val="003F584F"/>
    <w:rsid w:val="0041307E"/>
    <w:rsid w:val="0041732C"/>
    <w:rsid w:val="004A6B37"/>
    <w:rsid w:val="004B5432"/>
    <w:rsid w:val="004C1A54"/>
    <w:rsid w:val="00510DCA"/>
    <w:rsid w:val="0073354A"/>
    <w:rsid w:val="00856FA9"/>
    <w:rsid w:val="0087411C"/>
    <w:rsid w:val="00897E65"/>
    <w:rsid w:val="009E01D9"/>
    <w:rsid w:val="00A323F1"/>
    <w:rsid w:val="00A37F6E"/>
    <w:rsid w:val="00A53A0A"/>
    <w:rsid w:val="00AF62CB"/>
    <w:rsid w:val="00B5632A"/>
    <w:rsid w:val="00C622EC"/>
    <w:rsid w:val="00CB1EA0"/>
    <w:rsid w:val="00CC39FB"/>
    <w:rsid w:val="00D665B1"/>
    <w:rsid w:val="00D9040D"/>
    <w:rsid w:val="00DB111F"/>
    <w:rsid w:val="00FA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FD76052-BEF4-499A-BBC4-C68147A3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0A"/>
  </w:style>
  <w:style w:type="paragraph" w:styleId="Heading1">
    <w:name w:val="heading 1"/>
    <w:basedOn w:val="Normal"/>
    <w:next w:val="Normal"/>
    <w:link w:val="Heading1Char"/>
    <w:uiPriority w:val="9"/>
    <w:qFormat/>
    <w:rsid w:val="00A53A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A0A"/>
    <w:rPr>
      <w:rFonts w:asciiTheme="majorHAnsi" w:eastAsiaTheme="majorEastAsia" w:hAnsiTheme="majorHAnsi" w:cstheme="majorBidi"/>
      <w:color w:val="2E74B5" w:themeColor="accent1" w:themeShade="BF"/>
      <w:sz w:val="32"/>
      <w:szCs w:val="32"/>
    </w:rPr>
  </w:style>
  <w:style w:type="table" w:customStyle="1" w:styleId="GridTable4-Accent11">
    <w:name w:val="Grid Table 4 - Accent 11"/>
    <w:basedOn w:val="TableNormal"/>
    <w:uiPriority w:val="49"/>
    <w:rsid w:val="00A53A0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53A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3A0A"/>
    <w:rPr>
      <w:rFonts w:eastAsiaTheme="minorEastAsia"/>
      <w:lang w:val="en-US"/>
    </w:rPr>
  </w:style>
  <w:style w:type="paragraph" w:styleId="Header">
    <w:name w:val="header"/>
    <w:basedOn w:val="Normal"/>
    <w:link w:val="HeaderChar"/>
    <w:uiPriority w:val="99"/>
    <w:unhideWhenUsed/>
    <w:rsid w:val="00B56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2A"/>
  </w:style>
  <w:style w:type="paragraph" w:styleId="Footer">
    <w:name w:val="footer"/>
    <w:basedOn w:val="Normal"/>
    <w:link w:val="FooterChar"/>
    <w:uiPriority w:val="99"/>
    <w:unhideWhenUsed/>
    <w:rsid w:val="00B56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2A"/>
  </w:style>
  <w:style w:type="paragraph" w:styleId="Title">
    <w:name w:val="Title"/>
    <w:basedOn w:val="Normal"/>
    <w:next w:val="Normal"/>
    <w:link w:val="TitleChar"/>
    <w:qFormat/>
    <w:rsid w:val="003B1456"/>
    <w:pPr>
      <w:spacing w:before="240" w:after="60" w:line="240" w:lineRule="auto"/>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rsid w:val="003B1456"/>
    <w:rPr>
      <w:rFonts w:ascii="Calibri Light" w:eastAsia="Times New Roman" w:hAnsi="Calibri Light"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5F0B0-3440-4DFE-A511-2E34C434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891BAFB0</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Downey</dc:creator>
  <cp:lastModifiedBy>E Hall</cp:lastModifiedBy>
  <cp:revision>2</cp:revision>
  <cp:lastPrinted>2014-01-15T14:54:00Z</cp:lastPrinted>
  <dcterms:created xsi:type="dcterms:W3CDTF">2018-01-10T07:44:00Z</dcterms:created>
  <dcterms:modified xsi:type="dcterms:W3CDTF">2018-01-10T07:44:00Z</dcterms:modified>
</cp:coreProperties>
</file>