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5"/>
        <w:gridCol w:w="992"/>
        <w:gridCol w:w="567"/>
        <w:gridCol w:w="851"/>
        <w:gridCol w:w="567"/>
        <w:gridCol w:w="425"/>
        <w:gridCol w:w="1984"/>
        <w:gridCol w:w="142"/>
        <w:gridCol w:w="425"/>
        <w:gridCol w:w="284"/>
        <w:gridCol w:w="2920"/>
      </w:tblGrid>
      <w:tr w:rsidR="000F1C50" w:rsidTr="000F1C50">
        <w:tc>
          <w:tcPr>
            <w:tcW w:w="10683" w:type="dxa"/>
            <w:gridSpan w:val="11"/>
            <w:tcBorders>
              <w:top w:val="nil"/>
              <w:left w:val="nil"/>
              <w:bottom w:val="nil"/>
              <w:right w:val="nil"/>
            </w:tcBorders>
            <w:hideMark/>
          </w:tcPr>
          <w:p w:rsidR="000F1C50" w:rsidRDefault="00980834">
            <w:pPr>
              <w:spacing w:after="120"/>
              <w:jc w:val="center"/>
              <w:rPr>
                <w:rFonts w:ascii="Calibri" w:hAnsi="Calibri" w:cs="Calibri"/>
                <w:b/>
                <w:sz w:val="22"/>
                <w:szCs w:val="22"/>
              </w:rPr>
            </w:pPr>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-352425</wp:posOffset>
                  </wp:positionV>
                  <wp:extent cx="866775" cy="866775"/>
                  <wp:effectExtent l="0" t="0" r="9525" b="9525"/>
                  <wp:wrapNone/>
                  <wp:docPr id="1" name="Picture 1" descr="Goldsworth Trust Logo no border"/>
                  <wp:cNvGraphicFramePr/>
                  <a:graphic xmlns:a="http://schemas.openxmlformats.org/drawingml/2006/main">
                    <a:graphicData uri="http://schemas.openxmlformats.org/drawingml/2006/picture">
                      <pic:pic xmlns:pic="http://schemas.openxmlformats.org/drawingml/2006/picture">
                        <pic:nvPicPr>
                          <pic:cNvPr id="1" name="Picture 1" descr="Goldsworth Trust Logo no borde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AA5">
              <w:rPr>
                <w:rFonts w:ascii="Calibri" w:hAnsi="Calibri" w:cs="Calibri"/>
                <w:b/>
                <w:sz w:val="36"/>
                <w:szCs w:val="22"/>
              </w:rPr>
              <w:t xml:space="preserve">Goldsworth Trust </w:t>
            </w:r>
            <w:r w:rsidR="000F1C50">
              <w:rPr>
                <w:rFonts w:ascii="Calibri" w:hAnsi="Calibri" w:cs="Calibri"/>
                <w:b/>
                <w:sz w:val="36"/>
                <w:szCs w:val="22"/>
              </w:rPr>
              <w:t>Equality Monitoring Form</w:t>
            </w:r>
          </w:p>
        </w:tc>
      </w:tr>
      <w:tr w:rsidR="000F1C50" w:rsidTr="000F1C50">
        <w:tc>
          <w:tcPr>
            <w:tcW w:w="10683" w:type="dxa"/>
            <w:gridSpan w:val="11"/>
            <w:tcBorders>
              <w:top w:val="nil"/>
              <w:left w:val="nil"/>
              <w:bottom w:val="single" w:sz="12" w:space="0" w:color="auto"/>
              <w:right w:val="nil"/>
            </w:tcBorders>
            <w:hideMark/>
          </w:tcPr>
          <w:p w:rsidR="000F1C50" w:rsidRDefault="00980834" w:rsidP="00980834">
            <w:pPr>
              <w:spacing w:after="240"/>
              <w:jc w:val="both"/>
              <w:rPr>
                <w:rFonts w:ascii="Calibri" w:hAnsi="Calibri" w:cs="Calibri"/>
                <w:sz w:val="22"/>
                <w:szCs w:val="22"/>
              </w:rPr>
            </w:pPr>
            <w:r>
              <w:rPr>
                <w:rFonts w:ascii="Calibri" w:hAnsi="Calibri" w:cs="Calibri"/>
                <w:sz w:val="22"/>
                <w:szCs w:val="22"/>
              </w:rPr>
              <w:t xml:space="preserve">                           </w:t>
            </w:r>
            <w:r w:rsidR="00D85019">
              <w:rPr>
                <w:rFonts w:ascii="Calibri" w:hAnsi="Calibri" w:cs="Calibri"/>
                <w:sz w:val="22"/>
                <w:szCs w:val="22"/>
              </w:rPr>
              <w:t>Goldsworth Trust</w:t>
            </w:r>
            <w:r w:rsidR="000F1C50">
              <w:rPr>
                <w:rFonts w:ascii="Calibri" w:hAnsi="Calibri" w:cs="Calibri"/>
                <w:sz w:val="22"/>
                <w:szCs w:val="22"/>
              </w:rPr>
              <w:t xml:space="preserv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000F1C50">
              <w:rPr>
                <w:rFonts w:ascii="Calibri" w:hAnsi="Calibri" w:cs="Calibri"/>
                <w:b/>
                <w:sz w:val="22"/>
                <w:szCs w:val="22"/>
              </w:rPr>
              <w:t>is optional</w:t>
            </w:r>
            <w:r w:rsidR="000F1C50">
              <w:rPr>
                <w:rFonts w:ascii="Calibri" w:hAnsi="Calibri" w:cs="Calibri"/>
                <w:sz w:val="22"/>
                <w:szCs w:val="22"/>
              </w:rPr>
              <w:t xml:space="preserve">. In accordance with data protection legislation, the information provided will </w:t>
            </w:r>
            <w:r w:rsidR="000F1C50">
              <w:rPr>
                <w:rFonts w:ascii="Calibri" w:hAnsi="Calibri" w:cs="Calibri"/>
                <w:sz w:val="22"/>
                <w:szCs w:val="22"/>
                <w:u w:val="single"/>
              </w:rPr>
              <w:t>only</w:t>
            </w:r>
            <w:r w:rsidR="000F1C50">
              <w:rPr>
                <w:rFonts w:ascii="Calibri" w:hAnsi="Calibri" w:cs="Calibri"/>
                <w:sz w:val="22"/>
                <w:szCs w:val="22"/>
              </w:rPr>
              <w:t xml:space="preserve"> be used for the purposes of equality monitoring and to inform improvements to our policies.  </w:t>
            </w:r>
            <w:r w:rsidR="000F1C50">
              <w:rPr>
                <w:rFonts w:ascii="Calibri" w:hAnsi="Calibri" w:cs="Calibri"/>
                <w:b/>
                <w:sz w:val="22"/>
                <w:szCs w:val="22"/>
              </w:rPr>
              <w:t xml:space="preserve">The form will be separated from your application upon receipt and will </w:t>
            </w:r>
            <w:r w:rsidR="000F1C50">
              <w:rPr>
                <w:rFonts w:ascii="Calibri" w:hAnsi="Calibri" w:cs="Calibri"/>
                <w:b/>
                <w:sz w:val="22"/>
                <w:szCs w:val="22"/>
                <w:u w:val="single"/>
              </w:rPr>
              <w:t>not</w:t>
            </w:r>
            <w:r w:rsidR="000F1C50">
              <w:rPr>
                <w:rFonts w:ascii="Calibri" w:hAnsi="Calibri" w:cs="Calibri"/>
                <w:b/>
                <w:sz w:val="22"/>
                <w:szCs w:val="22"/>
              </w:rPr>
              <w:t xml:space="preserve"> be shared with the selection panel.</w:t>
            </w:r>
            <w:r w:rsidR="000F1C50">
              <w:rPr>
                <w:rFonts w:ascii="Calibri" w:hAnsi="Calibri" w:cs="Calibri"/>
                <w:sz w:val="22"/>
                <w:szCs w:val="22"/>
              </w:rPr>
              <w:t xml:space="preserve"> </w:t>
            </w:r>
            <w:r w:rsidR="000F1C50">
              <w:rPr>
                <w:rFonts w:ascii="Calibri" w:hAnsi="Calibri" w:cs="Calibri"/>
                <w:b/>
                <w:sz w:val="22"/>
                <w:szCs w:val="22"/>
              </w:rPr>
              <w:t>For the successful candidate, the form will be retained securely as part of the confidential staff record.</w:t>
            </w:r>
            <w:r w:rsidR="000F1C50">
              <w:rPr>
                <w:rFonts w:ascii="Calibri" w:hAnsi="Calibri" w:cs="Calibri"/>
                <w:sz w:val="22"/>
                <w:szCs w:val="22"/>
              </w:rPr>
              <w:t xml:space="preserve"> Thank you.</w:t>
            </w:r>
          </w:p>
        </w:tc>
        <w:bookmarkStart w:id="0" w:name="_GoBack"/>
        <w:bookmarkEnd w:id="0"/>
      </w:tr>
      <w:tr w:rsidR="000F1C50" w:rsidTr="000F1C50">
        <w:trPr>
          <w:trHeight w:val="418"/>
        </w:trPr>
        <w:tc>
          <w:tcPr>
            <w:tcW w:w="1526" w:type="dxa"/>
            <w:tcBorders>
              <w:top w:val="single" w:sz="12" w:space="0" w:color="auto"/>
              <w:left w:val="single" w:sz="12" w:space="0" w:color="auto"/>
              <w:bottom w:val="single" w:sz="12"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tcPr>
          <w:p w:rsidR="000F1C50" w:rsidRDefault="000F1C50">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right w:val="single" w:sz="12" w:space="0" w:color="auto"/>
            </w:tcBorders>
          </w:tcPr>
          <w:p w:rsidR="000F1C50" w:rsidRDefault="000F1C50">
            <w:pPr>
              <w:spacing w:before="60" w:after="60"/>
              <w:rPr>
                <w:rFonts w:ascii="Calibri" w:hAnsi="Calibri" w:cs="Calibri"/>
                <w:sz w:val="22"/>
                <w:szCs w:val="22"/>
              </w:rPr>
            </w:pPr>
          </w:p>
        </w:tc>
      </w:tr>
      <w:tr w:rsidR="000F1C50" w:rsidTr="000F1C50">
        <w:trPr>
          <w:trHeight w:val="332"/>
        </w:trPr>
        <w:tc>
          <w:tcPr>
            <w:tcW w:w="10683" w:type="dxa"/>
            <w:gridSpan w:val="11"/>
            <w:tcBorders>
              <w:top w:val="single" w:sz="12" w:space="0" w:color="auto"/>
              <w:left w:val="nil"/>
              <w:bottom w:val="nil"/>
              <w:right w:val="nil"/>
            </w:tcBorders>
            <w:hideMark/>
          </w:tcPr>
          <w:p w:rsidR="000F1C50" w:rsidRDefault="000F1C50">
            <w:pPr>
              <w:spacing w:before="240" w:after="120"/>
              <w:jc w:val="center"/>
              <w:rPr>
                <w:rFonts w:ascii="Calibri" w:hAnsi="Calibri" w:cs="Calibri"/>
                <w:i/>
                <w:sz w:val="22"/>
                <w:szCs w:val="22"/>
              </w:rPr>
            </w:pPr>
            <w:r>
              <w:rPr>
                <w:rFonts w:ascii="Calibri" w:hAnsi="Calibri" w:cs="Calibri"/>
                <w:b/>
                <w:i/>
                <w:sz w:val="22"/>
                <w:szCs w:val="22"/>
              </w:rPr>
              <w:t>Please tick whichever boxes apply. If you prefer not to provide certain information, please leave the box blank.</w:t>
            </w:r>
          </w:p>
        </w:tc>
      </w:tr>
      <w:tr w:rsidR="000F1C50" w:rsidTr="000F1C50">
        <w:trPr>
          <w:trHeight w:val="332"/>
        </w:trPr>
        <w:tc>
          <w:tcPr>
            <w:tcW w:w="1526" w:type="dxa"/>
            <w:tcBorders>
              <w:top w:val="nil"/>
              <w:left w:val="nil"/>
              <w:bottom w:val="nil"/>
              <w:right w:val="nil"/>
            </w:tcBorders>
            <w:hideMark/>
          </w:tcPr>
          <w:p w:rsidR="000F1C50" w:rsidRDefault="000F1C50">
            <w:pPr>
              <w:spacing w:before="120" w:after="120"/>
              <w:rPr>
                <w:rFonts w:ascii="Calibri" w:hAnsi="Calibri" w:cs="Calibri"/>
                <w:b/>
                <w:sz w:val="22"/>
                <w:szCs w:val="22"/>
              </w:rPr>
            </w:pPr>
            <w:r>
              <w:rPr>
                <w:rFonts w:ascii="Calibri" w:hAnsi="Calibri" w:cs="Calibri"/>
                <w:b/>
                <w:sz w:val="22"/>
                <w:szCs w:val="22"/>
              </w:rPr>
              <w:t>Gender:</w:t>
            </w:r>
          </w:p>
        </w:tc>
        <w:tc>
          <w:tcPr>
            <w:tcW w:w="992" w:type="dxa"/>
            <w:tcBorders>
              <w:top w:val="nil"/>
              <w:left w:val="nil"/>
              <w:bottom w:val="nil"/>
              <w:right w:val="single" w:sz="4"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tcPr>
          <w:p w:rsidR="000F1C50" w:rsidRDefault="000F1C50">
            <w:pPr>
              <w:spacing w:before="120" w:after="120"/>
              <w:rPr>
                <w:rFonts w:ascii="Calibri" w:hAnsi="Calibri" w:cs="Calibri"/>
                <w:sz w:val="22"/>
                <w:szCs w:val="22"/>
              </w:rPr>
            </w:pPr>
          </w:p>
        </w:tc>
        <w:tc>
          <w:tcPr>
            <w:tcW w:w="851" w:type="dxa"/>
            <w:tcBorders>
              <w:top w:val="nil"/>
              <w:left w:val="single" w:sz="4" w:space="0" w:color="auto"/>
              <w:bottom w:val="nil"/>
              <w:right w:val="single" w:sz="4"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tcPr>
          <w:p w:rsidR="000F1C50" w:rsidRDefault="000F1C50">
            <w:pPr>
              <w:spacing w:before="120" w:after="120"/>
              <w:rPr>
                <w:rFonts w:ascii="Calibri" w:hAnsi="Calibri" w:cs="Calibri"/>
                <w:sz w:val="22"/>
                <w:szCs w:val="22"/>
              </w:rPr>
            </w:pPr>
          </w:p>
        </w:tc>
        <w:tc>
          <w:tcPr>
            <w:tcW w:w="2409" w:type="dxa"/>
            <w:gridSpan w:val="2"/>
            <w:tcBorders>
              <w:top w:val="nil"/>
              <w:left w:val="single" w:sz="4" w:space="0" w:color="auto"/>
              <w:bottom w:val="nil"/>
              <w:right w:val="single" w:sz="6"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tcPr>
          <w:p w:rsidR="000F1C50" w:rsidRDefault="000F1C50">
            <w:pPr>
              <w:spacing w:before="120" w:after="120"/>
              <w:rPr>
                <w:rFonts w:ascii="Calibri" w:hAnsi="Calibri" w:cs="Calibri"/>
                <w:sz w:val="22"/>
                <w:szCs w:val="22"/>
              </w:rPr>
            </w:pPr>
          </w:p>
        </w:tc>
        <w:tc>
          <w:tcPr>
            <w:tcW w:w="284" w:type="dxa"/>
            <w:tcBorders>
              <w:top w:val="nil"/>
              <w:left w:val="single" w:sz="6" w:space="0" w:color="auto"/>
              <w:bottom w:val="nil"/>
              <w:right w:val="single" w:sz="6" w:space="0" w:color="auto"/>
            </w:tcBorders>
            <w:hideMark/>
          </w:tcPr>
          <w:p w:rsidR="000F1C50" w:rsidRDefault="000F1C50">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tcPr>
          <w:p w:rsidR="000F1C50" w:rsidRDefault="000F1C50">
            <w:pPr>
              <w:spacing w:before="120" w:after="120"/>
              <w:rPr>
                <w:rFonts w:ascii="Calibri" w:hAnsi="Calibri" w:cs="Calibri"/>
                <w:sz w:val="22"/>
                <w:szCs w:val="22"/>
              </w:rPr>
            </w:pPr>
          </w:p>
        </w:tc>
      </w:tr>
    </w:tbl>
    <w:p w:rsidR="000F1C50" w:rsidRDefault="000F1C50" w:rsidP="000F1C50"/>
    <w:tbl>
      <w:tblPr>
        <w:tblW w:w="0"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0F1C50" w:rsidTr="000F1C50">
        <w:trPr>
          <w:trHeight w:val="335"/>
        </w:trPr>
        <w:tc>
          <w:tcPr>
            <w:tcW w:w="1505" w:type="dxa"/>
            <w:hideMark/>
          </w:tcPr>
          <w:p w:rsidR="000F1C50" w:rsidRDefault="000F1C50">
            <w:pPr>
              <w:spacing w:before="120" w:after="120"/>
              <w:rPr>
                <w:rFonts w:ascii="Calibri" w:hAnsi="Calibri" w:cs="Calibri"/>
                <w:b/>
                <w:sz w:val="22"/>
                <w:szCs w:val="22"/>
              </w:rPr>
            </w:pPr>
            <w:r>
              <w:rPr>
                <w:rFonts w:ascii="Calibri" w:hAnsi="Calibri" w:cs="Calibri"/>
                <w:b/>
                <w:sz w:val="22"/>
                <w:szCs w:val="22"/>
              </w:rPr>
              <w:t>Age:</w:t>
            </w:r>
          </w:p>
        </w:tc>
        <w:tc>
          <w:tcPr>
            <w:tcW w:w="755" w:type="dxa"/>
            <w:tcBorders>
              <w:top w:val="nil"/>
              <w:left w:val="nil"/>
              <w:bottom w:val="nil"/>
              <w:right w:val="single" w:sz="4"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tcPr>
          <w:p w:rsidR="000F1C50" w:rsidRDefault="000F1C50">
            <w:pPr>
              <w:spacing w:before="120" w:after="120"/>
              <w:rPr>
                <w:rFonts w:ascii="Calibri" w:hAnsi="Calibri" w:cs="Calibri"/>
                <w:sz w:val="22"/>
                <w:szCs w:val="22"/>
              </w:rPr>
            </w:pPr>
          </w:p>
        </w:tc>
        <w:tc>
          <w:tcPr>
            <w:tcW w:w="980" w:type="dxa"/>
            <w:tcBorders>
              <w:top w:val="nil"/>
              <w:left w:val="single" w:sz="4" w:space="0" w:color="auto"/>
              <w:bottom w:val="nil"/>
              <w:right w:val="single" w:sz="4"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tcPr>
          <w:p w:rsidR="000F1C50" w:rsidRDefault="000F1C50">
            <w:pPr>
              <w:spacing w:before="120" w:after="120"/>
              <w:rPr>
                <w:rFonts w:ascii="Calibri" w:hAnsi="Calibri" w:cs="Calibri"/>
                <w:sz w:val="22"/>
                <w:szCs w:val="22"/>
              </w:rPr>
            </w:pPr>
          </w:p>
        </w:tc>
        <w:tc>
          <w:tcPr>
            <w:tcW w:w="968" w:type="dxa"/>
            <w:tcBorders>
              <w:top w:val="nil"/>
              <w:left w:val="single" w:sz="4" w:space="0" w:color="auto"/>
              <w:bottom w:val="nil"/>
              <w:right w:val="single" w:sz="4"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tcPr>
          <w:p w:rsidR="000F1C50" w:rsidRDefault="000F1C50">
            <w:pPr>
              <w:spacing w:before="120" w:after="120"/>
              <w:rPr>
                <w:rFonts w:ascii="Calibri" w:hAnsi="Calibri" w:cs="Calibri"/>
                <w:sz w:val="22"/>
                <w:szCs w:val="22"/>
              </w:rPr>
            </w:pPr>
          </w:p>
        </w:tc>
        <w:tc>
          <w:tcPr>
            <w:tcW w:w="980" w:type="dxa"/>
            <w:tcBorders>
              <w:top w:val="nil"/>
              <w:left w:val="single" w:sz="4" w:space="0" w:color="auto"/>
              <w:bottom w:val="nil"/>
              <w:right w:val="single" w:sz="4"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tcPr>
          <w:p w:rsidR="000F1C50" w:rsidRDefault="000F1C50">
            <w:pPr>
              <w:spacing w:before="120" w:after="120"/>
              <w:rPr>
                <w:rFonts w:ascii="Calibri" w:hAnsi="Calibri" w:cs="Calibri"/>
                <w:sz w:val="22"/>
                <w:szCs w:val="22"/>
              </w:rPr>
            </w:pPr>
          </w:p>
        </w:tc>
        <w:tc>
          <w:tcPr>
            <w:tcW w:w="957" w:type="dxa"/>
            <w:tcBorders>
              <w:top w:val="nil"/>
              <w:left w:val="single" w:sz="4" w:space="0" w:color="auto"/>
              <w:bottom w:val="nil"/>
              <w:right w:val="single" w:sz="4"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tcPr>
          <w:p w:rsidR="000F1C50" w:rsidRDefault="000F1C50">
            <w:pPr>
              <w:spacing w:before="120" w:after="120"/>
              <w:rPr>
                <w:rFonts w:ascii="Calibri" w:hAnsi="Calibri" w:cs="Calibri"/>
                <w:sz w:val="22"/>
                <w:szCs w:val="22"/>
              </w:rPr>
            </w:pPr>
          </w:p>
        </w:tc>
        <w:tc>
          <w:tcPr>
            <w:tcW w:w="840" w:type="dxa"/>
            <w:tcBorders>
              <w:top w:val="nil"/>
              <w:left w:val="single" w:sz="4" w:space="0" w:color="auto"/>
              <w:bottom w:val="nil"/>
              <w:right w:val="single" w:sz="4"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tcPr>
          <w:p w:rsidR="000F1C50" w:rsidRDefault="000F1C50">
            <w:pPr>
              <w:spacing w:before="120" w:after="120"/>
              <w:rPr>
                <w:rFonts w:ascii="Calibri" w:hAnsi="Calibri" w:cs="Calibri"/>
                <w:sz w:val="22"/>
                <w:szCs w:val="22"/>
              </w:rPr>
            </w:pPr>
          </w:p>
        </w:tc>
        <w:tc>
          <w:tcPr>
            <w:tcW w:w="380" w:type="dxa"/>
            <w:tcBorders>
              <w:top w:val="nil"/>
              <w:left w:val="single" w:sz="4" w:space="0" w:color="auto"/>
              <w:bottom w:val="nil"/>
              <w:right w:val="nil"/>
            </w:tcBorders>
          </w:tcPr>
          <w:p w:rsidR="000F1C50" w:rsidRDefault="000F1C50">
            <w:pPr>
              <w:spacing w:before="120" w:after="120"/>
              <w:rPr>
                <w:rFonts w:ascii="Calibri" w:hAnsi="Calibri" w:cs="Calibri"/>
                <w:sz w:val="22"/>
                <w:szCs w:val="22"/>
              </w:rPr>
            </w:pPr>
          </w:p>
        </w:tc>
      </w:tr>
    </w:tbl>
    <w:p w:rsidR="000F1C50" w:rsidRDefault="000F1C50" w:rsidP="000F1C50"/>
    <w:tbl>
      <w:tblPr>
        <w:tblW w:w="0" w:type="dxa"/>
        <w:tblLayout w:type="fixed"/>
        <w:tblLook w:val="04A0" w:firstRow="1" w:lastRow="0" w:firstColumn="1" w:lastColumn="0" w:noHBand="0" w:noVBand="1"/>
      </w:tblPr>
      <w:tblGrid>
        <w:gridCol w:w="1505"/>
        <w:gridCol w:w="4840"/>
        <w:gridCol w:w="567"/>
        <w:gridCol w:w="567"/>
        <w:gridCol w:w="851"/>
        <w:gridCol w:w="567"/>
        <w:gridCol w:w="1840"/>
      </w:tblGrid>
      <w:tr w:rsidR="000F1C50" w:rsidTr="000F1C50">
        <w:trPr>
          <w:trHeight w:val="335"/>
        </w:trPr>
        <w:tc>
          <w:tcPr>
            <w:tcW w:w="1505" w:type="dxa"/>
            <w:hideMark/>
          </w:tcPr>
          <w:p w:rsidR="000F1C50" w:rsidRDefault="000F1C50">
            <w:pPr>
              <w:spacing w:before="120" w:after="120"/>
              <w:rPr>
                <w:rFonts w:ascii="Calibri" w:hAnsi="Calibri" w:cs="Calibri"/>
                <w:b/>
                <w:sz w:val="22"/>
                <w:szCs w:val="22"/>
              </w:rPr>
            </w:pPr>
            <w:r>
              <w:rPr>
                <w:rFonts w:ascii="Calibri" w:hAnsi="Calibri" w:cs="Calibri"/>
                <w:b/>
                <w:sz w:val="22"/>
                <w:szCs w:val="22"/>
              </w:rPr>
              <w:t>Disability:</w:t>
            </w:r>
          </w:p>
        </w:tc>
        <w:tc>
          <w:tcPr>
            <w:tcW w:w="4840" w:type="dxa"/>
            <w:hideMark/>
          </w:tcPr>
          <w:p w:rsidR="000F1C50" w:rsidRDefault="000F1C50">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top w:val="nil"/>
              <w:left w:val="nil"/>
              <w:bottom w:val="nil"/>
              <w:right w:val="single" w:sz="4"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tcPr>
          <w:p w:rsidR="000F1C50" w:rsidRDefault="000F1C50">
            <w:pPr>
              <w:spacing w:before="120" w:after="120"/>
              <w:rPr>
                <w:rFonts w:ascii="Calibri" w:hAnsi="Calibri" w:cs="Calibri"/>
                <w:sz w:val="22"/>
                <w:szCs w:val="22"/>
              </w:rPr>
            </w:pPr>
          </w:p>
        </w:tc>
        <w:tc>
          <w:tcPr>
            <w:tcW w:w="851" w:type="dxa"/>
            <w:tcBorders>
              <w:top w:val="nil"/>
              <w:left w:val="single" w:sz="4" w:space="0" w:color="auto"/>
              <w:bottom w:val="nil"/>
              <w:right w:val="single" w:sz="4" w:space="0" w:color="auto"/>
            </w:tcBorders>
            <w:hideMark/>
          </w:tcPr>
          <w:p w:rsidR="000F1C50" w:rsidRDefault="000F1C50">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tcPr>
          <w:p w:rsidR="000F1C50" w:rsidRDefault="000F1C50">
            <w:pPr>
              <w:spacing w:before="120" w:after="120"/>
              <w:rPr>
                <w:rFonts w:ascii="Calibri" w:hAnsi="Calibri" w:cs="Calibri"/>
                <w:sz w:val="22"/>
                <w:szCs w:val="22"/>
              </w:rPr>
            </w:pPr>
          </w:p>
        </w:tc>
        <w:tc>
          <w:tcPr>
            <w:tcW w:w="1840" w:type="dxa"/>
            <w:tcBorders>
              <w:top w:val="nil"/>
              <w:left w:val="single" w:sz="4" w:space="0" w:color="auto"/>
              <w:bottom w:val="nil"/>
              <w:right w:val="nil"/>
            </w:tcBorders>
          </w:tcPr>
          <w:p w:rsidR="000F1C50" w:rsidRDefault="000F1C50">
            <w:pPr>
              <w:spacing w:before="120" w:after="120"/>
              <w:rPr>
                <w:rFonts w:ascii="Calibri" w:hAnsi="Calibri" w:cs="Calibri"/>
                <w:sz w:val="22"/>
                <w:szCs w:val="22"/>
              </w:rPr>
            </w:pPr>
          </w:p>
        </w:tc>
      </w:tr>
    </w:tbl>
    <w:p w:rsidR="000F1C50" w:rsidRDefault="000F1C50" w:rsidP="000F1C50"/>
    <w:tbl>
      <w:tblPr>
        <w:tblW w:w="5000" w:type="pct"/>
        <w:tblLook w:val="04A0" w:firstRow="1" w:lastRow="0" w:firstColumn="1" w:lastColumn="0" w:noHBand="0" w:noVBand="1"/>
      </w:tblPr>
      <w:tblGrid>
        <w:gridCol w:w="1239"/>
        <w:gridCol w:w="3264"/>
        <w:gridCol w:w="566"/>
        <w:gridCol w:w="282"/>
        <w:gridCol w:w="4820"/>
        <w:gridCol w:w="511"/>
      </w:tblGrid>
      <w:tr w:rsidR="000F1C50" w:rsidTr="000F1C50">
        <w:trPr>
          <w:trHeight w:val="390"/>
        </w:trPr>
        <w:tc>
          <w:tcPr>
            <w:tcW w:w="580" w:type="pct"/>
            <w:hideMark/>
          </w:tcPr>
          <w:p w:rsidR="000F1C50" w:rsidRDefault="000F1C50">
            <w:pPr>
              <w:spacing w:before="120" w:after="120"/>
              <w:rPr>
                <w:rFonts w:ascii="Calibri" w:hAnsi="Calibri" w:cs="Calibri"/>
                <w:b/>
                <w:sz w:val="22"/>
                <w:szCs w:val="22"/>
              </w:rPr>
            </w:pPr>
            <w:r>
              <w:rPr>
                <w:rFonts w:ascii="Calibri" w:hAnsi="Calibri" w:cs="Calibri"/>
                <w:b/>
                <w:sz w:val="22"/>
                <w:szCs w:val="22"/>
              </w:rPr>
              <w:t>Ethnicity:</w:t>
            </w:r>
          </w:p>
        </w:tc>
        <w:tc>
          <w:tcPr>
            <w:tcW w:w="4420" w:type="pct"/>
            <w:gridSpan w:val="5"/>
            <w:hideMark/>
          </w:tcPr>
          <w:p w:rsidR="000F1C50" w:rsidRDefault="000F1C50">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0F1C50" w:rsidTr="000F1C50">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hideMark/>
          </w:tcPr>
          <w:p w:rsidR="000F1C50" w:rsidRDefault="000F1C50">
            <w:pPr>
              <w:spacing w:before="60" w:after="60"/>
              <w:rPr>
                <w:rFonts w:ascii="Calibri" w:hAnsi="Calibri" w:cs="Calibri"/>
                <w:sz w:val="22"/>
                <w:szCs w:val="22"/>
              </w:rPr>
            </w:pPr>
            <w:r>
              <w:rPr>
                <w:rFonts w:ascii="Calibri" w:hAnsi="Calibri" w:cs="Calibri"/>
                <w:b/>
                <w:sz w:val="22"/>
                <w:szCs w:val="22"/>
              </w:rPr>
              <w:t>White</w:t>
            </w:r>
          </w:p>
        </w:tc>
        <w:tc>
          <w:tcPr>
            <w:tcW w:w="132" w:type="pct"/>
            <w:tcBorders>
              <w:top w:val="nil"/>
              <w:left w:val="single" w:sz="12" w:space="0" w:color="auto"/>
              <w:bottom w:val="nil"/>
              <w:right w:val="single" w:sz="12" w:space="0" w:color="auto"/>
            </w:tcBorders>
          </w:tcPr>
          <w:p w:rsidR="000F1C50" w:rsidRDefault="000F1C50">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hideMark/>
          </w:tcPr>
          <w:p w:rsidR="000F1C50" w:rsidRDefault="000F1C50">
            <w:pPr>
              <w:spacing w:before="60" w:after="60"/>
              <w:rPr>
                <w:rFonts w:ascii="Calibri" w:hAnsi="Calibri" w:cs="Calibri"/>
                <w:sz w:val="22"/>
                <w:szCs w:val="22"/>
              </w:rPr>
            </w:pPr>
            <w:r>
              <w:rPr>
                <w:rFonts w:ascii="Calibri" w:hAnsi="Calibri" w:cs="Calibri"/>
                <w:b/>
                <w:sz w:val="22"/>
                <w:szCs w:val="22"/>
              </w:rPr>
              <w:t>Asian / Asian British</w:t>
            </w:r>
          </w:p>
        </w:tc>
      </w:tr>
      <w:tr w:rsidR="000F1C50" w:rsidTr="000F1C50">
        <w:trPr>
          <w:trHeight w:val="368"/>
        </w:trPr>
        <w:tc>
          <w:tcPr>
            <w:tcW w:w="2108" w:type="pct"/>
            <w:gridSpan w:val="2"/>
            <w:vMerge w:val="restart"/>
            <w:tcBorders>
              <w:top w:val="nil"/>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top w:val="nil"/>
              <w:left w:val="single" w:sz="4" w:space="0" w:color="auto"/>
              <w:bottom w:val="nil"/>
              <w:right w:val="single" w:sz="12" w:space="0" w:color="auto"/>
            </w:tcBorders>
          </w:tcPr>
          <w:p w:rsidR="000F1C50" w:rsidRDefault="000F1C50">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0F1C50" w:rsidRDefault="000F1C50">
            <w:pPr>
              <w:spacing w:before="60" w:after="60"/>
              <w:rPr>
                <w:rFonts w:ascii="Calibri" w:hAnsi="Calibri" w:cs="Calibri"/>
                <w:sz w:val="22"/>
                <w:szCs w:val="22"/>
              </w:rPr>
            </w:pPr>
          </w:p>
        </w:tc>
        <w:tc>
          <w:tcPr>
            <w:tcW w:w="2256" w:type="pct"/>
            <w:tcBorders>
              <w:top w:val="nil"/>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Indian</w:t>
            </w:r>
          </w:p>
        </w:tc>
        <w:tc>
          <w:tcPr>
            <w:tcW w:w="239" w:type="pct"/>
            <w:tcBorders>
              <w:top w:val="nil"/>
              <w:left w:val="single" w:sz="4" w:space="0" w:color="auto"/>
              <w:bottom w:val="nil"/>
              <w:right w:val="single" w:sz="12" w:space="0" w:color="auto"/>
            </w:tcBorders>
          </w:tcPr>
          <w:p w:rsidR="000F1C50" w:rsidRDefault="000F1C50">
            <w:pPr>
              <w:spacing w:before="60" w:after="60"/>
              <w:rPr>
                <w:rFonts w:ascii="Calibri" w:hAnsi="Calibri" w:cs="Calibri"/>
                <w:sz w:val="22"/>
                <w:szCs w:val="22"/>
              </w:rPr>
            </w:pPr>
          </w:p>
        </w:tc>
      </w:tr>
      <w:tr w:rsidR="000F1C50" w:rsidTr="000F1C50">
        <w:trPr>
          <w:trHeight w:val="124"/>
        </w:trPr>
        <w:tc>
          <w:tcPr>
            <w:tcW w:w="0" w:type="auto"/>
            <w:gridSpan w:val="2"/>
            <w:vMerge/>
            <w:tcBorders>
              <w:top w:val="nil"/>
              <w:left w:val="single" w:sz="12" w:space="0" w:color="auto"/>
              <w:bottom w:val="single" w:sz="4" w:space="0" w:color="auto"/>
              <w:right w:val="single" w:sz="4" w:space="0" w:color="auto"/>
            </w:tcBorders>
            <w:vAlign w:val="center"/>
            <w:hideMark/>
          </w:tcPr>
          <w:p w:rsidR="000F1C50" w:rsidRDefault="000F1C50">
            <w:pPr>
              <w:rPr>
                <w:rFonts w:ascii="Calibri" w:hAnsi="Calibri" w:cs="Calibri"/>
                <w:sz w:val="22"/>
                <w:szCs w:val="22"/>
              </w:rPr>
            </w:pPr>
          </w:p>
        </w:tc>
        <w:tc>
          <w:tcPr>
            <w:tcW w:w="0" w:type="auto"/>
            <w:vMerge/>
            <w:tcBorders>
              <w:top w:val="nil"/>
              <w:left w:val="single" w:sz="4" w:space="0" w:color="auto"/>
              <w:bottom w:val="nil"/>
              <w:right w:val="single" w:sz="12" w:space="0" w:color="auto"/>
            </w:tcBorders>
            <w:vAlign w:val="center"/>
            <w:hideMark/>
          </w:tcPr>
          <w:p w:rsidR="000F1C50" w:rsidRDefault="000F1C50">
            <w:pPr>
              <w:rPr>
                <w:rFonts w:ascii="Calibri" w:hAnsi="Calibri" w:cs="Calibri"/>
                <w:sz w:val="22"/>
                <w:szCs w:val="22"/>
              </w:rPr>
            </w:pPr>
          </w:p>
        </w:tc>
        <w:tc>
          <w:tcPr>
            <w:tcW w:w="132" w:type="pct"/>
            <w:tcBorders>
              <w:top w:val="nil"/>
              <w:left w:val="single" w:sz="12" w:space="0" w:color="auto"/>
              <w:bottom w:val="nil"/>
              <w:right w:val="single" w:sz="12" w:space="0" w:color="auto"/>
            </w:tcBorders>
          </w:tcPr>
          <w:p w:rsidR="000F1C50" w:rsidRDefault="000F1C50">
            <w:pPr>
              <w:spacing w:before="60" w:after="60"/>
              <w:rPr>
                <w:rFonts w:ascii="Calibri" w:hAnsi="Calibri" w:cs="Calibri"/>
                <w:sz w:val="22"/>
                <w:szCs w:val="22"/>
              </w:rPr>
            </w:pPr>
          </w:p>
        </w:tc>
        <w:tc>
          <w:tcPr>
            <w:tcW w:w="2256" w:type="pct"/>
            <w:tcBorders>
              <w:top w:val="nil"/>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bottom w:val="nil"/>
              <w:right w:val="single" w:sz="12" w:space="0" w:color="auto"/>
            </w:tcBorders>
          </w:tcPr>
          <w:p w:rsidR="000F1C50" w:rsidRDefault="000F1C50">
            <w:pPr>
              <w:spacing w:before="60" w:after="60"/>
              <w:rPr>
                <w:rFonts w:ascii="Calibri" w:hAnsi="Calibri" w:cs="Calibri"/>
                <w:sz w:val="22"/>
                <w:szCs w:val="22"/>
              </w:rPr>
            </w:pPr>
          </w:p>
        </w:tc>
      </w:tr>
      <w:tr w:rsidR="000F1C50" w:rsidTr="000F1C50">
        <w:trPr>
          <w:trHeight w:val="310"/>
        </w:trPr>
        <w:tc>
          <w:tcPr>
            <w:tcW w:w="2108" w:type="pct"/>
            <w:gridSpan w:val="2"/>
            <w:tcBorders>
              <w:top w:val="single" w:sz="4" w:space="0" w:color="auto"/>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nil"/>
              <w:right w:val="single" w:sz="12" w:space="0" w:color="auto"/>
            </w:tcBorders>
          </w:tcPr>
          <w:p w:rsidR="000F1C50" w:rsidRDefault="000F1C50">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0F1C50" w:rsidRDefault="000F1C50">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bottom w:val="nil"/>
              <w:right w:val="single" w:sz="12" w:space="0" w:color="auto"/>
            </w:tcBorders>
          </w:tcPr>
          <w:p w:rsidR="000F1C50" w:rsidRDefault="000F1C50">
            <w:pPr>
              <w:spacing w:before="60" w:after="60"/>
              <w:rPr>
                <w:rFonts w:ascii="Calibri" w:hAnsi="Calibri" w:cs="Calibri"/>
                <w:sz w:val="22"/>
                <w:szCs w:val="22"/>
              </w:rPr>
            </w:pPr>
          </w:p>
        </w:tc>
      </w:tr>
      <w:tr w:rsidR="000F1C50" w:rsidTr="000F1C50">
        <w:trPr>
          <w:trHeight w:val="288"/>
        </w:trPr>
        <w:tc>
          <w:tcPr>
            <w:tcW w:w="2108" w:type="pct"/>
            <w:gridSpan w:val="2"/>
            <w:tcBorders>
              <w:top w:val="single" w:sz="4" w:space="0" w:color="auto"/>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bottom w:val="nil"/>
              <w:right w:val="single" w:sz="12" w:space="0" w:color="auto"/>
            </w:tcBorders>
          </w:tcPr>
          <w:p w:rsidR="000F1C50" w:rsidRDefault="000F1C50">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0F1C50" w:rsidRDefault="000F1C50">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bottom w:val="nil"/>
              <w:right w:val="single" w:sz="12" w:space="0" w:color="auto"/>
            </w:tcBorders>
          </w:tcPr>
          <w:p w:rsidR="000F1C50" w:rsidRDefault="000F1C50">
            <w:pPr>
              <w:spacing w:before="60" w:after="60"/>
              <w:rPr>
                <w:rFonts w:ascii="Calibri" w:hAnsi="Calibri" w:cs="Calibri"/>
                <w:sz w:val="22"/>
                <w:szCs w:val="22"/>
              </w:rPr>
            </w:pPr>
          </w:p>
        </w:tc>
      </w:tr>
      <w:tr w:rsidR="000F1C50" w:rsidTr="000F1C50">
        <w:trPr>
          <w:trHeight w:val="288"/>
        </w:trPr>
        <w:tc>
          <w:tcPr>
            <w:tcW w:w="2108" w:type="pct"/>
            <w:gridSpan w:val="2"/>
            <w:vMerge w:val="restart"/>
            <w:tcBorders>
              <w:top w:val="single" w:sz="4" w:space="0" w:color="auto"/>
              <w:left w:val="single" w:sz="12" w:space="0" w:color="auto"/>
              <w:bottom w:val="single" w:sz="12"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tcPr>
          <w:p w:rsidR="000F1C50" w:rsidRDefault="000F1C50">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0F1C50" w:rsidRDefault="000F1C50">
            <w:pPr>
              <w:spacing w:before="60" w:after="60"/>
              <w:rPr>
                <w:rFonts w:ascii="Calibri" w:hAnsi="Calibri" w:cs="Calibri"/>
                <w:sz w:val="22"/>
                <w:szCs w:val="22"/>
              </w:rPr>
            </w:pPr>
          </w:p>
        </w:tc>
        <w:tc>
          <w:tcPr>
            <w:tcW w:w="2256" w:type="pct"/>
            <w:vMerge w:val="restart"/>
            <w:tcBorders>
              <w:top w:val="single" w:sz="4" w:space="0" w:color="auto"/>
              <w:left w:val="single" w:sz="12" w:space="0" w:color="auto"/>
              <w:bottom w:val="single" w:sz="12"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bottom w:val="nil"/>
              <w:right w:val="single" w:sz="12" w:space="0" w:color="auto"/>
            </w:tcBorders>
          </w:tcPr>
          <w:p w:rsidR="000F1C50" w:rsidRDefault="000F1C50">
            <w:pPr>
              <w:spacing w:before="60" w:after="60"/>
              <w:rPr>
                <w:rFonts w:ascii="Calibri" w:hAnsi="Calibri" w:cs="Calibri"/>
                <w:sz w:val="22"/>
                <w:szCs w:val="22"/>
              </w:rPr>
            </w:pPr>
          </w:p>
        </w:tc>
      </w:tr>
      <w:tr w:rsidR="000F1C50" w:rsidTr="000F1C50">
        <w:trPr>
          <w:trHeight w:val="288"/>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0F1C50" w:rsidRDefault="000F1C50">
            <w:pPr>
              <w:rPr>
                <w:rFonts w:ascii="Calibri" w:hAnsi="Calibri" w:cs="Calibri"/>
                <w:sz w:val="22"/>
                <w:szCs w:val="22"/>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0F1C50" w:rsidRDefault="000F1C50">
            <w:pPr>
              <w:rPr>
                <w:rFonts w:ascii="Calibri" w:hAnsi="Calibri" w:cs="Calibri"/>
                <w:sz w:val="22"/>
                <w:szCs w:val="22"/>
              </w:rPr>
            </w:pPr>
          </w:p>
        </w:tc>
        <w:tc>
          <w:tcPr>
            <w:tcW w:w="132" w:type="pct"/>
            <w:tcBorders>
              <w:top w:val="nil"/>
              <w:left w:val="single" w:sz="12" w:space="0" w:color="auto"/>
              <w:bottom w:val="nil"/>
              <w:right w:val="single" w:sz="12" w:space="0" w:color="auto"/>
            </w:tcBorders>
          </w:tcPr>
          <w:p w:rsidR="000F1C50" w:rsidRDefault="000F1C50">
            <w:pPr>
              <w:spacing w:before="60" w:after="60"/>
              <w:rPr>
                <w:rFonts w:ascii="Calibri" w:hAnsi="Calibri" w:cs="Calibri"/>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0F1C50" w:rsidRDefault="000F1C50">
            <w:pPr>
              <w:rPr>
                <w:rFonts w:ascii="Calibri" w:hAnsi="Calibri" w:cs="Calibri"/>
                <w:sz w:val="22"/>
                <w:szCs w:val="22"/>
              </w:rPr>
            </w:pPr>
          </w:p>
        </w:tc>
        <w:tc>
          <w:tcPr>
            <w:tcW w:w="0" w:type="auto"/>
            <w:vMerge/>
            <w:tcBorders>
              <w:top w:val="single" w:sz="4" w:space="0" w:color="auto"/>
              <w:left w:val="single" w:sz="4" w:space="0" w:color="auto"/>
              <w:bottom w:val="nil"/>
              <w:right w:val="single" w:sz="12" w:space="0" w:color="auto"/>
            </w:tcBorders>
            <w:vAlign w:val="center"/>
            <w:hideMark/>
          </w:tcPr>
          <w:p w:rsidR="000F1C50" w:rsidRDefault="000F1C50">
            <w:pPr>
              <w:rPr>
                <w:rFonts w:ascii="Calibri" w:hAnsi="Calibri" w:cs="Calibri"/>
                <w:sz w:val="22"/>
                <w:szCs w:val="22"/>
              </w:rPr>
            </w:pPr>
          </w:p>
        </w:tc>
      </w:tr>
      <w:tr w:rsidR="000F1C50" w:rsidTr="000F1C50">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hideMark/>
          </w:tcPr>
          <w:p w:rsidR="000F1C50" w:rsidRDefault="000F1C50">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top w:val="nil"/>
              <w:left w:val="single" w:sz="12" w:space="0" w:color="auto"/>
              <w:bottom w:val="nil"/>
              <w:right w:val="single" w:sz="12" w:space="0" w:color="auto"/>
            </w:tcBorders>
          </w:tcPr>
          <w:p w:rsidR="000F1C50" w:rsidRDefault="000F1C50">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hideMark/>
          </w:tcPr>
          <w:p w:rsidR="000F1C50" w:rsidRDefault="000F1C50">
            <w:pPr>
              <w:spacing w:before="60" w:after="60"/>
              <w:rPr>
                <w:rFonts w:ascii="Calibri" w:hAnsi="Calibri" w:cs="Calibri"/>
                <w:sz w:val="22"/>
                <w:szCs w:val="22"/>
              </w:rPr>
            </w:pPr>
            <w:r>
              <w:rPr>
                <w:rFonts w:ascii="Calibri" w:hAnsi="Calibri" w:cs="Calibri"/>
                <w:b/>
                <w:sz w:val="22"/>
                <w:szCs w:val="22"/>
              </w:rPr>
              <w:t>Black / African / Caribbean / Black British</w:t>
            </w:r>
          </w:p>
        </w:tc>
      </w:tr>
      <w:tr w:rsidR="000F1C50" w:rsidTr="000F1C50">
        <w:trPr>
          <w:trHeight w:val="76"/>
        </w:trPr>
        <w:tc>
          <w:tcPr>
            <w:tcW w:w="2108" w:type="pct"/>
            <w:gridSpan w:val="2"/>
            <w:tcBorders>
              <w:top w:val="single" w:sz="12" w:space="0" w:color="auto"/>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tcPr>
          <w:p w:rsidR="000F1C50" w:rsidRDefault="000F1C50">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0F1C50" w:rsidRDefault="000F1C50">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tcPr>
          <w:p w:rsidR="000F1C50" w:rsidRDefault="000F1C50">
            <w:pPr>
              <w:spacing w:before="60" w:after="60"/>
              <w:rPr>
                <w:rFonts w:ascii="Calibri" w:hAnsi="Calibri" w:cs="Calibri"/>
                <w:sz w:val="22"/>
                <w:szCs w:val="22"/>
              </w:rPr>
            </w:pPr>
          </w:p>
        </w:tc>
      </w:tr>
      <w:tr w:rsidR="000F1C50" w:rsidTr="000F1C50">
        <w:trPr>
          <w:trHeight w:val="350"/>
        </w:trPr>
        <w:tc>
          <w:tcPr>
            <w:tcW w:w="2108" w:type="pct"/>
            <w:gridSpan w:val="2"/>
            <w:tcBorders>
              <w:top w:val="single" w:sz="4" w:space="0" w:color="auto"/>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tcPr>
          <w:p w:rsidR="000F1C50" w:rsidRDefault="000F1C50">
            <w:pPr>
              <w:spacing w:before="60" w:after="60"/>
              <w:rPr>
                <w:rFonts w:ascii="Calibri" w:hAnsi="Calibri" w:cs="Calibri"/>
                <w:b/>
                <w:sz w:val="22"/>
                <w:szCs w:val="22"/>
              </w:rPr>
            </w:pPr>
          </w:p>
        </w:tc>
        <w:tc>
          <w:tcPr>
            <w:tcW w:w="132" w:type="pct"/>
            <w:tcBorders>
              <w:top w:val="nil"/>
              <w:left w:val="single" w:sz="12" w:space="0" w:color="auto"/>
              <w:bottom w:val="nil"/>
              <w:right w:val="single" w:sz="12" w:space="0" w:color="auto"/>
            </w:tcBorders>
          </w:tcPr>
          <w:p w:rsidR="000F1C50" w:rsidRDefault="000F1C50">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tcPr>
          <w:p w:rsidR="000F1C50" w:rsidRDefault="000F1C50">
            <w:pPr>
              <w:spacing w:before="60" w:after="60"/>
              <w:rPr>
                <w:rFonts w:ascii="Calibri" w:hAnsi="Calibri" w:cs="Calibri"/>
                <w:sz w:val="22"/>
                <w:szCs w:val="22"/>
              </w:rPr>
            </w:pPr>
          </w:p>
        </w:tc>
      </w:tr>
      <w:tr w:rsidR="000F1C50" w:rsidTr="000F1C50">
        <w:trPr>
          <w:trHeight w:val="270"/>
        </w:trPr>
        <w:tc>
          <w:tcPr>
            <w:tcW w:w="2108" w:type="pct"/>
            <w:gridSpan w:val="2"/>
            <w:tcBorders>
              <w:top w:val="single" w:sz="4" w:space="0" w:color="auto"/>
              <w:left w:val="single" w:sz="12" w:space="0" w:color="auto"/>
              <w:bottom w:val="single" w:sz="4"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tcPr>
          <w:p w:rsidR="000F1C50" w:rsidRDefault="000F1C50">
            <w:pPr>
              <w:spacing w:before="60" w:after="60"/>
              <w:rPr>
                <w:rFonts w:ascii="Calibri" w:hAnsi="Calibri" w:cs="Calibri"/>
                <w:sz w:val="22"/>
                <w:szCs w:val="22"/>
              </w:rPr>
            </w:pPr>
          </w:p>
        </w:tc>
        <w:tc>
          <w:tcPr>
            <w:tcW w:w="132" w:type="pct"/>
            <w:vMerge w:val="restart"/>
            <w:tcBorders>
              <w:top w:val="nil"/>
              <w:left w:val="single" w:sz="12" w:space="0" w:color="auto"/>
              <w:bottom w:val="nil"/>
              <w:right w:val="single" w:sz="12" w:space="0" w:color="auto"/>
            </w:tcBorders>
          </w:tcPr>
          <w:p w:rsidR="000F1C50" w:rsidRDefault="000F1C50">
            <w:pPr>
              <w:spacing w:before="60" w:after="60"/>
              <w:rPr>
                <w:rFonts w:ascii="Calibri" w:hAnsi="Calibri" w:cs="Calibri"/>
                <w:sz w:val="22"/>
                <w:szCs w:val="22"/>
              </w:rPr>
            </w:pPr>
          </w:p>
        </w:tc>
        <w:tc>
          <w:tcPr>
            <w:tcW w:w="2256" w:type="pct"/>
            <w:vMerge w:val="restart"/>
            <w:tcBorders>
              <w:top w:val="single" w:sz="4" w:space="0" w:color="auto"/>
              <w:left w:val="single" w:sz="12" w:space="0" w:color="auto"/>
              <w:bottom w:val="single" w:sz="12"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tcPr>
          <w:p w:rsidR="000F1C50" w:rsidRDefault="000F1C50">
            <w:pPr>
              <w:spacing w:before="60" w:after="60"/>
              <w:rPr>
                <w:rFonts w:ascii="Calibri" w:hAnsi="Calibri" w:cs="Calibri"/>
                <w:sz w:val="22"/>
                <w:szCs w:val="22"/>
              </w:rPr>
            </w:pPr>
          </w:p>
        </w:tc>
      </w:tr>
      <w:tr w:rsidR="000F1C50" w:rsidTr="000F1C50">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tcPr>
          <w:p w:rsidR="000F1C50" w:rsidRDefault="000F1C50">
            <w:pPr>
              <w:spacing w:before="60" w:after="60"/>
              <w:rPr>
                <w:rFonts w:ascii="Calibri" w:hAnsi="Calibri" w:cs="Calibri"/>
                <w:sz w:val="22"/>
                <w:szCs w:val="22"/>
              </w:rPr>
            </w:pPr>
          </w:p>
        </w:tc>
        <w:tc>
          <w:tcPr>
            <w:tcW w:w="0" w:type="auto"/>
            <w:vMerge/>
            <w:tcBorders>
              <w:top w:val="nil"/>
              <w:left w:val="single" w:sz="12" w:space="0" w:color="auto"/>
              <w:bottom w:val="nil"/>
              <w:right w:val="single" w:sz="12" w:space="0" w:color="auto"/>
            </w:tcBorders>
            <w:vAlign w:val="center"/>
            <w:hideMark/>
          </w:tcPr>
          <w:p w:rsidR="000F1C50" w:rsidRDefault="000F1C50">
            <w:pPr>
              <w:rPr>
                <w:rFonts w:ascii="Calibri" w:hAnsi="Calibri" w:cs="Calibri"/>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0F1C50" w:rsidRDefault="000F1C50">
            <w:pPr>
              <w:rPr>
                <w:rFonts w:ascii="Calibri" w:hAnsi="Calibri" w:cs="Calibri"/>
                <w:sz w:val="22"/>
                <w:szCs w:val="22"/>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0F1C50" w:rsidRDefault="000F1C50">
            <w:pPr>
              <w:rPr>
                <w:rFonts w:ascii="Calibri" w:hAnsi="Calibri" w:cs="Calibri"/>
                <w:sz w:val="22"/>
                <w:szCs w:val="22"/>
              </w:rPr>
            </w:pPr>
          </w:p>
        </w:tc>
      </w:tr>
      <w:tr w:rsidR="000F1C50" w:rsidTr="000F1C50">
        <w:trPr>
          <w:trHeight w:val="276"/>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0F1C50" w:rsidRDefault="000F1C50">
            <w:pPr>
              <w:rPr>
                <w:rFonts w:ascii="Calibri" w:hAnsi="Calibri" w:cs="Calibri"/>
                <w:sz w:val="22"/>
                <w:szCs w:val="22"/>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0F1C50" w:rsidRDefault="000F1C50">
            <w:pPr>
              <w:rPr>
                <w:rFonts w:ascii="Calibri" w:hAnsi="Calibri" w:cs="Calibri"/>
                <w:sz w:val="22"/>
                <w:szCs w:val="22"/>
              </w:rPr>
            </w:pPr>
          </w:p>
        </w:tc>
        <w:tc>
          <w:tcPr>
            <w:tcW w:w="0" w:type="auto"/>
            <w:vMerge/>
            <w:tcBorders>
              <w:top w:val="nil"/>
              <w:left w:val="single" w:sz="12" w:space="0" w:color="auto"/>
              <w:bottom w:val="nil"/>
              <w:right w:val="single" w:sz="12" w:space="0" w:color="auto"/>
            </w:tcBorders>
            <w:vAlign w:val="center"/>
            <w:hideMark/>
          </w:tcPr>
          <w:p w:rsidR="000F1C50" w:rsidRDefault="000F1C50">
            <w:pPr>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hideMark/>
          </w:tcPr>
          <w:p w:rsidR="000F1C50" w:rsidRDefault="000F1C50">
            <w:pPr>
              <w:spacing w:before="60" w:after="60"/>
              <w:rPr>
                <w:rFonts w:ascii="Calibri" w:hAnsi="Calibri" w:cs="Calibri"/>
                <w:sz w:val="22"/>
                <w:szCs w:val="22"/>
              </w:rPr>
            </w:pPr>
            <w:r>
              <w:rPr>
                <w:rFonts w:ascii="Calibri" w:hAnsi="Calibri" w:cs="Calibri"/>
                <w:b/>
                <w:sz w:val="22"/>
                <w:szCs w:val="22"/>
              </w:rPr>
              <w:t>Other Ethnic Group</w:t>
            </w:r>
          </w:p>
        </w:tc>
      </w:tr>
      <w:tr w:rsidR="000F1C50" w:rsidTr="000F1C50">
        <w:trPr>
          <w:trHeight w:val="1126"/>
        </w:trPr>
        <w:tc>
          <w:tcPr>
            <w:tcW w:w="2108" w:type="pct"/>
            <w:gridSpan w:val="2"/>
            <w:tcBorders>
              <w:top w:val="single" w:sz="12" w:space="0" w:color="auto"/>
              <w:left w:val="nil"/>
              <w:bottom w:val="nil"/>
              <w:right w:val="nil"/>
            </w:tcBorders>
          </w:tcPr>
          <w:p w:rsidR="000F1C50" w:rsidRDefault="000F1C50">
            <w:pPr>
              <w:spacing w:before="60" w:after="60"/>
              <w:rPr>
                <w:rFonts w:ascii="Calibri" w:hAnsi="Calibri" w:cs="Calibri"/>
                <w:b/>
                <w:sz w:val="22"/>
                <w:szCs w:val="22"/>
              </w:rPr>
            </w:pPr>
          </w:p>
        </w:tc>
        <w:tc>
          <w:tcPr>
            <w:tcW w:w="265" w:type="pct"/>
            <w:tcBorders>
              <w:top w:val="single" w:sz="12" w:space="0" w:color="auto"/>
              <w:left w:val="nil"/>
              <w:bottom w:val="nil"/>
              <w:right w:val="nil"/>
            </w:tcBorders>
          </w:tcPr>
          <w:p w:rsidR="000F1C50" w:rsidRDefault="000F1C50">
            <w:pPr>
              <w:spacing w:before="60" w:after="60"/>
              <w:rPr>
                <w:rFonts w:ascii="Calibri" w:hAnsi="Calibri" w:cs="Calibri"/>
                <w:b/>
                <w:sz w:val="22"/>
                <w:szCs w:val="22"/>
              </w:rPr>
            </w:pPr>
          </w:p>
        </w:tc>
        <w:tc>
          <w:tcPr>
            <w:tcW w:w="132" w:type="pct"/>
            <w:vMerge w:val="restart"/>
            <w:tcBorders>
              <w:top w:val="nil"/>
              <w:left w:val="nil"/>
              <w:bottom w:val="nil"/>
              <w:right w:val="single" w:sz="12" w:space="0" w:color="auto"/>
            </w:tcBorders>
          </w:tcPr>
          <w:p w:rsidR="000F1C50" w:rsidRDefault="000F1C50">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tcPr>
          <w:p w:rsidR="000F1C50" w:rsidRDefault="000F1C50">
            <w:pPr>
              <w:spacing w:before="60" w:after="60"/>
              <w:rPr>
                <w:rFonts w:ascii="Calibri" w:hAnsi="Calibri" w:cs="Calibri"/>
                <w:b/>
                <w:sz w:val="22"/>
                <w:szCs w:val="22"/>
              </w:rPr>
            </w:pPr>
          </w:p>
        </w:tc>
      </w:tr>
      <w:tr w:rsidR="000F1C50" w:rsidTr="000F1C50">
        <w:trPr>
          <w:trHeight w:val="76"/>
        </w:trPr>
        <w:tc>
          <w:tcPr>
            <w:tcW w:w="2108" w:type="pct"/>
            <w:gridSpan w:val="2"/>
          </w:tcPr>
          <w:p w:rsidR="000F1C50" w:rsidRDefault="000F1C50">
            <w:pPr>
              <w:spacing w:before="60" w:after="60"/>
              <w:rPr>
                <w:rFonts w:ascii="Calibri" w:hAnsi="Calibri" w:cs="Calibri"/>
                <w:sz w:val="22"/>
                <w:szCs w:val="22"/>
              </w:rPr>
            </w:pPr>
          </w:p>
        </w:tc>
        <w:tc>
          <w:tcPr>
            <w:tcW w:w="265" w:type="pct"/>
          </w:tcPr>
          <w:p w:rsidR="000F1C50" w:rsidRDefault="000F1C50">
            <w:pPr>
              <w:spacing w:before="60" w:after="60"/>
              <w:rPr>
                <w:rFonts w:ascii="Calibri" w:hAnsi="Calibri" w:cs="Calibri"/>
                <w:sz w:val="22"/>
                <w:szCs w:val="22"/>
              </w:rPr>
            </w:pPr>
          </w:p>
        </w:tc>
        <w:tc>
          <w:tcPr>
            <w:tcW w:w="0" w:type="auto"/>
            <w:vMerge/>
            <w:tcBorders>
              <w:top w:val="nil"/>
              <w:left w:val="nil"/>
              <w:bottom w:val="nil"/>
              <w:right w:val="single" w:sz="12" w:space="0" w:color="auto"/>
            </w:tcBorders>
            <w:vAlign w:val="center"/>
            <w:hideMark/>
          </w:tcPr>
          <w:p w:rsidR="000F1C50" w:rsidRDefault="000F1C50">
            <w:pPr>
              <w:rPr>
                <w:rFonts w:ascii="Calibri" w:hAnsi="Calibri" w:cs="Calibri"/>
                <w:b/>
                <w:sz w:val="22"/>
                <w:szCs w:val="22"/>
              </w:rPr>
            </w:pPr>
          </w:p>
        </w:tc>
        <w:tc>
          <w:tcPr>
            <w:tcW w:w="2256" w:type="pct"/>
            <w:vMerge w:val="restart"/>
            <w:tcBorders>
              <w:top w:val="single" w:sz="4" w:space="0" w:color="auto"/>
              <w:left w:val="single" w:sz="12" w:space="0" w:color="auto"/>
              <w:bottom w:val="single" w:sz="12" w:space="0" w:color="auto"/>
              <w:right w:val="single" w:sz="4" w:space="0" w:color="auto"/>
            </w:tcBorders>
            <w:hideMark/>
          </w:tcPr>
          <w:p w:rsidR="000F1C50" w:rsidRDefault="000F1C50">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tcPr>
          <w:p w:rsidR="000F1C50" w:rsidRDefault="000F1C50">
            <w:pPr>
              <w:spacing w:before="60" w:after="60"/>
              <w:rPr>
                <w:rFonts w:ascii="Calibri" w:hAnsi="Calibri" w:cs="Calibri"/>
                <w:sz w:val="22"/>
                <w:szCs w:val="22"/>
              </w:rPr>
            </w:pPr>
          </w:p>
        </w:tc>
      </w:tr>
      <w:tr w:rsidR="000F1C50" w:rsidTr="000F1C50">
        <w:trPr>
          <w:trHeight w:val="350"/>
        </w:trPr>
        <w:tc>
          <w:tcPr>
            <w:tcW w:w="2108" w:type="pct"/>
            <w:gridSpan w:val="2"/>
          </w:tcPr>
          <w:p w:rsidR="000F1C50" w:rsidRDefault="000F1C50">
            <w:pPr>
              <w:spacing w:before="60" w:after="60"/>
              <w:rPr>
                <w:rFonts w:ascii="Calibri" w:hAnsi="Calibri" w:cs="Calibri"/>
                <w:sz w:val="22"/>
                <w:szCs w:val="22"/>
              </w:rPr>
            </w:pPr>
          </w:p>
        </w:tc>
        <w:tc>
          <w:tcPr>
            <w:tcW w:w="265" w:type="pct"/>
          </w:tcPr>
          <w:p w:rsidR="000F1C50" w:rsidRDefault="000F1C50">
            <w:pPr>
              <w:spacing w:before="60" w:after="60"/>
              <w:rPr>
                <w:rFonts w:ascii="Calibri" w:hAnsi="Calibri" w:cs="Calibri"/>
                <w:sz w:val="22"/>
                <w:szCs w:val="22"/>
              </w:rPr>
            </w:pPr>
          </w:p>
        </w:tc>
        <w:tc>
          <w:tcPr>
            <w:tcW w:w="132" w:type="pct"/>
            <w:tcBorders>
              <w:top w:val="nil"/>
              <w:left w:val="nil"/>
              <w:bottom w:val="nil"/>
              <w:right w:val="single" w:sz="12" w:space="0" w:color="auto"/>
            </w:tcBorders>
          </w:tcPr>
          <w:p w:rsidR="000F1C50" w:rsidRDefault="000F1C50">
            <w:pPr>
              <w:spacing w:before="60" w:after="60"/>
              <w:rPr>
                <w:rFonts w:ascii="Calibri" w:hAnsi="Calibri" w:cs="Calibri"/>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0F1C50" w:rsidRDefault="000F1C50">
            <w:pPr>
              <w:rPr>
                <w:rFonts w:ascii="Calibri" w:hAnsi="Calibri" w:cs="Calibri"/>
                <w:sz w:val="22"/>
                <w:szCs w:val="22"/>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0F1C50" w:rsidRDefault="000F1C50">
            <w:pPr>
              <w:rPr>
                <w:rFonts w:ascii="Calibri" w:hAnsi="Calibri" w:cs="Calibri"/>
                <w:sz w:val="22"/>
                <w:szCs w:val="22"/>
              </w:rPr>
            </w:pPr>
          </w:p>
        </w:tc>
      </w:tr>
    </w:tbl>
    <w:p w:rsidR="000F1C50" w:rsidRDefault="000F1C50" w:rsidP="000F1C50">
      <w:pPr>
        <w:rPr>
          <w:rFonts w:ascii="Arial" w:hAnsi="Arial" w:cs="Arial"/>
          <w:sz w:val="16"/>
        </w:rPr>
      </w:pPr>
    </w:p>
    <w:p w:rsidR="000F1C50" w:rsidRDefault="000F1C50" w:rsidP="000F1C50">
      <w:pPr>
        <w:rPr>
          <w:sz w:val="12"/>
        </w:rPr>
      </w:pPr>
    </w:p>
    <w:tbl>
      <w:tblPr>
        <w:tblW w:w="5000" w:type="pct"/>
        <w:tblLook w:val="04A0" w:firstRow="1" w:lastRow="0" w:firstColumn="1" w:lastColumn="0" w:noHBand="0" w:noVBand="1"/>
      </w:tblPr>
      <w:tblGrid>
        <w:gridCol w:w="9462"/>
        <w:gridCol w:w="1220"/>
      </w:tblGrid>
      <w:tr w:rsidR="000F1C50" w:rsidTr="000F1C50">
        <w:trPr>
          <w:trHeight w:val="404"/>
        </w:trPr>
        <w:tc>
          <w:tcPr>
            <w:tcW w:w="4429" w:type="pct"/>
            <w:tcBorders>
              <w:top w:val="nil"/>
              <w:left w:val="nil"/>
              <w:bottom w:val="nil"/>
              <w:right w:val="single" w:sz="4" w:space="0" w:color="auto"/>
            </w:tcBorders>
            <w:hideMark/>
          </w:tcPr>
          <w:p w:rsidR="000F1C50" w:rsidRDefault="000F1C50">
            <w:pPr>
              <w:spacing w:before="60" w:after="60"/>
              <w:jc w:val="right"/>
              <w:rPr>
                <w:rFonts w:ascii="Calibri" w:hAnsi="Calibri" w:cs="Calibri"/>
                <w:sz w:val="22"/>
                <w:szCs w:val="22"/>
              </w:rPr>
            </w:pPr>
            <w:r>
              <w:rPr>
                <w:rFonts w:ascii="Calibri" w:hAnsi="Calibri" w:cs="Calibri"/>
                <w:sz w:val="22"/>
                <w:szCs w:val="22"/>
              </w:rPr>
              <w:t xml:space="preserve">Ref No. </w:t>
            </w:r>
            <w:r>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tcPr>
          <w:p w:rsidR="000F1C50" w:rsidRDefault="000F1C50">
            <w:pPr>
              <w:spacing w:before="60" w:after="60"/>
              <w:rPr>
                <w:rFonts w:ascii="Calibri" w:hAnsi="Calibri" w:cs="Calibri"/>
                <w:sz w:val="22"/>
                <w:szCs w:val="22"/>
              </w:rPr>
            </w:pPr>
          </w:p>
        </w:tc>
      </w:tr>
    </w:tbl>
    <w:p w:rsidR="00DC6DC7" w:rsidRDefault="00DC6DC7" w:rsidP="000F1C50"/>
    <w:sectPr w:rsidR="00DC6DC7" w:rsidSect="002210D2">
      <w:footerReference w:type="default" r:id="rId7"/>
      <w:pgSz w:w="11906" w:h="16838"/>
      <w:pgMar w:top="720" w:right="720" w:bottom="284" w:left="720" w:header="708"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C50" w:rsidRDefault="000F1C50" w:rsidP="000F1C50">
      <w:r>
        <w:separator/>
      </w:r>
    </w:p>
  </w:endnote>
  <w:endnote w:type="continuationSeparator" w:id="0">
    <w:p w:rsidR="000F1C50" w:rsidRDefault="000F1C50" w:rsidP="000F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50" w:rsidRPr="007C2C4B" w:rsidRDefault="000F1C50" w:rsidP="000F1C50">
    <w:pPr>
      <w:rPr>
        <w:rFonts w:ascii="Calibri" w:hAnsi="Calibri" w:cs="Calibri"/>
      </w:rPr>
    </w:pPr>
    <w:r w:rsidRPr="007C2C4B">
      <w:rPr>
        <w:rFonts w:ascii="Calibri" w:hAnsi="Calibri" w:cs="Calibri"/>
      </w:rPr>
      <w:t xml:space="preserve">Last Revised </w:t>
    </w:r>
    <w:r>
      <w:rPr>
        <w:rFonts w:ascii="Calibri" w:hAnsi="Calibri" w:cs="Calibri"/>
      </w:rPr>
      <w:t>April 2018</w:t>
    </w:r>
  </w:p>
  <w:p w:rsidR="000F1C50" w:rsidRDefault="000F1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C50" w:rsidRDefault="000F1C50" w:rsidP="000F1C50">
      <w:r>
        <w:separator/>
      </w:r>
    </w:p>
  </w:footnote>
  <w:footnote w:type="continuationSeparator" w:id="0">
    <w:p w:rsidR="000F1C50" w:rsidRDefault="000F1C50" w:rsidP="000F1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50"/>
    <w:rsid w:val="000F1C50"/>
    <w:rsid w:val="002210D2"/>
    <w:rsid w:val="00980834"/>
    <w:rsid w:val="00D85019"/>
    <w:rsid w:val="00DC6DC7"/>
    <w:rsid w:val="00E4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69B04"/>
  <w15:chartTrackingRefBased/>
  <w15:docId w15:val="{7F14A471-A33B-46C1-90E1-3611FAD2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C50"/>
    <w:pPr>
      <w:tabs>
        <w:tab w:val="center" w:pos="4513"/>
        <w:tab w:val="right" w:pos="9026"/>
      </w:tabs>
    </w:pPr>
  </w:style>
  <w:style w:type="character" w:customStyle="1" w:styleId="HeaderChar">
    <w:name w:val="Header Char"/>
    <w:basedOn w:val="DefaultParagraphFont"/>
    <w:link w:val="Header"/>
    <w:uiPriority w:val="99"/>
    <w:rsid w:val="000F1C5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1C50"/>
    <w:pPr>
      <w:tabs>
        <w:tab w:val="center" w:pos="4513"/>
        <w:tab w:val="right" w:pos="9026"/>
      </w:tabs>
    </w:pPr>
  </w:style>
  <w:style w:type="character" w:customStyle="1" w:styleId="FooterChar">
    <w:name w:val="Footer Char"/>
    <w:basedOn w:val="DefaultParagraphFont"/>
    <w:link w:val="Footer"/>
    <w:uiPriority w:val="99"/>
    <w:rsid w:val="000F1C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Archibald</dc:creator>
  <cp:keywords/>
  <dc:description/>
  <cp:lastModifiedBy>Leanne Archibald</cp:lastModifiedBy>
  <cp:revision>5</cp:revision>
  <dcterms:created xsi:type="dcterms:W3CDTF">2018-05-04T15:26:00Z</dcterms:created>
  <dcterms:modified xsi:type="dcterms:W3CDTF">2018-09-24T09:45:00Z</dcterms:modified>
</cp:coreProperties>
</file>