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44" w:rsidRPr="00160C0B" w:rsidRDefault="00B552AF" w:rsidP="00550F44">
      <w:pPr>
        <w:jc w:val="center"/>
        <w:rPr>
          <w:rFonts w:ascii="Arial" w:hAnsi="Arial" w:cs="Arial"/>
          <w:b/>
          <w:szCs w:val="24"/>
        </w:rPr>
      </w:pPr>
      <w:r w:rsidRPr="00160C0B"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-495300</wp:posOffset>
            </wp:positionV>
            <wp:extent cx="26098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F44" w:rsidRPr="00160C0B" w:rsidRDefault="00550F44" w:rsidP="00550F44">
      <w:pPr>
        <w:rPr>
          <w:rFonts w:ascii="Arial" w:hAnsi="Arial" w:cs="Arial"/>
          <w:b/>
          <w:szCs w:val="24"/>
        </w:rPr>
      </w:pPr>
    </w:p>
    <w:p w:rsidR="00550F44" w:rsidRPr="00160C0B" w:rsidRDefault="00550F44" w:rsidP="0047319D">
      <w:pPr>
        <w:pStyle w:val="Header"/>
        <w:spacing w:after="120"/>
        <w:rPr>
          <w:rFonts w:ascii="Arial" w:hAnsi="Arial" w:cs="Arial"/>
          <w:b/>
          <w:szCs w:val="24"/>
        </w:rPr>
      </w:pPr>
    </w:p>
    <w:p w:rsidR="00B552AF" w:rsidRPr="00B552AF" w:rsidRDefault="00B552AF" w:rsidP="00B552AF">
      <w:pPr>
        <w:keepNext/>
        <w:overflowPunct/>
        <w:autoSpaceDE/>
        <w:autoSpaceDN/>
        <w:adjustRightInd/>
        <w:jc w:val="center"/>
        <w:textAlignment w:val="auto"/>
        <w:outlineLvl w:val="3"/>
        <w:rPr>
          <w:rFonts w:ascii="Arial" w:hAnsi="Arial" w:cs="Arial"/>
          <w:b/>
          <w:szCs w:val="24"/>
        </w:rPr>
      </w:pPr>
      <w:r w:rsidRPr="00B552AF">
        <w:rPr>
          <w:rFonts w:ascii="Arial" w:hAnsi="Arial" w:cs="Arial"/>
          <w:b/>
          <w:szCs w:val="24"/>
        </w:rPr>
        <w:t>JOB DESCRIPTION</w:t>
      </w:r>
    </w:p>
    <w:p w:rsidR="00B552AF" w:rsidRPr="00B552AF" w:rsidRDefault="00B552AF" w:rsidP="00B552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u w:val="single"/>
        </w:rPr>
      </w:pPr>
    </w:p>
    <w:p w:rsidR="00B552AF" w:rsidRPr="00B552AF" w:rsidRDefault="00B552AF" w:rsidP="00B552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u w:val="single"/>
        </w:rPr>
      </w:pPr>
    </w:p>
    <w:p w:rsidR="00B552AF" w:rsidRPr="00B552AF" w:rsidRDefault="00B552AF" w:rsidP="00B552AF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B552AF">
        <w:rPr>
          <w:rFonts w:ascii="Arial" w:hAnsi="Arial" w:cs="Arial"/>
          <w:b/>
          <w:szCs w:val="24"/>
        </w:rPr>
        <w:t>Job Title:</w:t>
      </w:r>
      <w:r w:rsidRPr="00B552AF">
        <w:rPr>
          <w:rFonts w:ascii="Arial" w:hAnsi="Arial" w:cs="Arial"/>
          <w:b/>
          <w:szCs w:val="24"/>
        </w:rPr>
        <w:tab/>
      </w:r>
      <w:r w:rsidRPr="00B552AF">
        <w:rPr>
          <w:rFonts w:ascii="Arial" w:hAnsi="Arial" w:cs="Arial"/>
          <w:b/>
          <w:szCs w:val="24"/>
        </w:rPr>
        <w:tab/>
      </w:r>
      <w:r w:rsidRPr="00B552AF">
        <w:rPr>
          <w:rFonts w:ascii="Arial" w:hAnsi="Arial" w:cs="Arial"/>
          <w:b/>
          <w:szCs w:val="24"/>
        </w:rPr>
        <w:tab/>
      </w:r>
      <w:r w:rsidRPr="00B552AF">
        <w:rPr>
          <w:rFonts w:ascii="Arial" w:hAnsi="Arial" w:cs="Arial"/>
          <w:b/>
          <w:szCs w:val="24"/>
        </w:rPr>
        <w:tab/>
      </w:r>
      <w:r w:rsidRPr="00160C0B">
        <w:rPr>
          <w:rFonts w:ascii="Arial" w:hAnsi="Arial" w:cs="Arial"/>
          <w:b/>
          <w:szCs w:val="24"/>
        </w:rPr>
        <w:t>Teaching Assistant SEND</w:t>
      </w:r>
    </w:p>
    <w:p w:rsidR="00B552AF" w:rsidRPr="00B552AF" w:rsidRDefault="00B552AF" w:rsidP="00B552AF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B552AF">
        <w:rPr>
          <w:rFonts w:ascii="Arial" w:hAnsi="Arial" w:cs="Arial"/>
          <w:b/>
          <w:szCs w:val="24"/>
        </w:rPr>
        <w:t>Directorate:</w:t>
      </w:r>
      <w:r w:rsidRPr="00B552AF">
        <w:rPr>
          <w:rFonts w:ascii="Arial" w:hAnsi="Arial" w:cs="Arial"/>
          <w:b/>
          <w:szCs w:val="24"/>
        </w:rPr>
        <w:tab/>
      </w:r>
      <w:r w:rsidRPr="00B552AF">
        <w:rPr>
          <w:rFonts w:ascii="Arial" w:hAnsi="Arial" w:cs="Arial"/>
          <w:b/>
          <w:szCs w:val="24"/>
        </w:rPr>
        <w:tab/>
      </w:r>
      <w:r w:rsidRPr="00B552AF">
        <w:rPr>
          <w:rFonts w:ascii="Arial" w:hAnsi="Arial" w:cs="Arial"/>
          <w:b/>
          <w:szCs w:val="24"/>
        </w:rPr>
        <w:tab/>
      </w:r>
      <w:r w:rsidRPr="00B552AF">
        <w:rPr>
          <w:rFonts w:ascii="Arial" w:hAnsi="Arial" w:cs="Arial"/>
          <w:b/>
          <w:szCs w:val="24"/>
        </w:rPr>
        <w:tab/>
      </w:r>
      <w:r w:rsidRPr="00160C0B">
        <w:rPr>
          <w:rFonts w:ascii="Arial" w:hAnsi="Arial" w:cs="Arial"/>
          <w:b/>
          <w:szCs w:val="24"/>
        </w:rPr>
        <w:t>Supported Learning</w:t>
      </w:r>
    </w:p>
    <w:p w:rsidR="00B552AF" w:rsidRPr="00B552AF" w:rsidRDefault="00B552AF" w:rsidP="00B552AF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B552AF">
        <w:rPr>
          <w:rFonts w:ascii="Arial" w:hAnsi="Arial" w:cs="Arial"/>
          <w:b/>
          <w:szCs w:val="24"/>
        </w:rPr>
        <w:t>Faculty:</w:t>
      </w:r>
      <w:r w:rsidRPr="00B552AF">
        <w:rPr>
          <w:rFonts w:ascii="Arial" w:hAnsi="Arial" w:cs="Arial"/>
          <w:b/>
          <w:szCs w:val="24"/>
        </w:rPr>
        <w:tab/>
      </w:r>
      <w:r w:rsidRPr="00B552AF">
        <w:rPr>
          <w:rFonts w:ascii="Arial" w:hAnsi="Arial" w:cs="Arial"/>
          <w:b/>
          <w:szCs w:val="24"/>
        </w:rPr>
        <w:tab/>
      </w:r>
      <w:r w:rsidRPr="00B552AF">
        <w:rPr>
          <w:rFonts w:ascii="Arial" w:hAnsi="Arial" w:cs="Arial"/>
          <w:b/>
          <w:szCs w:val="24"/>
        </w:rPr>
        <w:tab/>
      </w:r>
      <w:r w:rsidRPr="00B552AF">
        <w:rPr>
          <w:rFonts w:ascii="Arial" w:hAnsi="Arial" w:cs="Arial"/>
          <w:b/>
          <w:szCs w:val="24"/>
        </w:rPr>
        <w:tab/>
      </w:r>
      <w:r w:rsidRPr="00160C0B">
        <w:rPr>
          <w:rFonts w:ascii="Arial" w:hAnsi="Arial" w:cs="Arial"/>
          <w:b/>
          <w:szCs w:val="24"/>
        </w:rPr>
        <w:t>SEND</w:t>
      </w:r>
    </w:p>
    <w:p w:rsidR="00B552AF" w:rsidRPr="00B552AF" w:rsidRDefault="00B552AF" w:rsidP="00B552AF">
      <w:pPr>
        <w:keepNext/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szCs w:val="24"/>
          <w:lang w:val="en-US"/>
        </w:rPr>
      </w:pPr>
      <w:r w:rsidRPr="00B552AF">
        <w:rPr>
          <w:rFonts w:ascii="Arial" w:hAnsi="Arial" w:cs="Arial"/>
          <w:b/>
          <w:szCs w:val="24"/>
          <w:lang w:val="en-US"/>
        </w:rPr>
        <w:t>Reporting To:</w:t>
      </w:r>
      <w:r w:rsidRPr="00B552AF">
        <w:rPr>
          <w:rFonts w:ascii="Arial" w:hAnsi="Arial" w:cs="Arial"/>
          <w:b/>
          <w:szCs w:val="24"/>
          <w:lang w:val="en-US"/>
        </w:rPr>
        <w:tab/>
      </w:r>
      <w:r w:rsidRPr="00B552AF">
        <w:rPr>
          <w:rFonts w:ascii="Arial" w:hAnsi="Arial" w:cs="Arial"/>
          <w:b/>
          <w:szCs w:val="24"/>
          <w:lang w:val="en-US"/>
        </w:rPr>
        <w:tab/>
      </w:r>
      <w:r w:rsidRPr="00B552AF">
        <w:rPr>
          <w:rFonts w:ascii="Arial" w:hAnsi="Arial" w:cs="Arial"/>
          <w:b/>
          <w:szCs w:val="24"/>
          <w:lang w:val="en-US"/>
        </w:rPr>
        <w:tab/>
      </w:r>
      <w:r w:rsidRPr="00160C0B">
        <w:rPr>
          <w:rFonts w:ascii="Arial" w:hAnsi="Arial" w:cs="Arial"/>
          <w:b/>
          <w:szCs w:val="24"/>
          <w:lang w:val="en-US"/>
        </w:rPr>
        <w:t>Curriculum Coordinator</w:t>
      </w:r>
      <w:r w:rsidRPr="00B552AF">
        <w:rPr>
          <w:rFonts w:ascii="Arial" w:hAnsi="Arial" w:cs="Arial"/>
          <w:b/>
          <w:szCs w:val="24"/>
          <w:lang w:val="en-US"/>
        </w:rPr>
        <w:t xml:space="preserve"> </w:t>
      </w:r>
    </w:p>
    <w:p w:rsidR="00B552AF" w:rsidRPr="00B552AF" w:rsidRDefault="00B552AF" w:rsidP="00B552AF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B552AF">
        <w:rPr>
          <w:rFonts w:ascii="Arial" w:hAnsi="Arial" w:cs="Arial"/>
          <w:b/>
          <w:szCs w:val="24"/>
        </w:rPr>
        <w:t>Date JD produced/revised:</w:t>
      </w:r>
      <w:r w:rsidRPr="00B552AF">
        <w:rPr>
          <w:rFonts w:ascii="Arial" w:hAnsi="Arial" w:cs="Arial"/>
          <w:b/>
          <w:szCs w:val="24"/>
        </w:rPr>
        <w:tab/>
        <w:t>June 201</w:t>
      </w:r>
      <w:r w:rsidRPr="00160C0B">
        <w:rPr>
          <w:rFonts w:ascii="Arial" w:hAnsi="Arial" w:cs="Arial"/>
          <w:b/>
          <w:szCs w:val="24"/>
        </w:rPr>
        <w:t>8</w:t>
      </w:r>
    </w:p>
    <w:p w:rsidR="00B552AF" w:rsidRPr="00B552AF" w:rsidRDefault="00B552AF" w:rsidP="00B552AF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B552AF">
        <w:rPr>
          <w:rFonts w:ascii="Arial" w:hAnsi="Arial" w:cs="Arial"/>
          <w:b/>
          <w:szCs w:val="24"/>
        </w:rPr>
        <w:t>Post Reference number:</w:t>
      </w:r>
      <w:r w:rsidRPr="00B552AF">
        <w:rPr>
          <w:rFonts w:ascii="Arial" w:hAnsi="Arial" w:cs="Arial"/>
          <w:b/>
          <w:szCs w:val="24"/>
        </w:rPr>
        <w:tab/>
      </w:r>
      <w:r w:rsidRPr="00B552AF">
        <w:rPr>
          <w:rFonts w:ascii="Arial" w:hAnsi="Arial" w:cs="Arial"/>
          <w:b/>
          <w:szCs w:val="24"/>
        </w:rPr>
        <w:tab/>
        <w:t>SMT17185</w:t>
      </w:r>
      <w:r w:rsidRPr="00160C0B">
        <w:rPr>
          <w:rFonts w:ascii="Arial" w:hAnsi="Arial" w:cs="Arial"/>
          <w:b/>
          <w:szCs w:val="24"/>
        </w:rPr>
        <w:t>97</w:t>
      </w:r>
    </w:p>
    <w:p w:rsidR="00B552AF" w:rsidRPr="00B552AF" w:rsidRDefault="00B552AF" w:rsidP="00B552AF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B552AF" w:rsidRPr="00B552AF" w:rsidRDefault="00B552AF" w:rsidP="00B552A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:rsidR="00B552AF" w:rsidRPr="00B552AF" w:rsidRDefault="00B552AF" w:rsidP="00B552A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Cs w:val="24"/>
        </w:rPr>
      </w:pPr>
      <w:r w:rsidRPr="00B552AF">
        <w:rPr>
          <w:rFonts w:ascii="Arial" w:hAnsi="Arial" w:cs="Arial"/>
          <w:b/>
          <w:bCs/>
          <w:szCs w:val="24"/>
        </w:rPr>
        <w:t>The primary purpose of this job role is to:</w:t>
      </w:r>
    </w:p>
    <w:p w:rsidR="00B552AF" w:rsidRPr="00160C0B" w:rsidRDefault="00B552AF" w:rsidP="00B552AF">
      <w:pPr>
        <w:pStyle w:val="Header"/>
        <w:spacing w:after="120"/>
        <w:jc w:val="center"/>
        <w:rPr>
          <w:rFonts w:ascii="Arial" w:hAnsi="Arial" w:cs="Arial"/>
          <w:b/>
          <w:szCs w:val="24"/>
        </w:rPr>
      </w:pPr>
    </w:p>
    <w:p w:rsidR="00B552AF" w:rsidRPr="00160C0B" w:rsidRDefault="00B552AF" w:rsidP="00B552AF">
      <w:pPr>
        <w:pStyle w:val="BodyText"/>
        <w:rPr>
          <w:rFonts w:ascii="Arial" w:hAnsi="Arial" w:cs="Arial"/>
          <w:szCs w:val="24"/>
        </w:rPr>
      </w:pPr>
      <w:r w:rsidRPr="00160C0B">
        <w:rPr>
          <w:rFonts w:ascii="Arial" w:hAnsi="Arial" w:cs="Arial"/>
          <w:szCs w:val="24"/>
        </w:rPr>
        <w:t>To provide support for teachers to ensure that young people and adults are able to achieve and make progress in their learning; to support learners with learning difficulties and disabilities to develop the skills needed to become independent learners and citizens.</w:t>
      </w:r>
    </w:p>
    <w:p w:rsidR="00B552AF" w:rsidRPr="00160C0B" w:rsidRDefault="00B552AF" w:rsidP="00B552AF">
      <w:pPr>
        <w:rPr>
          <w:rFonts w:ascii="Arial" w:hAnsi="Arial" w:cs="Arial"/>
          <w:b/>
          <w:szCs w:val="24"/>
        </w:rPr>
      </w:pPr>
    </w:p>
    <w:p w:rsidR="00B552AF" w:rsidRPr="00160C0B" w:rsidRDefault="00B552AF" w:rsidP="00B552AF">
      <w:pPr>
        <w:rPr>
          <w:rFonts w:ascii="Arial" w:hAnsi="Arial" w:cs="Arial"/>
          <w:b/>
          <w:szCs w:val="24"/>
        </w:rPr>
      </w:pPr>
      <w:r w:rsidRPr="00160C0B">
        <w:rPr>
          <w:rFonts w:ascii="Arial" w:hAnsi="Arial" w:cs="Arial"/>
          <w:b/>
          <w:szCs w:val="24"/>
        </w:rPr>
        <w:t>MAIN DUTIES AND RESPONSIBILITIES</w:t>
      </w:r>
    </w:p>
    <w:p w:rsidR="00160C0B" w:rsidRPr="00160C0B" w:rsidRDefault="00160C0B" w:rsidP="00B552AF">
      <w:pPr>
        <w:rPr>
          <w:rFonts w:ascii="Arial" w:hAnsi="Arial" w:cs="Arial"/>
          <w:b/>
          <w:szCs w:val="24"/>
        </w:rPr>
      </w:pPr>
    </w:p>
    <w:p w:rsidR="00B552AF" w:rsidRPr="00160C0B" w:rsidRDefault="00B552AF" w:rsidP="00B552AF">
      <w:pPr>
        <w:rPr>
          <w:rFonts w:ascii="Arial" w:hAnsi="Arial" w:cs="Arial"/>
          <w:b/>
          <w:szCs w:val="24"/>
        </w:rPr>
      </w:pPr>
      <w:r w:rsidRPr="00160C0B">
        <w:rPr>
          <w:rFonts w:ascii="Arial" w:hAnsi="Arial" w:cs="Arial"/>
          <w:b/>
          <w:szCs w:val="24"/>
        </w:rPr>
        <w:t>Supporting Teaching and Learning</w:t>
      </w:r>
    </w:p>
    <w:p w:rsidR="00160C0B" w:rsidRPr="00160C0B" w:rsidRDefault="00160C0B" w:rsidP="00B552AF">
      <w:pPr>
        <w:rPr>
          <w:rFonts w:ascii="Arial" w:hAnsi="Arial" w:cs="Arial"/>
          <w:szCs w:val="24"/>
        </w:rPr>
      </w:pPr>
    </w:p>
    <w:p w:rsidR="00B552AF" w:rsidRPr="00160C0B" w:rsidRDefault="00160C0B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Work closely with the teacher using prior knowledge of complex learning difficulties, ASD, SLD and MLD needs to aid all learners to achieve their targets.</w:t>
      </w:r>
    </w:p>
    <w:p w:rsidR="00B552AF" w:rsidRPr="00160C0B" w:rsidRDefault="00160C0B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Help with monitoring, assessing and recording progress of learners.</w:t>
      </w:r>
    </w:p>
    <w:p w:rsidR="00B552AF" w:rsidRPr="00160C0B" w:rsidRDefault="00160C0B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Plan and deliver activities 1 to 1 or with a small group which supplement the learners’ programme of study</w:t>
      </w:r>
    </w:p>
    <w:p w:rsidR="00B552AF" w:rsidRPr="00160C0B" w:rsidRDefault="00160C0B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Working with the teacher, contribute to the planning and preparation of learning activities</w:t>
      </w:r>
    </w:p>
    <w:p w:rsidR="00B552AF" w:rsidRPr="00160C0B" w:rsidRDefault="00160C0B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Provide feedback on learning activities to the learner and the teacher</w:t>
      </w:r>
    </w:p>
    <w:p w:rsidR="00B552AF" w:rsidRPr="00160C0B" w:rsidRDefault="00160C0B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Contribute to college self-assessment  and curriculum or learner development planning</w:t>
      </w:r>
    </w:p>
    <w:p w:rsidR="00B552AF" w:rsidRPr="00160C0B" w:rsidRDefault="00160C0B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Carry out administrative tasks to support teaching and learning, as required by the Programme Leader or Curriculum Coordinator</w:t>
      </w:r>
    </w:p>
    <w:p w:rsidR="00B552AF" w:rsidRPr="00160C0B" w:rsidRDefault="00160C0B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Organise the learning environment and develop appropriate resources and displays as required</w:t>
      </w:r>
    </w:p>
    <w:p w:rsidR="00B552AF" w:rsidRPr="00160C0B" w:rsidRDefault="00160C0B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 xml:space="preserve">Contribute to behaviour management of learners within the college  </w:t>
      </w:r>
    </w:p>
    <w:p w:rsidR="00B552AF" w:rsidRPr="00160C0B" w:rsidRDefault="00B552AF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 w:rsidRPr="00160C0B">
        <w:rPr>
          <w:rFonts w:ascii="Arial" w:hAnsi="Arial" w:cs="Arial"/>
        </w:rPr>
        <w:t>Support learning outside the classroom in the wider curriculum including PSHE, employability and external visits</w:t>
      </w:r>
    </w:p>
    <w:p w:rsidR="00B552AF" w:rsidRPr="00160C0B" w:rsidRDefault="00B552AF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 w:rsidRPr="00160C0B">
        <w:rPr>
          <w:rFonts w:ascii="Arial" w:hAnsi="Arial" w:cs="Arial"/>
        </w:rPr>
        <w:t>Undertake exam invigilation duties</w:t>
      </w:r>
    </w:p>
    <w:p w:rsidR="00B552AF" w:rsidRPr="00160C0B" w:rsidRDefault="00B552AF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 w:rsidRPr="00160C0B">
        <w:rPr>
          <w:rFonts w:ascii="Arial" w:hAnsi="Arial" w:cs="Arial"/>
        </w:rPr>
        <w:t>Maintain Health and Safety of learners and contribute to risk assessment.</w:t>
      </w:r>
    </w:p>
    <w:p w:rsidR="00B552AF" w:rsidRPr="00160C0B" w:rsidRDefault="00B552AF" w:rsidP="00160C0B">
      <w:pPr>
        <w:pStyle w:val="ListParagraph"/>
        <w:numPr>
          <w:ilvl w:val="0"/>
          <w:numId w:val="12"/>
        </w:numPr>
        <w:tabs>
          <w:tab w:val="left" w:pos="647"/>
        </w:tabs>
        <w:rPr>
          <w:rFonts w:ascii="Arial" w:hAnsi="Arial" w:cs="Arial"/>
        </w:rPr>
      </w:pPr>
      <w:r w:rsidRPr="00160C0B">
        <w:rPr>
          <w:rFonts w:ascii="Arial" w:hAnsi="Arial" w:cs="Arial"/>
        </w:rPr>
        <w:t>Develop and maintain effective working relationships with other staff and parents or carers</w:t>
      </w:r>
    </w:p>
    <w:p w:rsidR="00B552AF" w:rsidRDefault="00B552AF" w:rsidP="00B552AF">
      <w:pPr>
        <w:rPr>
          <w:rFonts w:ascii="Arial" w:hAnsi="Arial" w:cs="Arial"/>
          <w:b/>
          <w:szCs w:val="24"/>
        </w:rPr>
      </w:pPr>
    </w:p>
    <w:p w:rsidR="00160C0B" w:rsidRPr="00160C0B" w:rsidRDefault="00160C0B" w:rsidP="00B552AF">
      <w:pPr>
        <w:rPr>
          <w:rFonts w:ascii="Arial" w:hAnsi="Arial" w:cs="Arial"/>
          <w:b/>
          <w:szCs w:val="24"/>
        </w:rPr>
      </w:pPr>
    </w:p>
    <w:p w:rsidR="00B552AF" w:rsidRPr="00160C0B" w:rsidRDefault="00B552AF" w:rsidP="00B552AF">
      <w:pPr>
        <w:rPr>
          <w:rFonts w:ascii="Arial" w:hAnsi="Arial" w:cs="Arial"/>
          <w:b/>
          <w:szCs w:val="24"/>
        </w:rPr>
      </w:pPr>
      <w:r w:rsidRPr="00160C0B">
        <w:rPr>
          <w:rFonts w:ascii="Arial" w:hAnsi="Arial" w:cs="Arial"/>
          <w:b/>
          <w:szCs w:val="24"/>
        </w:rPr>
        <w:lastRenderedPageBreak/>
        <w:t>Supporting Learners</w:t>
      </w:r>
    </w:p>
    <w:p w:rsidR="00160C0B" w:rsidRPr="00160C0B" w:rsidRDefault="00160C0B" w:rsidP="00B552AF">
      <w:pPr>
        <w:rPr>
          <w:rFonts w:ascii="Arial" w:hAnsi="Arial" w:cs="Arial"/>
          <w:szCs w:val="24"/>
        </w:rPr>
      </w:pPr>
    </w:p>
    <w:p w:rsidR="00B552AF" w:rsidRPr="00160C0B" w:rsidRDefault="00160C0B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Provide support for learners with their personal care to insure privacy and dignity.</w:t>
      </w:r>
    </w:p>
    <w:p w:rsidR="00B552AF" w:rsidRPr="00160C0B" w:rsidRDefault="00160C0B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Provide health care support including supporting and monitoring taking prescribed medication.</w:t>
      </w:r>
    </w:p>
    <w:p w:rsidR="00B552AF" w:rsidRPr="00160C0B" w:rsidRDefault="00160C0B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Develop resources to support learners to engage in their educational programme.</w:t>
      </w:r>
    </w:p>
    <w:p w:rsidR="00B552AF" w:rsidRPr="00160C0B" w:rsidRDefault="00160C0B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Carry out interviews with learners to assess their support needs</w:t>
      </w:r>
    </w:p>
    <w:p w:rsidR="00B552AF" w:rsidRPr="00160C0B" w:rsidRDefault="00160C0B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Carry out assessments of learners’ eligibility for exam concessions.</w:t>
      </w:r>
    </w:p>
    <w:p w:rsidR="00B552AF" w:rsidRPr="00160C0B" w:rsidRDefault="00160C0B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Alert the teacher to any learners who are experiencing specific problems and to work with the teacher to develop strategies for the learner to overcome the problem.</w:t>
      </w:r>
    </w:p>
    <w:p w:rsidR="00B552AF" w:rsidRPr="00160C0B" w:rsidRDefault="00160C0B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Provide additional learning support for learners to enhance learning and improve attainment</w:t>
      </w:r>
    </w:p>
    <w:p w:rsidR="00B552AF" w:rsidRPr="00160C0B" w:rsidRDefault="00160C0B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>Monitor and evaluate  the progress and development of learners with special educational needs or disabilities</w:t>
      </w:r>
    </w:p>
    <w:p w:rsidR="00B552AF" w:rsidRPr="00160C0B" w:rsidRDefault="00160C0B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2AF" w:rsidRPr="00160C0B">
        <w:rPr>
          <w:rFonts w:ascii="Arial" w:hAnsi="Arial" w:cs="Arial"/>
        </w:rPr>
        <w:t xml:space="preserve">When and if required, liaise with specialist services on behalf of individual pupils e.g. educational psychologists, speech therapists by agreement with the SENCO </w:t>
      </w:r>
    </w:p>
    <w:p w:rsidR="00B552AF" w:rsidRPr="00160C0B" w:rsidRDefault="00B552AF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 w:rsidRPr="00160C0B">
        <w:rPr>
          <w:rFonts w:ascii="Arial" w:hAnsi="Arial" w:cs="Arial"/>
        </w:rPr>
        <w:t>Promote inclusion, ensuring all  learners feel involved with tasks and activities</w:t>
      </w:r>
    </w:p>
    <w:p w:rsidR="00B552AF" w:rsidRPr="00160C0B" w:rsidRDefault="00B552AF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 w:rsidRPr="00160C0B">
        <w:rPr>
          <w:rFonts w:ascii="Arial" w:hAnsi="Arial" w:cs="Arial"/>
        </w:rPr>
        <w:t>Contribute to the development of ILPs and the regular reviewing and updating of individual personalised learner targets</w:t>
      </w:r>
    </w:p>
    <w:p w:rsidR="00B552AF" w:rsidRPr="00160C0B" w:rsidRDefault="00B552AF" w:rsidP="00160C0B">
      <w:pPr>
        <w:pStyle w:val="ListParagraph"/>
        <w:numPr>
          <w:ilvl w:val="0"/>
          <w:numId w:val="13"/>
        </w:numPr>
        <w:tabs>
          <w:tab w:val="left" w:pos="647"/>
        </w:tabs>
        <w:rPr>
          <w:rFonts w:ascii="Arial" w:hAnsi="Arial" w:cs="Arial"/>
        </w:rPr>
      </w:pPr>
      <w:r w:rsidRPr="00160C0B">
        <w:rPr>
          <w:rFonts w:ascii="Arial" w:hAnsi="Arial" w:cs="Arial"/>
        </w:rPr>
        <w:t>Maintain records for learners who receive additional learning support</w:t>
      </w:r>
    </w:p>
    <w:p w:rsidR="00B552AF" w:rsidRPr="00160C0B" w:rsidRDefault="00B552AF" w:rsidP="00B552AF">
      <w:pPr>
        <w:rPr>
          <w:rFonts w:ascii="Arial" w:hAnsi="Arial" w:cs="Arial"/>
          <w:b/>
          <w:szCs w:val="24"/>
        </w:rPr>
      </w:pPr>
    </w:p>
    <w:p w:rsidR="00B552AF" w:rsidRPr="00160C0B" w:rsidRDefault="00B552AF" w:rsidP="00B552AF">
      <w:pPr>
        <w:rPr>
          <w:rFonts w:ascii="Arial" w:hAnsi="Arial" w:cs="Arial"/>
          <w:b/>
          <w:szCs w:val="24"/>
        </w:rPr>
      </w:pPr>
      <w:r w:rsidRPr="00160C0B">
        <w:rPr>
          <w:rFonts w:ascii="Arial" w:hAnsi="Arial" w:cs="Arial"/>
          <w:b/>
          <w:szCs w:val="24"/>
        </w:rPr>
        <w:t>General Duties</w:t>
      </w:r>
    </w:p>
    <w:p w:rsidR="00160C0B" w:rsidRPr="00160C0B" w:rsidRDefault="00160C0B" w:rsidP="00B552AF">
      <w:pPr>
        <w:rPr>
          <w:rFonts w:ascii="Arial" w:hAnsi="Arial" w:cs="Arial"/>
          <w:szCs w:val="24"/>
        </w:rPr>
      </w:pPr>
    </w:p>
    <w:p w:rsidR="00B552AF" w:rsidRPr="00160C0B" w:rsidRDefault="00B552AF" w:rsidP="00160C0B">
      <w:pPr>
        <w:pStyle w:val="ListParagraph"/>
        <w:numPr>
          <w:ilvl w:val="0"/>
          <w:numId w:val="11"/>
        </w:numPr>
        <w:tabs>
          <w:tab w:val="left" w:pos="647"/>
        </w:tabs>
        <w:rPr>
          <w:rFonts w:ascii="Arial" w:hAnsi="Arial" w:cs="Arial"/>
        </w:rPr>
      </w:pPr>
      <w:r w:rsidRPr="00160C0B">
        <w:rPr>
          <w:rFonts w:ascii="Arial" w:hAnsi="Arial" w:cs="Arial"/>
        </w:rPr>
        <w:t>Attend and actively participate in staff meetings and staff development sessions</w:t>
      </w:r>
    </w:p>
    <w:p w:rsidR="00B552AF" w:rsidRPr="00160C0B" w:rsidRDefault="00B552AF" w:rsidP="00160C0B">
      <w:pPr>
        <w:pStyle w:val="ListParagraph"/>
        <w:numPr>
          <w:ilvl w:val="0"/>
          <w:numId w:val="11"/>
        </w:numPr>
        <w:ind w:left="709" w:hanging="283"/>
        <w:rPr>
          <w:rFonts w:ascii="Arial" w:hAnsi="Arial" w:cs="Arial"/>
        </w:rPr>
      </w:pPr>
      <w:r w:rsidRPr="00160C0B">
        <w:rPr>
          <w:rFonts w:ascii="Arial" w:hAnsi="Arial" w:cs="Arial"/>
        </w:rPr>
        <w:t>Actively support the College’s values, policies and procedures, particularly responding to those relating to health and safety, safeguarding, equality and diversity, data protection and information sharing.</w:t>
      </w:r>
    </w:p>
    <w:p w:rsidR="00B552AF" w:rsidRPr="00160C0B" w:rsidRDefault="00B552AF" w:rsidP="00160C0B">
      <w:pPr>
        <w:pStyle w:val="ListParagraph"/>
        <w:numPr>
          <w:ilvl w:val="0"/>
          <w:numId w:val="11"/>
        </w:numPr>
        <w:ind w:left="709" w:hanging="283"/>
        <w:rPr>
          <w:rFonts w:ascii="Arial" w:hAnsi="Arial" w:cs="Arial"/>
        </w:rPr>
      </w:pPr>
      <w:r w:rsidRPr="00160C0B">
        <w:rPr>
          <w:rFonts w:ascii="Arial" w:hAnsi="Arial" w:cs="Arial"/>
          <w:lang w:val="en-US"/>
        </w:rPr>
        <w:t>Be familiar with and promote safeguarding requirements, as outlined in the Safeguarding Policy and Procedure and ensure you undertake appropriate training provided by the College.</w:t>
      </w:r>
    </w:p>
    <w:p w:rsidR="00B552AF" w:rsidRPr="00160C0B" w:rsidRDefault="00B552AF" w:rsidP="00160C0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60C0B">
        <w:rPr>
          <w:rFonts w:ascii="Arial" w:hAnsi="Arial" w:cs="Arial"/>
        </w:rPr>
        <w:t>Be prepared to undertake First Aid Training and be part of the staff team responding to first aid emergencies when required.</w:t>
      </w:r>
    </w:p>
    <w:p w:rsidR="00B552AF" w:rsidRPr="00160C0B" w:rsidRDefault="00B552AF" w:rsidP="00160C0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60C0B">
        <w:rPr>
          <w:rFonts w:ascii="Arial" w:hAnsi="Arial" w:cs="Arial"/>
        </w:rPr>
        <w:t>Carry out such duties and responsibilities under the Health and safety at Work (etc) Act 1974 and associated legislation as described in the College’s Health and Safety policy documents.</w:t>
      </w:r>
    </w:p>
    <w:p w:rsidR="00B552AF" w:rsidRPr="00160C0B" w:rsidRDefault="00B552AF" w:rsidP="00160C0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60C0B">
        <w:rPr>
          <w:rFonts w:ascii="Arial" w:hAnsi="Arial" w:cs="Arial"/>
        </w:rPr>
        <w:t>Adhere to the Risk Management Policy and to notify your line manager of any identified risk.</w:t>
      </w:r>
    </w:p>
    <w:p w:rsidR="00B552AF" w:rsidRPr="00160C0B" w:rsidRDefault="00B552AF" w:rsidP="00160C0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60C0B">
        <w:rPr>
          <w:rFonts w:ascii="Arial" w:hAnsi="Arial" w:cs="Arial"/>
        </w:rPr>
        <w:t xml:space="preserve">Maintain professional standards in relationships, including non-discriminatory practices, and to maintain a high level of confidentiality and discretion. </w:t>
      </w:r>
    </w:p>
    <w:p w:rsidR="00B552AF" w:rsidRDefault="00B552AF" w:rsidP="00160C0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60C0B">
        <w:rPr>
          <w:rFonts w:ascii="Arial" w:hAnsi="Arial" w:cs="Arial"/>
        </w:rPr>
        <w:t>Such other duties commensurate with the grade of the post as may be reasonably required at any of the College locations.</w:t>
      </w:r>
    </w:p>
    <w:p w:rsidR="00160C0B" w:rsidRPr="00160C0B" w:rsidRDefault="00160C0B" w:rsidP="00160C0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60C0B">
        <w:rPr>
          <w:rFonts w:ascii="Arial" w:hAnsi="Arial" w:cs="Arial"/>
        </w:rPr>
        <w:t>To actively advance equality of opportunity and foster good relations within the College community.</w:t>
      </w:r>
    </w:p>
    <w:p w:rsidR="00160C0B" w:rsidRPr="00160C0B" w:rsidRDefault="00160C0B" w:rsidP="00160C0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60C0B">
        <w:rPr>
          <w:rFonts w:ascii="Arial" w:hAnsi="Arial" w:cs="Arial"/>
        </w:rPr>
        <w:t xml:space="preserve">To adhere to College equal opportunities policies, procedures and practices. </w:t>
      </w:r>
    </w:p>
    <w:p w:rsidR="00160C0B" w:rsidRDefault="00160C0B" w:rsidP="00160C0B">
      <w:pPr>
        <w:pStyle w:val="ListParagraph"/>
        <w:rPr>
          <w:rFonts w:ascii="Arial" w:hAnsi="Arial" w:cs="Arial"/>
        </w:rPr>
      </w:pPr>
    </w:p>
    <w:p w:rsidR="0068509F" w:rsidRPr="0068509F" w:rsidRDefault="0068509F" w:rsidP="0068509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68509F">
        <w:rPr>
          <w:rFonts w:ascii="Arial" w:hAnsi="Arial" w:cs="Arial"/>
          <w:b/>
          <w:sz w:val="28"/>
          <w:szCs w:val="28"/>
        </w:rPr>
        <w:lastRenderedPageBreak/>
        <w:t>Special conditions or working arrangements applicable to this role are;</w:t>
      </w:r>
    </w:p>
    <w:p w:rsidR="0068509F" w:rsidRPr="0068509F" w:rsidRDefault="0068509F" w:rsidP="0068509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</w:p>
    <w:p w:rsidR="0068509F" w:rsidRPr="0068509F" w:rsidRDefault="0068509F" w:rsidP="0068509F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68509F">
        <w:rPr>
          <w:rFonts w:ascii="Arial" w:hAnsi="Arial" w:cs="Arial"/>
          <w:szCs w:val="24"/>
        </w:rPr>
        <w:t>This post is defined as regulated activity. The postholder is required to hold an enhanced Disclosure and Barring Service (DBS) check deemed acceptable to the College.</w:t>
      </w:r>
    </w:p>
    <w:p w:rsidR="0068509F" w:rsidRPr="0068509F" w:rsidRDefault="0068509F" w:rsidP="0068509F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68509F">
        <w:rPr>
          <w:rFonts w:ascii="Arial" w:hAnsi="Arial" w:cs="Arial"/>
          <w:szCs w:val="24"/>
        </w:rPr>
        <w:t xml:space="preserve"> </w:t>
      </w:r>
      <w:r w:rsidRPr="0068509F">
        <w:rPr>
          <w:rFonts w:ascii="Arial" w:hAnsi="Arial" w:cs="Arial"/>
          <w:szCs w:val="24"/>
        </w:rPr>
        <w:br/>
        <w:t>The College is committed to safeguarding and promoting the welfare of children and vulnerable adults and expects all employees and volunteers to share this commitment.</w:t>
      </w:r>
      <w:r w:rsidRPr="0068509F">
        <w:rPr>
          <w:rFonts w:ascii="Arial" w:hAnsi="Arial" w:cs="Arial"/>
          <w:szCs w:val="24"/>
        </w:rPr>
        <w:br/>
      </w:r>
      <w:r w:rsidRPr="0068509F">
        <w:rPr>
          <w:rFonts w:ascii="Arial" w:hAnsi="Arial" w:cs="Arial"/>
          <w:szCs w:val="24"/>
        </w:rPr>
        <w:br/>
        <w:t xml:space="preserve">Please note that this job description is current as at the date shown above.  In consultation with you it is liable to change to reflect changes in the job. </w:t>
      </w:r>
    </w:p>
    <w:p w:rsidR="0068509F" w:rsidRPr="0068509F" w:rsidRDefault="0068509F" w:rsidP="0068509F">
      <w:pPr>
        <w:overflowPunct/>
        <w:autoSpaceDE/>
        <w:autoSpaceDN/>
        <w:adjustRightInd/>
        <w:textAlignment w:val="auto"/>
        <w:rPr>
          <w:sz w:val="20"/>
        </w:rPr>
      </w:pPr>
    </w:p>
    <w:p w:rsidR="0068509F" w:rsidRPr="00160C0B" w:rsidRDefault="0068509F" w:rsidP="00160C0B">
      <w:pPr>
        <w:pStyle w:val="ListParagraph"/>
        <w:rPr>
          <w:rFonts w:ascii="Arial" w:hAnsi="Arial" w:cs="Arial"/>
        </w:rPr>
      </w:pPr>
    </w:p>
    <w:p w:rsidR="00B552AF" w:rsidRPr="00160C0B" w:rsidRDefault="00B552AF" w:rsidP="00B552AF">
      <w:pPr>
        <w:tabs>
          <w:tab w:val="left" w:pos="647"/>
        </w:tabs>
        <w:overflowPunct/>
        <w:autoSpaceDE/>
        <w:autoSpaceDN/>
        <w:adjustRightInd/>
        <w:contextualSpacing/>
        <w:textAlignment w:val="auto"/>
        <w:rPr>
          <w:rFonts w:ascii="Arial" w:hAnsi="Arial" w:cs="Arial"/>
          <w:szCs w:val="24"/>
        </w:rPr>
      </w:pPr>
    </w:p>
    <w:p w:rsidR="00C83CD6" w:rsidRPr="00160C0B" w:rsidRDefault="00C83CD6" w:rsidP="00B552AF">
      <w:pPr>
        <w:rPr>
          <w:rFonts w:ascii="Arial" w:hAnsi="Arial" w:cs="Arial"/>
          <w:szCs w:val="24"/>
        </w:rPr>
      </w:pPr>
    </w:p>
    <w:p w:rsidR="001840DA" w:rsidRPr="00160C0B" w:rsidRDefault="001840DA" w:rsidP="00B552AF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160C0B">
        <w:rPr>
          <w:rFonts w:ascii="Arial" w:hAnsi="Arial" w:cs="Arial"/>
          <w:szCs w:val="24"/>
        </w:rPr>
        <w:br w:type="page"/>
      </w:r>
    </w:p>
    <w:p w:rsidR="001840DA" w:rsidRPr="00160C0B" w:rsidRDefault="001840DA" w:rsidP="001840DA">
      <w:pPr>
        <w:ind w:left="426"/>
        <w:jc w:val="center"/>
        <w:rPr>
          <w:rFonts w:ascii="Arial" w:hAnsi="Arial" w:cs="Arial"/>
          <w:b/>
          <w:szCs w:val="24"/>
        </w:rPr>
      </w:pPr>
      <w:r w:rsidRPr="00160C0B">
        <w:rPr>
          <w:rFonts w:ascii="Arial" w:hAnsi="Arial" w:cs="Arial"/>
          <w:b/>
          <w:szCs w:val="24"/>
        </w:rPr>
        <w:lastRenderedPageBreak/>
        <w:t xml:space="preserve">EMPLOYEE PROFILE – </w:t>
      </w:r>
      <w:r w:rsidR="00160C0B" w:rsidRPr="00160C0B">
        <w:rPr>
          <w:rFonts w:ascii="Arial" w:hAnsi="Arial" w:cs="Arial"/>
          <w:b/>
          <w:szCs w:val="24"/>
        </w:rPr>
        <w:t>Teaching Assistant (SEND)</w:t>
      </w:r>
    </w:p>
    <w:p w:rsidR="001840DA" w:rsidRPr="00160C0B" w:rsidRDefault="001840DA" w:rsidP="001840DA">
      <w:pPr>
        <w:ind w:left="720" w:hanging="720"/>
        <w:jc w:val="both"/>
        <w:rPr>
          <w:rFonts w:ascii="Arial" w:hAnsi="Arial" w:cs="Arial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977"/>
        <w:gridCol w:w="2693"/>
      </w:tblGrid>
      <w:tr w:rsidR="001840DA" w:rsidRPr="00160C0B" w:rsidTr="001840DA">
        <w:tc>
          <w:tcPr>
            <w:tcW w:w="2553" w:type="dxa"/>
            <w:shd w:val="clear" w:color="auto" w:fill="A6A6A6"/>
          </w:tcPr>
          <w:p w:rsidR="001840DA" w:rsidRPr="00160C0B" w:rsidRDefault="001840DA" w:rsidP="000B1E20">
            <w:pPr>
              <w:pStyle w:val="Heading1"/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ATTRIBUTES</w:t>
            </w:r>
          </w:p>
        </w:tc>
        <w:tc>
          <w:tcPr>
            <w:tcW w:w="2551" w:type="dxa"/>
            <w:shd w:val="clear" w:color="auto" w:fill="A0A0A0"/>
          </w:tcPr>
          <w:p w:rsidR="001840DA" w:rsidRPr="00160C0B" w:rsidRDefault="001840DA" w:rsidP="000B1E20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160C0B">
              <w:rPr>
                <w:rFonts w:ascii="Arial" w:hAnsi="Arial" w:cs="Arial"/>
                <w:b/>
                <w:szCs w:val="24"/>
              </w:rPr>
              <w:t>ESSENTIAL ATTRIBUTES CANDIDATES MUST HAVE ON ENTERING THE ROLE</w:t>
            </w:r>
          </w:p>
          <w:p w:rsidR="001840DA" w:rsidRPr="00160C0B" w:rsidRDefault="001840DA" w:rsidP="000B1E2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1840DA" w:rsidRPr="00160C0B" w:rsidRDefault="001840DA" w:rsidP="000B1E2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7" w:type="dxa"/>
            <w:shd w:val="clear" w:color="auto" w:fill="A0A0A0"/>
          </w:tcPr>
          <w:p w:rsidR="001840DA" w:rsidRPr="00160C0B" w:rsidRDefault="001840DA" w:rsidP="000B1E2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60C0B">
              <w:rPr>
                <w:rFonts w:ascii="Arial" w:hAnsi="Arial" w:cs="Arial"/>
                <w:b/>
                <w:bCs/>
                <w:szCs w:val="24"/>
              </w:rPr>
              <w:t>ADDITIONAL KEY ATTRIBUTES ALREADY HELD OR TO BE DEVELOPED TO PERFORM THE ROLE</w:t>
            </w:r>
          </w:p>
          <w:p w:rsidR="001840DA" w:rsidRPr="00160C0B" w:rsidRDefault="001840DA" w:rsidP="000B1E2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A0A0A0"/>
          </w:tcPr>
          <w:p w:rsidR="001840DA" w:rsidRPr="00160C0B" w:rsidRDefault="001840DA" w:rsidP="000B1E2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60C0B">
              <w:rPr>
                <w:rFonts w:ascii="Arial" w:hAnsi="Arial" w:cs="Arial"/>
                <w:b/>
                <w:bCs/>
                <w:szCs w:val="24"/>
              </w:rPr>
              <w:t>ASSESSMENT METHOD</w:t>
            </w:r>
          </w:p>
          <w:p w:rsidR="001840DA" w:rsidRPr="00160C0B" w:rsidRDefault="001840DA" w:rsidP="000B1E2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60C0B">
              <w:rPr>
                <w:rFonts w:ascii="Arial" w:hAnsi="Arial" w:cs="Arial"/>
                <w:b/>
                <w:bCs/>
                <w:szCs w:val="24"/>
              </w:rPr>
              <w:t>e.g., application form, interview, tests</w:t>
            </w:r>
          </w:p>
          <w:p w:rsidR="001840DA" w:rsidRPr="00160C0B" w:rsidRDefault="001840DA" w:rsidP="000B1E2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840DA" w:rsidRPr="00160C0B" w:rsidTr="001840DA">
        <w:trPr>
          <w:trHeight w:val="454"/>
        </w:trPr>
        <w:tc>
          <w:tcPr>
            <w:tcW w:w="2553" w:type="dxa"/>
            <w:shd w:val="clear" w:color="auto" w:fill="A6A6A6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  <w:r w:rsidRPr="00160C0B">
              <w:rPr>
                <w:rFonts w:ascii="Arial" w:hAnsi="Arial" w:cs="Arial"/>
                <w:b/>
                <w:bCs/>
                <w:szCs w:val="24"/>
              </w:rPr>
              <w:t>Qualifications</w:t>
            </w:r>
          </w:p>
        </w:tc>
        <w:tc>
          <w:tcPr>
            <w:tcW w:w="2551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Good general education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GCSE Grade C or equivalent in English and Maths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1840DA" w:rsidRPr="00160C0B" w:rsidRDefault="001840DA" w:rsidP="000B1E20">
            <w:pPr>
              <w:pStyle w:val="Header"/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Level 2 Learning Support Qualification or working towards.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Working with Dyslexia.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pStyle w:val="Header"/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Qualification in Moving and Handling/ Assisting People to Move.</w:t>
            </w:r>
          </w:p>
        </w:tc>
        <w:tc>
          <w:tcPr>
            <w:tcW w:w="2693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Application Form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Certificates</w:t>
            </w:r>
          </w:p>
        </w:tc>
      </w:tr>
      <w:tr w:rsidR="001840DA" w:rsidRPr="00160C0B" w:rsidTr="001840DA">
        <w:trPr>
          <w:trHeight w:val="716"/>
        </w:trPr>
        <w:tc>
          <w:tcPr>
            <w:tcW w:w="2553" w:type="dxa"/>
            <w:shd w:val="clear" w:color="auto" w:fill="A6A6A6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  <w:r w:rsidRPr="00160C0B">
              <w:rPr>
                <w:rFonts w:ascii="Arial" w:hAnsi="Arial" w:cs="Arial"/>
                <w:b/>
                <w:bCs/>
                <w:szCs w:val="24"/>
              </w:rPr>
              <w:t xml:space="preserve">Related </w:t>
            </w:r>
          </w:p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  <w:r w:rsidRPr="00160C0B">
              <w:rPr>
                <w:rFonts w:ascii="Arial" w:hAnsi="Arial" w:cs="Arial"/>
                <w:b/>
                <w:bCs/>
                <w:szCs w:val="24"/>
              </w:rPr>
              <w:t>Experience</w:t>
            </w:r>
          </w:p>
        </w:tc>
        <w:tc>
          <w:tcPr>
            <w:tcW w:w="2551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Recent and demonstrable experience of working with people within SEND.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Del="00D91024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Recent and demonstrable experience of working with young people and adults from a variety of age ranges</w:t>
            </w:r>
            <w:r w:rsidRPr="00160C0B" w:rsidDel="00F21381">
              <w:rPr>
                <w:rFonts w:ascii="Arial" w:hAnsi="Arial" w:cs="Arial"/>
                <w:szCs w:val="24"/>
              </w:rPr>
              <w:t xml:space="preserve"> 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within an FE setting or other institution (education, healthcare, social services)</w:t>
            </w:r>
          </w:p>
          <w:p w:rsidR="001840DA" w:rsidRPr="00160C0B" w:rsidRDefault="001840DA" w:rsidP="000B1E20">
            <w:pPr>
              <w:pStyle w:val="Header"/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pStyle w:val="Header"/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Recent experience of sighted-guiding</w:t>
            </w:r>
          </w:p>
        </w:tc>
        <w:tc>
          <w:tcPr>
            <w:tcW w:w="2693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Application Form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1840DA" w:rsidRPr="00160C0B" w:rsidTr="001840DA">
        <w:trPr>
          <w:trHeight w:val="715"/>
        </w:trPr>
        <w:tc>
          <w:tcPr>
            <w:tcW w:w="2553" w:type="dxa"/>
            <w:shd w:val="clear" w:color="auto" w:fill="A6A6A6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  <w:r w:rsidRPr="00160C0B">
              <w:rPr>
                <w:rFonts w:ascii="Arial" w:hAnsi="Arial" w:cs="Arial"/>
                <w:b/>
                <w:bCs/>
                <w:szCs w:val="24"/>
              </w:rPr>
              <w:t xml:space="preserve">Special  </w:t>
            </w:r>
          </w:p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  <w:r w:rsidRPr="00160C0B">
              <w:rPr>
                <w:rFonts w:ascii="Arial" w:hAnsi="Arial" w:cs="Arial"/>
                <w:b/>
                <w:bCs/>
                <w:szCs w:val="24"/>
              </w:rPr>
              <w:t>Circumstances</w:t>
            </w:r>
          </w:p>
        </w:tc>
        <w:tc>
          <w:tcPr>
            <w:tcW w:w="2551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Prepared to represent the Department at welcome events throughout the academic year.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Prepared to undergo relevant training.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Prepared to work to programme needs across all college faculties.</w:t>
            </w:r>
          </w:p>
        </w:tc>
        <w:tc>
          <w:tcPr>
            <w:tcW w:w="2977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Application form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Interview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</w:tr>
      <w:tr w:rsidR="001840DA" w:rsidRPr="00160C0B" w:rsidTr="001840DA">
        <w:tc>
          <w:tcPr>
            <w:tcW w:w="2553" w:type="dxa"/>
            <w:shd w:val="clear" w:color="auto" w:fill="A6A6A6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  <w:r w:rsidRPr="00160C0B">
              <w:rPr>
                <w:rFonts w:ascii="Arial" w:hAnsi="Arial" w:cs="Arial"/>
                <w:b/>
                <w:bCs/>
                <w:szCs w:val="24"/>
              </w:rPr>
              <w:lastRenderedPageBreak/>
              <w:t>Knowledge, skills and abilities</w:t>
            </w:r>
          </w:p>
        </w:tc>
        <w:tc>
          <w:tcPr>
            <w:tcW w:w="2551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 xml:space="preserve">Ability to motivate 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Ability to work as a member of a team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Able to work independently using own initiative.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Ability to note take for students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Excellent interpersonal skills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Excellent communication skills</w:t>
            </w:r>
          </w:p>
        </w:tc>
        <w:tc>
          <w:tcPr>
            <w:tcW w:w="2977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Computer literate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Application Form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Interview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</w:tr>
      <w:tr w:rsidR="001840DA" w:rsidRPr="00160C0B" w:rsidTr="001840DA">
        <w:trPr>
          <w:trHeight w:val="708"/>
        </w:trPr>
        <w:tc>
          <w:tcPr>
            <w:tcW w:w="2553" w:type="dxa"/>
            <w:shd w:val="clear" w:color="auto" w:fill="A6A6A6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bCs/>
                <w:szCs w:val="24"/>
              </w:rPr>
            </w:pPr>
            <w:r w:rsidRPr="00160C0B">
              <w:rPr>
                <w:rFonts w:ascii="Arial" w:hAnsi="Arial" w:cs="Arial"/>
                <w:b/>
                <w:bCs/>
                <w:szCs w:val="24"/>
              </w:rPr>
              <w:t>Disposition and approach</w:t>
            </w:r>
          </w:p>
        </w:tc>
        <w:tc>
          <w:tcPr>
            <w:tcW w:w="2551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Supportive and Approachable attitude</w:t>
            </w:r>
          </w:p>
          <w:p w:rsidR="001840DA" w:rsidRPr="00160C0B" w:rsidRDefault="001840DA" w:rsidP="000B1E20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Reliability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Tact, sensitivity, patience &amp; understanding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Adaptability and ability to cope with change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Willingness to learn new tasks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color w:val="000000"/>
                <w:szCs w:val="24"/>
                <w:lang w:val="en"/>
              </w:rPr>
            </w:pPr>
            <w:r w:rsidRPr="00160C0B">
              <w:rPr>
                <w:rFonts w:ascii="Arial" w:hAnsi="Arial" w:cs="Arial"/>
                <w:color w:val="000000"/>
                <w:szCs w:val="24"/>
                <w:lang w:val="en"/>
              </w:rPr>
              <w:t>To promote and safeguard the welfare of children and vulnerable Adults</w:t>
            </w:r>
          </w:p>
          <w:p w:rsidR="001840DA" w:rsidRPr="00160C0B" w:rsidRDefault="001840DA" w:rsidP="000B1E20">
            <w:pPr>
              <w:rPr>
                <w:rFonts w:ascii="Arial" w:hAnsi="Arial" w:cs="Arial"/>
                <w:color w:val="000000"/>
                <w:szCs w:val="24"/>
                <w:lang w:val="en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color w:val="000000"/>
                <w:szCs w:val="24"/>
              </w:rPr>
            </w:pPr>
            <w:r w:rsidRPr="00160C0B">
              <w:rPr>
                <w:rFonts w:ascii="Arial" w:hAnsi="Arial" w:cs="Arial"/>
                <w:color w:val="000000"/>
                <w:szCs w:val="24"/>
              </w:rPr>
              <w:t>Commitment to equality &amp; diversity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Application form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Interview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840DA" w:rsidRPr="00160C0B" w:rsidRDefault="001840DA" w:rsidP="001840DA">
      <w:pPr>
        <w:ind w:firstLine="720"/>
        <w:jc w:val="right"/>
        <w:rPr>
          <w:rFonts w:ascii="Arial" w:hAnsi="Arial" w:cs="Arial"/>
          <w:szCs w:val="24"/>
        </w:rPr>
      </w:pPr>
    </w:p>
    <w:p w:rsidR="001840DA" w:rsidRPr="00160C0B" w:rsidRDefault="001840DA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160C0B">
        <w:rPr>
          <w:rFonts w:ascii="Arial" w:hAnsi="Arial" w:cs="Arial"/>
          <w:szCs w:val="24"/>
        </w:rPr>
        <w:br w:type="page"/>
      </w:r>
    </w:p>
    <w:p w:rsidR="001840DA" w:rsidRPr="00160C0B" w:rsidRDefault="001840DA" w:rsidP="001840DA">
      <w:pPr>
        <w:ind w:firstLine="720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1840DA" w:rsidRPr="00160C0B" w:rsidRDefault="001840DA" w:rsidP="001840DA">
      <w:pPr>
        <w:ind w:left="720" w:hanging="720"/>
        <w:jc w:val="both"/>
        <w:rPr>
          <w:rFonts w:ascii="Arial" w:hAnsi="Arial" w:cs="Arial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5368"/>
      </w:tblGrid>
      <w:tr w:rsidR="001840DA" w:rsidRPr="00160C0B" w:rsidTr="001840DA">
        <w:tc>
          <w:tcPr>
            <w:tcW w:w="5548" w:type="dxa"/>
            <w:shd w:val="clear" w:color="auto" w:fill="B3B3B3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  <w:r w:rsidRPr="00160C0B">
              <w:rPr>
                <w:rFonts w:ascii="Arial" w:hAnsi="Arial" w:cs="Arial"/>
                <w:b/>
                <w:szCs w:val="24"/>
              </w:rPr>
              <w:t>Terms and Conditions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68" w:type="dxa"/>
            <w:shd w:val="clear" w:color="auto" w:fill="B3B3B3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  <w:r w:rsidRPr="00160C0B">
              <w:rPr>
                <w:rFonts w:ascii="Arial" w:hAnsi="Arial" w:cs="Arial"/>
                <w:b/>
                <w:szCs w:val="24"/>
              </w:rPr>
              <w:t>Details</w:t>
            </w:r>
          </w:p>
        </w:tc>
      </w:tr>
      <w:tr w:rsidR="001840DA" w:rsidRPr="00160C0B" w:rsidTr="001840DA">
        <w:tc>
          <w:tcPr>
            <w:tcW w:w="5548" w:type="dxa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  <w:r w:rsidRPr="00160C0B">
              <w:rPr>
                <w:rFonts w:ascii="Arial" w:hAnsi="Arial" w:cs="Arial"/>
                <w:b/>
                <w:szCs w:val="24"/>
              </w:rPr>
              <w:t>Salary Scale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68" w:type="dxa"/>
          </w:tcPr>
          <w:p w:rsidR="001840DA" w:rsidRPr="00160C0B" w:rsidRDefault="001840DA" w:rsidP="000B1E20">
            <w:pPr>
              <w:pStyle w:val="Heading7"/>
              <w:rPr>
                <w:rFonts w:ascii="Arial" w:hAnsi="Arial" w:cs="Arial"/>
                <w:i w:val="0"/>
                <w:color w:val="auto"/>
                <w:szCs w:val="24"/>
              </w:rPr>
            </w:pPr>
          </w:p>
          <w:p w:rsidR="001840DA" w:rsidRPr="00160C0B" w:rsidRDefault="001840DA" w:rsidP="000B1E20">
            <w:pPr>
              <w:pStyle w:val="Heading7"/>
              <w:rPr>
                <w:rFonts w:ascii="Arial" w:hAnsi="Arial" w:cs="Arial"/>
                <w:i w:val="0"/>
                <w:color w:val="auto"/>
                <w:szCs w:val="24"/>
              </w:rPr>
            </w:pPr>
            <w:r w:rsidRPr="00160C0B">
              <w:rPr>
                <w:rFonts w:ascii="Arial" w:hAnsi="Arial" w:cs="Arial"/>
                <w:i w:val="0"/>
                <w:color w:val="auto"/>
                <w:szCs w:val="24"/>
              </w:rPr>
              <w:t>APT&amp;C Scale 4</w:t>
            </w:r>
          </w:p>
          <w:p w:rsidR="001840DA" w:rsidRPr="00160C0B" w:rsidRDefault="001840DA" w:rsidP="000B1E20">
            <w:pPr>
              <w:pStyle w:val="Heading7"/>
              <w:rPr>
                <w:rFonts w:ascii="Arial" w:hAnsi="Arial" w:cs="Arial"/>
                <w:i w:val="0"/>
                <w:color w:val="auto"/>
                <w:szCs w:val="24"/>
              </w:rPr>
            </w:pPr>
          </w:p>
        </w:tc>
      </w:tr>
      <w:tr w:rsidR="001840DA" w:rsidRPr="00160C0B" w:rsidTr="001840DA">
        <w:tc>
          <w:tcPr>
            <w:tcW w:w="5548" w:type="dxa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  <w:r w:rsidRPr="00160C0B">
              <w:rPr>
                <w:rFonts w:ascii="Arial" w:hAnsi="Arial" w:cs="Arial"/>
                <w:b/>
                <w:szCs w:val="24"/>
              </w:rPr>
              <w:t>Salary: (to be pro rated if part-time)</w:t>
            </w: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8" w:type="dxa"/>
          </w:tcPr>
          <w:p w:rsidR="001840DA" w:rsidRPr="00160C0B" w:rsidRDefault="001840DA" w:rsidP="000B1E20">
            <w:pPr>
              <w:pStyle w:val="Header"/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1840DA">
            <w:pPr>
              <w:pStyle w:val="Header"/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£18,048 to £20,111 (FTE)  pro rata for term time only</w:t>
            </w:r>
            <w:r w:rsidRPr="00160C0B">
              <w:rPr>
                <w:rFonts w:ascii="Arial" w:hAnsi="Arial" w:cs="Arial"/>
                <w:szCs w:val="24"/>
              </w:rPr>
              <w:br/>
            </w:r>
          </w:p>
        </w:tc>
      </w:tr>
      <w:tr w:rsidR="001840DA" w:rsidRPr="00160C0B" w:rsidTr="001840DA">
        <w:tc>
          <w:tcPr>
            <w:tcW w:w="5548" w:type="dxa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  <w:r w:rsidRPr="00160C0B">
              <w:rPr>
                <w:rFonts w:ascii="Arial" w:hAnsi="Arial" w:cs="Arial"/>
                <w:b/>
                <w:szCs w:val="24"/>
              </w:rPr>
              <w:t>Superannuation Scheme:</w:t>
            </w:r>
          </w:p>
        </w:tc>
        <w:tc>
          <w:tcPr>
            <w:tcW w:w="5368" w:type="dxa"/>
          </w:tcPr>
          <w:p w:rsidR="001840DA" w:rsidRPr="00160C0B" w:rsidRDefault="001840DA" w:rsidP="000B1E20">
            <w:pPr>
              <w:pStyle w:val="Heading7"/>
              <w:rPr>
                <w:rFonts w:ascii="Arial" w:hAnsi="Arial" w:cs="Arial"/>
                <w:i w:val="0"/>
                <w:color w:val="auto"/>
                <w:szCs w:val="24"/>
              </w:rPr>
            </w:pPr>
          </w:p>
          <w:p w:rsidR="001840DA" w:rsidRPr="00160C0B" w:rsidRDefault="001840DA" w:rsidP="000B1E20">
            <w:pPr>
              <w:pStyle w:val="Heading7"/>
              <w:rPr>
                <w:rFonts w:ascii="Arial" w:hAnsi="Arial" w:cs="Arial"/>
                <w:i w:val="0"/>
                <w:color w:val="auto"/>
                <w:szCs w:val="24"/>
              </w:rPr>
            </w:pPr>
            <w:r w:rsidRPr="00160C0B">
              <w:rPr>
                <w:rFonts w:ascii="Arial" w:hAnsi="Arial" w:cs="Arial"/>
                <w:i w:val="0"/>
                <w:color w:val="auto"/>
                <w:szCs w:val="24"/>
              </w:rPr>
              <w:t>Local Government Pension Scheme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</w:tr>
      <w:tr w:rsidR="001840DA" w:rsidRPr="00160C0B" w:rsidTr="001840DA">
        <w:tc>
          <w:tcPr>
            <w:tcW w:w="5548" w:type="dxa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  <w:r w:rsidRPr="00160C0B">
              <w:rPr>
                <w:rFonts w:ascii="Arial" w:hAnsi="Arial" w:cs="Arial"/>
                <w:b/>
                <w:szCs w:val="24"/>
              </w:rPr>
              <w:t>Number of hours to be worked per week</w:t>
            </w: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8" w:type="dxa"/>
          </w:tcPr>
          <w:p w:rsidR="001840DA" w:rsidRPr="00160C0B" w:rsidRDefault="001840DA" w:rsidP="000B1E20">
            <w:pPr>
              <w:pStyle w:val="Header"/>
              <w:rPr>
                <w:rFonts w:ascii="Arial" w:hAnsi="Arial" w:cs="Arial"/>
                <w:szCs w:val="24"/>
              </w:rPr>
            </w:pPr>
          </w:p>
          <w:p w:rsidR="001840DA" w:rsidRPr="00160C0B" w:rsidRDefault="001840DA" w:rsidP="001840DA">
            <w:pPr>
              <w:pStyle w:val="Header"/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Full Time – but term time only</w:t>
            </w:r>
          </w:p>
        </w:tc>
      </w:tr>
      <w:tr w:rsidR="001840DA" w:rsidRPr="00160C0B" w:rsidTr="001840DA">
        <w:tc>
          <w:tcPr>
            <w:tcW w:w="5548" w:type="dxa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  <w:r w:rsidRPr="00160C0B">
              <w:rPr>
                <w:rFonts w:ascii="Arial" w:hAnsi="Arial" w:cs="Arial"/>
                <w:b/>
                <w:szCs w:val="24"/>
              </w:rPr>
              <w:t>Full year or term time only contract</w:t>
            </w: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8" w:type="dxa"/>
          </w:tcPr>
          <w:p w:rsidR="001840DA" w:rsidRPr="00160C0B" w:rsidRDefault="001840DA" w:rsidP="000B1E20">
            <w:pPr>
              <w:pStyle w:val="Heading7"/>
              <w:rPr>
                <w:rFonts w:ascii="Arial" w:hAnsi="Arial" w:cs="Arial"/>
                <w:i w:val="0"/>
                <w:color w:val="auto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Term Time only</w:t>
            </w:r>
          </w:p>
        </w:tc>
      </w:tr>
      <w:tr w:rsidR="001840DA" w:rsidRPr="00160C0B" w:rsidTr="001840DA">
        <w:tc>
          <w:tcPr>
            <w:tcW w:w="5548" w:type="dxa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  <w:r w:rsidRPr="00160C0B">
              <w:rPr>
                <w:rFonts w:ascii="Arial" w:hAnsi="Arial" w:cs="Arial"/>
                <w:b/>
                <w:szCs w:val="24"/>
              </w:rPr>
              <w:t>Contract type</w:t>
            </w: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8" w:type="dxa"/>
          </w:tcPr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  <w:p w:rsidR="001840DA" w:rsidRPr="00160C0B" w:rsidRDefault="00463B45" w:rsidP="000B1E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Fixed Term – 12 Months</w:t>
            </w: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</w:p>
        </w:tc>
      </w:tr>
      <w:tr w:rsidR="001840DA" w:rsidRPr="00160C0B" w:rsidTr="001840DA">
        <w:tc>
          <w:tcPr>
            <w:tcW w:w="5548" w:type="dxa"/>
          </w:tcPr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  <w:r w:rsidRPr="00160C0B">
              <w:rPr>
                <w:rFonts w:ascii="Arial" w:hAnsi="Arial" w:cs="Arial"/>
                <w:b/>
                <w:szCs w:val="24"/>
              </w:rPr>
              <w:t xml:space="preserve">Annual Leave Entitlement </w:t>
            </w:r>
          </w:p>
          <w:p w:rsidR="001840DA" w:rsidRPr="00160C0B" w:rsidRDefault="001840DA" w:rsidP="000B1E2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8" w:type="dxa"/>
          </w:tcPr>
          <w:p w:rsidR="001840DA" w:rsidRPr="00160C0B" w:rsidRDefault="001840DA" w:rsidP="000B1E20">
            <w:pPr>
              <w:pStyle w:val="Heading7"/>
              <w:rPr>
                <w:rFonts w:ascii="Arial" w:hAnsi="Arial" w:cs="Arial"/>
                <w:i w:val="0"/>
                <w:color w:val="auto"/>
                <w:szCs w:val="24"/>
              </w:rPr>
            </w:pPr>
          </w:p>
          <w:p w:rsidR="001840DA" w:rsidRPr="00160C0B" w:rsidRDefault="001840DA" w:rsidP="000B1E20">
            <w:pPr>
              <w:rPr>
                <w:rFonts w:ascii="Arial" w:hAnsi="Arial" w:cs="Arial"/>
                <w:szCs w:val="24"/>
              </w:rPr>
            </w:pPr>
            <w:r w:rsidRPr="00160C0B">
              <w:rPr>
                <w:rFonts w:ascii="Arial" w:hAnsi="Arial" w:cs="Arial"/>
                <w:szCs w:val="24"/>
              </w:rPr>
              <w:t>Holiday entitlement is incorporated into the annual salary.</w:t>
            </w:r>
          </w:p>
          <w:p w:rsidR="001840DA" w:rsidRPr="00160C0B" w:rsidRDefault="001840DA" w:rsidP="000B1E20">
            <w:pPr>
              <w:pStyle w:val="Heading7"/>
              <w:rPr>
                <w:rFonts w:ascii="Arial" w:hAnsi="Arial" w:cs="Arial"/>
                <w:i w:val="0"/>
                <w:color w:val="auto"/>
                <w:szCs w:val="24"/>
              </w:rPr>
            </w:pPr>
          </w:p>
        </w:tc>
      </w:tr>
    </w:tbl>
    <w:p w:rsidR="00AF7BBC" w:rsidRPr="00160C0B" w:rsidRDefault="00AF7BBC" w:rsidP="00B27FCB">
      <w:pPr>
        <w:ind w:left="426" w:hanging="426"/>
        <w:jc w:val="both"/>
        <w:rPr>
          <w:rFonts w:ascii="Arial" w:hAnsi="Arial" w:cs="Arial"/>
          <w:b/>
          <w:szCs w:val="24"/>
        </w:rPr>
      </w:pPr>
    </w:p>
    <w:sectPr w:rsidR="00AF7BBC" w:rsidRPr="00160C0B" w:rsidSect="0047319D"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BC" w:rsidRDefault="00AF7BBC" w:rsidP="003A6FD6">
      <w:r>
        <w:separator/>
      </w:r>
    </w:p>
  </w:endnote>
  <w:endnote w:type="continuationSeparator" w:id="0">
    <w:p w:rsidR="00AF7BBC" w:rsidRDefault="00AF7BBC" w:rsidP="003A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BC" w:rsidRDefault="00AF7BBC" w:rsidP="003A6FD6">
      <w:r>
        <w:separator/>
      </w:r>
    </w:p>
  </w:footnote>
  <w:footnote w:type="continuationSeparator" w:id="0">
    <w:p w:rsidR="00AF7BBC" w:rsidRDefault="00AF7BBC" w:rsidP="003A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18"/>
    <w:multiLevelType w:val="hybridMultilevel"/>
    <w:tmpl w:val="D696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5CD"/>
    <w:multiLevelType w:val="hybridMultilevel"/>
    <w:tmpl w:val="4156E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E04"/>
    <w:multiLevelType w:val="hybridMultilevel"/>
    <w:tmpl w:val="84E6E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2EAF"/>
    <w:multiLevelType w:val="hybridMultilevel"/>
    <w:tmpl w:val="EA822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1957"/>
    <w:multiLevelType w:val="multilevel"/>
    <w:tmpl w:val="A58EC9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2F540D"/>
    <w:multiLevelType w:val="hybridMultilevel"/>
    <w:tmpl w:val="626E9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233A"/>
    <w:multiLevelType w:val="hybridMultilevel"/>
    <w:tmpl w:val="3E2C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5256"/>
    <w:multiLevelType w:val="hybridMultilevel"/>
    <w:tmpl w:val="2918F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33AA1"/>
    <w:multiLevelType w:val="hybridMultilevel"/>
    <w:tmpl w:val="C3844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32308"/>
    <w:multiLevelType w:val="hybridMultilevel"/>
    <w:tmpl w:val="0314600E"/>
    <w:lvl w:ilvl="0" w:tplc="67B4D024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A6C"/>
    <w:multiLevelType w:val="hybridMultilevel"/>
    <w:tmpl w:val="9080F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64239A"/>
    <w:multiLevelType w:val="hybridMultilevel"/>
    <w:tmpl w:val="F5347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93E98"/>
    <w:multiLevelType w:val="hybridMultilevel"/>
    <w:tmpl w:val="3ECC9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4E"/>
    <w:rsid w:val="00005CEA"/>
    <w:rsid w:val="00060A16"/>
    <w:rsid w:val="000D2BE8"/>
    <w:rsid w:val="000F0D28"/>
    <w:rsid w:val="00102B13"/>
    <w:rsid w:val="00104DCE"/>
    <w:rsid w:val="001155F4"/>
    <w:rsid w:val="0016097A"/>
    <w:rsid w:val="00160C0B"/>
    <w:rsid w:val="00162CB6"/>
    <w:rsid w:val="001664A9"/>
    <w:rsid w:val="001840DA"/>
    <w:rsid w:val="001B1348"/>
    <w:rsid w:val="0038683C"/>
    <w:rsid w:val="003A6FD6"/>
    <w:rsid w:val="003C28A3"/>
    <w:rsid w:val="004024E8"/>
    <w:rsid w:val="00430BC1"/>
    <w:rsid w:val="00430EF7"/>
    <w:rsid w:val="00463B45"/>
    <w:rsid w:val="0047319D"/>
    <w:rsid w:val="00544826"/>
    <w:rsid w:val="00550F44"/>
    <w:rsid w:val="005F156E"/>
    <w:rsid w:val="00610C4F"/>
    <w:rsid w:val="00624513"/>
    <w:rsid w:val="00637855"/>
    <w:rsid w:val="006453A3"/>
    <w:rsid w:val="006848C2"/>
    <w:rsid w:val="0068509F"/>
    <w:rsid w:val="00694118"/>
    <w:rsid w:val="006A1F4E"/>
    <w:rsid w:val="006E70BC"/>
    <w:rsid w:val="007730FD"/>
    <w:rsid w:val="0079448C"/>
    <w:rsid w:val="00797550"/>
    <w:rsid w:val="007A48B9"/>
    <w:rsid w:val="007B7CA5"/>
    <w:rsid w:val="007C0EDD"/>
    <w:rsid w:val="007C29C4"/>
    <w:rsid w:val="007D3062"/>
    <w:rsid w:val="007E6A1C"/>
    <w:rsid w:val="00817B91"/>
    <w:rsid w:val="008C54D9"/>
    <w:rsid w:val="0091194A"/>
    <w:rsid w:val="00994B61"/>
    <w:rsid w:val="009C0157"/>
    <w:rsid w:val="009C3C89"/>
    <w:rsid w:val="00A248D5"/>
    <w:rsid w:val="00AF4112"/>
    <w:rsid w:val="00AF7BBC"/>
    <w:rsid w:val="00B27FCB"/>
    <w:rsid w:val="00B552AF"/>
    <w:rsid w:val="00B60D03"/>
    <w:rsid w:val="00BA6309"/>
    <w:rsid w:val="00C06BEB"/>
    <w:rsid w:val="00C756F4"/>
    <w:rsid w:val="00C83CD6"/>
    <w:rsid w:val="00CE6A32"/>
    <w:rsid w:val="00D27CF2"/>
    <w:rsid w:val="00D63EB7"/>
    <w:rsid w:val="00DA6CA2"/>
    <w:rsid w:val="00DB6883"/>
    <w:rsid w:val="00E1429E"/>
    <w:rsid w:val="00E27613"/>
    <w:rsid w:val="00E34980"/>
    <w:rsid w:val="00E37F80"/>
    <w:rsid w:val="00E74C10"/>
    <w:rsid w:val="00E83CD3"/>
    <w:rsid w:val="00E86EBB"/>
    <w:rsid w:val="00EF1B1D"/>
    <w:rsid w:val="00F01E87"/>
    <w:rsid w:val="00FA592D"/>
    <w:rsid w:val="00FB7CE8"/>
    <w:rsid w:val="00FC5B1B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72F2E"/>
  <w15:docId w15:val="{6CF7F1AA-5904-4E26-B390-D90D3185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840DA"/>
    <w:pPr>
      <w:keepNext/>
      <w:overflowPunct/>
      <w:autoSpaceDE/>
      <w:autoSpaceDN/>
      <w:adjustRightInd/>
      <w:textAlignment w:val="auto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552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1840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6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F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6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FD6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1664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64A9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1664A9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64A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6097A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table" w:styleId="TableGrid">
    <w:name w:val="Table Grid"/>
    <w:basedOn w:val="TableNormal"/>
    <w:uiPriority w:val="59"/>
    <w:locked/>
    <w:rsid w:val="00550F44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55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E6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6A32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1840DA"/>
    <w:rPr>
      <w:rFonts w:ascii="Times New Roman" w:eastAsia="Times New Roman" w:hAnsi="Times New Roman"/>
      <w:b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840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552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DC17-8310-4A36-9775-8108688B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1047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Huntingdonshire Regional College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Kim-James</dc:creator>
  <cp:lastModifiedBy>Wong, Martha-Maude</cp:lastModifiedBy>
  <cp:revision>7</cp:revision>
  <cp:lastPrinted>2018-06-21T09:00:00Z</cp:lastPrinted>
  <dcterms:created xsi:type="dcterms:W3CDTF">2018-06-21T09:03:00Z</dcterms:created>
  <dcterms:modified xsi:type="dcterms:W3CDTF">2018-06-22T10:30:00Z</dcterms:modified>
</cp:coreProperties>
</file>