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23" w:rsidRDefault="005E4323">
      <w:pPr>
        <w:pStyle w:val="Heading2"/>
        <w:jc w:val="center"/>
        <w:rPr>
          <w:rFonts w:ascii="Verdana" w:hAnsi="Verdana" w:cs="Verdana"/>
          <w:sz w:val="20"/>
          <w:szCs w:val="20"/>
        </w:rPr>
      </w:pPr>
    </w:p>
    <w:p w:rsidR="00C66EC6" w:rsidRPr="0071491A" w:rsidRDefault="00962948" w:rsidP="005E4323">
      <w:pPr>
        <w:pStyle w:val="Heading2"/>
        <w:jc w:val="center"/>
        <w:rPr>
          <w:rFonts w:asciiTheme="minorHAnsi" w:hAnsiTheme="minorHAnsi" w:cs="Verdana"/>
          <w:b w:val="0"/>
          <w:sz w:val="28"/>
          <w:szCs w:val="28"/>
          <w:u w:val="single"/>
        </w:rPr>
      </w:pPr>
      <w:r>
        <w:rPr>
          <w:rFonts w:asciiTheme="minorHAnsi" w:hAnsiTheme="minorHAnsi" w:cs="Verdana"/>
          <w:b w:val="0"/>
          <w:sz w:val="28"/>
          <w:szCs w:val="28"/>
          <w:u w:val="single"/>
        </w:rPr>
        <w:t>Job Description: Science</w:t>
      </w:r>
      <w:r w:rsidR="005E4323" w:rsidRPr="0071491A">
        <w:rPr>
          <w:rFonts w:asciiTheme="minorHAnsi" w:hAnsiTheme="minorHAnsi" w:cs="Verdana"/>
          <w:b w:val="0"/>
          <w:sz w:val="28"/>
          <w:szCs w:val="28"/>
          <w:u w:val="single"/>
        </w:rPr>
        <w:t xml:space="preserve"> Teacher</w:t>
      </w:r>
    </w:p>
    <w:p w:rsidR="0071491A" w:rsidRPr="0071491A" w:rsidRDefault="0071491A" w:rsidP="0071491A">
      <w:pPr>
        <w:ind w:firstLine="360"/>
        <w:rPr>
          <w:rFonts w:asciiTheme="minorHAnsi" w:hAnsiTheme="minorHAnsi" w:cs="Arial"/>
          <w:bCs/>
          <w:sz w:val="22"/>
          <w:szCs w:val="22"/>
        </w:rPr>
      </w:pPr>
      <w:r w:rsidRPr="0071491A">
        <w:rPr>
          <w:rFonts w:asciiTheme="minorHAnsi" w:hAnsiTheme="minorHAnsi" w:cs="Arial"/>
          <w:bCs/>
          <w:sz w:val="22"/>
          <w:szCs w:val="22"/>
        </w:rPr>
        <w:t xml:space="preserve">TEACHING DUTIES </w:t>
      </w:r>
    </w:p>
    <w:p w:rsidR="0071491A" w:rsidRPr="0071491A" w:rsidRDefault="0071491A" w:rsidP="0071491A">
      <w:pPr>
        <w:rPr>
          <w:rFonts w:asciiTheme="minorHAnsi" w:hAnsiTheme="minorHAnsi" w:cs="Arial"/>
          <w:sz w:val="22"/>
          <w:szCs w:val="22"/>
        </w:rPr>
      </w:pP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 xml:space="preserve">To have a secure and up to date knowledge and understanding of concepts and skills necessary to teach </w:t>
      </w:r>
      <w:r w:rsidR="009C2852">
        <w:rPr>
          <w:rFonts w:asciiTheme="minorHAnsi" w:hAnsiTheme="minorHAnsi" w:cs="Arial"/>
          <w:sz w:val="22"/>
          <w:szCs w:val="22"/>
        </w:rPr>
        <w:t>the subject</w:t>
      </w:r>
      <w:r w:rsidRPr="0071491A">
        <w:rPr>
          <w:rFonts w:asciiTheme="minorHAnsi" w:hAnsiTheme="minorHAnsi" w:cs="Arial"/>
          <w:sz w:val="22"/>
          <w:szCs w:val="22"/>
        </w:rPr>
        <w:t xml:space="preserve"> at Key Stage 3 and GCSE Level.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>To plan teaching to achieve maximum progression in student learning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>To establish and maintain a purposeful working atmosphere which supports and encourages excellent learning and progress.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>To be able to deliver lessons that are engaging and allow all students, regardless of ability, to make excellent progress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>To assess, record and report on student progress.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>To set homework and mark effectively in line with school policies.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 xml:space="preserve">Attend and contribute to </w:t>
      </w:r>
      <w:r w:rsidR="009C2852">
        <w:rPr>
          <w:rFonts w:asciiTheme="minorHAnsi" w:hAnsiTheme="minorHAnsi" w:cs="Arial"/>
          <w:sz w:val="22"/>
          <w:szCs w:val="22"/>
        </w:rPr>
        <w:t>departmental</w:t>
      </w:r>
      <w:r w:rsidRPr="0071491A">
        <w:rPr>
          <w:rFonts w:asciiTheme="minorHAnsi" w:hAnsiTheme="minorHAnsi" w:cs="Arial"/>
          <w:sz w:val="22"/>
          <w:szCs w:val="22"/>
        </w:rPr>
        <w:t xml:space="preserve"> and staff meetings as appropriate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>To communicate and consult with parents of students as necessary to ensure the highest levels of attainment and progress for our students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>To exploit opportunities to improve students’ literacy skills.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>To manage behaviour in accordance with the school’s Behaviour Policy, ensuring that rewards and sanctions are used consistently as described within the policy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before="120" w:after="120"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>To carry out duties in accordance with published schedules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>To participate in staff development opportunities and accept responsibility for own professional development.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>To prepare students for examinations and participate in examination arrangements, including the delivery of intervention sessions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>To carry out the role of form tutor as required.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>To engage in extracurricular activities to support learning outside of the school day.</w:t>
      </w:r>
    </w:p>
    <w:p w:rsidR="0071491A" w:rsidRPr="0071491A" w:rsidRDefault="0071491A" w:rsidP="000C0ACA">
      <w:pPr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71491A">
        <w:rPr>
          <w:rFonts w:asciiTheme="minorHAnsi" w:hAnsiTheme="minorHAnsi" w:cs="Arial"/>
          <w:sz w:val="22"/>
          <w:szCs w:val="22"/>
        </w:rPr>
        <w:t xml:space="preserve">To take part in the delivery of revision sessions to students, where appropriate. </w:t>
      </w:r>
    </w:p>
    <w:p w:rsidR="0071491A" w:rsidRPr="0071491A" w:rsidRDefault="0071491A" w:rsidP="0071491A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:rsidR="0071491A" w:rsidRPr="0071491A" w:rsidRDefault="0071491A" w:rsidP="0071491A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:rsidR="0071491A" w:rsidRPr="0071491A" w:rsidRDefault="0071491A" w:rsidP="0071491A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71491A">
        <w:rPr>
          <w:rFonts w:asciiTheme="minorHAnsi" w:hAnsiTheme="minorHAnsi"/>
          <w:sz w:val="22"/>
          <w:szCs w:val="22"/>
        </w:rPr>
        <w:t xml:space="preserve">These duties may be varied to meet the changing demands of the school at the reasonable discretion of the </w:t>
      </w:r>
      <w:r w:rsidR="00981F26" w:rsidRPr="0071491A">
        <w:rPr>
          <w:rFonts w:asciiTheme="minorHAnsi" w:hAnsiTheme="minorHAnsi"/>
          <w:sz w:val="22"/>
          <w:szCs w:val="22"/>
        </w:rPr>
        <w:t>Headteacher</w:t>
      </w:r>
      <w:bookmarkStart w:id="0" w:name="_GoBack"/>
      <w:bookmarkEnd w:id="0"/>
      <w:r w:rsidRPr="0071491A">
        <w:rPr>
          <w:rFonts w:asciiTheme="minorHAnsi" w:hAnsiTheme="minorHAnsi"/>
          <w:sz w:val="22"/>
          <w:szCs w:val="22"/>
        </w:rPr>
        <w:t>.  This job description does not form part of the conditions of employment – it describes the way in which the post holder is expected and required to perform.</w:t>
      </w:r>
      <w:r w:rsidRPr="0071491A">
        <w:rPr>
          <w:rFonts w:asciiTheme="minorHAnsi" w:hAnsiTheme="minorHAnsi"/>
          <w:sz w:val="22"/>
          <w:szCs w:val="22"/>
        </w:rPr>
        <w:tab/>
      </w:r>
    </w:p>
    <w:p w:rsidR="00B27AB6" w:rsidRPr="0071491A" w:rsidRDefault="00B27AB6" w:rsidP="00B27AB6">
      <w:pPr>
        <w:pStyle w:val="Subtitle"/>
        <w:jc w:val="both"/>
        <w:rPr>
          <w:rFonts w:asciiTheme="minorHAnsi" w:hAnsiTheme="minorHAnsi" w:cs="Verdana"/>
          <w:b w:val="0"/>
          <w:bCs w:val="0"/>
          <w:sz w:val="22"/>
          <w:szCs w:val="22"/>
        </w:rPr>
      </w:pPr>
    </w:p>
    <w:p w:rsidR="00D94D90" w:rsidRDefault="00D94D90" w:rsidP="00D94D90">
      <w:pPr>
        <w:ind w:firstLine="1"/>
        <w:jc w:val="center"/>
        <w:rPr>
          <w:rFonts w:asciiTheme="minorHAnsi" w:hAnsiTheme="minorHAnsi"/>
          <w:iCs/>
          <w:color w:val="808080"/>
        </w:rPr>
      </w:pPr>
      <w:r>
        <w:rPr>
          <w:rFonts w:asciiTheme="minorHAnsi" w:hAnsiTheme="minorHAnsi"/>
          <w:bCs/>
          <w:iCs/>
          <w:sz w:val="23"/>
          <w:szCs w:val="23"/>
        </w:rPr>
        <w:t>This organisation is committed to safeguarding and promoting the welfare of children and young people and expects all staff and volunteers to share this commitment.</w:t>
      </w:r>
    </w:p>
    <w:p w:rsidR="006612C2" w:rsidRPr="0071491A" w:rsidRDefault="006612C2" w:rsidP="006612C2">
      <w:pPr>
        <w:pStyle w:val="Subtitle"/>
        <w:jc w:val="both"/>
        <w:rPr>
          <w:rFonts w:asciiTheme="minorHAnsi" w:hAnsiTheme="minorHAnsi" w:cs="Verdana"/>
          <w:b w:val="0"/>
          <w:bCs w:val="0"/>
          <w:sz w:val="22"/>
          <w:szCs w:val="22"/>
        </w:rPr>
      </w:pPr>
    </w:p>
    <w:p w:rsidR="00B27AB6" w:rsidRPr="0071491A" w:rsidRDefault="00B27AB6" w:rsidP="00B27AB6">
      <w:pPr>
        <w:pStyle w:val="Subtitle"/>
        <w:jc w:val="both"/>
        <w:rPr>
          <w:rFonts w:asciiTheme="minorHAnsi" w:hAnsiTheme="minorHAnsi" w:cs="Verdana"/>
          <w:b w:val="0"/>
          <w:bCs w:val="0"/>
          <w:sz w:val="22"/>
          <w:szCs w:val="22"/>
        </w:rPr>
      </w:pPr>
    </w:p>
    <w:sectPr w:rsidR="00B27AB6" w:rsidRPr="0071491A" w:rsidSect="00B27AB6">
      <w:headerReference w:type="default" r:id="rId7"/>
      <w:footerReference w:type="default" r:id="rId8"/>
      <w:pgSz w:w="11906" w:h="16838" w:code="9"/>
      <w:pgMar w:top="567" w:right="1134" w:bottom="1134" w:left="1134" w:header="709" w:footer="102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16" w:rsidRDefault="00735316">
      <w:r>
        <w:separator/>
      </w:r>
    </w:p>
  </w:endnote>
  <w:endnote w:type="continuationSeparator" w:id="0">
    <w:p w:rsidR="00735316" w:rsidRDefault="0073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C6" w:rsidRPr="008E73E2" w:rsidRDefault="005E4323" w:rsidP="005E4323">
    <w:pPr>
      <w:pStyle w:val="Footer"/>
      <w:jc w:val="center"/>
      <w:rPr>
        <w:rFonts w:ascii="Verdana" w:hAnsi="Verdana" w:cs="Verdana"/>
        <w:sz w:val="14"/>
        <w:szCs w:val="14"/>
      </w:rPr>
    </w:pPr>
    <w:r>
      <w:rPr>
        <w:noProof/>
        <w:lang w:eastAsia="en-GB"/>
      </w:rPr>
      <w:drawing>
        <wp:inline distT="0" distB="0" distL="0" distR="0" wp14:anchorId="282DEDDD" wp14:editId="050AF6E7">
          <wp:extent cx="1440180" cy="710019"/>
          <wp:effectExtent l="0" t="0" r="7620" b="0"/>
          <wp:docPr id="1" name="Picture 1" descr="cid:image001.jpg@01D15A7C.BCB8F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5A7C.BCB8F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16" w:rsidRDefault="00735316">
      <w:r>
        <w:separator/>
      </w:r>
    </w:p>
  </w:footnote>
  <w:footnote w:type="continuationSeparator" w:id="0">
    <w:p w:rsidR="00735316" w:rsidRDefault="00735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E9" w:rsidRDefault="005E4323" w:rsidP="00B61EE9">
    <w:pPr>
      <w:pStyle w:val="Header"/>
      <w:jc w:val="center"/>
    </w:pPr>
    <w:r>
      <w:rPr>
        <w:rFonts w:ascii="Verdana" w:hAnsi="Verdana"/>
        <w:noProof/>
        <w:color w:val="000000"/>
        <w:lang w:eastAsia="en-GB"/>
      </w:rPr>
      <w:drawing>
        <wp:inline distT="0" distB="0" distL="0" distR="0" wp14:anchorId="022A4932" wp14:editId="2B46C39B">
          <wp:extent cx="2004060" cy="10892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1089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E9B"/>
    <w:multiLevelType w:val="hybridMultilevel"/>
    <w:tmpl w:val="E864E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B0B20"/>
    <w:multiLevelType w:val="hybridMultilevel"/>
    <w:tmpl w:val="E022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1305"/>
    <w:multiLevelType w:val="hybridMultilevel"/>
    <w:tmpl w:val="7D1E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27030"/>
    <w:multiLevelType w:val="multilevel"/>
    <w:tmpl w:val="960CEDEA"/>
    <w:lvl w:ilvl="0">
      <w:start w:val="10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84CFA"/>
    <w:multiLevelType w:val="multilevel"/>
    <w:tmpl w:val="961052B4"/>
    <w:lvl w:ilvl="0">
      <w:start w:val="10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E0F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BE0387"/>
    <w:multiLevelType w:val="hybridMultilevel"/>
    <w:tmpl w:val="05BEC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C6"/>
    <w:rsid w:val="0000337C"/>
    <w:rsid w:val="00031ED8"/>
    <w:rsid w:val="000545E0"/>
    <w:rsid w:val="00085B65"/>
    <w:rsid w:val="00086C6A"/>
    <w:rsid w:val="000A6334"/>
    <w:rsid w:val="000C0ACA"/>
    <w:rsid w:val="000C4286"/>
    <w:rsid w:val="00146ED9"/>
    <w:rsid w:val="00153346"/>
    <w:rsid w:val="001E699A"/>
    <w:rsid w:val="001F1856"/>
    <w:rsid w:val="0020750E"/>
    <w:rsid w:val="002A25A0"/>
    <w:rsid w:val="002A4FCA"/>
    <w:rsid w:val="002B30D7"/>
    <w:rsid w:val="002D70BE"/>
    <w:rsid w:val="00402568"/>
    <w:rsid w:val="00486298"/>
    <w:rsid w:val="00487305"/>
    <w:rsid w:val="004F7D03"/>
    <w:rsid w:val="0052415F"/>
    <w:rsid w:val="00536CF1"/>
    <w:rsid w:val="0054062B"/>
    <w:rsid w:val="00565372"/>
    <w:rsid w:val="005B0A5F"/>
    <w:rsid w:val="005E4323"/>
    <w:rsid w:val="00602965"/>
    <w:rsid w:val="00631A38"/>
    <w:rsid w:val="006612C2"/>
    <w:rsid w:val="006926A0"/>
    <w:rsid w:val="006A4E50"/>
    <w:rsid w:val="006D1781"/>
    <w:rsid w:val="0071491A"/>
    <w:rsid w:val="00735316"/>
    <w:rsid w:val="00745396"/>
    <w:rsid w:val="00756EEF"/>
    <w:rsid w:val="00786C9E"/>
    <w:rsid w:val="0079243C"/>
    <w:rsid w:val="007D38C8"/>
    <w:rsid w:val="00867196"/>
    <w:rsid w:val="008820D4"/>
    <w:rsid w:val="008B74FB"/>
    <w:rsid w:val="008C43F8"/>
    <w:rsid w:val="008E73E2"/>
    <w:rsid w:val="00940BC9"/>
    <w:rsid w:val="009421F7"/>
    <w:rsid w:val="00962948"/>
    <w:rsid w:val="00981F26"/>
    <w:rsid w:val="009B62F4"/>
    <w:rsid w:val="009C2852"/>
    <w:rsid w:val="00A358D8"/>
    <w:rsid w:val="00A42052"/>
    <w:rsid w:val="00A42AA5"/>
    <w:rsid w:val="00A921A0"/>
    <w:rsid w:val="00A97ACF"/>
    <w:rsid w:val="00AD33E6"/>
    <w:rsid w:val="00AD357D"/>
    <w:rsid w:val="00AE2713"/>
    <w:rsid w:val="00B27AB6"/>
    <w:rsid w:val="00B61EE9"/>
    <w:rsid w:val="00BA08BC"/>
    <w:rsid w:val="00C2262C"/>
    <w:rsid w:val="00C66EC6"/>
    <w:rsid w:val="00D36C9D"/>
    <w:rsid w:val="00D94D90"/>
    <w:rsid w:val="00DA34DB"/>
    <w:rsid w:val="00DA78FE"/>
    <w:rsid w:val="00DE5D49"/>
    <w:rsid w:val="00E033B5"/>
    <w:rsid w:val="00E06DE0"/>
    <w:rsid w:val="00E16815"/>
    <w:rsid w:val="00E371E1"/>
    <w:rsid w:val="00E84086"/>
    <w:rsid w:val="00ED68D4"/>
    <w:rsid w:val="00F2494E"/>
    <w:rsid w:val="00F60FC0"/>
    <w:rsid w:val="00F63883"/>
    <w:rsid w:val="00FA791D"/>
    <w:rsid w:val="00FB13CB"/>
    <w:rsid w:val="00FD5A75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96BA46A8-BDBF-4230-83F9-83AD21DD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46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153346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153346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346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153346"/>
    <w:pPr>
      <w:keepNext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3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33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334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B27AB6"/>
    <w:pPr>
      <w:autoSpaceDE/>
      <w:autoSpaceDN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71491A"/>
    <w:pPr>
      <w:autoSpaceDE/>
      <w:autoSpaceDN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71491A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A7C.BCB8FEA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EDWARDS SCHOOL</vt:lpstr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EDWARDS SCHOOL</dc:title>
  <dc:creator>.</dc:creator>
  <cp:lastModifiedBy>Lorraine Montague</cp:lastModifiedBy>
  <cp:revision>5</cp:revision>
  <cp:lastPrinted>2012-01-06T13:58:00Z</cp:lastPrinted>
  <dcterms:created xsi:type="dcterms:W3CDTF">2016-01-29T10:41:00Z</dcterms:created>
  <dcterms:modified xsi:type="dcterms:W3CDTF">2017-10-02T09:13:00Z</dcterms:modified>
</cp:coreProperties>
</file>