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EB" w:rsidRPr="00CA2145" w:rsidRDefault="002F098E" w:rsidP="00956CEB">
      <w:pPr>
        <w:rPr>
          <w:rFonts w:ascii="Arial" w:hAnsi="Arial" w:cs="Arial"/>
          <w:sz w:val="24"/>
          <w:szCs w:val="24"/>
        </w:rPr>
      </w:pPr>
      <w:r>
        <w:rPr>
          <w:noProof/>
        </w:rPr>
        <w:drawing>
          <wp:anchor distT="0" distB="0" distL="114300" distR="114300" simplePos="0" relativeHeight="251657728" behindDoc="0" locked="0" layoutInCell="1" allowOverlap="1">
            <wp:simplePos x="0" y="0"/>
            <wp:positionH relativeFrom="margin">
              <wp:posOffset>4826635</wp:posOffset>
            </wp:positionH>
            <wp:positionV relativeFrom="margin">
              <wp:posOffset>-342900</wp:posOffset>
            </wp:positionV>
            <wp:extent cx="1421765" cy="1296035"/>
            <wp:effectExtent l="0" t="0" r="698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384" w:rsidRPr="00CA2145" w:rsidRDefault="00C10384" w:rsidP="00B81278">
      <w:pPr>
        <w:ind w:firstLine="720"/>
        <w:jc w:val="center"/>
        <w:rPr>
          <w:rFonts w:ascii="Arial" w:hAnsi="Arial" w:cs="Arial"/>
          <w:b/>
          <w:sz w:val="22"/>
          <w:szCs w:val="22"/>
        </w:rPr>
      </w:pPr>
      <w:r w:rsidRPr="00CA2145">
        <w:rPr>
          <w:rFonts w:ascii="Arial" w:hAnsi="Arial" w:cs="Arial"/>
          <w:b/>
          <w:sz w:val="22"/>
          <w:szCs w:val="22"/>
        </w:rPr>
        <w:t>JOHN LEGGOTT COLLEGE</w:t>
      </w:r>
    </w:p>
    <w:p w:rsidR="00C10384" w:rsidRPr="00CA2145" w:rsidRDefault="00C10384" w:rsidP="00C10384">
      <w:pPr>
        <w:jc w:val="center"/>
        <w:rPr>
          <w:rFonts w:ascii="Arial" w:hAnsi="Arial" w:cs="Arial"/>
          <w:sz w:val="22"/>
          <w:szCs w:val="22"/>
        </w:rPr>
      </w:pPr>
    </w:p>
    <w:p w:rsidR="00C10384" w:rsidRPr="00CA2145" w:rsidRDefault="00C10384" w:rsidP="00B81278">
      <w:pPr>
        <w:ind w:firstLine="720"/>
        <w:jc w:val="center"/>
        <w:rPr>
          <w:rFonts w:ascii="Arial" w:hAnsi="Arial" w:cs="Arial"/>
          <w:b/>
          <w:sz w:val="22"/>
          <w:szCs w:val="22"/>
        </w:rPr>
      </w:pPr>
      <w:r w:rsidRPr="00CA2145">
        <w:rPr>
          <w:rFonts w:ascii="Arial" w:hAnsi="Arial" w:cs="Arial"/>
          <w:b/>
          <w:sz w:val="22"/>
          <w:szCs w:val="22"/>
        </w:rPr>
        <w:t>JOB DESCRIPTION</w:t>
      </w:r>
    </w:p>
    <w:p w:rsidR="00956CEB" w:rsidRPr="00CA2145" w:rsidRDefault="00956CEB" w:rsidP="00B16325">
      <w:pPr>
        <w:jc w:val="both"/>
        <w:rPr>
          <w:rFonts w:ascii="Arial" w:hAnsi="Arial" w:cs="Arial"/>
          <w:sz w:val="24"/>
          <w:szCs w:val="24"/>
        </w:rPr>
      </w:pPr>
    </w:p>
    <w:p w:rsidR="00C10384" w:rsidRPr="00CA2145" w:rsidRDefault="00C10384" w:rsidP="00B16325">
      <w:pPr>
        <w:jc w:val="both"/>
        <w:rPr>
          <w:rFonts w:ascii="Arial" w:hAnsi="Arial" w:cs="Arial"/>
          <w:sz w:val="22"/>
          <w:szCs w:val="22"/>
        </w:rPr>
      </w:pPr>
    </w:p>
    <w:p w:rsidR="00331C58" w:rsidRPr="001B3E7C" w:rsidRDefault="00E10B66" w:rsidP="00B16325">
      <w:pPr>
        <w:jc w:val="both"/>
        <w:rPr>
          <w:rFonts w:ascii="Arial" w:hAnsi="Arial" w:cs="Arial"/>
          <w:b/>
          <w:sz w:val="24"/>
          <w:szCs w:val="24"/>
        </w:rPr>
      </w:pPr>
      <w:r w:rsidRPr="001B3E7C">
        <w:rPr>
          <w:rFonts w:ascii="Arial" w:hAnsi="Arial" w:cs="Arial"/>
          <w:b/>
          <w:sz w:val="24"/>
          <w:szCs w:val="24"/>
        </w:rPr>
        <w:t xml:space="preserve">JOB TITLE: </w:t>
      </w:r>
      <w:r w:rsidRPr="001B3E7C">
        <w:rPr>
          <w:rFonts w:ascii="Arial" w:hAnsi="Arial" w:cs="Arial"/>
          <w:b/>
          <w:sz w:val="24"/>
          <w:szCs w:val="24"/>
        </w:rPr>
        <w:tab/>
      </w:r>
      <w:r w:rsidR="00C10384" w:rsidRPr="001B3E7C">
        <w:rPr>
          <w:rFonts w:ascii="Arial" w:hAnsi="Arial" w:cs="Arial"/>
          <w:b/>
          <w:sz w:val="24"/>
          <w:szCs w:val="24"/>
        </w:rPr>
        <w:tab/>
      </w:r>
      <w:r w:rsidR="00A65EF0">
        <w:rPr>
          <w:rFonts w:ascii="Arial" w:hAnsi="Arial" w:cs="Arial"/>
          <w:b/>
          <w:sz w:val="24"/>
          <w:szCs w:val="24"/>
        </w:rPr>
        <w:tab/>
        <w:t>MIS Manager</w:t>
      </w:r>
      <w:r w:rsidR="001F0F74">
        <w:rPr>
          <w:rFonts w:ascii="Arial" w:hAnsi="Arial" w:cs="Arial"/>
          <w:b/>
          <w:sz w:val="24"/>
          <w:szCs w:val="24"/>
        </w:rPr>
        <w:tab/>
      </w:r>
    </w:p>
    <w:p w:rsidR="00C10384" w:rsidRPr="001B3E7C" w:rsidRDefault="00C10384" w:rsidP="00B16325">
      <w:pPr>
        <w:jc w:val="both"/>
        <w:rPr>
          <w:rFonts w:ascii="Arial" w:hAnsi="Arial" w:cs="Arial"/>
          <w:b/>
          <w:sz w:val="24"/>
          <w:szCs w:val="24"/>
        </w:rPr>
      </w:pPr>
      <w:r w:rsidRPr="001B3E7C">
        <w:rPr>
          <w:rFonts w:ascii="Arial" w:hAnsi="Arial" w:cs="Arial"/>
          <w:b/>
          <w:sz w:val="24"/>
          <w:szCs w:val="24"/>
        </w:rPr>
        <w:tab/>
      </w:r>
      <w:r w:rsidRPr="001B3E7C">
        <w:rPr>
          <w:rFonts w:ascii="Arial" w:hAnsi="Arial" w:cs="Arial"/>
          <w:b/>
          <w:sz w:val="24"/>
          <w:szCs w:val="24"/>
        </w:rPr>
        <w:tab/>
      </w:r>
      <w:r w:rsidRPr="001B3E7C">
        <w:rPr>
          <w:rFonts w:ascii="Arial" w:hAnsi="Arial" w:cs="Arial"/>
          <w:b/>
          <w:sz w:val="24"/>
          <w:szCs w:val="24"/>
        </w:rPr>
        <w:tab/>
      </w:r>
      <w:r w:rsidRPr="001B3E7C">
        <w:rPr>
          <w:rFonts w:ascii="Arial" w:hAnsi="Arial" w:cs="Arial"/>
          <w:b/>
          <w:sz w:val="24"/>
          <w:szCs w:val="24"/>
        </w:rPr>
        <w:tab/>
      </w:r>
      <w:r w:rsidRPr="001B3E7C">
        <w:rPr>
          <w:rFonts w:ascii="Arial" w:hAnsi="Arial" w:cs="Arial"/>
          <w:b/>
          <w:sz w:val="24"/>
          <w:szCs w:val="24"/>
        </w:rPr>
        <w:tab/>
      </w:r>
      <w:r w:rsidRPr="001B3E7C">
        <w:rPr>
          <w:rFonts w:ascii="Arial" w:hAnsi="Arial" w:cs="Arial"/>
          <w:b/>
          <w:sz w:val="24"/>
          <w:szCs w:val="24"/>
        </w:rPr>
        <w:tab/>
      </w:r>
    </w:p>
    <w:p w:rsidR="00C10384" w:rsidRPr="001B3E7C" w:rsidRDefault="00C10384" w:rsidP="00B16325">
      <w:pPr>
        <w:tabs>
          <w:tab w:val="left" w:pos="2835"/>
        </w:tabs>
        <w:ind w:left="3600" w:hanging="3600"/>
        <w:jc w:val="both"/>
        <w:rPr>
          <w:rFonts w:ascii="Arial" w:hAnsi="Arial" w:cs="Arial"/>
          <w:iCs/>
          <w:sz w:val="24"/>
          <w:szCs w:val="24"/>
          <w:lang w:eastAsia="en-US"/>
        </w:rPr>
      </w:pPr>
      <w:r w:rsidRPr="001B3E7C">
        <w:rPr>
          <w:rFonts w:ascii="Arial" w:hAnsi="Arial" w:cs="Arial"/>
          <w:b/>
          <w:sz w:val="24"/>
          <w:szCs w:val="24"/>
        </w:rPr>
        <w:t>REPORTS TO:</w:t>
      </w:r>
      <w:r w:rsidR="00A65EF0">
        <w:rPr>
          <w:rFonts w:ascii="Arial" w:hAnsi="Arial" w:cs="Arial"/>
          <w:b/>
          <w:sz w:val="24"/>
          <w:szCs w:val="24"/>
        </w:rPr>
        <w:tab/>
      </w:r>
      <w:r w:rsidR="00D40E8C">
        <w:rPr>
          <w:rFonts w:ascii="Arial" w:hAnsi="Arial" w:cs="Arial"/>
          <w:b/>
          <w:sz w:val="24"/>
          <w:szCs w:val="24"/>
        </w:rPr>
        <w:t>Assistant Principal</w:t>
      </w:r>
      <w:r w:rsidR="006B1777">
        <w:rPr>
          <w:rFonts w:ascii="Arial" w:hAnsi="Arial" w:cs="Arial"/>
          <w:b/>
          <w:sz w:val="24"/>
          <w:szCs w:val="24"/>
        </w:rPr>
        <w:tab/>
      </w:r>
      <w:r w:rsidR="001F0F74">
        <w:rPr>
          <w:rFonts w:ascii="Arial" w:hAnsi="Arial" w:cs="Arial"/>
          <w:b/>
          <w:sz w:val="24"/>
          <w:szCs w:val="24"/>
        </w:rPr>
        <w:tab/>
      </w:r>
      <w:r w:rsidRPr="001B3E7C">
        <w:rPr>
          <w:rFonts w:ascii="Arial" w:hAnsi="Arial" w:cs="Arial"/>
          <w:b/>
          <w:sz w:val="24"/>
          <w:szCs w:val="24"/>
        </w:rPr>
        <w:tab/>
      </w:r>
    </w:p>
    <w:p w:rsidR="00C10384" w:rsidRPr="001B3E7C" w:rsidRDefault="00C10384" w:rsidP="00B16325">
      <w:pPr>
        <w:tabs>
          <w:tab w:val="left" w:pos="2835"/>
        </w:tabs>
        <w:ind w:left="3600" w:hanging="3600"/>
        <w:jc w:val="both"/>
        <w:rPr>
          <w:rFonts w:ascii="Arial" w:hAnsi="Arial" w:cs="Arial"/>
          <w:b/>
          <w:sz w:val="24"/>
          <w:szCs w:val="24"/>
        </w:rPr>
      </w:pPr>
    </w:p>
    <w:p w:rsidR="00BB1BCA" w:rsidRDefault="00C10384" w:rsidP="008258BE">
      <w:pPr>
        <w:jc w:val="both"/>
        <w:rPr>
          <w:rFonts w:ascii="Arial" w:hAnsi="Arial" w:cs="Arial"/>
          <w:b/>
          <w:sz w:val="24"/>
          <w:szCs w:val="24"/>
        </w:rPr>
      </w:pPr>
      <w:r w:rsidRPr="001B3E7C">
        <w:rPr>
          <w:rFonts w:ascii="Arial" w:hAnsi="Arial" w:cs="Arial"/>
          <w:b/>
          <w:sz w:val="24"/>
          <w:szCs w:val="24"/>
        </w:rPr>
        <w:t>WORK PATTERN:</w:t>
      </w:r>
      <w:r w:rsidRPr="001B3E7C">
        <w:rPr>
          <w:rFonts w:ascii="Arial" w:hAnsi="Arial" w:cs="Arial"/>
          <w:b/>
          <w:sz w:val="24"/>
          <w:szCs w:val="24"/>
        </w:rPr>
        <w:tab/>
      </w:r>
      <w:r w:rsidR="0072465C">
        <w:rPr>
          <w:rFonts w:ascii="Arial" w:hAnsi="Arial" w:cs="Arial"/>
          <w:b/>
          <w:sz w:val="24"/>
          <w:szCs w:val="24"/>
        </w:rPr>
        <w:tab/>
      </w:r>
      <w:r w:rsidR="00A65EF0">
        <w:rPr>
          <w:rFonts w:ascii="Arial" w:hAnsi="Arial" w:cs="Arial"/>
          <w:b/>
          <w:sz w:val="24"/>
          <w:szCs w:val="24"/>
        </w:rPr>
        <w:t>37 hours</w:t>
      </w:r>
    </w:p>
    <w:p w:rsidR="001F0F74" w:rsidRDefault="001F0F74" w:rsidP="00331C58">
      <w:pPr>
        <w:jc w:val="both"/>
        <w:rPr>
          <w:rFonts w:ascii="Arial" w:hAnsi="Arial" w:cs="Arial"/>
          <w:b/>
          <w:sz w:val="24"/>
          <w:szCs w:val="24"/>
        </w:rPr>
      </w:pPr>
    </w:p>
    <w:p w:rsidR="001F0F74" w:rsidRPr="001B3E7C" w:rsidRDefault="001F0F74" w:rsidP="00331C58">
      <w:pPr>
        <w:jc w:val="both"/>
        <w:rPr>
          <w:rFonts w:ascii="Arial" w:hAnsi="Arial" w:cs="Arial"/>
          <w:sz w:val="24"/>
          <w:szCs w:val="24"/>
        </w:rPr>
      </w:pPr>
    </w:p>
    <w:p w:rsidR="00C35541" w:rsidRPr="001B3E7C" w:rsidRDefault="002D6835" w:rsidP="00B16325">
      <w:pPr>
        <w:ind w:left="2880" w:hanging="2880"/>
        <w:jc w:val="both"/>
        <w:rPr>
          <w:rFonts w:ascii="Arial" w:hAnsi="Arial" w:cs="Arial"/>
          <w:sz w:val="24"/>
          <w:szCs w:val="24"/>
        </w:rPr>
      </w:pPr>
      <w:r w:rsidRPr="001B3E7C">
        <w:rPr>
          <w:rFonts w:ascii="Arial" w:hAnsi="Arial" w:cs="Arial"/>
          <w:b/>
          <w:sz w:val="24"/>
          <w:szCs w:val="24"/>
          <w:u w:val="single"/>
        </w:rPr>
        <w:t>P</w:t>
      </w:r>
      <w:r w:rsidR="00C35541" w:rsidRPr="001B3E7C">
        <w:rPr>
          <w:rFonts w:ascii="Arial" w:hAnsi="Arial" w:cs="Arial"/>
          <w:b/>
          <w:sz w:val="24"/>
          <w:szCs w:val="24"/>
          <w:u w:val="single"/>
        </w:rPr>
        <w:t>urpose of the role</w:t>
      </w:r>
      <w:r w:rsidR="00C35541" w:rsidRPr="001B3E7C">
        <w:rPr>
          <w:rFonts w:ascii="Arial" w:hAnsi="Arial" w:cs="Arial"/>
          <w:sz w:val="24"/>
          <w:szCs w:val="24"/>
        </w:rPr>
        <w:tab/>
      </w:r>
    </w:p>
    <w:p w:rsidR="00582B55" w:rsidRDefault="00582B55" w:rsidP="00B16325">
      <w:pPr>
        <w:jc w:val="both"/>
        <w:rPr>
          <w:rFonts w:asciiTheme="minorHAnsi" w:hAnsiTheme="minorHAnsi" w:cs="Arial"/>
          <w:sz w:val="24"/>
          <w:szCs w:val="24"/>
        </w:rPr>
      </w:pPr>
    </w:p>
    <w:p w:rsidR="00CA2145" w:rsidRPr="00582B55" w:rsidRDefault="00ED539E" w:rsidP="00B16325">
      <w:pPr>
        <w:jc w:val="both"/>
        <w:rPr>
          <w:rFonts w:asciiTheme="minorHAnsi" w:hAnsiTheme="minorHAnsi" w:cs="Arial"/>
          <w:sz w:val="24"/>
          <w:szCs w:val="24"/>
        </w:rPr>
      </w:pPr>
      <w:r w:rsidRPr="00582B55">
        <w:rPr>
          <w:rFonts w:asciiTheme="minorHAnsi" w:hAnsiTheme="minorHAnsi" w:cs="Arial"/>
          <w:sz w:val="24"/>
          <w:szCs w:val="24"/>
        </w:rPr>
        <w:t>To lead and develop the college’s management information systems services, working individually and managing a team to fulfil the functions described below.</w:t>
      </w:r>
    </w:p>
    <w:p w:rsidR="00CA2145" w:rsidRPr="00582B55" w:rsidRDefault="00CA2145" w:rsidP="00B16325">
      <w:pPr>
        <w:jc w:val="both"/>
        <w:rPr>
          <w:rFonts w:asciiTheme="minorHAnsi" w:hAnsiTheme="minorHAnsi" w:cs="Arial"/>
          <w:b/>
          <w:bCs/>
          <w:sz w:val="22"/>
          <w:szCs w:val="22"/>
          <w:lang w:eastAsia="en-US"/>
        </w:rPr>
      </w:pPr>
    </w:p>
    <w:p w:rsidR="00C35541" w:rsidRPr="00CA2145" w:rsidRDefault="00C35541" w:rsidP="00B16325">
      <w:pPr>
        <w:jc w:val="both"/>
        <w:rPr>
          <w:rFonts w:ascii="Arial" w:hAnsi="Arial" w:cs="Arial"/>
          <w:sz w:val="22"/>
          <w:szCs w:val="22"/>
        </w:rPr>
      </w:pPr>
      <w:r w:rsidRPr="00CA2145">
        <w:rPr>
          <w:rFonts w:ascii="Arial" w:hAnsi="Arial" w:cs="Arial"/>
          <w:b/>
          <w:sz w:val="22"/>
          <w:szCs w:val="22"/>
          <w:u w:val="single"/>
        </w:rPr>
        <w:t>Key responsibilities</w:t>
      </w:r>
    </w:p>
    <w:p w:rsidR="008258BE" w:rsidRDefault="008258BE" w:rsidP="00ED539E">
      <w:pPr>
        <w:jc w:val="both"/>
        <w:rPr>
          <w:rFonts w:ascii="Arial" w:hAnsi="Arial" w:cs="Arial"/>
          <w:b/>
          <w:sz w:val="22"/>
          <w:szCs w:val="22"/>
        </w:rPr>
      </w:pPr>
    </w:p>
    <w:p w:rsidR="002F098E" w:rsidRPr="002F098E" w:rsidRDefault="002F098E" w:rsidP="002F098E">
      <w:pPr>
        <w:pStyle w:val="NoSpacing"/>
        <w:rPr>
          <w:rFonts w:ascii="Calibri" w:eastAsia="Simsun (Founder Extended)" w:hAnsi="Calibri" w:cs="Calibri"/>
          <w:b/>
          <w:szCs w:val="22"/>
          <w:lang w:eastAsia="zh-CN"/>
        </w:rPr>
      </w:pPr>
      <w:r w:rsidRPr="002F098E">
        <w:rPr>
          <w:rFonts w:ascii="Calibri" w:eastAsia="Simsun (Founder Extended)" w:hAnsi="Calibri" w:cs="Calibri"/>
          <w:b/>
          <w:szCs w:val="22"/>
          <w:lang w:eastAsia="zh-CN"/>
        </w:rPr>
        <w:t>Leadership</w:t>
      </w:r>
    </w:p>
    <w:p w:rsidR="002F098E" w:rsidRPr="002F098E" w:rsidRDefault="002F098E" w:rsidP="002F098E">
      <w:pPr>
        <w:pStyle w:val="NoSpacing"/>
        <w:numPr>
          <w:ilvl w:val="0"/>
          <w:numId w:val="25"/>
        </w:numPr>
        <w:rPr>
          <w:rFonts w:ascii="Calibri" w:hAnsi="Calibri" w:cs="Calibri"/>
          <w:szCs w:val="22"/>
        </w:rPr>
      </w:pPr>
      <w:r w:rsidRPr="002F098E">
        <w:rPr>
          <w:rFonts w:ascii="Calibri" w:hAnsi="Calibri" w:cs="Calibri"/>
          <w:szCs w:val="22"/>
        </w:rPr>
        <w:t xml:space="preserve">Lead, support and develop the Learner Information Team (Funding Returns Officer, Timetabling Officer, </w:t>
      </w:r>
      <w:r w:rsidR="00ED539E">
        <w:rPr>
          <w:rFonts w:ascii="Calibri" w:hAnsi="Calibri" w:cs="Calibri"/>
          <w:szCs w:val="22"/>
        </w:rPr>
        <w:t>MIS</w:t>
      </w:r>
      <w:r w:rsidRPr="002F098E">
        <w:rPr>
          <w:rFonts w:ascii="Calibri" w:hAnsi="Calibri" w:cs="Calibri"/>
          <w:szCs w:val="22"/>
        </w:rPr>
        <w:t xml:space="preserve"> Input Officer)</w:t>
      </w:r>
    </w:p>
    <w:p w:rsidR="002F098E" w:rsidRPr="002F098E" w:rsidRDefault="002F098E" w:rsidP="002F098E">
      <w:pPr>
        <w:pStyle w:val="NoSpacing"/>
        <w:numPr>
          <w:ilvl w:val="0"/>
          <w:numId w:val="25"/>
        </w:numPr>
        <w:rPr>
          <w:rFonts w:ascii="Calibri" w:hAnsi="Calibri" w:cs="Calibri"/>
          <w:szCs w:val="22"/>
        </w:rPr>
      </w:pPr>
      <w:r w:rsidRPr="002F098E">
        <w:rPr>
          <w:rFonts w:ascii="Calibri" w:eastAsia="Times New Roman" w:hAnsi="Calibri" w:cs="Calibri"/>
          <w:szCs w:val="22"/>
          <w:lang w:eastAsia="en-GB"/>
        </w:rPr>
        <w:t xml:space="preserve">To have accountability for efficient and timely </w:t>
      </w:r>
      <w:r w:rsidRPr="002F098E">
        <w:rPr>
          <w:rFonts w:ascii="Calibri" w:hAnsi="Calibri" w:cs="Calibri"/>
          <w:szCs w:val="22"/>
        </w:rPr>
        <w:t>operation of the college’s Learner Information Team</w:t>
      </w:r>
    </w:p>
    <w:p w:rsidR="002F098E" w:rsidRPr="002F098E" w:rsidRDefault="002F098E" w:rsidP="002F098E">
      <w:pPr>
        <w:pStyle w:val="NoSpacing"/>
        <w:numPr>
          <w:ilvl w:val="0"/>
          <w:numId w:val="25"/>
        </w:numPr>
        <w:rPr>
          <w:rFonts w:ascii="Calibri" w:eastAsia="Times New Roman" w:hAnsi="Calibri" w:cs="Calibri"/>
          <w:b/>
          <w:szCs w:val="22"/>
          <w:lang w:eastAsia="en-GB"/>
        </w:rPr>
      </w:pPr>
      <w:r w:rsidRPr="002F098E">
        <w:rPr>
          <w:rFonts w:ascii="Calibri" w:eastAsia="Times New Roman" w:hAnsi="Calibri" w:cs="Calibri"/>
          <w:szCs w:val="22"/>
          <w:lang w:eastAsia="en-GB"/>
        </w:rPr>
        <w:t>To ensure the Learner Information Team is sufficiently resourced and appropriately structured to deliver the necessary services.</w:t>
      </w:r>
    </w:p>
    <w:p w:rsidR="002F098E" w:rsidRPr="002F098E" w:rsidRDefault="002F098E" w:rsidP="002F098E">
      <w:pPr>
        <w:pStyle w:val="NoSpacing"/>
        <w:numPr>
          <w:ilvl w:val="0"/>
          <w:numId w:val="25"/>
        </w:numPr>
        <w:rPr>
          <w:rFonts w:ascii="Calibri" w:hAnsi="Calibri" w:cs="Calibri"/>
          <w:szCs w:val="22"/>
        </w:rPr>
      </w:pPr>
      <w:r w:rsidRPr="002F098E">
        <w:rPr>
          <w:rFonts w:ascii="Calibri" w:hAnsi="Calibri" w:cs="Calibri"/>
          <w:szCs w:val="22"/>
        </w:rPr>
        <w:t>To work strategically with the Senior Management Team and other leaders in order to ensure that information and data reporting is timely, insightful, and supports operational priorities plus improvement goals.</w:t>
      </w:r>
    </w:p>
    <w:p w:rsidR="002F098E" w:rsidRDefault="002F098E" w:rsidP="002F098E">
      <w:pPr>
        <w:pStyle w:val="NoSpacing"/>
        <w:numPr>
          <w:ilvl w:val="0"/>
          <w:numId w:val="25"/>
        </w:numPr>
        <w:rPr>
          <w:rFonts w:ascii="Calibri" w:eastAsia="Simsun (Founder Extended)" w:hAnsi="Calibri" w:cs="Calibri"/>
          <w:szCs w:val="22"/>
          <w:lang w:eastAsia="zh-CN"/>
        </w:rPr>
      </w:pPr>
      <w:r w:rsidRPr="002F098E">
        <w:rPr>
          <w:rFonts w:ascii="Calibri" w:hAnsi="Calibri" w:cs="Calibri"/>
          <w:szCs w:val="22"/>
        </w:rPr>
        <w:t>To work strategically to manage</w:t>
      </w:r>
      <w:r w:rsidRPr="002F098E">
        <w:rPr>
          <w:rFonts w:ascii="Calibri" w:eastAsia="Simsun (Founder Extended)" w:hAnsi="Calibri" w:cs="Calibri"/>
          <w:szCs w:val="22"/>
          <w:lang w:eastAsia="zh-CN"/>
        </w:rPr>
        <w:t xml:space="preserve"> the data requirements of the college for both internal and external stakeholders </w:t>
      </w:r>
    </w:p>
    <w:p w:rsidR="00ED539E" w:rsidRPr="002F098E" w:rsidRDefault="00ED539E" w:rsidP="002F098E">
      <w:pPr>
        <w:pStyle w:val="NoSpacing"/>
        <w:numPr>
          <w:ilvl w:val="0"/>
          <w:numId w:val="25"/>
        </w:numPr>
        <w:rPr>
          <w:rFonts w:ascii="Calibri" w:eastAsia="Simsun (Founder Extended)" w:hAnsi="Calibri" w:cs="Calibri"/>
          <w:szCs w:val="22"/>
          <w:lang w:eastAsia="zh-CN"/>
        </w:rPr>
      </w:pPr>
      <w:r>
        <w:rPr>
          <w:rFonts w:ascii="Calibri" w:eastAsia="Simsun (Founder Extended)" w:hAnsi="Calibri" w:cs="Calibri"/>
          <w:szCs w:val="22"/>
          <w:lang w:eastAsia="zh-CN"/>
        </w:rPr>
        <w:t>To work closely with other college leaders, including SMT, in support of learners’ needs and the requirements of external stakeholders.</w:t>
      </w:r>
    </w:p>
    <w:p w:rsidR="002F098E" w:rsidRPr="002F098E" w:rsidRDefault="002F098E" w:rsidP="002F098E">
      <w:pPr>
        <w:pStyle w:val="NoSpacing"/>
        <w:rPr>
          <w:rFonts w:ascii="Calibri" w:eastAsia="Simsun (Founder Extended)" w:hAnsi="Calibri" w:cs="Calibri"/>
          <w:szCs w:val="22"/>
          <w:lang w:eastAsia="zh-CN"/>
        </w:rPr>
      </w:pPr>
    </w:p>
    <w:p w:rsidR="002F098E" w:rsidRPr="002F098E" w:rsidRDefault="002F098E" w:rsidP="002F098E">
      <w:pPr>
        <w:pStyle w:val="NoSpacing"/>
        <w:rPr>
          <w:rFonts w:ascii="Calibri" w:eastAsia="Simsun (Founder Extended)" w:hAnsi="Calibri" w:cs="Calibri"/>
          <w:b/>
          <w:szCs w:val="22"/>
          <w:lang w:eastAsia="zh-CN"/>
        </w:rPr>
      </w:pPr>
      <w:r w:rsidRPr="002F098E">
        <w:rPr>
          <w:rFonts w:ascii="Calibri" w:eastAsia="Simsun (Founder Extended)" w:hAnsi="Calibri" w:cs="Calibri"/>
          <w:b/>
          <w:szCs w:val="22"/>
          <w:lang w:eastAsia="zh-CN"/>
        </w:rPr>
        <w:t>Line Management</w:t>
      </w:r>
    </w:p>
    <w:p w:rsidR="002F098E" w:rsidRPr="002F098E" w:rsidRDefault="002F098E" w:rsidP="002F098E">
      <w:pPr>
        <w:pStyle w:val="NoSpacing"/>
        <w:numPr>
          <w:ilvl w:val="0"/>
          <w:numId w:val="25"/>
        </w:numPr>
        <w:rPr>
          <w:rFonts w:ascii="Calibri" w:hAnsi="Calibri" w:cs="Calibri"/>
          <w:szCs w:val="22"/>
        </w:rPr>
      </w:pPr>
      <w:r w:rsidRPr="002F098E">
        <w:rPr>
          <w:rFonts w:ascii="Calibri" w:hAnsi="Calibri" w:cs="Calibri"/>
          <w:szCs w:val="22"/>
        </w:rPr>
        <w:t xml:space="preserve">Line manage the Funding Returns Officer to oversee college submission of accurate and timely funding returns; and to assist in other </w:t>
      </w:r>
      <w:r w:rsidR="00ED539E">
        <w:rPr>
          <w:rFonts w:ascii="Calibri" w:hAnsi="Calibri" w:cs="Calibri"/>
          <w:szCs w:val="22"/>
        </w:rPr>
        <w:t>MIS</w:t>
      </w:r>
      <w:r w:rsidR="00ED539E" w:rsidRPr="002F098E">
        <w:rPr>
          <w:rFonts w:ascii="Calibri" w:hAnsi="Calibri" w:cs="Calibri"/>
          <w:szCs w:val="22"/>
        </w:rPr>
        <w:t xml:space="preserve"> </w:t>
      </w:r>
      <w:r w:rsidRPr="002F098E">
        <w:rPr>
          <w:rFonts w:ascii="Calibri" w:hAnsi="Calibri" w:cs="Calibri"/>
          <w:szCs w:val="22"/>
        </w:rPr>
        <w:t>functions, as appropriate</w:t>
      </w:r>
    </w:p>
    <w:p w:rsidR="002F098E" w:rsidRPr="002F098E" w:rsidRDefault="002F098E" w:rsidP="002F098E">
      <w:pPr>
        <w:pStyle w:val="NoSpacing"/>
        <w:numPr>
          <w:ilvl w:val="0"/>
          <w:numId w:val="25"/>
        </w:numPr>
        <w:rPr>
          <w:rFonts w:ascii="Calibri" w:hAnsi="Calibri" w:cs="Calibri"/>
          <w:szCs w:val="22"/>
        </w:rPr>
      </w:pPr>
      <w:r w:rsidRPr="002F098E">
        <w:rPr>
          <w:rFonts w:ascii="Calibri" w:hAnsi="Calibri" w:cs="Calibri"/>
          <w:szCs w:val="22"/>
        </w:rPr>
        <w:lastRenderedPageBreak/>
        <w:t xml:space="preserve">Line manage the Timetabling and Resourcing Officer to oversee college staff utilisation, timetabling and rooming efficiency; and to assist in other </w:t>
      </w:r>
      <w:r w:rsidR="00ED539E">
        <w:rPr>
          <w:rFonts w:ascii="Calibri" w:hAnsi="Calibri" w:cs="Calibri"/>
          <w:szCs w:val="22"/>
        </w:rPr>
        <w:t>MIS</w:t>
      </w:r>
      <w:r w:rsidR="00ED539E" w:rsidRPr="002F098E">
        <w:rPr>
          <w:rFonts w:ascii="Calibri" w:hAnsi="Calibri" w:cs="Calibri"/>
          <w:szCs w:val="22"/>
        </w:rPr>
        <w:t xml:space="preserve"> </w:t>
      </w:r>
      <w:r w:rsidRPr="002F098E">
        <w:rPr>
          <w:rFonts w:ascii="Calibri" w:hAnsi="Calibri" w:cs="Calibri"/>
          <w:szCs w:val="22"/>
        </w:rPr>
        <w:t>functions, as appropriate</w:t>
      </w:r>
    </w:p>
    <w:p w:rsidR="002F098E" w:rsidRPr="002F098E" w:rsidRDefault="002F098E" w:rsidP="002F098E">
      <w:pPr>
        <w:pStyle w:val="NoSpacing"/>
        <w:numPr>
          <w:ilvl w:val="0"/>
          <w:numId w:val="25"/>
        </w:numPr>
        <w:rPr>
          <w:rFonts w:ascii="Calibri" w:hAnsi="Calibri" w:cs="Calibri"/>
          <w:szCs w:val="22"/>
        </w:rPr>
      </w:pPr>
      <w:r w:rsidRPr="002F098E">
        <w:rPr>
          <w:rFonts w:ascii="Calibri" w:hAnsi="Calibri" w:cs="Calibri"/>
          <w:szCs w:val="22"/>
        </w:rPr>
        <w:t xml:space="preserve">Line manage the </w:t>
      </w:r>
      <w:r w:rsidR="00ED539E">
        <w:rPr>
          <w:rFonts w:ascii="Calibri" w:hAnsi="Calibri" w:cs="Calibri"/>
          <w:szCs w:val="22"/>
        </w:rPr>
        <w:t>MIS</w:t>
      </w:r>
      <w:r w:rsidR="00ED539E" w:rsidRPr="002F098E">
        <w:rPr>
          <w:rFonts w:ascii="Calibri" w:hAnsi="Calibri" w:cs="Calibri"/>
          <w:szCs w:val="22"/>
        </w:rPr>
        <w:t xml:space="preserve"> </w:t>
      </w:r>
      <w:r w:rsidRPr="002F098E">
        <w:rPr>
          <w:rFonts w:ascii="Calibri" w:hAnsi="Calibri" w:cs="Calibri"/>
          <w:szCs w:val="22"/>
        </w:rPr>
        <w:t xml:space="preserve">Input Officer to gain accurate learner number forecasts and assist in other </w:t>
      </w:r>
      <w:r w:rsidR="00ED539E">
        <w:rPr>
          <w:rFonts w:ascii="Calibri" w:hAnsi="Calibri" w:cs="Calibri"/>
          <w:szCs w:val="22"/>
        </w:rPr>
        <w:t>MIS</w:t>
      </w:r>
      <w:r w:rsidR="00ED539E" w:rsidRPr="002F098E">
        <w:rPr>
          <w:rFonts w:ascii="Calibri" w:hAnsi="Calibri" w:cs="Calibri"/>
          <w:szCs w:val="22"/>
        </w:rPr>
        <w:t xml:space="preserve"> </w:t>
      </w:r>
      <w:r w:rsidRPr="002F098E">
        <w:rPr>
          <w:rFonts w:ascii="Calibri" w:hAnsi="Calibri" w:cs="Calibri"/>
          <w:szCs w:val="22"/>
        </w:rPr>
        <w:t>functions, as appropriate</w:t>
      </w:r>
    </w:p>
    <w:p w:rsidR="002F098E" w:rsidRPr="002F098E" w:rsidRDefault="002F098E" w:rsidP="002F098E">
      <w:pPr>
        <w:pStyle w:val="NoSpacing"/>
        <w:numPr>
          <w:ilvl w:val="0"/>
          <w:numId w:val="25"/>
        </w:numPr>
        <w:rPr>
          <w:rFonts w:ascii="Calibri" w:hAnsi="Calibri" w:cs="Calibri"/>
          <w:szCs w:val="22"/>
        </w:rPr>
      </w:pPr>
      <w:r w:rsidRPr="002F098E">
        <w:rPr>
          <w:rFonts w:ascii="Calibri" w:hAnsi="Calibri" w:cs="Calibri"/>
          <w:szCs w:val="22"/>
        </w:rPr>
        <w:t>Line manage the Exams Officer and link with the Exams Team in terms of processing of exam results and other exam data</w:t>
      </w:r>
    </w:p>
    <w:p w:rsidR="002F098E" w:rsidRPr="002F098E" w:rsidRDefault="002F098E" w:rsidP="002F098E">
      <w:pPr>
        <w:pStyle w:val="NoSpacing"/>
        <w:rPr>
          <w:rFonts w:ascii="Calibri" w:hAnsi="Calibri" w:cs="Calibri"/>
          <w:b/>
          <w:szCs w:val="22"/>
        </w:rPr>
      </w:pPr>
    </w:p>
    <w:p w:rsidR="002F098E" w:rsidRPr="002F098E" w:rsidRDefault="002F098E" w:rsidP="002F098E">
      <w:pPr>
        <w:pStyle w:val="NoSpacing"/>
        <w:rPr>
          <w:rFonts w:ascii="Calibri" w:hAnsi="Calibri" w:cs="Calibri"/>
          <w:b/>
          <w:szCs w:val="22"/>
        </w:rPr>
      </w:pPr>
      <w:r w:rsidRPr="002F098E">
        <w:rPr>
          <w:rFonts w:ascii="Calibri" w:hAnsi="Calibri" w:cs="Calibri"/>
          <w:b/>
          <w:szCs w:val="22"/>
        </w:rPr>
        <w:t>Reporting</w:t>
      </w:r>
    </w:p>
    <w:p w:rsidR="002F098E" w:rsidRPr="002F098E" w:rsidRDefault="002F098E" w:rsidP="002F098E">
      <w:pPr>
        <w:pStyle w:val="NoSpacing"/>
        <w:numPr>
          <w:ilvl w:val="0"/>
          <w:numId w:val="26"/>
        </w:numPr>
        <w:rPr>
          <w:rFonts w:ascii="Calibri" w:eastAsia="Simsun (Founder Extended)" w:hAnsi="Calibri" w:cs="Calibri"/>
          <w:color w:val="000000"/>
          <w:szCs w:val="22"/>
          <w:lang w:eastAsia="zh-CN"/>
        </w:rPr>
      </w:pPr>
      <w:r w:rsidRPr="002F098E">
        <w:rPr>
          <w:rFonts w:ascii="Calibri" w:eastAsia="Simsun (Founder Extended)" w:hAnsi="Calibri" w:cs="Calibri"/>
          <w:color w:val="000000"/>
          <w:szCs w:val="22"/>
          <w:lang w:eastAsia="zh-CN"/>
        </w:rPr>
        <w:t>Oversee the provision of regular and effective data reports providing analytical interpretations of the information provided</w:t>
      </w:r>
    </w:p>
    <w:p w:rsidR="002F098E" w:rsidRPr="002F098E" w:rsidRDefault="002F098E" w:rsidP="002F098E">
      <w:pPr>
        <w:pStyle w:val="NoSpacing"/>
        <w:numPr>
          <w:ilvl w:val="0"/>
          <w:numId w:val="26"/>
        </w:numPr>
        <w:rPr>
          <w:rFonts w:ascii="Calibri" w:eastAsia="Simsun (Founder Extended)" w:hAnsi="Calibri" w:cs="Calibri"/>
          <w:color w:val="000000"/>
          <w:szCs w:val="22"/>
          <w:lang w:eastAsia="zh-CN"/>
        </w:rPr>
      </w:pPr>
      <w:r w:rsidRPr="002F098E">
        <w:rPr>
          <w:rFonts w:ascii="Calibri" w:eastAsia="Simsun (Founder Extended)" w:hAnsi="Calibri" w:cs="Calibri"/>
          <w:color w:val="000000"/>
          <w:szCs w:val="22"/>
          <w:lang w:eastAsia="zh-CN"/>
        </w:rPr>
        <w:t>Use performance evaluation tools and services to support college leaders in the monitoring, interpretation and management of key performance measures</w:t>
      </w:r>
    </w:p>
    <w:p w:rsidR="002F098E" w:rsidRPr="002F098E" w:rsidRDefault="002F098E" w:rsidP="002F098E">
      <w:pPr>
        <w:pStyle w:val="NoSpacing"/>
        <w:numPr>
          <w:ilvl w:val="0"/>
          <w:numId w:val="26"/>
        </w:numPr>
        <w:rPr>
          <w:rFonts w:ascii="Calibri" w:eastAsia="Simsun (Founder Extended)" w:hAnsi="Calibri" w:cs="Calibri"/>
          <w:color w:val="000000"/>
          <w:szCs w:val="22"/>
          <w:lang w:eastAsia="zh-CN"/>
        </w:rPr>
      </w:pPr>
      <w:r w:rsidRPr="002F098E">
        <w:rPr>
          <w:rFonts w:ascii="Calibri" w:eastAsia="Simsun (Founder Extended)" w:hAnsi="Calibri" w:cs="Calibri"/>
          <w:color w:val="000000"/>
          <w:szCs w:val="22"/>
          <w:lang w:eastAsia="zh-CN"/>
        </w:rPr>
        <w:t>To develop the ownership and use of data across the college by all teams to enable effective planning, monitoring and improvement</w:t>
      </w:r>
    </w:p>
    <w:p w:rsidR="002F098E" w:rsidRPr="002F098E" w:rsidRDefault="002F098E" w:rsidP="002F098E">
      <w:pPr>
        <w:pStyle w:val="ListParagraph"/>
        <w:numPr>
          <w:ilvl w:val="0"/>
          <w:numId w:val="26"/>
        </w:numPr>
        <w:jc w:val="both"/>
        <w:rPr>
          <w:rFonts w:ascii="Calibri" w:eastAsia="Calibri" w:hAnsi="Calibri" w:cs="Calibri"/>
          <w:color w:val="000000"/>
          <w:szCs w:val="22"/>
        </w:rPr>
      </w:pPr>
      <w:r w:rsidRPr="002F098E">
        <w:rPr>
          <w:rFonts w:ascii="Calibri" w:eastAsia="Calibri" w:hAnsi="Calibri" w:cs="Calibri"/>
          <w:color w:val="000000"/>
          <w:szCs w:val="22"/>
        </w:rPr>
        <w:t xml:space="preserve">Ensure that staff teams across the college have access to timely and accurate learner information; </w:t>
      </w:r>
    </w:p>
    <w:p w:rsidR="002F098E" w:rsidRPr="002F098E" w:rsidRDefault="002F098E" w:rsidP="002F098E">
      <w:pPr>
        <w:pStyle w:val="NoSpacing"/>
        <w:numPr>
          <w:ilvl w:val="0"/>
          <w:numId w:val="26"/>
        </w:numPr>
        <w:rPr>
          <w:rFonts w:ascii="Calibri" w:hAnsi="Calibri" w:cs="Calibri"/>
          <w:color w:val="000000"/>
          <w:szCs w:val="22"/>
        </w:rPr>
      </w:pPr>
      <w:r w:rsidRPr="002F098E">
        <w:rPr>
          <w:rFonts w:ascii="Calibri" w:hAnsi="Calibri" w:cs="Calibri"/>
          <w:color w:val="000000"/>
          <w:szCs w:val="22"/>
        </w:rPr>
        <w:t>Prepare all relevant information and data to support Ofsted inspections and monitoring visits</w:t>
      </w:r>
    </w:p>
    <w:p w:rsidR="002F098E" w:rsidRPr="002F098E" w:rsidRDefault="002F098E" w:rsidP="002F098E">
      <w:pPr>
        <w:pStyle w:val="ListParagraph"/>
        <w:numPr>
          <w:ilvl w:val="0"/>
          <w:numId w:val="26"/>
        </w:numPr>
        <w:jc w:val="both"/>
        <w:rPr>
          <w:rFonts w:ascii="Calibri" w:hAnsi="Calibri" w:cs="Calibri"/>
          <w:color w:val="000000"/>
          <w:szCs w:val="22"/>
        </w:rPr>
      </w:pPr>
      <w:r w:rsidRPr="002F098E">
        <w:rPr>
          <w:rFonts w:ascii="Calibri" w:hAnsi="Calibri" w:cs="Calibri"/>
          <w:color w:val="000000"/>
          <w:szCs w:val="22"/>
        </w:rPr>
        <w:t xml:space="preserve">Maintain an up-to-date calendar-format overview of external performance data submissions ensure these are met in a timely fashion </w:t>
      </w:r>
    </w:p>
    <w:p w:rsidR="002F098E" w:rsidRPr="002F098E" w:rsidRDefault="002F098E" w:rsidP="002F098E">
      <w:pPr>
        <w:pStyle w:val="ListParagraph"/>
        <w:numPr>
          <w:ilvl w:val="0"/>
          <w:numId w:val="26"/>
        </w:numPr>
        <w:jc w:val="both"/>
        <w:rPr>
          <w:rFonts w:ascii="Calibri" w:hAnsi="Calibri" w:cs="Calibri"/>
          <w:color w:val="000000"/>
          <w:szCs w:val="22"/>
        </w:rPr>
      </w:pPr>
      <w:r w:rsidRPr="002F098E">
        <w:rPr>
          <w:rFonts w:ascii="Calibri" w:hAnsi="Calibri" w:cs="Calibri"/>
          <w:color w:val="000000"/>
          <w:szCs w:val="22"/>
        </w:rPr>
        <w:t>Implement assessment data captures and reports internally, following the college internal assessment calendar</w:t>
      </w:r>
    </w:p>
    <w:p w:rsidR="002F098E" w:rsidRPr="002F098E" w:rsidRDefault="002F098E" w:rsidP="002F098E">
      <w:pPr>
        <w:pStyle w:val="NoSpacing"/>
        <w:numPr>
          <w:ilvl w:val="0"/>
          <w:numId w:val="26"/>
        </w:numPr>
        <w:rPr>
          <w:rFonts w:ascii="Calibri" w:hAnsi="Calibri" w:cs="Calibri"/>
          <w:color w:val="000000"/>
          <w:szCs w:val="22"/>
        </w:rPr>
      </w:pPr>
      <w:r w:rsidRPr="002F098E">
        <w:rPr>
          <w:rFonts w:ascii="Calibri" w:hAnsi="Calibri" w:cs="Calibri"/>
          <w:color w:val="000000"/>
          <w:szCs w:val="22"/>
        </w:rPr>
        <w:t>Prepare and oversee activities linking to college information and data for internal and External Audits</w:t>
      </w:r>
    </w:p>
    <w:p w:rsidR="002F098E" w:rsidRPr="002F098E" w:rsidRDefault="002F098E" w:rsidP="002F098E">
      <w:pPr>
        <w:pStyle w:val="NoSpacing"/>
        <w:numPr>
          <w:ilvl w:val="0"/>
          <w:numId w:val="26"/>
        </w:numPr>
        <w:rPr>
          <w:rFonts w:ascii="Calibri" w:hAnsi="Calibri" w:cs="Calibri"/>
          <w:color w:val="000000"/>
          <w:szCs w:val="22"/>
        </w:rPr>
      </w:pPr>
      <w:r w:rsidRPr="002F098E">
        <w:rPr>
          <w:rFonts w:ascii="Calibri" w:hAnsi="Calibri" w:cs="Calibri"/>
          <w:color w:val="000000"/>
          <w:szCs w:val="22"/>
        </w:rPr>
        <w:t>Oversee parental data access and reports to parents</w:t>
      </w:r>
    </w:p>
    <w:p w:rsidR="002F098E" w:rsidRPr="002F098E" w:rsidRDefault="002F098E" w:rsidP="002F098E">
      <w:pPr>
        <w:pStyle w:val="NoSpacing"/>
        <w:rPr>
          <w:rFonts w:ascii="Calibri" w:eastAsia="Simsun (Founder Extended)" w:hAnsi="Calibri" w:cs="Calibri"/>
          <w:b/>
          <w:szCs w:val="22"/>
          <w:lang w:eastAsia="zh-CN"/>
        </w:rPr>
      </w:pPr>
    </w:p>
    <w:p w:rsidR="002F098E" w:rsidRPr="002F098E" w:rsidRDefault="002F098E" w:rsidP="002F098E">
      <w:pPr>
        <w:pStyle w:val="NoSpacing"/>
        <w:rPr>
          <w:rFonts w:ascii="Calibri" w:eastAsia="Times New Roman" w:hAnsi="Calibri" w:cs="Calibri"/>
          <w:b/>
          <w:szCs w:val="22"/>
          <w:lang w:eastAsia="en-GB"/>
        </w:rPr>
      </w:pPr>
      <w:r w:rsidRPr="002F098E">
        <w:rPr>
          <w:rFonts w:ascii="Calibri" w:eastAsia="Simsun (Founder Extended)" w:hAnsi="Calibri" w:cs="Calibri"/>
          <w:b/>
          <w:szCs w:val="22"/>
          <w:lang w:eastAsia="zh-CN"/>
        </w:rPr>
        <w:t>Data management</w:t>
      </w:r>
    </w:p>
    <w:p w:rsidR="002F098E" w:rsidRPr="002F098E" w:rsidRDefault="002F098E" w:rsidP="002F098E">
      <w:pPr>
        <w:pStyle w:val="NoSpacing"/>
        <w:numPr>
          <w:ilvl w:val="0"/>
          <w:numId w:val="25"/>
        </w:numPr>
        <w:rPr>
          <w:rFonts w:ascii="Calibri" w:eastAsia="Simsun (Founder Extended)" w:hAnsi="Calibri" w:cs="Calibri"/>
          <w:szCs w:val="22"/>
          <w:lang w:eastAsia="zh-CN"/>
        </w:rPr>
      </w:pPr>
      <w:r w:rsidRPr="002F098E">
        <w:rPr>
          <w:rFonts w:ascii="Calibri" w:eastAsia="Simsun (Founder Extended)" w:hAnsi="Calibri" w:cs="Calibri"/>
          <w:szCs w:val="22"/>
          <w:lang w:eastAsia="zh-CN"/>
        </w:rPr>
        <w:t>Oversee data processing systems ensuring that systems are in place to ensure that data is processed accurately and in a timely fashion.</w:t>
      </w:r>
    </w:p>
    <w:p w:rsidR="002F098E" w:rsidRPr="002F098E" w:rsidRDefault="002F098E" w:rsidP="002F098E">
      <w:pPr>
        <w:pStyle w:val="NoSpacing"/>
        <w:numPr>
          <w:ilvl w:val="0"/>
          <w:numId w:val="25"/>
        </w:numPr>
        <w:rPr>
          <w:rFonts w:ascii="Calibri" w:eastAsia="Simsun (Founder Extended)" w:hAnsi="Calibri" w:cs="Calibri"/>
          <w:szCs w:val="22"/>
          <w:lang w:eastAsia="zh-CN"/>
        </w:rPr>
      </w:pPr>
      <w:r w:rsidRPr="002F098E">
        <w:rPr>
          <w:rFonts w:ascii="Calibri" w:eastAsia="Simsun (Founder Extended)" w:hAnsi="Calibri" w:cs="Calibri"/>
          <w:szCs w:val="22"/>
          <w:lang w:eastAsia="zh-CN"/>
        </w:rPr>
        <w:t>Oversee the security and proper usage of the college’s learner data and ensure compliance with the Data Protection Act and other statutory requirements</w:t>
      </w:r>
    </w:p>
    <w:p w:rsidR="002F098E" w:rsidRPr="002F098E" w:rsidRDefault="002F098E" w:rsidP="002F098E">
      <w:pPr>
        <w:pStyle w:val="NoSpacing"/>
        <w:numPr>
          <w:ilvl w:val="0"/>
          <w:numId w:val="25"/>
        </w:numPr>
        <w:rPr>
          <w:rFonts w:ascii="Calibri" w:eastAsia="Simsun (Founder Extended)" w:hAnsi="Calibri" w:cs="Calibri"/>
          <w:b/>
          <w:szCs w:val="22"/>
          <w:lang w:eastAsia="zh-CN"/>
        </w:rPr>
      </w:pPr>
      <w:r w:rsidRPr="002F098E">
        <w:rPr>
          <w:rFonts w:ascii="Calibri" w:eastAsia="Simsun (Founder Extended)" w:hAnsi="Calibri" w:cs="Calibri"/>
          <w:szCs w:val="22"/>
          <w:lang w:eastAsia="zh-CN"/>
        </w:rPr>
        <w:t xml:space="preserve">Manage and oversee the college’s learner information systems and databases </w:t>
      </w:r>
    </w:p>
    <w:p w:rsidR="002F098E" w:rsidRPr="002F098E" w:rsidRDefault="002F098E" w:rsidP="002F098E">
      <w:pPr>
        <w:pStyle w:val="NoSpacing"/>
        <w:numPr>
          <w:ilvl w:val="0"/>
          <w:numId w:val="25"/>
        </w:numPr>
        <w:rPr>
          <w:rFonts w:ascii="Calibri" w:eastAsia="Simsun (Founder Extended)" w:hAnsi="Calibri" w:cs="Calibri"/>
          <w:b/>
          <w:szCs w:val="22"/>
          <w:lang w:eastAsia="zh-CN"/>
        </w:rPr>
      </w:pPr>
      <w:r w:rsidRPr="002F098E">
        <w:rPr>
          <w:rFonts w:ascii="Calibri" w:hAnsi="Calibri" w:cs="Calibri"/>
          <w:szCs w:val="22"/>
        </w:rPr>
        <w:t>Maintain the quality and accuracy of learner records – ensure they meet funding requirements</w:t>
      </w:r>
    </w:p>
    <w:p w:rsidR="002F098E" w:rsidRPr="002F098E" w:rsidRDefault="002F098E" w:rsidP="002F098E">
      <w:pPr>
        <w:pStyle w:val="ListParagraph"/>
        <w:numPr>
          <w:ilvl w:val="0"/>
          <w:numId w:val="25"/>
        </w:numPr>
        <w:jc w:val="both"/>
        <w:rPr>
          <w:rFonts w:ascii="Calibri" w:hAnsi="Calibri" w:cs="Calibri"/>
          <w:szCs w:val="22"/>
        </w:rPr>
      </w:pPr>
      <w:r w:rsidRPr="002F098E">
        <w:rPr>
          <w:rFonts w:ascii="Calibri" w:hAnsi="Calibri" w:cs="Calibri"/>
          <w:szCs w:val="22"/>
        </w:rPr>
        <w:t>Provide application support to college information system users – including the liaison with teams across college to support their needs</w:t>
      </w:r>
    </w:p>
    <w:p w:rsidR="002F098E" w:rsidRPr="002F098E" w:rsidRDefault="002F098E" w:rsidP="002F098E">
      <w:pPr>
        <w:pStyle w:val="ListParagraph"/>
        <w:numPr>
          <w:ilvl w:val="0"/>
          <w:numId w:val="25"/>
        </w:numPr>
        <w:jc w:val="both"/>
        <w:rPr>
          <w:rFonts w:ascii="Calibri" w:hAnsi="Calibri" w:cs="Calibri"/>
          <w:color w:val="000000"/>
          <w:szCs w:val="22"/>
        </w:rPr>
      </w:pPr>
      <w:r w:rsidRPr="002F098E">
        <w:rPr>
          <w:rFonts w:ascii="Calibri" w:hAnsi="Calibri" w:cs="Calibri"/>
          <w:color w:val="000000"/>
          <w:szCs w:val="22"/>
        </w:rPr>
        <w:lastRenderedPageBreak/>
        <w:t>Maintain CIS systems, applying patches and upgrades as necessary and liaising with software providers in the instance of faults</w:t>
      </w:r>
    </w:p>
    <w:p w:rsidR="002F098E" w:rsidRPr="002F098E" w:rsidRDefault="002F098E" w:rsidP="002F098E">
      <w:pPr>
        <w:jc w:val="both"/>
        <w:rPr>
          <w:rFonts w:ascii="Calibri" w:hAnsi="Calibri" w:cs="Calibri"/>
          <w:b/>
          <w:szCs w:val="22"/>
        </w:rPr>
      </w:pPr>
    </w:p>
    <w:p w:rsidR="002F098E" w:rsidRPr="00617445" w:rsidRDefault="002F098E" w:rsidP="002F098E">
      <w:pPr>
        <w:jc w:val="both"/>
        <w:rPr>
          <w:rFonts w:ascii="Calibri" w:hAnsi="Calibri" w:cs="Calibri"/>
          <w:b/>
          <w:sz w:val="24"/>
          <w:szCs w:val="22"/>
        </w:rPr>
      </w:pPr>
      <w:r w:rsidRPr="00617445">
        <w:rPr>
          <w:rFonts w:ascii="Calibri" w:hAnsi="Calibri" w:cs="Calibri"/>
          <w:b/>
          <w:sz w:val="24"/>
          <w:szCs w:val="22"/>
        </w:rPr>
        <w:t>Development</w:t>
      </w:r>
    </w:p>
    <w:p w:rsidR="002F098E" w:rsidRPr="002F098E" w:rsidRDefault="002F098E" w:rsidP="002F098E">
      <w:pPr>
        <w:pStyle w:val="ListParagraph"/>
        <w:numPr>
          <w:ilvl w:val="0"/>
          <w:numId w:val="27"/>
        </w:numPr>
        <w:jc w:val="both"/>
        <w:rPr>
          <w:rFonts w:ascii="Calibri" w:hAnsi="Calibri" w:cs="Calibri"/>
          <w:szCs w:val="22"/>
        </w:rPr>
      </w:pPr>
      <w:r w:rsidRPr="002F098E">
        <w:rPr>
          <w:rFonts w:ascii="Calibri" w:hAnsi="Calibri" w:cs="Calibri"/>
          <w:szCs w:val="22"/>
        </w:rPr>
        <w:t>Work and develop with SQL to interface with college databases in terms of upload and retrieval of relevant data</w:t>
      </w:r>
    </w:p>
    <w:p w:rsidR="002F098E" w:rsidRPr="002F098E" w:rsidRDefault="002F098E" w:rsidP="002F098E">
      <w:pPr>
        <w:pStyle w:val="ListParagraph"/>
        <w:numPr>
          <w:ilvl w:val="0"/>
          <w:numId w:val="27"/>
        </w:numPr>
        <w:jc w:val="both"/>
        <w:rPr>
          <w:rFonts w:ascii="Calibri" w:hAnsi="Calibri" w:cs="Calibri"/>
          <w:szCs w:val="22"/>
        </w:rPr>
      </w:pPr>
      <w:r w:rsidRPr="002F098E">
        <w:rPr>
          <w:rFonts w:ascii="Calibri" w:hAnsi="Calibri" w:cs="Calibri"/>
          <w:szCs w:val="22"/>
        </w:rPr>
        <w:t xml:space="preserve">Develop and implement reports using Microsoft SQL Server Reporting Services (SSRS) </w:t>
      </w:r>
    </w:p>
    <w:p w:rsidR="002F098E" w:rsidRPr="002F098E" w:rsidRDefault="002F098E" w:rsidP="002F098E">
      <w:pPr>
        <w:pStyle w:val="ListParagraph"/>
        <w:numPr>
          <w:ilvl w:val="0"/>
          <w:numId w:val="27"/>
        </w:numPr>
        <w:jc w:val="both"/>
        <w:rPr>
          <w:rFonts w:ascii="Calibri" w:hAnsi="Calibri" w:cs="Calibri"/>
          <w:szCs w:val="22"/>
        </w:rPr>
      </w:pPr>
      <w:r w:rsidRPr="002F098E">
        <w:rPr>
          <w:rFonts w:ascii="Calibri" w:hAnsi="Calibri" w:cs="Calibri"/>
          <w:szCs w:val="22"/>
        </w:rPr>
        <w:t>Create and maintain small bespoke web applications and/or web pages using appropriate technologies such as .NET to integrate with existing college systems.</w:t>
      </w:r>
    </w:p>
    <w:p w:rsidR="002F098E" w:rsidRPr="002F098E" w:rsidRDefault="002F098E" w:rsidP="002F098E">
      <w:pPr>
        <w:pStyle w:val="ListParagraph"/>
        <w:numPr>
          <w:ilvl w:val="0"/>
          <w:numId w:val="27"/>
        </w:numPr>
        <w:jc w:val="both"/>
        <w:rPr>
          <w:rFonts w:ascii="Calibri" w:hAnsi="Calibri" w:cs="Calibri"/>
          <w:szCs w:val="22"/>
        </w:rPr>
      </w:pPr>
      <w:r w:rsidRPr="002F098E">
        <w:rPr>
          <w:rFonts w:ascii="Calibri" w:hAnsi="Calibri" w:cs="Calibri"/>
          <w:szCs w:val="22"/>
        </w:rPr>
        <w:t>Work with IT Services Team to build and maintain interfaces to other systems and IT Services which link to college information.</w:t>
      </w:r>
    </w:p>
    <w:p w:rsidR="002F098E" w:rsidRPr="002F098E" w:rsidRDefault="002F098E" w:rsidP="002F098E">
      <w:pPr>
        <w:pStyle w:val="ListParagraph"/>
        <w:numPr>
          <w:ilvl w:val="0"/>
          <w:numId w:val="27"/>
        </w:numPr>
        <w:jc w:val="both"/>
        <w:rPr>
          <w:rFonts w:ascii="Calibri" w:hAnsi="Calibri" w:cs="Calibri"/>
          <w:szCs w:val="22"/>
        </w:rPr>
      </w:pPr>
      <w:r w:rsidRPr="002F098E">
        <w:rPr>
          <w:rFonts w:ascii="Calibri" w:hAnsi="Calibri" w:cs="Calibri"/>
          <w:szCs w:val="22"/>
        </w:rPr>
        <w:t>Ensure systems, reports and solutions are fully technically documented and available in a one-stop format.</w:t>
      </w:r>
    </w:p>
    <w:p w:rsidR="002F098E" w:rsidRPr="002F098E" w:rsidRDefault="002F098E" w:rsidP="002F098E">
      <w:pPr>
        <w:pStyle w:val="NoSpacing"/>
        <w:rPr>
          <w:rFonts w:ascii="Calibri" w:hAnsi="Calibri" w:cs="Calibri"/>
          <w:color w:val="0070C0"/>
          <w:szCs w:val="22"/>
        </w:rPr>
      </w:pPr>
    </w:p>
    <w:p w:rsidR="002F098E" w:rsidRPr="002F098E" w:rsidRDefault="002F098E" w:rsidP="002F098E">
      <w:pPr>
        <w:pStyle w:val="NoSpacing"/>
        <w:rPr>
          <w:rFonts w:ascii="Calibri" w:eastAsia="Simsun (Founder Extended)" w:hAnsi="Calibri" w:cs="Calibri"/>
          <w:b/>
          <w:szCs w:val="22"/>
          <w:lang w:eastAsia="zh-CN"/>
        </w:rPr>
      </w:pPr>
      <w:r w:rsidRPr="002F098E">
        <w:rPr>
          <w:rFonts w:ascii="Calibri" w:eastAsia="Simsun (Founder Extended)" w:hAnsi="Calibri" w:cs="Calibri"/>
          <w:b/>
          <w:szCs w:val="22"/>
          <w:lang w:eastAsia="zh-CN"/>
        </w:rPr>
        <w:t>Funding</w:t>
      </w:r>
    </w:p>
    <w:p w:rsidR="002F098E" w:rsidRPr="002F098E" w:rsidRDefault="002F098E" w:rsidP="002F098E">
      <w:pPr>
        <w:pStyle w:val="NoSpacing"/>
        <w:numPr>
          <w:ilvl w:val="0"/>
          <w:numId w:val="25"/>
        </w:numPr>
        <w:rPr>
          <w:rFonts w:ascii="Calibri" w:hAnsi="Calibri" w:cs="Calibri"/>
          <w:szCs w:val="22"/>
        </w:rPr>
      </w:pPr>
      <w:r w:rsidRPr="002F098E">
        <w:rPr>
          <w:rFonts w:ascii="Calibri" w:hAnsi="Calibri" w:cs="Calibri"/>
          <w:szCs w:val="22"/>
        </w:rPr>
        <w:t>Keep up to date with funding guidance and new developments in the education sector and apply changes to data processes and procedures promptly, where needed</w:t>
      </w:r>
    </w:p>
    <w:p w:rsidR="002F098E" w:rsidRDefault="002F098E" w:rsidP="002F098E">
      <w:pPr>
        <w:pStyle w:val="NoSpacing"/>
        <w:numPr>
          <w:ilvl w:val="0"/>
          <w:numId w:val="25"/>
        </w:numPr>
        <w:rPr>
          <w:rFonts w:ascii="Calibri" w:eastAsia="Simsun (Founder Extended)" w:hAnsi="Calibri" w:cs="Calibri"/>
          <w:szCs w:val="22"/>
          <w:lang w:eastAsia="zh-CN"/>
        </w:rPr>
      </w:pPr>
      <w:r w:rsidRPr="002F098E">
        <w:rPr>
          <w:rFonts w:ascii="Calibri" w:eastAsia="Simsun (Founder Extended)" w:hAnsi="Calibri" w:cs="Calibri"/>
          <w:szCs w:val="22"/>
          <w:lang w:eastAsia="zh-CN"/>
        </w:rPr>
        <w:t>Identify funding key issues or policy changes in order to maximise funding claims by the college – keep SMT and the Director of Finance abreast of any such changes</w:t>
      </w:r>
    </w:p>
    <w:p w:rsidR="00617445" w:rsidRDefault="00617445" w:rsidP="00617445">
      <w:pPr>
        <w:pStyle w:val="NoSpacing"/>
        <w:rPr>
          <w:rFonts w:ascii="Calibri" w:eastAsia="Simsun (Founder Extended)" w:hAnsi="Calibri" w:cs="Calibri"/>
          <w:szCs w:val="22"/>
          <w:lang w:eastAsia="zh-CN"/>
        </w:rPr>
      </w:pPr>
    </w:p>
    <w:p w:rsidR="00617445" w:rsidRPr="00617445" w:rsidRDefault="00617445" w:rsidP="00617445">
      <w:pPr>
        <w:pStyle w:val="NoSpacing"/>
        <w:rPr>
          <w:rFonts w:ascii="Calibri" w:eastAsia="Simsun (Founder Extended)" w:hAnsi="Calibri" w:cs="Calibri"/>
          <w:b/>
          <w:szCs w:val="22"/>
          <w:lang w:eastAsia="zh-CN"/>
        </w:rPr>
      </w:pPr>
      <w:r w:rsidRPr="00617445">
        <w:rPr>
          <w:rFonts w:ascii="Calibri" w:eastAsia="Simsun (Founder Extended)" w:hAnsi="Calibri" w:cs="Calibri"/>
          <w:b/>
          <w:szCs w:val="22"/>
          <w:lang w:eastAsia="zh-CN"/>
        </w:rPr>
        <w:t>General</w:t>
      </w:r>
    </w:p>
    <w:p w:rsidR="00617445" w:rsidRDefault="00617445" w:rsidP="00617445">
      <w:pPr>
        <w:pStyle w:val="NoSpacing"/>
        <w:numPr>
          <w:ilvl w:val="0"/>
          <w:numId w:val="25"/>
        </w:numPr>
        <w:rPr>
          <w:rFonts w:asciiTheme="minorHAnsi" w:hAnsiTheme="minorHAnsi"/>
          <w:szCs w:val="20"/>
        </w:rPr>
      </w:pPr>
      <w:r>
        <w:rPr>
          <w:rFonts w:asciiTheme="minorHAnsi" w:hAnsiTheme="minorHAnsi"/>
          <w:szCs w:val="20"/>
        </w:rPr>
        <w:t>To work, as needed, with the IT Network Manager in respect of data management network requirements and interfaces</w:t>
      </w:r>
      <w:r w:rsidR="00E54D95">
        <w:rPr>
          <w:rFonts w:asciiTheme="minorHAnsi" w:hAnsiTheme="minorHAnsi"/>
          <w:szCs w:val="20"/>
        </w:rPr>
        <w:t>.</w:t>
      </w:r>
    </w:p>
    <w:p w:rsidR="00E54D95" w:rsidRPr="00E54D95" w:rsidRDefault="00E54D95" w:rsidP="00E54D95">
      <w:pPr>
        <w:pStyle w:val="NoSpacing"/>
        <w:numPr>
          <w:ilvl w:val="0"/>
          <w:numId w:val="25"/>
        </w:numPr>
        <w:rPr>
          <w:rFonts w:asciiTheme="minorHAnsi" w:hAnsiTheme="minorHAnsi"/>
          <w:szCs w:val="20"/>
        </w:rPr>
      </w:pPr>
      <w:r>
        <w:rPr>
          <w:rFonts w:asciiTheme="minorHAnsi" w:hAnsiTheme="minorHAnsi"/>
          <w:szCs w:val="20"/>
        </w:rPr>
        <w:t>To work, as needed, with the Student Services Manager / Team in respect of enrolment processes / data, and other Student Services functions.</w:t>
      </w:r>
    </w:p>
    <w:p w:rsidR="00617445" w:rsidRPr="00617445" w:rsidRDefault="00617445" w:rsidP="00617445">
      <w:pPr>
        <w:pStyle w:val="NoSpacing"/>
        <w:numPr>
          <w:ilvl w:val="0"/>
          <w:numId w:val="25"/>
        </w:numPr>
        <w:rPr>
          <w:rFonts w:asciiTheme="minorHAnsi" w:hAnsiTheme="minorHAnsi"/>
          <w:szCs w:val="20"/>
        </w:rPr>
      </w:pPr>
      <w:r w:rsidRPr="00617445">
        <w:rPr>
          <w:rFonts w:asciiTheme="minorHAnsi" w:hAnsiTheme="minorHAnsi"/>
          <w:szCs w:val="20"/>
        </w:rPr>
        <w:t xml:space="preserve">To support effective safeguarding of all young people throughout the </w:t>
      </w:r>
      <w:r w:rsidR="00E54D95">
        <w:rPr>
          <w:rFonts w:asciiTheme="minorHAnsi" w:hAnsiTheme="minorHAnsi"/>
          <w:szCs w:val="20"/>
        </w:rPr>
        <w:t>c</w:t>
      </w:r>
      <w:r w:rsidRPr="00617445">
        <w:rPr>
          <w:rFonts w:asciiTheme="minorHAnsi" w:hAnsiTheme="minorHAnsi"/>
          <w:szCs w:val="20"/>
        </w:rPr>
        <w:t>ollege.</w:t>
      </w:r>
    </w:p>
    <w:p w:rsidR="00617445" w:rsidRPr="00617445" w:rsidRDefault="00617445" w:rsidP="00617445">
      <w:pPr>
        <w:pStyle w:val="NoSpacing"/>
        <w:numPr>
          <w:ilvl w:val="0"/>
          <w:numId w:val="25"/>
        </w:numPr>
        <w:rPr>
          <w:rFonts w:asciiTheme="minorHAnsi" w:hAnsiTheme="minorHAnsi"/>
          <w:szCs w:val="20"/>
        </w:rPr>
      </w:pPr>
      <w:r w:rsidRPr="00617445">
        <w:rPr>
          <w:rFonts w:asciiTheme="minorHAnsi" w:hAnsiTheme="minorHAnsi"/>
          <w:szCs w:val="20"/>
        </w:rPr>
        <w:t>To attend</w:t>
      </w:r>
      <w:r w:rsidR="00E54D95">
        <w:rPr>
          <w:rFonts w:asciiTheme="minorHAnsi" w:hAnsiTheme="minorHAnsi"/>
          <w:szCs w:val="20"/>
        </w:rPr>
        <w:t>,</w:t>
      </w:r>
      <w:r w:rsidRPr="00617445">
        <w:rPr>
          <w:rFonts w:asciiTheme="minorHAnsi" w:hAnsiTheme="minorHAnsi"/>
          <w:szCs w:val="20"/>
        </w:rPr>
        <w:t xml:space="preserve"> as necessary, meetings of </w:t>
      </w:r>
      <w:r w:rsidR="00E54D95">
        <w:rPr>
          <w:rFonts w:asciiTheme="minorHAnsi" w:hAnsiTheme="minorHAnsi"/>
          <w:szCs w:val="20"/>
        </w:rPr>
        <w:t>c</w:t>
      </w:r>
      <w:r w:rsidRPr="00617445">
        <w:rPr>
          <w:rFonts w:asciiTheme="minorHAnsi" w:hAnsiTheme="minorHAnsi"/>
          <w:szCs w:val="20"/>
        </w:rPr>
        <w:t xml:space="preserve">ollege </w:t>
      </w:r>
      <w:r w:rsidR="00E54D95">
        <w:rPr>
          <w:rFonts w:asciiTheme="minorHAnsi" w:hAnsiTheme="minorHAnsi"/>
          <w:szCs w:val="20"/>
        </w:rPr>
        <w:t>leaders / s</w:t>
      </w:r>
      <w:r w:rsidRPr="00617445">
        <w:rPr>
          <w:rFonts w:asciiTheme="minorHAnsi" w:hAnsiTheme="minorHAnsi"/>
          <w:szCs w:val="20"/>
        </w:rPr>
        <w:t>taff.</w:t>
      </w:r>
    </w:p>
    <w:p w:rsidR="00617445" w:rsidRDefault="00617445" w:rsidP="00617445">
      <w:pPr>
        <w:pStyle w:val="NoSpacing"/>
        <w:numPr>
          <w:ilvl w:val="0"/>
          <w:numId w:val="25"/>
        </w:numPr>
        <w:rPr>
          <w:rFonts w:asciiTheme="minorHAnsi" w:hAnsiTheme="minorHAnsi"/>
          <w:szCs w:val="20"/>
        </w:rPr>
      </w:pPr>
      <w:r w:rsidRPr="00617445">
        <w:rPr>
          <w:rFonts w:asciiTheme="minorHAnsi" w:hAnsiTheme="minorHAnsi"/>
          <w:szCs w:val="20"/>
        </w:rPr>
        <w:t xml:space="preserve">To adhere to </w:t>
      </w:r>
      <w:r w:rsidR="00E54D95">
        <w:rPr>
          <w:rFonts w:asciiTheme="minorHAnsi" w:hAnsiTheme="minorHAnsi"/>
          <w:szCs w:val="20"/>
        </w:rPr>
        <w:t>c</w:t>
      </w:r>
      <w:r w:rsidRPr="00617445">
        <w:rPr>
          <w:rFonts w:asciiTheme="minorHAnsi" w:hAnsiTheme="minorHAnsi"/>
          <w:szCs w:val="20"/>
        </w:rPr>
        <w:t>ollege policies and procedures e.g. Equality and Diversity; Health and Safety.</w:t>
      </w:r>
    </w:p>
    <w:p w:rsidR="00E54D95" w:rsidRPr="00617445" w:rsidRDefault="00E54D95" w:rsidP="00617445">
      <w:pPr>
        <w:pStyle w:val="NoSpacing"/>
        <w:numPr>
          <w:ilvl w:val="0"/>
          <w:numId w:val="25"/>
        </w:numPr>
        <w:rPr>
          <w:rFonts w:asciiTheme="minorHAnsi" w:hAnsiTheme="minorHAnsi"/>
          <w:szCs w:val="20"/>
        </w:rPr>
      </w:pPr>
      <w:r>
        <w:rPr>
          <w:rFonts w:asciiTheme="minorHAnsi" w:hAnsiTheme="minorHAnsi"/>
          <w:szCs w:val="20"/>
        </w:rPr>
        <w:t>To develop the skills and confidence of team members and employ performance management policies if needed.</w:t>
      </w:r>
    </w:p>
    <w:p w:rsidR="00617445" w:rsidRPr="00617445" w:rsidRDefault="00617445" w:rsidP="00617445">
      <w:pPr>
        <w:pStyle w:val="NoSpacing"/>
        <w:numPr>
          <w:ilvl w:val="0"/>
          <w:numId w:val="25"/>
        </w:numPr>
        <w:rPr>
          <w:rFonts w:asciiTheme="minorHAnsi" w:hAnsiTheme="minorHAnsi"/>
          <w:szCs w:val="20"/>
        </w:rPr>
      </w:pPr>
      <w:r w:rsidRPr="00617445">
        <w:rPr>
          <w:rFonts w:asciiTheme="minorHAnsi" w:hAnsiTheme="minorHAnsi"/>
          <w:szCs w:val="20"/>
        </w:rPr>
        <w:t>To work occasional unsocial hours including evenings and weekends, with prior arrangements.</w:t>
      </w:r>
    </w:p>
    <w:p w:rsidR="00617445" w:rsidRPr="00617445" w:rsidRDefault="00617445" w:rsidP="00617445">
      <w:pPr>
        <w:pStyle w:val="NoSpacing"/>
        <w:numPr>
          <w:ilvl w:val="0"/>
          <w:numId w:val="25"/>
        </w:numPr>
        <w:rPr>
          <w:rFonts w:asciiTheme="minorHAnsi" w:hAnsiTheme="minorHAnsi"/>
          <w:szCs w:val="20"/>
        </w:rPr>
      </w:pPr>
      <w:r w:rsidRPr="00617445">
        <w:rPr>
          <w:rFonts w:asciiTheme="minorHAnsi" w:hAnsiTheme="minorHAnsi"/>
          <w:szCs w:val="20"/>
        </w:rPr>
        <w:t xml:space="preserve">To undertake any such other duties as may be required, commensurate with the post which do not change the character or purpose of the post which are necessary to maintain outstanding standards </w:t>
      </w:r>
    </w:p>
    <w:p w:rsidR="00617445" w:rsidRPr="002F098E" w:rsidRDefault="00617445" w:rsidP="00617445">
      <w:pPr>
        <w:pStyle w:val="NoSpacing"/>
        <w:rPr>
          <w:rFonts w:ascii="Calibri" w:eastAsia="Simsun (Founder Extended)" w:hAnsi="Calibri" w:cs="Calibri"/>
          <w:szCs w:val="22"/>
          <w:lang w:eastAsia="zh-CN"/>
        </w:rPr>
      </w:pPr>
    </w:p>
    <w:p w:rsidR="008258BE" w:rsidRPr="00E01725" w:rsidRDefault="008258BE" w:rsidP="00E01725">
      <w:pPr>
        <w:autoSpaceDE w:val="0"/>
        <w:autoSpaceDN w:val="0"/>
        <w:adjustRightInd w:val="0"/>
        <w:rPr>
          <w:rFonts w:cs="Arial"/>
          <w:sz w:val="22"/>
          <w:szCs w:val="22"/>
        </w:rPr>
      </w:pPr>
    </w:p>
    <w:p w:rsidR="00C35541" w:rsidRPr="00CA2145" w:rsidRDefault="00C35541" w:rsidP="00B16325">
      <w:pPr>
        <w:autoSpaceDE w:val="0"/>
        <w:autoSpaceDN w:val="0"/>
        <w:adjustRightInd w:val="0"/>
        <w:jc w:val="both"/>
        <w:rPr>
          <w:rFonts w:ascii="Arial" w:hAnsi="Arial" w:cs="Arial"/>
          <w:bCs/>
          <w:sz w:val="22"/>
          <w:szCs w:val="22"/>
          <w:u w:val="single"/>
          <w:shd w:val="clear" w:color="auto" w:fill="FFFFFF"/>
          <w:lang w:val="en"/>
        </w:rPr>
      </w:pPr>
      <w:r w:rsidRPr="00CA2145">
        <w:rPr>
          <w:rFonts w:ascii="Arial" w:hAnsi="Arial" w:cs="Arial"/>
          <w:b/>
          <w:bCs/>
          <w:sz w:val="22"/>
          <w:szCs w:val="22"/>
        </w:rPr>
        <w:t>The job description is an outline of the key tasks and responsibilities and is not intended as an exhaustive list. The job may change over time to reflect the changing needs of the College, as well as the personal development needs of the post holder.</w:t>
      </w:r>
    </w:p>
    <w:p w:rsidR="00C35541" w:rsidRPr="00CA2145" w:rsidRDefault="00C35541" w:rsidP="00B16325">
      <w:pPr>
        <w:jc w:val="both"/>
        <w:rPr>
          <w:rFonts w:ascii="Arial" w:hAnsi="Arial" w:cs="Arial"/>
          <w:i/>
          <w:sz w:val="22"/>
          <w:szCs w:val="22"/>
        </w:rPr>
      </w:pPr>
    </w:p>
    <w:p w:rsidR="00C35541" w:rsidRPr="00CA2145" w:rsidRDefault="00C35541" w:rsidP="00B16325">
      <w:pPr>
        <w:jc w:val="both"/>
        <w:rPr>
          <w:rFonts w:ascii="Arial" w:hAnsi="Arial" w:cs="Arial"/>
          <w:b/>
          <w:i/>
          <w:sz w:val="22"/>
          <w:szCs w:val="22"/>
        </w:rPr>
      </w:pPr>
      <w:r w:rsidRPr="00CA2145">
        <w:rPr>
          <w:rFonts w:ascii="Arial" w:hAnsi="Arial" w:cs="Arial"/>
          <w:b/>
          <w:i/>
          <w:sz w:val="22"/>
          <w:szCs w:val="22"/>
        </w:rPr>
        <w:t>We strive for equality throughout the college and positively encourage applications from all sections of the community. The College has a strong commitment to safeguarding and promoting the welfare of young people and vulnerable adults and all appointments are subject to an enhanced CRB clearance.</w:t>
      </w:r>
    </w:p>
    <w:p w:rsidR="00C35541" w:rsidRPr="00CA2145" w:rsidRDefault="00C35541" w:rsidP="00B16325">
      <w:pPr>
        <w:jc w:val="both"/>
        <w:rPr>
          <w:rFonts w:ascii="Arial" w:hAnsi="Arial" w:cs="Arial"/>
          <w:sz w:val="22"/>
          <w:szCs w:val="22"/>
        </w:rPr>
      </w:pPr>
    </w:p>
    <w:p w:rsidR="009B3409" w:rsidRDefault="009B3409" w:rsidP="00B16325">
      <w:pPr>
        <w:pStyle w:val="BodyText"/>
        <w:jc w:val="both"/>
        <w:rPr>
          <w:rFonts w:ascii="Arial" w:hAnsi="Arial" w:cs="Arial"/>
          <w:sz w:val="22"/>
          <w:szCs w:val="22"/>
        </w:rPr>
      </w:pPr>
    </w:p>
    <w:p w:rsidR="00C35541" w:rsidRPr="00CA2145" w:rsidRDefault="00C35541" w:rsidP="00B16325">
      <w:pPr>
        <w:pStyle w:val="BodyText"/>
        <w:jc w:val="both"/>
        <w:rPr>
          <w:rFonts w:ascii="Arial" w:hAnsi="Arial" w:cs="Arial"/>
          <w:sz w:val="22"/>
          <w:szCs w:val="22"/>
        </w:rPr>
      </w:pPr>
      <w:bookmarkStart w:id="0" w:name="_GoBack"/>
      <w:bookmarkEnd w:id="0"/>
      <w:r w:rsidRPr="00CA2145">
        <w:rPr>
          <w:rFonts w:ascii="Arial" w:hAnsi="Arial" w:cs="Arial"/>
          <w:sz w:val="22"/>
          <w:szCs w:val="22"/>
        </w:rPr>
        <w:t>Employee signature: ………………………………….</w:t>
      </w:r>
      <w:r w:rsidR="00CA2145">
        <w:rPr>
          <w:rFonts w:ascii="Arial" w:hAnsi="Arial" w:cs="Arial"/>
          <w:sz w:val="22"/>
          <w:szCs w:val="22"/>
        </w:rPr>
        <w:tab/>
      </w:r>
      <w:r w:rsidRPr="00CA2145">
        <w:rPr>
          <w:rFonts w:ascii="Arial" w:hAnsi="Arial" w:cs="Arial"/>
          <w:sz w:val="22"/>
          <w:szCs w:val="22"/>
        </w:rPr>
        <w:tab/>
        <w:t>Date: ……..………………</w:t>
      </w:r>
    </w:p>
    <w:p w:rsidR="00C35541" w:rsidRPr="00CA2145" w:rsidRDefault="00C35541" w:rsidP="00B16325">
      <w:pPr>
        <w:pStyle w:val="BodyText"/>
        <w:jc w:val="both"/>
        <w:rPr>
          <w:rFonts w:ascii="Arial" w:hAnsi="Arial" w:cs="Arial"/>
          <w:sz w:val="22"/>
          <w:szCs w:val="22"/>
        </w:rPr>
      </w:pPr>
    </w:p>
    <w:p w:rsidR="00DE7AD3" w:rsidRPr="00CA2145" w:rsidRDefault="00C35541" w:rsidP="00B16325">
      <w:pPr>
        <w:pStyle w:val="BodyText"/>
        <w:jc w:val="both"/>
        <w:rPr>
          <w:rFonts w:ascii="Arial" w:hAnsi="Arial" w:cs="Arial"/>
          <w:sz w:val="22"/>
          <w:szCs w:val="22"/>
        </w:rPr>
      </w:pPr>
      <w:r w:rsidRPr="00CA2145">
        <w:rPr>
          <w:rFonts w:ascii="Arial" w:hAnsi="Arial" w:cs="Arial"/>
          <w:sz w:val="22"/>
          <w:szCs w:val="22"/>
        </w:rPr>
        <w:t>Line manager signature: ……………………………….</w:t>
      </w:r>
      <w:r w:rsidRPr="00CA2145">
        <w:rPr>
          <w:rFonts w:ascii="Arial" w:hAnsi="Arial" w:cs="Arial"/>
          <w:sz w:val="22"/>
          <w:szCs w:val="22"/>
        </w:rPr>
        <w:tab/>
        <w:t>Date: ……..…</w:t>
      </w:r>
      <w:r w:rsidR="00D22CF9" w:rsidRPr="00CA2145">
        <w:rPr>
          <w:rFonts w:ascii="Arial" w:hAnsi="Arial" w:cs="Arial"/>
          <w:sz w:val="22"/>
          <w:szCs w:val="22"/>
        </w:rPr>
        <w:t>……………</w:t>
      </w:r>
    </w:p>
    <w:p w:rsidR="0030309D" w:rsidRDefault="0030309D" w:rsidP="002D4783">
      <w:pPr>
        <w:pStyle w:val="BodyText"/>
        <w:jc w:val="center"/>
        <w:rPr>
          <w:rFonts w:ascii="Arial" w:hAnsi="Arial" w:cs="Arial"/>
          <w:b/>
          <w:sz w:val="28"/>
          <w:szCs w:val="28"/>
        </w:rPr>
      </w:pPr>
    </w:p>
    <w:p w:rsidR="00A83C15" w:rsidRDefault="00A83C15">
      <w:pPr>
        <w:pStyle w:val="BodyText"/>
        <w:jc w:val="both"/>
        <w:rPr>
          <w:rFonts w:ascii="Arial" w:hAnsi="Arial" w:cs="Arial"/>
          <w:sz w:val="22"/>
          <w:szCs w:val="22"/>
        </w:rPr>
      </w:pPr>
    </w:p>
    <w:p w:rsidR="00A83C15" w:rsidRDefault="00A83C15">
      <w:pPr>
        <w:pStyle w:val="BodyText"/>
        <w:jc w:val="both"/>
        <w:rPr>
          <w:rFonts w:ascii="Arial" w:hAnsi="Arial" w:cs="Arial"/>
          <w:sz w:val="22"/>
          <w:szCs w:val="22"/>
        </w:rPr>
      </w:pPr>
    </w:p>
    <w:p w:rsidR="00A83C15" w:rsidRPr="00CA2145" w:rsidRDefault="00A83C15">
      <w:pPr>
        <w:pStyle w:val="BodyText"/>
        <w:jc w:val="both"/>
        <w:rPr>
          <w:rFonts w:ascii="Arial" w:hAnsi="Arial" w:cs="Arial"/>
          <w:sz w:val="22"/>
          <w:szCs w:val="22"/>
        </w:rPr>
      </w:pPr>
    </w:p>
    <w:sectPr w:rsidR="00A83C15" w:rsidRPr="00CA2145" w:rsidSect="00852884">
      <w:footerReference w:type="default" r:id="rId9"/>
      <w:pgSz w:w="11906" w:h="16838"/>
      <w:pgMar w:top="992"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45" w:rsidRDefault="00617445">
      <w:r>
        <w:separator/>
      </w:r>
    </w:p>
  </w:endnote>
  <w:endnote w:type="continuationSeparator" w:id="0">
    <w:p w:rsidR="00617445" w:rsidRDefault="0061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45" w:rsidRPr="008A1C7A" w:rsidRDefault="00617445" w:rsidP="0061586E">
    <w:pPr>
      <w:pStyle w:val="Footer"/>
      <w:jc w:val="center"/>
      <w:rPr>
        <w:rFonts w:ascii="Arial" w:hAnsi="Arial" w:cs="Arial"/>
      </w:rPr>
    </w:pPr>
    <w:r w:rsidRPr="008A1C7A">
      <w:rPr>
        <w:rFonts w:ascii="Arial" w:hAnsi="Arial" w:cs="Arial"/>
      </w:rPr>
      <w:t>[</w:t>
    </w:r>
    <w:r w:rsidRPr="008A1C7A">
      <w:rPr>
        <w:rStyle w:val="PageNumber"/>
        <w:rFonts w:ascii="Arial" w:hAnsi="Arial" w:cs="Arial"/>
      </w:rPr>
      <w:fldChar w:fldCharType="begin"/>
    </w:r>
    <w:r w:rsidRPr="008A1C7A">
      <w:rPr>
        <w:rStyle w:val="PageNumber"/>
        <w:rFonts w:ascii="Arial" w:hAnsi="Arial" w:cs="Arial"/>
      </w:rPr>
      <w:instrText xml:space="preserve"> PAGE </w:instrText>
    </w:r>
    <w:r w:rsidRPr="008A1C7A">
      <w:rPr>
        <w:rStyle w:val="PageNumber"/>
        <w:rFonts w:ascii="Arial" w:hAnsi="Arial" w:cs="Arial"/>
      </w:rPr>
      <w:fldChar w:fldCharType="separate"/>
    </w:r>
    <w:r w:rsidR="009B3409">
      <w:rPr>
        <w:rStyle w:val="PageNumber"/>
        <w:rFonts w:ascii="Arial" w:hAnsi="Arial" w:cs="Arial"/>
        <w:noProof/>
      </w:rPr>
      <w:t>2</w:t>
    </w:r>
    <w:r w:rsidRPr="008A1C7A">
      <w:rPr>
        <w:rStyle w:val="PageNumber"/>
        <w:rFonts w:ascii="Arial" w:hAnsi="Arial" w:cs="Arial"/>
      </w:rPr>
      <w:fldChar w:fldCharType="end"/>
    </w:r>
    <w:r w:rsidRPr="008A1C7A">
      <w:rPr>
        <w:rStyle w:val="PageNumbe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45" w:rsidRDefault="00617445">
      <w:r>
        <w:separator/>
      </w:r>
    </w:p>
  </w:footnote>
  <w:footnote w:type="continuationSeparator" w:id="0">
    <w:p w:rsidR="00617445" w:rsidRDefault="00617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61C"/>
    <w:multiLevelType w:val="hybridMultilevel"/>
    <w:tmpl w:val="D26C10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F59EF"/>
    <w:multiLevelType w:val="hybridMultilevel"/>
    <w:tmpl w:val="C5609A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341EF6"/>
    <w:multiLevelType w:val="hybridMultilevel"/>
    <w:tmpl w:val="6CA6A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50F38"/>
    <w:multiLevelType w:val="hybridMultilevel"/>
    <w:tmpl w:val="633A0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B7603"/>
    <w:multiLevelType w:val="hybridMultilevel"/>
    <w:tmpl w:val="59185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F39B9"/>
    <w:multiLevelType w:val="hybridMultilevel"/>
    <w:tmpl w:val="3F4A8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66686"/>
    <w:multiLevelType w:val="hybridMultilevel"/>
    <w:tmpl w:val="C520E30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8D7991"/>
    <w:multiLevelType w:val="hybridMultilevel"/>
    <w:tmpl w:val="35986270"/>
    <w:lvl w:ilvl="0" w:tplc="08090001">
      <w:start w:val="1"/>
      <w:numFmt w:val="bullet"/>
      <w:lvlText w:val=""/>
      <w:lvlJc w:val="left"/>
      <w:pPr>
        <w:tabs>
          <w:tab w:val="num" w:pos="3600"/>
        </w:tabs>
        <w:ind w:left="36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332736D"/>
    <w:multiLevelType w:val="hybridMultilevel"/>
    <w:tmpl w:val="20FE1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E40EF8"/>
    <w:multiLevelType w:val="hybridMultilevel"/>
    <w:tmpl w:val="EE2E2248"/>
    <w:lvl w:ilvl="0" w:tplc="0809000F">
      <w:start w:val="1"/>
      <w:numFmt w:val="decimal"/>
      <w:lvlText w:val="%1."/>
      <w:lvlJc w:val="left"/>
      <w:pPr>
        <w:ind w:left="-624" w:hanging="360"/>
      </w:pPr>
    </w:lvl>
    <w:lvl w:ilvl="1" w:tplc="08090019" w:tentative="1">
      <w:start w:val="1"/>
      <w:numFmt w:val="lowerLetter"/>
      <w:lvlText w:val="%2."/>
      <w:lvlJc w:val="left"/>
      <w:pPr>
        <w:ind w:left="96" w:hanging="360"/>
      </w:pPr>
    </w:lvl>
    <w:lvl w:ilvl="2" w:tplc="0809001B" w:tentative="1">
      <w:start w:val="1"/>
      <w:numFmt w:val="lowerRoman"/>
      <w:lvlText w:val="%3."/>
      <w:lvlJc w:val="right"/>
      <w:pPr>
        <w:ind w:left="816" w:hanging="180"/>
      </w:pPr>
    </w:lvl>
    <w:lvl w:ilvl="3" w:tplc="0809000F" w:tentative="1">
      <w:start w:val="1"/>
      <w:numFmt w:val="decimal"/>
      <w:lvlText w:val="%4."/>
      <w:lvlJc w:val="left"/>
      <w:pPr>
        <w:ind w:left="1536" w:hanging="360"/>
      </w:pPr>
    </w:lvl>
    <w:lvl w:ilvl="4" w:tplc="08090019" w:tentative="1">
      <w:start w:val="1"/>
      <w:numFmt w:val="lowerLetter"/>
      <w:lvlText w:val="%5."/>
      <w:lvlJc w:val="left"/>
      <w:pPr>
        <w:ind w:left="2256" w:hanging="360"/>
      </w:pPr>
    </w:lvl>
    <w:lvl w:ilvl="5" w:tplc="0809001B" w:tentative="1">
      <w:start w:val="1"/>
      <w:numFmt w:val="lowerRoman"/>
      <w:lvlText w:val="%6."/>
      <w:lvlJc w:val="right"/>
      <w:pPr>
        <w:ind w:left="2976" w:hanging="180"/>
      </w:pPr>
    </w:lvl>
    <w:lvl w:ilvl="6" w:tplc="0809000F" w:tentative="1">
      <w:start w:val="1"/>
      <w:numFmt w:val="decimal"/>
      <w:lvlText w:val="%7."/>
      <w:lvlJc w:val="left"/>
      <w:pPr>
        <w:ind w:left="3696" w:hanging="360"/>
      </w:pPr>
    </w:lvl>
    <w:lvl w:ilvl="7" w:tplc="08090019" w:tentative="1">
      <w:start w:val="1"/>
      <w:numFmt w:val="lowerLetter"/>
      <w:lvlText w:val="%8."/>
      <w:lvlJc w:val="left"/>
      <w:pPr>
        <w:ind w:left="4416" w:hanging="360"/>
      </w:pPr>
    </w:lvl>
    <w:lvl w:ilvl="8" w:tplc="0809001B" w:tentative="1">
      <w:start w:val="1"/>
      <w:numFmt w:val="lowerRoman"/>
      <w:lvlText w:val="%9."/>
      <w:lvlJc w:val="right"/>
      <w:pPr>
        <w:ind w:left="5136" w:hanging="180"/>
      </w:pPr>
    </w:lvl>
  </w:abstractNum>
  <w:abstractNum w:abstractNumId="10" w15:restartNumberingAfterBreak="0">
    <w:nsid w:val="24440C8F"/>
    <w:multiLevelType w:val="hybridMultilevel"/>
    <w:tmpl w:val="1A2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E58F4"/>
    <w:multiLevelType w:val="hybridMultilevel"/>
    <w:tmpl w:val="8FFA07FC"/>
    <w:lvl w:ilvl="0" w:tplc="00C6F26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1042"/>
    <w:multiLevelType w:val="hybridMultilevel"/>
    <w:tmpl w:val="BC24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C021F"/>
    <w:multiLevelType w:val="hybridMultilevel"/>
    <w:tmpl w:val="292CF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EE5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664EEB"/>
    <w:multiLevelType w:val="hybridMultilevel"/>
    <w:tmpl w:val="B7ACCCF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ED4185"/>
    <w:multiLevelType w:val="hybridMultilevel"/>
    <w:tmpl w:val="93FC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B2187"/>
    <w:multiLevelType w:val="hybridMultilevel"/>
    <w:tmpl w:val="FB5449CA"/>
    <w:lvl w:ilvl="0" w:tplc="436AA33E">
      <w:start w:val="8"/>
      <w:numFmt w:val="decimal"/>
      <w:lvlText w:val="%1."/>
      <w:lvlJc w:val="left"/>
      <w:pPr>
        <w:tabs>
          <w:tab w:val="num" w:pos="720"/>
        </w:tabs>
        <w:ind w:left="720" w:hanging="360"/>
      </w:pPr>
      <w:rPr>
        <w:b w:val="0"/>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65BE7B6E"/>
    <w:multiLevelType w:val="hybridMultilevel"/>
    <w:tmpl w:val="E124B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63282C"/>
    <w:multiLevelType w:val="hybridMultilevel"/>
    <w:tmpl w:val="B21ED5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D15EDB"/>
    <w:multiLevelType w:val="hybridMultilevel"/>
    <w:tmpl w:val="74CE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232CAE"/>
    <w:multiLevelType w:val="hybridMultilevel"/>
    <w:tmpl w:val="AA4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8030D"/>
    <w:multiLevelType w:val="hybridMultilevel"/>
    <w:tmpl w:val="6668FEB8"/>
    <w:lvl w:ilvl="0" w:tplc="08090001">
      <w:start w:val="1"/>
      <w:numFmt w:val="bullet"/>
      <w:lvlText w:val=""/>
      <w:lvlJc w:val="left"/>
      <w:pPr>
        <w:tabs>
          <w:tab w:val="num" w:pos="360"/>
        </w:tabs>
        <w:ind w:left="360" w:hanging="360"/>
      </w:pPr>
      <w:rPr>
        <w:rFonts w:ascii="Symbol" w:hAnsi="Symbol" w:hint="default"/>
      </w:rPr>
    </w:lvl>
    <w:lvl w:ilvl="1" w:tplc="42FE6A02">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930065"/>
    <w:multiLevelType w:val="hybridMultilevel"/>
    <w:tmpl w:val="20FE1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7C44AA"/>
    <w:multiLevelType w:val="hybridMultilevel"/>
    <w:tmpl w:val="A798F0B0"/>
    <w:lvl w:ilvl="0" w:tplc="74FC7400">
      <w:numFmt w:val="bullet"/>
      <w:lvlText w:val="•"/>
      <w:lvlJc w:val="left"/>
      <w:pPr>
        <w:ind w:left="1590" w:hanging="870"/>
      </w:pPr>
      <w:rPr>
        <w:rFonts w:ascii="Arial" w:eastAsia="Simsun (Founder Extended)"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7"/>
  </w:num>
  <w:num w:numId="6">
    <w:abstractNumId w:val="17"/>
  </w:num>
  <w:num w:numId="7">
    <w:abstractNumId w:val="12"/>
  </w:num>
  <w:num w:numId="8">
    <w:abstractNumId w:val="24"/>
  </w:num>
  <w:num w:numId="9">
    <w:abstractNumId w:val="1"/>
  </w:num>
  <w:num w:numId="10">
    <w:abstractNumId w:val="22"/>
  </w:num>
  <w:num w:numId="11">
    <w:abstractNumId w:val="3"/>
  </w:num>
  <w:num w:numId="12">
    <w:abstractNumId w:val="20"/>
  </w:num>
  <w:num w:numId="13">
    <w:abstractNumId w:val="9"/>
  </w:num>
  <w:num w:numId="14">
    <w:abstractNumId w:val="15"/>
  </w:num>
  <w:num w:numId="15">
    <w:abstractNumId w:val="0"/>
  </w:num>
  <w:num w:numId="16">
    <w:abstractNumId w:val="8"/>
  </w:num>
  <w:num w:numId="17">
    <w:abstractNumId w:val="6"/>
  </w:num>
  <w:num w:numId="18">
    <w:abstractNumId w:val="23"/>
  </w:num>
  <w:num w:numId="19">
    <w:abstractNumId w:val="19"/>
  </w:num>
  <w:num w:numId="20">
    <w:abstractNumId w:val="5"/>
  </w:num>
  <w:num w:numId="21">
    <w:abstractNumId w:val="13"/>
  </w:num>
  <w:num w:numId="22">
    <w:abstractNumId w:val="18"/>
  </w:num>
  <w:num w:numId="23">
    <w:abstractNumId w:val="2"/>
  </w:num>
  <w:num w:numId="24">
    <w:abstractNumId w:val="4"/>
  </w:num>
  <w:num w:numId="25">
    <w:abstractNumId w:val="16"/>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84"/>
    <w:rsid w:val="000470F3"/>
    <w:rsid w:val="000568D0"/>
    <w:rsid w:val="00066EE5"/>
    <w:rsid w:val="000950D4"/>
    <w:rsid w:val="0009536C"/>
    <w:rsid w:val="00097545"/>
    <w:rsid w:val="000A5A95"/>
    <w:rsid w:val="000B5513"/>
    <w:rsid w:val="001107C5"/>
    <w:rsid w:val="00110D84"/>
    <w:rsid w:val="001246B4"/>
    <w:rsid w:val="00125AD5"/>
    <w:rsid w:val="00133535"/>
    <w:rsid w:val="0013690A"/>
    <w:rsid w:val="00145942"/>
    <w:rsid w:val="001B3E7C"/>
    <w:rsid w:val="001D0067"/>
    <w:rsid w:val="001F0F74"/>
    <w:rsid w:val="001F5DC5"/>
    <w:rsid w:val="00202362"/>
    <w:rsid w:val="002025D1"/>
    <w:rsid w:val="002866BD"/>
    <w:rsid w:val="002A3D66"/>
    <w:rsid w:val="002B081B"/>
    <w:rsid w:val="002D4783"/>
    <w:rsid w:val="002D6835"/>
    <w:rsid w:val="002E3757"/>
    <w:rsid w:val="002F098E"/>
    <w:rsid w:val="002F6507"/>
    <w:rsid w:val="0030309D"/>
    <w:rsid w:val="00331C58"/>
    <w:rsid w:val="003376CB"/>
    <w:rsid w:val="0034587D"/>
    <w:rsid w:val="00404B1C"/>
    <w:rsid w:val="00405356"/>
    <w:rsid w:val="00437A57"/>
    <w:rsid w:val="004477D2"/>
    <w:rsid w:val="00454921"/>
    <w:rsid w:val="004643B7"/>
    <w:rsid w:val="00464409"/>
    <w:rsid w:val="004746B2"/>
    <w:rsid w:val="00484ADC"/>
    <w:rsid w:val="00485E3E"/>
    <w:rsid w:val="00487E26"/>
    <w:rsid w:val="004C1DF3"/>
    <w:rsid w:val="004E1CCC"/>
    <w:rsid w:val="00507B26"/>
    <w:rsid w:val="00523DAF"/>
    <w:rsid w:val="00525185"/>
    <w:rsid w:val="0054712D"/>
    <w:rsid w:val="00572279"/>
    <w:rsid w:val="00575D3F"/>
    <w:rsid w:val="00582B55"/>
    <w:rsid w:val="00583CAB"/>
    <w:rsid w:val="005A5912"/>
    <w:rsid w:val="005A736B"/>
    <w:rsid w:val="005C5B24"/>
    <w:rsid w:val="005E7A83"/>
    <w:rsid w:val="005F2C6A"/>
    <w:rsid w:val="0061586E"/>
    <w:rsid w:val="00617445"/>
    <w:rsid w:val="00621BE9"/>
    <w:rsid w:val="00674EAE"/>
    <w:rsid w:val="00683CC8"/>
    <w:rsid w:val="006B1777"/>
    <w:rsid w:val="006B6A9A"/>
    <w:rsid w:val="006C63FF"/>
    <w:rsid w:val="006D574A"/>
    <w:rsid w:val="006E21CD"/>
    <w:rsid w:val="0072465C"/>
    <w:rsid w:val="007275E6"/>
    <w:rsid w:val="00736CA6"/>
    <w:rsid w:val="00757298"/>
    <w:rsid w:val="00775BD1"/>
    <w:rsid w:val="00777CF1"/>
    <w:rsid w:val="00787BA3"/>
    <w:rsid w:val="007A2ADF"/>
    <w:rsid w:val="00801EF4"/>
    <w:rsid w:val="00810265"/>
    <w:rsid w:val="0081316D"/>
    <w:rsid w:val="008258BE"/>
    <w:rsid w:val="00852884"/>
    <w:rsid w:val="00860C67"/>
    <w:rsid w:val="00874E37"/>
    <w:rsid w:val="0087775E"/>
    <w:rsid w:val="008A1C7A"/>
    <w:rsid w:val="008A488B"/>
    <w:rsid w:val="008D08F8"/>
    <w:rsid w:val="008D6FEB"/>
    <w:rsid w:val="008E2AAF"/>
    <w:rsid w:val="008E3E0B"/>
    <w:rsid w:val="009129F5"/>
    <w:rsid w:val="0092551A"/>
    <w:rsid w:val="00931415"/>
    <w:rsid w:val="00955294"/>
    <w:rsid w:val="00956CEB"/>
    <w:rsid w:val="0096245E"/>
    <w:rsid w:val="00980A09"/>
    <w:rsid w:val="009950D6"/>
    <w:rsid w:val="009A56C7"/>
    <w:rsid w:val="009A6BD2"/>
    <w:rsid w:val="009B3409"/>
    <w:rsid w:val="009D1EC4"/>
    <w:rsid w:val="00A04C7D"/>
    <w:rsid w:val="00A21FAA"/>
    <w:rsid w:val="00A348E0"/>
    <w:rsid w:val="00A4794F"/>
    <w:rsid w:val="00A62513"/>
    <w:rsid w:val="00A65EF0"/>
    <w:rsid w:val="00A83C15"/>
    <w:rsid w:val="00AC71E5"/>
    <w:rsid w:val="00AD39E3"/>
    <w:rsid w:val="00B16325"/>
    <w:rsid w:val="00B3160B"/>
    <w:rsid w:val="00B33771"/>
    <w:rsid w:val="00B46D45"/>
    <w:rsid w:val="00B47F43"/>
    <w:rsid w:val="00B57E55"/>
    <w:rsid w:val="00B652F0"/>
    <w:rsid w:val="00B81278"/>
    <w:rsid w:val="00BB1BCA"/>
    <w:rsid w:val="00BC12A0"/>
    <w:rsid w:val="00BF1559"/>
    <w:rsid w:val="00C0179E"/>
    <w:rsid w:val="00C10384"/>
    <w:rsid w:val="00C211E2"/>
    <w:rsid w:val="00C243BB"/>
    <w:rsid w:val="00C2759C"/>
    <w:rsid w:val="00C35541"/>
    <w:rsid w:val="00C44EAC"/>
    <w:rsid w:val="00C65063"/>
    <w:rsid w:val="00C7261D"/>
    <w:rsid w:val="00CA2145"/>
    <w:rsid w:val="00D05EF0"/>
    <w:rsid w:val="00D13AFA"/>
    <w:rsid w:val="00D20C06"/>
    <w:rsid w:val="00D22CF9"/>
    <w:rsid w:val="00D30F0F"/>
    <w:rsid w:val="00D32394"/>
    <w:rsid w:val="00D32469"/>
    <w:rsid w:val="00D377E3"/>
    <w:rsid w:val="00D40E8C"/>
    <w:rsid w:val="00D40F07"/>
    <w:rsid w:val="00D739B6"/>
    <w:rsid w:val="00D74E2C"/>
    <w:rsid w:val="00D86687"/>
    <w:rsid w:val="00DC7F1D"/>
    <w:rsid w:val="00DE7AD3"/>
    <w:rsid w:val="00E01725"/>
    <w:rsid w:val="00E10B66"/>
    <w:rsid w:val="00E134EE"/>
    <w:rsid w:val="00E21E20"/>
    <w:rsid w:val="00E4109B"/>
    <w:rsid w:val="00E47820"/>
    <w:rsid w:val="00E54D95"/>
    <w:rsid w:val="00E84BB8"/>
    <w:rsid w:val="00E94DEB"/>
    <w:rsid w:val="00EA6C0E"/>
    <w:rsid w:val="00ED2504"/>
    <w:rsid w:val="00ED539E"/>
    <w:rsid w:val="00EE190C"/>
    <w:rsid w:val="00EE40BA"/>
    <w:rsid w:val="00EF25EB"/>
    <w:rsid w:val="00EF42B3"/>
    <w:rsid w:val="00F17272"/>
    <w:rsid w:val="00F82CE3"/>
    <w:rsid w:val="00FA5F5A"/>
    <w:rsid w:val="00FB28D6"/>
    <w:rsid w:val="00FD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614B96-66E8-4E08-AE29-B4AA5E1A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EB"/>
  </w:style>
  <w:style w:type="paragraph" w:styleId="Heading4">
    <w:name w:val="heading 4"/>
    <w:basedOn w:val="Normal"/>
    <w:next w:val="Normal"/>
    <w:qFormat/>
    <w:rsid w:val="00956CEB"/>
    <w:pPr>
      <w:keepNext/>
      <w:jc w:val="center"/>
      <w:outlineLvl w:val="3"/>
    </w:pPr>
    <w:rPr>
      <w:rFonts w:ascii="Arial" w:hAnsi="Arial"/>
      <w:b/>
      <w:sz w:val="24"/>
    </w:rPr>
  </w:style>
  <w:style w:type="paragraph" w:styleId="Heading5">
    <w:name w:val="heading 5"/>
    <w:basedOn w:val="Normal"/>
    <w:next w:val="Normal"/>
    <w:qFormat/>
    <w:rsid w:val="00956CEB"/>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6CEB"/>
    <w:pPr>
      <w:ind w:left="720" w:hanging="720"/>
    </w:pPr>
    <w:rPr>
      <w:rFonts w:ascii="Arial" w:hAnsi="Arial"/>
      <w:sz w:val="24"/>
    </w:rPr>
  </w:style>
  <w:style w:type="paragraph" w:styleId="BodyTextIndent2">
    <w:name w:val="Body Text Indent 2"/>
    <w:basedOn w:val="Normal"/>
    <w:rsid w:val="00956CEB"/>
    <w:pPr>
      <w:ind w:left="357"/>
      <w:jc w:val="both"/>
    </w:pPr>
    <w:rPr>
      <w:rFonts w:ascii="Arial" w:hAnsi="Arial"/>
      <w:b/>
      <w:i/>
      <w:sz w:val="22"/>
    </w:rPr>
  </w:style>
  <w:style w:type="paragraph" w:styleId="Header">
    <w:name w:val="header"/>
    <w:basedOn w:val="Normal"/>
    <w:link w:val="HeaderChar"/>
    <w:rsid w:val="0061586E"/>
    <w:pPr>
      <w:tabs>
        <w:tab w:val="center" w:pos="4153"/>
        <w:tab w:val="right" w:pos="8306"/>
      </w:tabs>
    </w:pPr>
  </w:style>
  <w:style w:type="paragraph" w:styleId="Footer">
    <w:name w:val="footer"/>
    <w:basedOn w:val="Normal"/>
    <w:rsid w:val="0061586E"/>
    <w:pPr>
      <w:tabs>
        <w:tab w:val="center" w:pos="4153"/>
        <w:tab w:val="right" w:pos="8306"/>
      </w:tabs>
    </w:pPr>
  </w:style>
  <w:style w:type="character" w:styleId="PageNumber">
    <w:name w:val="page number"/>
    <w:basedOn w:val="DefaultParagraphFont"/>
    <w:rsid w:val="0061586E"/>
  </w:style>
  <w:style w:type="paragraph" w:styleId="BalloonText">
    <w:name w:val="Balloon Text"/>
    <w:basedOn w:val="Normal"/>
    <w:semiHidden/>
    <w:rsid w:val="0061586E"/>
    <w:rPr>
      <w:rFonts w:ascii="Tahoma" w:hAnsi="Tahoma" w:cs="Tahoma"/>
      <w:sz w:val="16"/>
      <w:szCs w:val="16"/>
    </w:rPr>
  </w:style>
  <w:style w:type="paragraph" w:styleId="BodyText">
    <w:name w:val="Body Text"/>
    <w:basedOn w:val="Normal"/>
    <w:link w:val="BodyTextChar"/>
    <w:rsid w:val="0034587D"/>
    <w:pPr>
      <w:spacing w:after="120"/>
    </w:pPr>
  </w:style>
  <w:style w:type="character" w:customStyle="1" w:styleId="BodyTextChar">
    <w:name w:val="Body Text Char"/>
    <w:link w:val="BodyText"/>
    <w:rsid w:val="0034587D"/>
    <w:rPr>
      <w:lang w:eastAsia="en-GB"/>
    </w:rPr>
  </w:style>
  <w:style w:type="character" w:customStyle="1" w:styleId="HeaderChar">
    <w:name w:val="Header Char"/>
    <w:link w:val="Header"/>
    <w:rsid w:val="00FD761E"/>
    <w:rPr>
      <w:lang w:eastAsia="en-GB"/>
    </w:rPr>
  </w:style>
  <w:style w:type="paragraph" w:styleId="ListParagraph">
    <w:name w:val="List Paragraph"/>
    <w:basedOn w:val="Normal"/>
    <w:uiPriority w:val="34"/>
    <w:qFormat/>
    <w:rsid w:val="00C35541"/>
    <w:pPr>
      <w:ind w:left="720"/>
      <w:contextualSpacing/>
    </w:pPr>
    <w:rPr>
      <w:rFonts w:ascii="Arial" w:eastAsia="Simsun (Founder Extended)" w:hAnsi="Arial"/>
      <w:sz w:val="24"/>
      <w:szCs w:val="24"/>
      <w:lang w:eastAsia="zh-CN"/>
    </w:rPr>
  </w:style>
  <w:style w:type="table" w:styleId="TableGrid">
    <w:name w:val="Table Grid"/>
    <w:basedOn w:val="TableNormal"/>
    <w:rsid w:val="00DE7AD3"/>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8E0"/>
    <w:pPr>
      <w:autoSpaceDE w:val="0"/>
      <w:autoSpaceDN w:val="0"/>
      <w:adjustRightInd w:val="0"/>
    </w:pPr>
    <w:rPr>
      <w:rFonts w:ascii="Arial" w:hAnsi="Arial" w:cs="Arial"/>
      <w:color w:val="000000"/>
      <w:sz w:val="24"/>
      <w:szCs w:val="24"/>
    </w:rPr>
  </w:style>
  <w:style w:type="paragraph" w:styleId="NoSpacing">
    <w:name w:val="No Spacing"/>
    <w:uiPriority w:val="1"/>
    <w:qFormat/>
    <w:rsid w:val="002F098E"/>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044">
      <w:bodyDiv w:val="1"/>
      <w:marLeft w:val="0"/>
      <w:marRight w:val="0"/>
      <w:marTop w:val="0"/>
      <w:marBottom w:val="0"/>
      <w:divBdr>
        <w:top w:val="none" w:sz="0" w:space="0" w:color="auto"/>
        <w:left w:val="none" w:sz="0" w:space="0" w:color="auto"/>
        <w:bottom w:val="none" w:sz="0" w:space="0" w:color="auto"/>
        <w:right w:val="none" w:sz="0" w:space="0" w:color="auto"/>
      </w:divBdr>
    </w:div>
    <w:div w:id="268513983">
      <w:bodyDiv w:val="1"/>
      <w:marLeft w:val="0"/>
      <w:marRight w:val="0"/>
      <w:marTop w:val="0"/>
      <w:marBottom w:val="0"/>
      <w:divBdr>
        <w:top w:val="none" w:sz="0" w:space="0" w:color="auto"/>
        <w:left w:val="none" w:sz="0" w:space="0" w:color="auto"/>
        <w:bottom w:val="none" w:sz="0" w:space="0" w:color="auto"/>
        <w:right w:val="none" w:sz="0" w:space="0" w:color="auto"/>
      </w:divBdr>
    </w:div>
    <w:div w:id="1446384196">
      <w:bodyDiv w:val="1"/>
      <w:marLeft w:val="0"/>
      <w:marRight w:val="0"/>
      <w:marTop w:val="0"/>
      <w:marBottom w:val="0"/>
      <w:divBdr>
        <w:top w:val="none" w:sz="0" w:space="0" w:color="auto"/>
        <w:left w:val="none" w:sz="0" w:space="0" w:color="auto"/>
        <w:bottom w:val="none" w:sz="0" w:space="0" w:color="auto"/>
        <w:right w:val="none" w:sz="0" w:space="0" w:color="auto"/>
      </w:divBdr>
    </w:div>
    <w:div w:id="1498691110">
      <w:bodyDiv w:val="1"/>
      <w:marLeft w:val="0"/>
      <w:marRight w:val="0"/>
      <w:marTop w:val="0"/>
      <w:marBottom w:val="0"/>
      <w:divBdr>
        <w:top w:val="none" w:sz="0" w:space="0" w:color="auto"/>
        <w:left w:val="none" w:sz="0" w:space="0" w:color="auto"/>
        <w:bottom w:val="none" w:sz="0" w:space="0" w:color="auto"/>
        <w:right w:val="none" w:sz="0" w:space="0" w:color="auto"/>
      </w:divBdr>
    </w:div>
    <w:div w:id="1851145123">
      <w:bodyDiv w:val="1"/>
      <w:marLeft w:val="0"/>
      <w:marRight w:val="0"/>
      <w:marTop w:val="0"/>
      <w:marBottom w:val="0"/>
      <w:divBdr>
        <w:top w:val="none" w:sz="0" w:space="0" w:color="auto"/>
        <w:left w:val="none" w:sz="0" w:space="0" w:color="auto"/>
        <w:bottom w:val="none" w:sz="0" w:space="0" w:color="auto"/>
        <w:right w:val="none" w:sz="0" w:space="0" w:color="auto"/>
      </w:divBdr>
    </w:div>
    <w:div w:id="1920671269">
      <w:bodyDiv w:val="1"/>
      <w:marLeft w:val="0"/>
      <w:marRight w:val="0"/>
      <w:marTop w:val="0"/>
      <w:marBottom w:val="0"/>
      <w:divBdr>
        <w:top w:val="none" w:sz="0" w:space="0" w:color="auto"/>
        <w:left w:val="none" w:sz="0" w:space="0" w:color="auto"/>
        <w:bottom w:val="none" w:sz="0" w:space="0" w:color="auto"/>
        <w:right w:val="none" w:sz="0" w:space="0" w:color="auto"/>
      </w:divBdr>
    </w:div>
    <w:div w:id="20913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B8CA-8458-4273-A8FA-FD06E062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CEDAF020.dotm</Template>
  <TotalTime>0</TotalTime>
  <Pages>3</Pages>
  <Words>883</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POST OF:  PART-TIME CLEANER –  20 Hours per week</vt:lpstr>
    </vt:vector>
  </TitlesOfParts>
  <Company>John Leggott College</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PART-TIME CLEANER –  20 Hours per week</dc:title>
  <dc:subject/>
  <dc:creator>beverleyholroyd</dc:creator>
  <cp:keywords/>
  <cp:lastModifiedBy>Sarah Lenton (STAFF)</cp:lastModifiedBy>
  <cp:revision>3</cp:revision>
  <cp:lastPrinted>2017-06-13T16:00:00Z</cp:lastPrinted>
  <dcterms:created xsi:type="dcterms:W3CDTF">2017-10-11T10:02:00Z</dcterms:created>
  <dcterms:modified xsi:type="dcterms:W3CDTF">2017-10-11T10:02:00Z</dcterms:modified>
</cp:coreProperties>
</file>