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22CF4" w14:textId="77777777" w:rsidR="005622C0" w:rsidRDefault="005622C0" w:rsidP="005622C0">
      <w:pPr>
        <w:spacing w:after="0" w:line="240" w:lineRule="auto"/>
        <w:rPr>
          <w:b/>
          <w:sz w:val="28"/>
          <w:szCs w:val="28"/>
          <w:u w:val="single"/>
        </w:rPr>
      </w:pPr>
    </w:p>
    <w:p w14:paraId="07334657" w14:textId="77777777" w:rsidR="005622C0" w:rsidRDefault="005622C0" w:rsidP="005622C0">
      <w:pPr>
        <w:spacing w:after="0" w:line="240" w:lineRule="auto"/>
        <w:rPr>
          <w:b/>
          <w:sz w:val="28"/>
          <w:szCs w:val="28"/>
          <w:u w:val="single"/>
        </w:rPr>
      </w:pPr>
    </w:p>
    <w:p w14:paraId="551E25D6" w14:textId="77777777" w:rsidR="00803F29" w:rsidRPr="00904211" w:rsidRDefault="005622C0" w:rsidP="005622C0">
      <w:pPr>
        <w:spacing w:after="0" w:line="240" w:lineRule="auto"/>
        <w:rPr>
          <w:rFonts w:ascii="Tahoma" w:hAnsi="Tahoma" w:cs="Tahoma"/>
          <w:b/>
          <w:sz w:val="28"/>
          <w:szCs w:val="28"/>
          <w:u w:val="single"/>
        </w:rPr>
      </w:pPr>
      <w:r w:rsidRPr="00904211">
        <w:rPr>
          <w:rFonts w:ascii="Tahoma" w:hAnsi="Tahoma" w:cs="Tahoma"/>
          <w:b/>
          <w:sz w:val="28"/>
          <w:szCs w:val="28"/>
          <w:u w:val="single"/>
        </w:rPr>
        <w:t>Person Specification</w:t>
      </w:r>
    </w:p>
    <w:p w14:paraId="009E5F5C" w14:textId="77777777" w:rsidR="005622C0" w:rsidRPr="005622C0" w:rsidRDefault="005622C0" w:rsidP="005622C0">
      <w:pPr>
        <w:spacing w:after="0" w:line="240" w:lineRule="auto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0"/>
        <w:gridCol w:w="3011"/>
      </w:tblGrid>
      <w:tr w:rsidR="005622C0" w:rsidRPr="005622C0" w14:paraId="24F4C436" w14:textId="77777777" w:rsidTr="005622C0">
        <w:tc>
          <w:tcPr>
            <w:tcW w:w="3080" w:type="dxa"/>
          </w:tcPr>
          <w:p w14:paraId="6E0C6C8E" w14:textId="77777777" w:rsidR="00CA767B" w:rsidRDefault="005622C0" w:rsidP="006A417B">
            <w:pPr>
              <w:rPr>
                <w:rFonts w:ascii="Tahoma" w:hAnsi="Tahoma" w:cs="Tahoma"/>
                <w:sz w:val="24"/>
                <w:szCs w:val="24"/>
              </w:rPr>
            </w:pPr>
            <w:r w:rsidRPr="00436E13">
              <w:rPr>
                <w:rFonts w:ascii="Tahoma" w:hAnsi="Tahoma" w:cs="Tahoma"/>
                <w:b/>
                <w:sz w:val="24"/>
                <w:szCs w:val="24"/>
              </w:rPr>
              <w:t>Job title:</w:t>
            </w:r>
            <w:r w:rsidRPr="00436E13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14:paraId="484877C8" w14:textId="578A41D5" w:rsidR="005622C0" w:rsidRDefault="00436E13" w:rsidP="006A417B">
            <w:pPr>
              <w:rPr>
                <w:rFonts w:ascii="Tahoma" w:hAnsi="Tahoma" w:cs="Tahoma"/>
                <w:sz w:val="24"/>
                <w:szCs w:val="24"/>
              </w:rPr>
            </w:pPr>
            <w:bookmarkStart w:id="0" w:name="_GoBack"/>
            <w:bookmarkEnd w:id="0"/>
            <w:r w:rsidRPr="00436E13">
              <w:rPr>
                <w:rFonts w:ascii="Tahoma" w:hAnsi="Tahoma" w:cs="Tahoma"/>
                <w:sz w:val="24"/>
                <w:szCs w:val="24"/>
              </w:rPr>
              <w:t xml:space="preserve">Teacher of </w:t>
            </w:r>
            <w:r w:rsidR="001F3213">
              <w:rPr>
                <w:rFonts w:ascii="Tahoma" w:hAnsi="Tahoma" w:cs="Tahoma"/>
                <w:sz w:val="24"/>
                <w:szCs w:val="24"/>
              </w:rPr>
              <w:t>English</w:t>
            </w:r>
            <w:r w:rsidR="00D03A35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56BCED04" w14:textId="7A6B235F" w:rsidR="00D03A35" w:rsidRPr="00436E13" w:rsidRDefault="00D03A35" w:rsidP="006A417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(Potential for Deputy Head of Years 7 &amp; 8)</w:t>
            </w:r>
          </w:p>
        </w:tc>
        <w:tc>
          <w:tcPr>
            <w:tcW w:w="3081" w:type="dxa"/>
          </w:tcPr>
          <w:p w14:paraId="548042A9" w14:textId="77777777" w:rsidR="00CA767B" w:rsidRDefault="005622C0" w:rsidP="006A417B">
            <w:pPr>
              <w:rPr>
                <w:rFonts w:ascii="Tahoma" w:hAnsi="Tahoma" w:cs="Tahoma"/>
                <w:sz w:val="24"/>
                <w:szCs w:val="24"/>
              </w:rPr>
            </w:pPr>
            <w:r w:rsidRPr="00436E13">
              <w:rPr>
                <w:rFonts w:ascii="Tahoma" w:hAnsi="Tahoma" w:cs="Tahoma"/>
                <w:b/>
                <w:sz w:val="24"/>
                <w:szCs w:val="24"/>
              </w:rPr>
              <w:t>Salary:</w:t>
            </w:r>
            <w:r w:rsidRPr="00436E13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14:paraId="22B75D54" w14:textId="0F874C21" w:rsidR="00D03A35" w:rsidRDefault="00436E13" w:rsidP="006A417B">
            <w:pPr>
              <w:rPr>
                <w:rFonts w:ascii="Tahoma" w:hAnsi="Tahoma" w:cs="Tahoma"/>
                <w:sz w:val="24"/>
                <w:szCs w:val="24"/>
              </w:rPr>
            </w:pPr>
            <w:r w:rsidRPr="00436E13">
              <w:rPr>
                <w:rFonts w:ascii="Tahoma" w:hAnsi="Tahoma" w:cs="Tahoma"/>
                <w:sz w:val="24"/>
                <w:szCs w:val="24"/>
              </w:rPr>
              <w:t>Main scale or UPS</w:t>
            </w:r>
            <w:r w:rsidR="00D03A35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28DD8CD2" w14:textId="50C30C98" w:rsidR="005622C0" w:rsidRPr="00436E13" w:rsidRDefault="00D03A35" w:rsidP="00D03A3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(TLR 2a)</w:t>
            </w:r>
          </w:p>
        </w:tc>
        <w:tc>
          <w:tcPr>
            <w:tcW w:w="3081" w:type="dxa"/>
          </w:tcPr>
          <w:p w14:paraId="74F46B92" w14:textId="77777777" w:rsidR="005622C0" w:rsidRDefault="005622C0" w:rsidP="006A417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36E13">
              <w:rPr>
                <w:rFonts w:ascii="Tahoma" w:hAnsi="Tahoma" w:cs="Tahoma"/>
                <w:b/>
                <w:sz w:val="24"/>
                <w:szCs w:val="24"/>
              </w:rPr>
              <w:t xml:space="preserve">Location:  </w:t>
            </w:r>
          </w:p>
          <w:p w14:paraId="5670157A" w14:textId="5FCFC316" w:rsidR="00436E13" w:rsidRPr="002C1774" w:rsidRDefault="00436E13" w:rsidP="006A417B">
            <w:pPr>
              <w:rPr>
                <w:rFonts w:ascii="Tahoma" w:hAnsi="Tahoma" w:cs="Tahoma"/>
                <w:sz w:val="24"/>
                <w:szCs w:val="24"/>
              </w:rPr>
            </w:pPr>
            <w:r w:rsidRPr="002C1774">
              <w:rPr>
                <w:rFonts w:ascii="Tahoma" w:hAnsi="Tahoma" w:cs="Tahoma"/>
                <w:sz w:val="24"/>
                <w:szCs w:val="24"/>
              </w:rPr>
              <w:t>Jewellery Quarter Academy</w:t>
            </w:r>
          </w:p>
        </w:tc>
      </w:tr>
    </w:tbl>
    <w:p w14:paraId="5D180BC1" w14:textId="77777777" w:rsidR="005622C0" w:rsidRPr="005622C0" w:rsidRDefault="005622C0" w:rsidP="005622C0">
      <w:pPr>
        <w:spacing w:after="0" w:line="240" w:lineRule="auto"/>
        <w:rPr>
          <w:sz w:val="24"/>
          <w:szCs w:val="24"/>
        </w:rPr>
      </w:pPr>
    </w:p>
    <w:p w14:paraId="7E87D788" w14:textId="77777777" w:rsidR="005622C0" w:rsidRPr="00904211" w:rsidRDefault="005622C0" w:rsidP="005622C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04211">
        <w:rPr>
          <w:rFonts w:ascii="Tahoma" w:hAnsi="Tahoma" w:cs="Tahoma"/>
          <w:sz w:val="24"/>
          <w:szCs w:val="24"/>
        </w:rPr>
        <w:t>The Person Specification outlines the main attributes needed to adequately perform the post specified.  It is intended to give prospective candidates a better understanding of the post requirements.  It will be used as part of the requirement process in identifying and shortlisting candidates.</w:t>
      </w:r>
    </w:p>
    <w:p w14:paraId="3C64763D" w14:textId="77777777" w:rsidR="005622C0" w:rsidRPr="00904211" w:rsidRDefault="005622C0" w:rsidP="00904211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7518E97C" w14:textId="77777777" w:rsidR="005622C0" w:rsidRPr="00904211" w:rsidRDefault="005622C0" w:rsidP="005622C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04211">
        <w:rPr>
          <w:rFonts w:ascii="Tahoma" w:hAnsi="Tahoma" w:cs="Tahoma"/>
          <w:sz w:val="24"/>
          <w:szCs w:val="24"/>
        </w:rPr>
        <w:t>All Post will be subject to a DBS clearance at Enhanced level.</w:t>
      </w:r>
    </w:p>
    <w:p w14:paraId="57C22664" w14:textId="77777777" w:rsidR="005622C0" w:rsidRPr="005622C0" w:rsidRDefault="005622C0" w:rsidP="005622C0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2"/>
        <w:gridCol w:w="1440"/>
        <w:gridCol w:w="1444"/>
      </w:tblGrid>
      <w:tr w:rsidR="005622C0" w:rsidRPr="00904211" w14:paraId="7D6F4C91" w14:textId="77777777" w:rsidTr="005622C0">
        <w:tc>
          <w:tcPr>
            <w:tcW w:w="6345" w:type="dxa"/>
          </w:tcPr>
          <w:p w14:paraId="4E47BD58" w14:textId="77777777" w:rsidR="005622C0" w:rsidRPr="00904211" w:rsidRDefault="005622C0" w:rsidP="005622C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8" w:type="dxa"/>
          </w:tcPr>
          <w:p w14:paraId="3137ABD7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04211">
              <w:rPr>
                <w:rFonts w:ascii="Tahoma" w:hAnsi="Tahoma" w:cs="Tahoma"/>
                <w:b/>
                <w:sz w:val="24"/>
                <w:szCs w:val="24"/>
              </w:rPr>
              <w:t>Essential</w:t>
            </w:r>
          </w:p>
        </w:tc>
        <w:tc>
          <w:tcPr>
            <w:tcW w:w="1449" w:type="dxa"/>
          </w:tcPr>
          <w:p w14:paraId="3FC82CE6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04211">
              <w:rPr>
                <w:rFonts w:ascii="Tahoma" w:hAnsi="Tahoma" w:cs="Tahoma"/>
                <w:b/>
                <w:sz w:val="24"/>
                <w:szCs w:val="24"/>
              </w:rPr>
              <w:t>Desirable</w:t>
            </w:r>
          </w:p>
        </w:tc>
      </w:tr>
      <w:tr w:rsidR="005622C0" w:rsidRPr="00904211" w14:paraId="7C1B2B7B" w14:textId="77777777" w:rsidTr="00D03A35">
        <w:trPr>
          <w:trHeight w:val="1353"/>
        </w:trPr>
        <w:tc>
          <w:tcPr>
            <w:tcW w:w="6345" w:type="dxa"/>
          </w:tcPr>
          <w:p w14:paraId="31D94EC9" w14:textId="77777777" w:rsidR="005622C0" w:rsidRPr="00904211" w:rsidRDefault="005622C0" w:rsidP="005622C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04211">
              <w:rPr>
                <w:rFonts w:ascii="Tahoma" w:hAnsi="Tahoma" w:cs="Tahoma"/>
                <w:b/>
                <w:sz w:val="24"/>
                <w:szCs w:val="24"/>
              </w:rPr>
              <w:t>Education, Training and Qualifications</w:t>
            </w:r>
          </w:p>
          <w:p w14:paraId="65357B9D" w14:textId="77777777" w:rsidR="005622C0" w:rsidRPr="00904211" w:rsidRDefault="00436E13" w:rsidP="00436E1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Qualified teacher (PGCE)</w:t>
            </w:r>
          </w:p>
          <w:p w14:paraId="3B0355FE" w14:textId="4A77C699" w:rsidR="00436E13" w:rsidRPr="00904211" w:rsidRDefault="00436E13" w:rsidP="00436E1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 xml:space="preserve">Degree in </w:t>
            </w:r>
            <w:r w:rsidR="001F3213">
              <w:rPr>
                <w:rFonts w:ascii="Tahoma" w:hAnsi="Tahoma" w:cs="Tahoma"/>
                <w:sz w:val="24"/>
                <w:szCs w:val="24"/>
              </w:rPr>
              <w:t>English</w:t>
            </w:r>
            <w:r w:rsidRPr="00904211">
              <w:rPr>
                <w:rFonts w:ascii="Tahoma" w:hAnsi="Tahoma" w:cs="Tahoma"/>
                <w:sz w:val="24"/>
                <w:szCs w:val="24"/>
              </w:rPr>
              <w:t xml:space="preserve"> or relevant equivalent</w:t>
            </w:r>
          </w:p>
          <w:p w14:paraId="60CFF77B" w14:textId="45598653" w:rsidR="00436E13" w:rsidRPr="00904211" w:rsidRDefault="00436E13" w:rsidP="00436E1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Relevant additional higher level qualifications</w:t>
            </w:r>
          </w:p>
        </w:tc>
        <w:tc>
          <w:tcPr>
            <w:tcW w:w="1448" w:type="dxa"/>
          </w:tcPr>
          <w:p w14:paraId="25561090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434185B9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02828035" w14:textId="6FFBC42F" w:rsidR="00436E13" w:rsidRPr="00904211" w:rsidRDefault="00436E13" w:rsidP="00436E1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71C626D9" w14:textId="5F9773C5" w:rsidR="00436E13" w:rsidRPr="00904211" w:rsidRDefault="00436E13" w:rsidP="00436E1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9" w:type="dxa"/>
          </w:tcPr>
          <w:p w14:paraId="59CD380F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30EC8093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7C0D5B2B" w14:textId="7398DB44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276F83AC" w14:textId="75795879" w:rsidR="005622C0" w:rsidRPr="00904211" w:rsidRDefault="00436E13" w:rsidP="00D03A3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</w:tr>
      <w:tr w:rsidR="005622C0" w:rsidRPr="00904211" w14:paraId="2B9A3D88" w14:textId="77777777" w:rsidTr="005622C0">
        <w:tc>
          <w:tcPr>
            <w:tcW w:w="6345" w:type="dxa"/>
          </w:tcPr>
          <w:p w14:paraId="729B2C22" w14:textId="1597EA6E" w:rsidR="00B608E0" w:rsidRPr="00904211" w:rsidRDefault="005622C0" w:rsidP="00B608E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04211">
              <w:rPr>
                <w:rFonts w:ascii="Tahoma" w:hAnsi="Tahoma" w:cs="Tahoma"/>
                <w:b/>
                <w:sz w:val="24"/>
                <w:szCs w:val="24"/>
              </w:rPr>
              <w:t>Experience, Knowledge, Skills and Competencies</w:t>
            </w:r>
          </w:p>
          <w:p w14:paraId="3BACA336" w14:textId="12521B83" w:rsidR="00436E13" w:rsidRPr="00904211" w:rsidRDefault="00436E13" w:rsidP="00436E13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Teaching experience</w:t>
            </w:r>
          </w:p>
          <w:p w14:paraId="79BD66A1" w14:textId="63D9592F" w:rsidR="00436E13" w:rsidRPr="00904211" w:rsidRDefault="002C1774" w:rsidP="00436E1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 xml:space="preserve">An understanding of the key stage 3 and 4 </w:t>
            </w:r>
            <w:r w:rsidR="001F3213">
              <w:rPr>
                <w:rFonts w:ascii="Tahoma" w:hAnsi="Tahoma" w:cs="Tahoma"/>
                <w:sz w:val="24"/>
                <w:szCs w:val="24"/>
              </w:rPr>
              <w:t>English</w:t>
            </w:r>
            <w:r w:rsidRPr="00904211">
              <w:rPr>
                <w:rFonts w:ascii="Tahoma" w:hAnsi="Tahoma" w:cs="Tahoma"/>
                <w:sz w:val="24"/>
                <w:szCs w:val="24"/>
              </w:rPr>
              <w:t xml:space="preserve"> curriculum</w:t>
            </w:r>
          </w:p>
          <w:p w14:paraId="3ADCE8AB" w14:textId="77777777" w:rsidR="002C1774" w:rsidRPr="00904211" w:rsidRDefault="002C1774" w:rsidP="00436E1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A knowledge of the requirements for success at GCSE</w:t>
            </w:r>
          </w:p>
          <w:p w14:paraId="52C226D1" w14:textId="6818980D" w:rsidR="002C1774" w:rsidRPr="00904211" w:rsidRDefault="002C1774" w:rsidP="002C177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A knowledge of all aspects of the responsibilities of a member of staff in an education setting</w:t>
            </w:r>
            <w:r w:rsidR="00904211">
              <w:rPr>
                <w:rFonts w:ascii="Tahoma" w:hAnsi="Tahoma" w:cs="Tahoma"/>
                <w:sz w:val="24"/>
                <w:szCs w:val="24"/>
              </w:rPr>
              <w:t>,</w:t>
            </w:r>
            <w:r w:rsidRPr="00904211">
              <w:rPr>
                <w:rFonts w:ascii="Tahoma" w:hAnsi="Tahoma" w:cs="Tahoma"/>
                <w:sz w:val="24"/>
                <w:szCs w:val="24"/>
              </w:rPr>
              <w:t xml:space="preserve"> including safeguarding and child protection</w:t>
            </w:r>
          </w:p>
        </w:tc>
        <w:tc>
          <w:tcPr>
            <w:tcW w:w="1448" w:type="dxa"/>
          </w:tcPr>
          <w:p w14:paraId="7D580440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34A813C5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2F0B449C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5E53D88E" w14:textId="1691C39A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51A7AF27" w14:textId="65C7127C" w:rsidR="005622C0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211D1523" w14:textId="77777777" w:rsidR="00D03A35" w:rsidRPr="00904211" w:rsidRDefault="00D03A35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0A8A318A" w14:textId="77777777" w:rsidR="00B608E0" w:rsidRPr="00904211" w:rsidRDefault="00B608E0" w:rsidP="00B608E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11B1E06F" w14:textId="7109A7DC" w:rsidR="00436E13" w:rsidRPr="00904211" w:rsidRDefault="00436E13" w:rsidP="00436E1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23CC9A90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28F756C4" w14:textId="218F1E4D" w:rsidR="00436E13" w:rsidRPr="00904211" w:rsidRDefault="00436E13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9" w:type="dxa"/>
          </w:tcPr>
          <w:p w14:paraId="33C870C0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622C0" w:rsidRPr="00904211" w14:paraId="01FA315E" w14:textId="77777777" w:rsidTr="005622C0">
        <w:tc>
          <w:tcPr>
            <w:tcW w:w="6345" w:type="dxa"/>
          </w:tcPr>
          <w:p w14:paraId="573764B2" w14:textId="77777777" w:rsidR="005622C0" w:rsidRPr="00904211" w:rsidRDefault="005622C0" w:rsidP="005622C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04211">
              <w:rPr>
                <w:rFonts w:ascii="Tahoma" w:hAnsi="Tahoma" w:cs="Tahoma"/>
                <w:b/>
                <w:sz w:val="24"/>
                <w:szCs w:val="24"/>
              </w:rPr>
              <w:t>Personal Attributes</w:t>
            </w:r>
          </w:p>
          <w:p w14:paraId="27FDF972" w14:textId="77777777" w:rsidR="00436E13" w:rsidRPr="00904211" w:rsidRDefault="00436E13" w:rsidP="00436E1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Ability to organise and prioritise effectively</w:t>
            </w:r>
          </w:p>
          <w:p w14:paraId="55574010" w14:textId="77777777" w:rsidR="00436E13" w:rsidRPr="00904211" w:rsidRDefault="00436E13" w:rsidP="00436E1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Ability to demonstrate initiative</w:t>
            </w:r>
          </w:p>
          <w:p w14:paraId="0F4181C1" w14:textId="77777777" w:rsidR="00436E13" w:rsidRPr="00904211" w:rsidRDefault="00436E13" w:rsidP="00436E1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Excellent communication and interpersonal skills with the ability to motivate inspire, and engage</w:t>
            </w:r>
          </w:p>
          <w:p w14:paraId="28A23251" w14:textId="5F1B77B8" w:rsidR="00436E13" w:rsidRPr="00904211" w:rsidRDefault="00436E13" w:rsidP="002C177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A team player who is willing to take the lead when required</w:t>
            </w:r>
          </w:p>
          <w:p w14:paraId="031ED5C9" w14:textId="73C09D61" w:rsidR="005622C0" w:rsidRDefault="005622C0" w:rsidP="005622C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Resilience, the ability to work under pressure and be able to meet deadlines</w:t>
            </w:r>
          </w:p>
          <w:p w14:paraId="3F627EE2" w14:textId="5B161779" w:rsidR="00D03A35" w:rsidRPr="00904211" w:rsidRDefault="00D03A35" w:rsidP="005622C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Ambition to develop a career in education</w:t>
            </w:r>
          </w:p>
          <w:p w14:paraId="1317C863" w14:textId="77777777" w:rsidR="002C1774" w:rsidRPr="00904211" w:rsidRDefault="002C1774" w:rsidP="002C177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A sense of fun and humour</w:t>
            </w:r>
          </w:p>
          <w:p w14:paraId="1B577FC3" w14:textId="328F4DD1" w:rsidR="005622C0" w:rsidRPr="00D03A35" w:rsidRDefault="005622C0" w:rsidP="00D03A35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A commitment to CORE Education Trust vision, values, aims and the objec</w:t>
            </w:r>
            <w:r w:rsidR="00D03A35">
              <w:rPr>
                <w:rFonts w:ascii="Tahoma" w:hAnsi="Tahoma" w:cs="Tahoma"/>
                <w:sz w:val="24"/>
                <w:szCs w:val="24"/>
              </w:rPr>
              <w:t>tives of its academies programme</w:t>
            </w:r>
          </w:p>
        </w:tc>
        <w:tc>
          <w:tcPr>
            <w:tcW w:w="1448" w:type="dxa"/>
          </w:tcPr>
          <w:p w14:paraId="06CD135E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046CA11E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566DB691" w14:textId="0CC6635A" w:rsidR="005622C0" w:rsidRPr="00904211" w:rsidRDefault="002C1774" w:rsidP="002C177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4A01BB22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31DE2D17" w14:textId="77777777" w:rsidR="002C1774" w:rsidRPr="00904211" w:rsidRDefault="002C1774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3F74D4C1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0012BBF2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69C0DF7F" w14:textId="77777777" w:rsidR="005622C0" w:rsidRPr="00904211" w:rsidRDefault="005622C0" w:rsidP="002C177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50412E59" w14:textId="77777777" w:rsidR="002C1774" w:rsidRPr="00904211" w:rsidRDefault="002C1774" w:rsidP="002C177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B1654F1" w14:textId="77777777" w:rsidR="002C1774" w:rsidRPr="00904211" w:rsidRDefault="002C1774" w:rsidP="002C177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6D2F0142" w14:textId="1930D7D0" w:rsidR="002C1774" w:rsidRDefault="002C1774" w:rsidP="002C177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01D3FC4A" w14:textId="3C825F6D" w:rsidR="00136FD9" w:rsidRPr="00904211" w:rsidRDefault="00136FD9" w:rsidP="002C177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274AE7E7" w14:textId="1DBB77C9" w:rsidR="002C1774" w:rsidRPr="00904211" w:rsidRDefault="002C1774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9" w:type="dxa"/>
          </w:tcPr>
          <w:p w14:paraId="7FAF4515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64484A3" w14:textId="77777777" w:rsidR="005622C0" w:rsidRDefault="005622C0" w:rsidP="005622C0">
      <w:pPr>
        <w:spacing w:after="0" w:line="240" w:lineRule="auto"/>
      </w:pPr>
    </w:p>
    <w:sectPr w:rsidR="005622C0" w:rsidSect="00E86F62">
      <w:headerReference w:type="default" r:id="rId10"/>
      <w:pgSz w:w="11906" w:h="16838"/>
      <w:pgMar w:top="1440" w:right="1440" w:bottom="1440" w:left="1440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AF90B" w14:textId="77777777" w:rsidR="00697E69" w:rsidRDefault="00697E69" w:rsidP="00E86F62">
      <w:pPr>
        <w:spacing w:after="0" w:line="240" w:lineRule="auto"/>
      </w:pPr>
      <w:r>
        <w:separator/>
      </w:r>
    </w:p>
  </w:endnote>
  <w:endnote w:type="continuationSeparator" w:id="0">
    <w:p w14:paraId="6BB2F022" w14:textId="77777777" w:rsidR="00697E69" w:rsidRDefault="00697E69" w:rsidP="00E8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792C2" w14:textId="77777777" w:rsidR="00697E69" w:rsidRDefault="00697E69" w:rsidP="00E86F62">
      <w:pPr>
        <w:spacing w:after="0" w:line="240" w:lineRule="auto"/>
      </w:pPr>
      <w:r>
        <w:separator/>
      </w:r>
    </w:p>
  </w:footnote>
  <w:footnote w:type="continuationSeparator" w:id="0">
    <w:p w14:paraId="6E7763A6" w14:textId="77777777" w:rsidR="00697E69" w:rsidRDefault="00697E69" w:rsidP="00E86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FFAB8" w14:textId="6CDE63A9" w:rsidR="00E86F62" w:rsidRDefault="008437FA" w:rsidP="00E86F6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AA22D3A" wp14:editId="21424D1A">
          <wp:simplePos x="0" y="0"/>
          <wp:positionH relativeFrom="column">
            <wp:posOffset>4966335</wp:posOffset>
          </wp:positionH>
          <wp:positionV relativeFrom="paragraph">
            <wp:posOffset>-29845</wp:posOffset>
          </wp:positionV>
          <wp:extent cx="1390650" cy="1428750"/>
          <wp:effectExtent l="0" t="0" r="0" b="0"/>
          <wp:wrapTight wrapText="bothSides">
            <wp:wrapPolygon edited="0">
              <wp:start x="12427" y="0"/>
              <wp:lineTo x="9764" y="1152"/>
              <wp:lineTo x="6510" y="3744"/>
              <wp:lineTo x="0" y="6336"/>
              <wp:lineTo x="0" y="7776"/>
              <wp:lineTo x="5326" y="9216"/>
              <wp:lineTo x="6805" y="13824"/>
              <wp:lineTo x="6805" y="14688"/>
              <wp:lineTo x="12427" y="18432"/>
              <wp:lineTo x="13907" y="18432"/>
              <wp:lineTo x="11836" y="21312"/>
              <wp:lineTo x="13315" y="21312"/>
              <wp:lineTo x="13611" y="21312"/>
              <wp:lineTo x="15386" y="18432"/>
              <wp:lineTo x="18345" y="18432"/>
              <wp:lineTo x="20712" y="16128"/>
              <wp:lineTo x="21304" y="11520"/>
              <wp:lineTo x="21304" y="6336"/>
              <wp:lineTo x="20712" y="4608"/>
              <wp:lineTo x="18641" y="0"/>
              <wp:lineTo x="12427" y="0"/>
            </wp:wrapPolygon>
          </wp:wrapTight>
          <wp:docPr id="6" name="Picture 2" descr="http://portal.core-education.co.uk/email/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http://portal.core-education.co.uk/email/logo.png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A3457"/>
    <w:multiLevelType w:val="hybridMultilevel"/>
    <w:tmpl w:val="04C2CC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F87E64"/>
    <w:multiLevelType w:val="hybridMultilevel"/>
    <w:tmpl w:val="3ABEEB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FD7725"/>
    <w:multiLevelType w:val="hybridMultilevel"/>
    <w:tmpl w:val="519E6D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C065C6"/>
    <w:multiLevelType w:val="hybridMultilevel"/>
    <w:tmpl w:val="58948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300BC3"/>
    <w:multiLevelType w:val="hybridMultilevel"/>
    <w:tmpl w:val="C026FC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C0"/>
    <w:rsid w:val="000C2494"/>
    <w:rsid w:val="00136FD9"/>
    <w:rsid w:val="001F3213"/>
    <w:rsid w:val="002C1774"/>
    <w:rsid w:val="002F7F89"/>
    <w:rsid w:val="00327752"/>
    <w:rsid w:val="00386267"/>
    <w:rsid w:val="003C3368"/>
    <w:rsid w:val="00436E13"/>
    <w:rsid w:val="004D44B4"/>
    <w:rsid w:val="005622C0"/>
    <w:rsid w:val="00697E69"/>
    <w:rsid w:val="006A417B"/>
    <w:rsid w:val="008437FA"/>
    <w:rsid w:val="00886336"/>
    <w:rsid w:val="008D51C7"/>
    <w:rsid w:val="00904211"/>
    <w:rsid w:val="00A70377"/>
    <w:rsid w:val="00B608E0"/>
    <w:rsid w:val="00C215FB"/>
    <w:rsid w:val="00CA767B"/>
    <w:rsid w:val="00D03A35"/>
    <w:rsid w:val="00E8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057BC"/>
  <w15:docId w15:val="{17FCDB51-2026-4C8B-BD9E-F114BD4E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22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F62"/>
  </w:style>
  <w:style w:type="paragraph" w:styleId="Footer">
    <w:name w:val="footer"/>
    <w:basedOn w:val="Normal"/>
    <w:link w:val="FooterChar"/>
    <w:uiPriority w:val="99"/>
    <w:unhideWhenUsed/>
    <w:rsid w:val="00E86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F62"/>
  </w:style>
  <w:style w:type="paragraph" w:styleId="BalloonText">
    <w:name w:val="Balloon Text"/>
    <w:basedOn w:val="Normal"/>
    <w:link w:val="BalloonTextChar"/>
    <w:uiPriority w:val="99"/>
    <w:semiHidden/>
    <w:unhideWhenUsed/>
    <w:rsid w:val="00E86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://portal.core-education.co.uk/email/logo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EE6B13067954FA23B16C81D78FDBD" ma:contentTypeVersion="7" ma:contentTypeDescription="Create a new document." ma:contentTypeScope="" ma:versionID="fa6cbd48c5eb27bf515ce462b4b12e2d">
  <xsd:schema xmlns:xsd="http://www.w3.org/2001/XMLSchema" xmlns:xs="http://www.w3.org/2001/XMLSchema" xmlns:p="http://schemas.microsoft.com/office/2006/metadata/properties" xmlns:ns2="27292e0e-d54a-40c6-80c3-14cae7fed94c" xmlns:ns3="ec898567-e50a-44df-bde9-2ceca01590e5" targetNamespace="http://schemas.microsoft.com/office/2006/metadata/properties" ma:root="true" ma:fieldsID="86e5e013f8e3512a716c6c98f65a4231" ns2:_="" ns3:_="">
    <xsd:import namespace="27292e0e-d54a-40c6-80c3-14cae7fed94c"/>
    <xsd:import namespace="ec898567-e50a-44df-bde9-2ceca01590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92e0e-d54a-40c6-80c3-14cae7fed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98567-e50a-44df-bde9-2ceca01590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17DF45-81BD-46C0-B155-5273DE13B8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ADA2F6-D520-4D80-9F30-E643CC09FD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87C1F4-7799-43B8-8C1D-3ED8F220C4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Foster</dc:creator>
  <cp:lastModifiedBy>J Wigley</cp:lastModifiedBy>
  <cp:revision>5</cp:revision>
  <dcterms:created xsi:type="dcterms:W3CDTF">2018-11-22T06:33:00Z</dcterms:created>
  <dcterms:modified xsi:type="dcterms:W3CDTF">2018-11-22T06:37:00Z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0x010100242EE6B13067954FA23B16C81D78FDBD</vt:lpwstr>
  </property>
</Properties>
</file>