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F6C97" w14:textId="77777777" w:rsidR="00036557" w:rsidRPr="006901B4" w:rsidRDefault="00036557">
      <w:pPr>
        <w:pStyle w:val="Title"/>
        <w:rPr>
          <w:rFonts w:asciiTheme="minorHAnsi" w:hAnsiTheme="minorHAnsi" w:cstheme="minorHAnsi"/>
        </w:rPr>
      </w:pPr>
      <w:bookmarkStart w:id="0" w:name="_GoBack"/>
      <w:r w:rsidRPr="006901B4">
        <w:rPr>
          <w:rFonts w:asciiTheme="minorHAnsi" w:hAnsiTheme="minorHAnsi" w:cstheme="minorHAnsi"/>
        </w:rPr>
        <w:t>JOB DESCRIPTION</w:t>
      </w:r>
    </w:p>
    <w:p w14:paraId="55D5C6A7" w14:textId="77777777" w:rsidR="00036557" w:rsidRPr="006901B4" w:rsidRDefault="00036557">
      <w:pPr>
        <w:jc w:val="center"/>
        <w:rPr>
          <w:rFonts w:asciiTheme="minorHAnsi" w:hAnsiTheme="minorHAnsi" w:cstheme="minorHAnsi"/>
        </w:rPr>
      </w:pPr>
      <w:r w:rsidRPr="006901B4">
        <w:rPr>
          <w:rFonts w:asciiTheme="minorHAnsi" w:hAnsiTheme="minorHAnsi" w:cstheme="minorHAnsi"/>
        </w:rPr>
        <w:t>Mobility Officer for Vis</w:t>
      </w:r>
      <w:r w:rsidR="00A97292" w:rsidRPr="006901B4">
        <w:rPr>
          <w:rFonts w:asciiTheme="minorHAnsi" w:hAnsiTheme="minorHAnsi" w:cstheme="minorHAnsi"/>
        </w:rPr>
        <w:t>ion</w:t>
      </w:r>
      <w:r w:rsidRPr="006901B4">
        <w:rPr>
          <w:rFonts w:asciiTheme="minorHAnsi" w:hAnsiTheme="minorHAnsi" w:cstheme="minorHAnsi"/>
        </w:rPr>
        <w:t xml:space="preserve"> Impaired Pupils</w:t>
      </w:r>
      <w:r w:rsidR="00A97292" w:rsidRPr="006901B4">
        <w:rPr>
          <w:rFonts w:asciiTheme="minorHAnsi" w:hAnsiTheme="minorHAnsi" w:cstheme="minorHAnsi"/>
        </w:rPr>
        <w:t xml:space="preserve"> (in training)</w:t>
      </w:r>
    </w:p>
    <w:p w14:paraId="0532E0CB" w14:textId="77777777" w:rsidR="00036557" w:rsidRPr="006901B4" w:rsidRDefault="00A97292">
      <w:pPr>
        <w:jc w:val="center"/>
        <w:rPr>
          <w:rFonts w:asciiTheme="minorHAnsi" w:hAnsiTheme="minorHAnsi" w:cstheme="minorHAnsi"/>
        </w:rPr>
      </w:pPr>
      <w:r w:rsidRPr="006901B4">
        <w:rPr>
          <w:rFonts w:asciiTheme="minorHAnsi" w:hAnsiTheme="minorHAnsi" w:cstheme="minorHAnsi"/>
        </w:rPr>
        <w:t>Saint Benedict CVA</w:t>
      </w:r>
    </w:p>
    <w:p w14:paraId="0BE68359" w14:textId="77777777" w:rsidR="00036557" w:rsidRPr="006901B4" w:rsidRDefault="00036557">
      <w:pPr>
        <w:pBdr>
          <w:bottom w:val="single" w:sz="12" w:space="1" w:color="auto"/>
        </w:pBdr>
        <w:jc w:val="center"/>
        <w:rPr>
          <w:rFonts w:asciiTheme="minorHAnsi" w:hAnsiTheme="minorHAnsi" w:cstheme="minorHAnsi"/>
        </w:rPr>
      </w:pPr>
    </w:p>
    <w:p w14:paraId="25499845" w14:textId="77777777" w:rsidR="00036557" w:rsidRPr="006901B4" w:rsidRDefault="00036557">
      <w:pPr>
        <w:rPr>
          <w:rFonts w:asciiTheme="minorHAnsi" w:hAnsiTheme="minorHAnsi" w:cstheme="minorHAnsi"/>
        </w:rPr>
      </w:pPr>
    </w:p>
    <w:p w14:paraId="5DAB7917" w14:textId="738631CF" w:rsidR="00653635" w:rsidRPr="006901B4" w:rsidRDefault="00653635">
      <w:pPr>
        <w:rPr>
          <w:rFonts w:asciiTheme="minorHAnsi" w:hAnsiTheme="minorHAnsi" w:cstheme="minorHAnsi"/>
          <w:sz w:val="24"/>
          <w:szCs w:val="24"/>
        </w:rPr>
      </w:pPr>
      <w:r w:rsidRPr="006901B4">
        <w:rPr>
          <w:rFonts w:asciiTheme="minorHAnsi" w:hAnsiTheme="minorHAnsi" w:cstheme="minorHAnsi"/>
          <w:sz w:val="24"/>
          <w:szCs w:val="24"/>
        </w:rPr>
        <w:t xml:space="preserve">Salary: SRS Band 3, </w:t>
      </w:r>
      <w:r w:rsidRPr="006901B4">
        <w:rPr>
          <w:rFonts w:asciiTheme="minorHAnsi" w:hAnsiTheme="minorHAnsi" w:cstheme="minorHAnsi"/>
          <w:sz w:val="24"/>
          <w:szCs w:val="24"/>
        </w:rPr>
        <w:t>£23866 - £27358</w:t>
      </w:r>
      <w:r w:rsidRPr="006901B4">
        <w:rPr>
          <w:rFonts w:asciiTheme="minorHAnsi" w:hAnsiTheme="minorHAnsi" w:cstheme="minorHAnsi"/>
          <w:sz w:val="24"/>
          <w:szCs w:val="24"/>
        </w:rPr>
        <w:t xml:space="preserve"> per annum – qualified candidates can expect to achieve the top end of the band.</w:t>
      </w:r>
    </w:p>
    <w:p w14:paraId="7CA202CD" w14:textId="77777777" w:rsidR="00653635" w:rsidRPr="006901B4" w:rsidRDefault="00653635">
      <w:pPr>
        <w:rPr>
          <w:rFonts w:asciiTheme="minorHAnsi" w:hAnsiTheme="minorHAnsi" w:cstheme="minorHAnsi"/>
          <w:sz w:val="24"/>
          <w:szCs w:val="24"/>
        </w:rPr>
      </w:pPr>
    </w:p>
    <w:p w14:paraId="1363459E" w14:textId="2D18C54A" w:rsidR="00036557" w:rsidRPr="006901B4" w:rsidRDefault="00653635">
      <w:pPr>
        <w:rPr>
          <w:rFonts w:asciiTheme="minorHAnsi" w:hAnsiTheme="minorHAnsi" w:cstheme="minorHAnsi"/>
          <w:sz w:val="24"/>
          <w:szCs w:val="24"/>
        </w:rPr>
      </w:pPr>
      <w:r w:rsidRPr="006901B4">
        <w:rPr>
          <w:rFonts w:asciiTheme="minorHAnsi" w:hAnsiTheme="minorHAnsi" w:cstheme="minorHAnsi"/>
          <w:sz w:val="24"/>
          <w:szCs w:val="24"/>
        </w:rPr>
        <w:t xml:space="preserve">Hours: </w:t>
      </w:r>
      <w:r w:rsidR="00A97292" w:rsidRPr="006901B4">
        <w:rPr>
          <w:rFonts w:asciiTheme="minorHAnsi" w:hAnsiTheme="minorHAnsi" w:cstheme="minorHAnsi"/>
          <w:sz w:val="24"/>
          <w:szCs w:val="24"/>
        </w:rPr>
        <w:t>20 hrs per week 41 weeks per year.</w:t>
      </w:r>
    </w:p>
    <w:p w14:paraId="62727ADD" w14:textId="77777777" w:rsidR="00036557" w:rsidRPr="006901B4" w:rsidRDefault="00036557">
      <w:pPr>
        <w:pStyle w:val="Heading1"/>
        <w:rPr>
          <w:rFonts w:asciiTheme="minorHAnsi" w:hAnsiTheme="minorHAnsi" w:cstheme="minorHAnsi"/>
          <w:szCs w:val="24"/>
        </w:rPr>
      </w:pPr>
    </w:p>
    <w:p w14:paraId="5CE06087" w14:textId="77777777" w:rsidR="00B6089C" w:rsidRPr="006901B4" w:rsidRDefault="00B6089C" w:rsidP="00B6089C">
      <w:pPr>
        <w:numPr>
          <w:ilvl w:val="12"/>
          <w:numId w:val="0"/>
        </w:numPr>
        <w:ind w:left="-284" w:right="-284"/>
        <w:rPr>
          <w:rFonts w:asciiTheme="minorHAnsi" w:hAnsiTheme="minorHAnsi" w:cstheme="minorHAnsi"/>
          <w:b/>
          <w:sz w:val="24"/>
          <w:szCs w:val="24"/>
        </w:rPr>
      </w:pPr>
      <w:r w:rsidRPr="006901B4">
        <w:rPr>
          <w:rFonts w:asciiTheme="minorHAnsi" w:hAnsiTheme="minorHAnsi" w:cstheme="minorHAnsi"/>
          <w:b/>
          <w:sz w:val="24"/>
          <w:szCs w:val="24"/>
        </w:rPr>
        <w:t>Key Requirements for the post:</w:t>
      </w:r>
    </w:p>
    <w:p w14:paraId="26E3F8A1" w14:textId="77777777" w:rsidR="00B6089C" w:rsidRPr="006901B4" w:rsidRDefault="00B6089C" w:rsidP="00B6089C">
      <w:pPr>
        <w:numPr>
          <w:ilvl w:val="12"/>
          <w:numId w:val="0"/>
        </w:numPr>
        <w:ind w:left="-284" w:right="-284"/>
        <w:rPr>
          <w:rFonts w:asciiTheme="minorHAnsi" w:hAnsiTheme="minorHAnsi" w:cstheme="minorHAnsi"/>
          <w:sz w:val="24"/>
          <w:szCs w:val="24"/>
        </w:rPr>
      </w:pPr>
    </w:p>
    <w:p w14:paraId="12C60D4F" w14:textId="77777777" w:rsidR="00B6089C" w:rsidRPr="006901B4" w:rsidRDefault="00B6089C" w:rsidP="00B6089C">
      <w:pPr>
        <w:numPr>
          <w:ilvl w:val="12"/>
          <w:numId w:val="0"/>
        </w:numPr>
        <w:ind w:left="-284" w:right="-284"/>
        <w:rPr>
          <w:rFonts w:asciiTheme="minorHAnsi" w:hAnsiTheme="minorHAnsi" w:cstheme="minorHAnsi"/>
          <w:sz w:val="24"/>
          <w:szCs w:val="24"/>
        </w:rPr>
      </w:pPr>
      <w:r w:rsidRPr="006901B4">
        <w:rPr>
          <w:rFonts w:asciiTheme="minorHAnsi" w:hAnsiTheme="minorHAnsi" w:cstheme="minorHAnsi"/>
          <w:sz w:val="24"/>
          <w:szCs w:val="24"/>
        </w:rPr>
        <w:t>The post holder will</w:t>
      </w:r>
    </w:p>
    <w:p w14:paraId="52F95ADA" w14:textId="77777777" w:rsidR="00B6089C" w:rsidRPr="006901B4" w:rsidRDefault="00B6089C" w:rsidP="00B6089C">
      <w:pPr>
        <w:numPr>
          <w:ilvl w:val="12"/>
          <w:numId w:val="0"/>
        </w:numPr>
        <w:ind w:left="-284" w:right="-284"/>
        <w:rPr>
          <w:rFonts w:asciiTheme="minorHAnsi" w:hAnsiTheme="minorHAnsi" w:cstheme="minorHAnsi"/>
          <w:sz w:val="24"/>
          <w:szCs w:val="24"/>
        </w:rPr>
      </w:pPr>
    </w:p>
    <w:p w14:paraId="431F3E27" w14:textId="77777777" w:rsidR="00B6089C" w:rsidRPr="006901B4" w:rsidRDefault="00B6089C" w:rsidP="00B6089C">
      <w:pPr>
        <w:numPr>
          <w:ilvl w:val="0"/>
          <w:numId w:val="8"/>
        </w:numPr>
        <w:ind w:right="-284" w:hanging="284"/>
        <w:rPr>
          <w:rFonts w:asciiTheme="minorHAnsi" w:hAnsiTheme="minorHAnsi" w:cstheme="minorHAnsi"/>
          <w:sz w:val="24"/>
          <w:szCs w:val="24"/>
        </w:rPr>
      </w:pPr>
      <w:r w:rsidRPr="006901B4">
        <w:rPr>
          <w:rFonts w:asciiTheme="minorHAnsi" w:hAnsiTheme="minorHAnsi" w:cstheme="minorHAnsi"/>
          <w:sz w:val="24"/>
          <w:szCs w:val="24"/>
        </w:rPr>
        <w:t>assess and deliver appropriate Habilitation Training for children and young people with visual impairments (CYPVI) and training for staff who support them.</w:t>
      </w:r>
    </w:p>
    <w:p w14:paraId="20A039A8" w14:textId="77777777" w:rsidR="00B6089C" w:rsidRPr="006901B4" w:rsidRDefault="00B6089C" w:rsidP="00B6089C">
      <w:pPr>
        <w:ind w:right="-284"/>
        <w:jc w:val="both"/>
        <w:rPr>
          <w:rFonts w:asciiTheme="minorHAnsi" w:hAnsiTheme="minorHAnsi" w:cstheme="minorHAnsi"/>
          <w:b/>
          <w:sz w:val="24"/>
          <w:szCs w:val="24"/>
        </w:rPr>
      </w:pPr>
    </w:p>
    <w:p w14:paraId="3DD0B38E" w14:textId="77777777" w:rsidR="00B6089C" w:rsidRPr="006901B4" w:rsidRDefault="00B6089C" w:rsidP="00B6089C">
      <w:pPr>
        <w:numPr>
          <w:ilvl w:val="0"/>
          <w:numId w:val="2"/>
        </w:numPr>
        <w:ind w:left="0" w:right="-284" w:hanging="284"/>
        <w:jc w:val="both"/>
        <w:rPr>
          <w:rFonts w:asciiTheme="minorHAnsi" w:hAnsiTheme="minorHAnsi" w:cstheme="minorHAnsi"/>
          <w:b/>
          <w:sz w:val="24"/>
          <w:szCs w:val="24"/>
        </w:rPr>
      </w:pPr>
      <w:r w:rsidRPr="006901B4">
        <w:rPr>
          <w:rFonts w:asciiTheme="minorHAnsi" w:hAnsiTheme="minorHAnsi" w:cstheme="minorHAnsi"/>
          <w:sz w:val="24"/>
          <w:szCs w:val="24"/>
        </w:rPr>
        <w:t>hold Enhanced DBS clearance</w:t>
      </w:r>
    </w:p>
    <w:p w14:paraId="0A851A0B" w14:textId="77777777" w:rsidR="00B6089C" w:rsidRPr="006901B4" w:rsidRDefault="00B6089C" w:rsidP="00B6089C">
      <w:pPr>
        <w:ind w:right="-284"/>
        <w:jc w:val="both"/>
        <w:rPr>
          <w:rFonts w:asciiTheme="minorHAnsi" w:hAnsiTheme="minorHAnsi" w:cstheme="minorHAnsi"/>
          <w:b/>
          <w:sz w:val="24"/>
          <w:szCs w:val="24"/>
        </w:rPr>
      </w:pPr>
    </w:p>
    <w:p w14:paraId="2F44C81A" w14:textId="77777777" w:rsidR="00B6089C" w:rsidRPr="006901B4" w:rsidRDefault="00B6089C" w:rsidP="00B6089C">
      <w:pPr>
        <w:numPr>
          <w:ilvl w:val="0"/>
          <w:numId w:val="2"/>
        </w:numPr>
        <w:ind w:left="0" w:right="-284" w:hanging="284"/>
        <w:jc w:val="both"/>
        <w:rPr>
          <w:rFonts w:asciiTheme="minorHAnsi" w:hAnsiTheme="minorHAnsi" w:cstheme="minorHAnsi"/>
          <w:b/>
          <w:sz w:val="24"/>
          <w:szCs w:val="24"/>
        </w:rPr>
      </w:pPr>
      <w:r w:rsidRPr="006901B4">
        <w:rPr>
          <w:rFonts w:asciiTheme="minorHAnsi" w:hAnsiTheme="minorHAnsi" w:cstheme="minorHAnsi"/>
          <w:sz w:val="24"/>
          <w:szCs w:val="24"/>
        </w:rPr>
        <w:t>meet the required National Habilitation Standards for Habilitation Training and maintain full professional registration with Habilitation VIUK.</w:t>
      </w:r>
    </w:p>
    <w:p w14:paraId="7CBD5872" w14:textId="77777777" w:rsidR="00B6089C" w:rsidRPr="006901B4" w:rsidRDefault="00B6089C" w:rsidP="00B6089C">
      <w:pPr>
        <w:ind w:right="-284"/>
        <w:jc w:val="both"/>
        <w:rPr>
          <w:rFonts w:asciiTheme="minorHAnsi" w:hAnsiTheme="minorHAnsi" w:cstheme="minorHAnsi"/>
          <w:b/>
          <w:sz w:val="24"/>
          <w:szCs w:val="24"/>
        </w:rPr>
      </w:pPr>
    </w:p>
    <w:p w14:paraId="06F706CD" w14:textId="77777777" w:rsidR="00B6089C" w:rsidRPr="006901B4" w:rsidRDefault="00B6089C" w:rsidP="00B6089C">
      <w:pPr>
        <w:numPr>
          <w:ilvl w:val="0"/>
          <w:numId w:val="2"/>
        </w:numPr>
        <w:ind w:left="0" w:right="-284" w:hanging="284"/>
        <w:jc w:val="both"/>
        <w:rPr>
          <w:rFonts w:asciiTheme="minorHAnsi" w:hAnsiTheme="minorHAnsi" w:cstheme="minorHAnsi"/>
          <w:b/>
          <w:sz w:val="24"/>
          <w:szCs w:val="24"/>
        </w:rPr>
      </w:pPr>
      <w:r w:rsidRPr="006901B4">
        <w:rPr>
          <w:rFonts w:asciiTheme="minorHAnsi" w:hAnsiTheme="minorHAnsi" w:cstheme="minorHAnsi"/>
          <w:sz w:val="24"/>
          <w:szCs w:val="24"/>
        </w:rPr>
        <w:t xml:space="preserve">have an Habilitation qualification from a recognised training body, </w:t>
      </w:r>
      <w:proofErr w:type="gramStart"/>
      <w:r w:rsidRPr="006901B4">
        <w:rPr>
          <w:rFonts w:asciiTheme="minorHAnsi" w:hAnsiTheme="minorHAnsi" w:cstheme="minorHAnsi"/>
          <w:sz w:val="24"/>
          <w:szCs w:val="24"/>
        </w:rPr>
        <w:t xml:space="preserve">( </w:t>
      </w:r>
      <w:proofErr w:type="spellStart"/>
      <w:r w:rsidRPr="006901B4">
        <w:rPr>
          <w:rFonts w:asciiTheme="minorHAnsi" w:hAnsiTheme="minorHAnsi" w:cstheme="minorHAnsi"/>
          <w:sz w:val="24"/>
          <w:szCs w:val="24"/>
        </w:rPr>
        <w:t>eg</w:t>
      </w:r>
      <w:proofErr w:type="spellEnd"/>
      <w:proofErr w:type="gramEnd"/>
      <w:r w:rsidRPr="006901B4">
        <w:rPr>
          <w:rFonts w:asciiTheme="minorHAnsi" w:hAnsiTheme="minorHAnsi" w:cstheme="minorHAnsi"/>
          <w:sz w:val="24"/>
          <w:szCs w:val="24"/>
        </w:rPr>
        <w:t xml:space="preserve"> BCU, IOE) a driving licence and access to a car with Class 1,  business insurance.</w:t>
      </w:r>
    </w:p>
    <w:p w14:paraId="4DCCA3D7" w14:textId="77777777" w:rsidR="00B6089C" w:rsidRPr="006901B4" w:rsidRDefault="00B6089C" w:rsidP="00B6089C">
      <w:pPr>
        <w:ind w:left="720"/>
        <w:rPr>
          <w:rFonts w:asciiTheme="minorHAnsi" w:hAnsiTheme="minorHAnsi" w:cstheme="minorHAnsi"/>
          <w:sz w:val="24"/>
          <w:szCs w:val="24"/>
        </w:rPr>
      </w:pPr>
    </w:p>
    <w:p w14:paraId="3EB63FE1" w14:textId="77777777" w:rsidR="00B6089C" w:rsidRPr="006901B4" w:rsidRDefault="00B6089C" w:rsidP="00B6089C">
      <w:pPr>
        <w:numPr>
          <w:ilvl w:val="0"/>
          <w:numId w:val="2"/>
        </w:numPr>
        <w:ind w:left="0" w:right="-284" w:hanging="284"/>
        <w:jc w:val="both"/>
        <w:rPr>
          <w:rFonts w:asciiTheme="minorHAnsi" w:hAnsiTheme="minorHAnsi" w:cstheme="minorHAnsi"/>
          <w:b/>
          <w:sz w:val="24"/>
          <w:szCs w:val="24"/>
        </w:rPr>
      </w:pPr>
      <w:r w:rsidRPr="006901B4">
        <w:rPr>
          <w:rFonts w:asciiTheme="minorHAnsi" w:hAnsiTheme="minorHAnsi" w:cstheme="minorHAnsi"/>
          <w:sz w:val="24"/>
          <w:szCs w:val="24"/>
        </w:rPr>
        <w:t xml:space="preserve">be available for </w:t>
      </w:r>
      <w:proofErr w:type="gramStart"/>
      <w:r w:rsidR="00DB777C" w:rsidRPr="006901B4">
        <w:rPr>
          <w:rFonts w:asciiTheme="minorHAnsi" w:hAnsiTheme="minorHAnsi" w:cstheme="minorHAnsi"/>
          <w:sz w:val="24"/>
          <w:szCs w:val="24"/>
        </w:rPr>
        <w:t>41</w:t>
      </w:r>
      <w:r w:rsidRPr="006901B4">
        <w:rPr>
          <w:rFonts w:asciiTheme="minorHAnsi" w:hAnsiTheme="minorHAnsi" w:cstheme="minorHAnsi"/>
          <w:sz w:val="24"/>
          <w:szCs w:val="24"/>
        </w:rPr>
        <w:t xml:space="preserve"> week</w:t>
      </w:r>
      <w:proofErr w:type="gramEnd"/>
      <w:r w:rsidRPr="006901B4">
        <w:rPr>
          <w:rFonts w:asciiTheme="minorHAnsi" w:hAnsiTheme="minorHAnsi" w:cstheme="minorHAnsi"/>
          <w:sz w:val="24"/>
          <w:szCs w:val="24"/>
        </w:rPr>
        <w:t xml:space="preserve"> employment with annual leave awarded according to salary scale and years of service.</w:t>
      </w:r>
    </w:p>
    <w:p w14:paraId="70BD6D3B" w14:textId="77777777" w:rsidR="00B6089C" w:rsidRPr="006901B4" w:rsidRDefault="00B6089C" w:rsidP="00B6089C">
      <w:pPr>
        <w:ind w:left="720"/>
        <w:rPr>
          <w:rFonts w:asciiTheme="minorHAnsi" w:hAnsiTheme="minorHAnsi" w:cstheme="minorHAnsi"/>
          <w:sz w:val="24"/>
        </w:rPr>
      </w:pPr>
    </w:p>
    <w:p w14:paraId="2E14701D" w14:textId="77777777" w:rsidR="00B6089C" w:rsidRPr="006901B4" w:rsidRDefault="00B6089C" w:rsidP="00B6089C">
      <w:pPr>
        <w:numPr>
          <w:ilvl w:val="0"/>
          <w:numId w:val="2"/>
        </w:numPr>
        <w:ind w:left="0" w:right="-284" w:hanging="284"/>
        <w:jc w:val="both"/>
        <w:rPr>
          <w:rFonts w:asciiTheme="minorHAnsi" w:hAnsiTheme="minorHAnsi" w:cstheme="minorHAnsi"/>
          <w:b/>
          <w:sz w:val="24"/>
          <w:szCs w:val="24"/>
        </w:rPr>
      </w:pPr>
      <w:r w:rsidRPr="006901B4">
        <w:rPr>
          <w:rFonts w:asciiTheme="minorHAnsi" w:hAnsiTheme="minorHAnsi" w:cstheme="minorHAnsi"/>
          <w:sz w:val="24"/>
        </w:rPr>
        <w:t>be responsible to the Senior Habilitation Specialist and the Headteacher of the school.</w:t>
      </w:r>
    </w:p>
    <w:p w14:paraId="611DCFCA" w14:textId="77777777" w:rsidR="00B6089C" w:rsidRPr="006901B4" w:rsidRDefault="00B6089C" w:rsidP="00B6089C">
      <w:pPr>
        <w:numPr>
          <w:ilvl w:val="12"/>
          <w:numId w:val="0"/>
        </w:numPr>
        <w:ind w:left="-284" w:right="-284"/>
        <w:rPr>
          <w:rFonts w:asciiTheme="minorHAnsi" w:hAnsiTheme="minorHAnsi" w:cstheme="minorHAnsi"/>
          <w:sz w:val="24"/>
          <w:szCs w:val="24"/>
        </w:rPr>
      </w:pPr>
    </w:p>
    <w:p w14:paraId="4FB96E9E" w14:textId="77777777" w:rsidR="00B6089C" w:rsidRPr="006901B4" w:rsidRDefault="00B6089C" w:rsidP="00B6089C">
      <w:pPr>
        <w:numPr>
          <w:ilvl w:val="0"/>
          <w:numId w:val="2"/>
        </w:numPr>
        <w:ind w:left="0" w:right="-284" w:hanging="284"/>
        <w:jc w:val="both"/>
        <w:rPr>
          <w:rFonts w:asciiTheme="minorHAnsi" w:hAnsiTheme="minorHAnsi" w:cstheme="minorHAnsi"/>
          <w:b/>
          <w:sz w:val="24"/>
          <w:szCs w:val="24"/>
        </w:rPr>
      </w:pPr>
      <w:r w:rsidRPr="006901B4">
        <w:rPr>
          <w:rFonts w:asciiTheme="minorHAnsi" w:hAnsiTheme="minorHAnsi" w:cstheme="minorHAnsi"/>
          <w:sz w:val="24"/>
          <w:szCs w:val="24"/>
        </w:rPr>
        <w:t>maintain up to date records and submit reports of each child’s progress in line with Habilitation policies.</w:t>
      </w:r>
    </w:p>
    <w:p w14:paraId="17D5955E" w14:textId="77777777" w:rsidR="00B6089C" w:rsidRPr="006901B4" w:rsidRDefault="00B6089C" w:rsidP="00B6089C">
      <w:pPr>
        <w:ind w:left="720"/>
        <w:rPr>
          <w:rFonts w:asciiTheme="minorHAnsi" w:hAnsiTheme="minorHAnsi" w:cstheme="minorHAnsi"/>
          <w:b/>
          <w:sz w:val="24"/>
          <w:szCs w:val="24"/>
        </w:rPr>
      </w:pPr>
    </w:p>
    <w:p w14:paraId="77CFF530" w14:textId="77777777" w:rsidR="00B6089C" w:rsidRPr="006901B4" w:rsidRDefault="00B6089C" w:rsidP="00B6089C">
      <w:pPr>
        <w:numPr>
          <w:ilvl w:val="0"/>
          <w:numId w:val="2"/>
        </w:numPr>
        <w:ind w:left="0" w:right="-284" w:hanging="284"/>
        <w:jc w:val="both"/>
        <w:rPr>
          <w:rFonts w:asciiTheme="minorHAnsi" w:hAnsiTheme="minorHAnsi" w:cstheme="minorHAnsi"/>
          <w:sz w:val="24"/>
          <w:szCs w:val="24"/>
        </w:rPr>
      </w:pPr>
      <w:r w:rsidRPr="006901B4">
        <w:rPr>
          <w:rFonts w:asciiTheme="minorHAnsi" w:hAnsiTheme="minorHAnsi" w:cstheme="minorHAnsi"/>
          <w:sz w:val="24"/>
          <w:szCs w:val="24"/>
        </w:rPr>
        <w:t>hold, or gain within 12 months of appointment, a Paediatric First Aid Certificate from a recognised provider.</w:t>
      </w:r>
    </w:p>
    <w:p w14:paraId="7FFE1B8F" w14:textId="77777777" w:rsidR="00B6089C" w:rsidRPr="006901B4" w:rsidRDefault="00B6089C" w:rsidP="00B6089C">
      <w:pPr>
        <w:ind w:right="-284" w:hanging="284"/>
        <w:jc w:val="both"/>
        <w:rPr>
          <w:rFonts w:asciiTheme="minorHAnsi" w:hAnsiTheme="minorHAnsi" w:cstheme="minorHAnsi"/>
          <w:b/>
          <w:sz w:val="24"/>
          <w:szCs w:val="24"/>
        </w:rPr>
      </w:pPr>
    </w:p>
    <w:p w14:paraId="52743728" w14:textId="77777777" w:rsidR="00B6089C" w:rsidRPr="006901B4" w:rsidRDefault="00B6089C" w:rsidP="00B6089C">
      <w:pPr>
        <w:keepNext/>
        <w:numPr>
          <w:ilvl w:val="12"/>
          <w:numId w:val="0"/>
        </w:numPr>
        <w:ind w:right="-284" w:hanging="284"/>
        <w:jc w:val="both"/>
        <w:outlineLvl w:val="0"/>
        <w:rPr>
          <w:rFonts w:asciiTheme="minorHAnsi" w:hAnsiTheme="minorHAnsi" w:cstheme="minorHAnsi"/>
          <w:b/>
          <w:sz w:val="24"/>
          <w:szCs w:val="24"/>
        </w:rPr>
      </w:pPr>
      <w:r w:rsidRPr="006901B4">
        <w:rPr>
          <w:rFonts w:asciiTheme="minorHAnsi" w:hAnsiTheme="minorHAnsi" w:cstheme="minorHAnsi"/>
          <w:b/>
          <w:sz w:val="24"/>
          <w:szCs w:val="24"/>
        </w:rPr>
        <w:t>Specific Duties and Responsibilities:</w:t>
      </w:r>
    </w:p>
    <w:p w14:paraId="4F74DD43" w14:textId="77777777" w:rsidR="00B6089C" w:rsidRPr="006901B4" w:rsidRDefault="00B6089C" w:rsidP="00B6089C">
      <w:pPr>
        <w:rPr>
          <w:rFonts w:asciiTheme="minorHAnsi" w:hAnsiTheme="minorHAnsi" w:cstheme="minorHAnsi"/>
          <w:sz w:val="22"/>
        </w:rPr>
      </w:pPr>
    </w:p>
    <w:p w14:paraId="5159241D" w14:textId="77777777" w:rsidR="00B6089C" w:rsidRPr="006901B4" w:rsidRDefault="00B6089C" w:rsidP="00B6089C">
      <w:pPr>
        <w:numPr>
          <w:ilvl w:val="12"/>
          <w:numId w:val="0"/>
        </w:numPr>
        <w:ind w:left="-284" w:right="-284"/>
        <w:rPr>
          <w:rFonts w:asciiTheme="minorHAnsi" w:hAnsiTheme="minorHAnsi" w:cstheme="minorHAnsi"/>
          <w:sz w:val="24"/>
          <w:szCs w:val="24"/>
        </w:rPr>
      </w:pPr>
      <w:r w:rsidRPr="006901B4">
        <w:rPr>
          <w:rFonts w:asciiTheme="minorHAnsi" w:hAnsiTheme="minorHAnsi" w:cstheme="minorHAnsi"/>
          <w:sz w:val="24"/>
          <w:szCs w:val="24"/>
        </w:rPr>
        <w:t>The post holder will</w:t>
      </w:r>
    </w:p>
    <w:p w14:paraId="63CB3F08" w14:textId="77777777" w:rsidR="00B6089C" w:rsidRPr="006901B4" w:rsidRDefault="00B6089C" w:rsidP="00B6089C">
      <w:pPr>
        <w:ind w:right="-284"/>
        <w:jc w:val="both"/>
        <w:rPr>
          <w:rFonts w:asciiTheme="minorHAnsi" w:hAnsiTheme="minorHAnsi" w:cstheme="minorHAnsi"/>
          <w:sz w:val="24"/>
          <w:szCs w:val="24"/>
        </w:rPr>
      </w:pPr>
    </w:p>
    <w:p w14:paraId="073DEF39" w14:textId="77777777" w:rsidR="00B6089C" w:rsidRPr="006901B4" w:rsidRDefault="00B6089C" w:rsidP="00B6089C">
      <w:pPr>
        <w:numPr>
          <w:ilvl w:val="0"/>
          <w:numId w:val="3"/>
        </w:numPr>
        <w:tabs>
          <w:tab w:val="clear" w:pos="360"/>
          <w:tab w:val="num" w:pos="76"/>
        </w:tabs>
        <w:ind w:left="76" w:right="-284"/>
        <w:jc w:val="both"/>
        <w:rPr>
          <w:rFonts w:asciiTheme="minorHAnsi" w:hAnsiTheme="minorHAnsi" w:cstheme="minorHAnsi"/>
          <w:sz w:val="24"/>
          <w:szCs w:val="24"/>
        </w:rPr>
      </w:pPr>
      <w:r w:rsidRPr="006901B4">
        <w:rPr>
          <w:rFonts w:asciiTheme="minorHAnsi" w:hAnsiTheme="minorHAnsi" w:cstheme="minorHAnsi"/>
          <w:sz w:val="24"/>
          <w:szCs w:val="24"/>
        </w:rPr>
        <w:t xml:space="preserve">assess and deliver appropriate Habilitation Training to Children and Young People with visual impairment (CYPVI), educated within </w:t>
      </w:r>
      <w:r w:rsidR="00DB777C" w:rsidRPr="006901B4">
        <w:rPr>
          <w:rFonts w:asciiTheme="minorHAnsi" w:hAnsiTheme="minorHAnsi" w:cstheme="minorHAnsi"/>
          <w:sz w:val="24"/>
          <w:szCs w:val="24"/>
        </w:rPr>
        <w:t>Saint Benedict</w:t>
      </w:r>
      <w:r w:rsidRPr="006901B4">
        <w:rPr>
          <w:rFonts w:asciiTheme="minorHAnsi" w:hAnsiTheme="minorHAnsi" w:cstheme="minorHAnsi"/>
          <w:sz w:val="24"/>
          <w:szCs w:val="24"/>
        </w:rPr>
        <w:t>,</w:t>
      </w:r>
      <w:r w:rsidR="00DB777C" w:rsidRPr="006901B4">
        <w:rPr>
          <w:rFonts w:asciiTheme="minorHAnsi" w:hAnsiTheme="minorHAnsi" w:cstheme="minorHAnsi"/>
          <w:sz w:val="24"/>
          <w:szCs w:val="24"/>
        </w:rPr>
        <w:t xml:space="preserve"> </w:t>
      </w:r>
      <w:proofErr w:type="spellStart"/>
      <w:r w:rsidR="00DB777C" w:rsidRPr="006901B4">
        <w:rPr>
          <w:rFonts w:asciiTheme="minorHAnsi" w:hAnsiTheme="minorHAnsi" w:cstheme="minorHAnsi"/>
          <w:sz w:val="24"/>
          <w:szCs w:val="24"/>
        </w:rPr>
        <w:t>Markeaton</w:t>
      </w:r>
      <w:proofErr w:type="spellEnd"/>
      <w:r w:rsidR="00DB777C" w:rsidRPr="006901B4">
        <w:rPr>
          <w:rFonts w:asciiTheme="minorHAnsi" w:hAnsiTheme="minorHAnsi" w:cstheme="minorHAnsi"/>
          <w:sz w:val="24"/>
          <w:szCs w:val="24"/>
        </w:rPr>
        <w:t xml:space="preserve"> and Central Nursery</w:t>
      </w:r>
      <w:r w:rsidRPr="006901B4">
        <w:rPr>
          <w:rFonts w:asciiTheme="minorHAnsi" w:hAnsiTheme="minorHAnsi" w:cstheme="minorHAnsi"/>
          <w:sz w:val="24"/>
          <w:szCs w:val="24"/>
        </w:rPr>
        <w:t xml:space="preserve"> aged between 0 and 25.  This may include long cane training, specialised devices using low vision aids and a range of progressive independence skills. </w:t>
      </w:r>
    </w:p>
    <w:p w14:paraId="6E0F24F6" w14:textId="77777777" w:rsidR="00B6089C" w:rsidRPr="006901B4" w:rsidRDefault="00B6089C" w:rsidP="00B6089C">
      <w:pPr>
        <w:ind w:right="-284"/>
        <w:jc w:val="both"/>
        <w:rPr>
          <w:rFonts w:asciiTheme="minorHAnsi" w:hAnsiTheme="minorHAnsi" w:cstheme="minorHAnsi"/>
          <w:sz w:val="24"/>
          <w:szCs w:val="24"/>
        </w:rPr>
      </w:pPr>
    </w:p>
    <w:p w14:paraId="5609E79A" w14:textId="77777777" w:rsidR="00B6089C" w:rsidRPr="006901B4" w:rsidRDefault="00B6089C" w:rsidP="00B6089C">
      <w:pPr>
        <w:numPr>
          <w:ilvl w:val="0"/>
          <w:numId w:val="3"/>
        </w:numPr>
        <w:tabs>
          <w:tab w:val="clear" w:pos="360"/>
          <w:tab w:val="num" w:pos="76"/>
        </w:tabs>
        <w:ind w:left="76" w:right="-284"/>
        <w:jc w:val="both"/>
        <w:rPr>
          <w:rFonts w:asciiTheme="minorHAnsi" w:hAnsiTheme="minorHAnsi" w:cstheme="minorHAnsi"/>
          <w:sz w:val="24"/>
          <w:szCs w:val="24"/>
        </w:rPr>
      </w:pPr>
      <w:r w:rsidRPr="006901B4">
        <w:rPr>
          <w:rFonts w:asciiTheme="minorHAnsi" w:hAnsiTheme="minorHAnsi" w:cstheme="minorHAnsi"/>
          <w:sz w:val="24"/>
          <w:szCs w:val="24"/>
        </w:rPr>
        <w:lastRenderedPageBreak/>
        <w:t xml:space="preserve">take account of the expectations of parents/carers and work with them to secure appropriate Habilitation training and transfer of skills to home for their child </w:t>
      </w:r>
    </w:p>
    <w:p w14:paraId="5506F10F" w14:textId="77777777" w:rsidR="00B6089C" w:rsidRPr="006901B4" w:rsidRDefault="00B6089C" w:rsidP="00B6089C">
      <w:pPr>
        <w:ind w:right="-284"/>
        <w:jc w:val="both"/>
        <w:rPr>
          <w:rFonts w:asciiTheme="minorHAnsi" w:hAnsiTheme="minorHAnsi" w:cstheme="minorHAnsi"/>
          <w:sz w:val="24"/>
          <w:szCs w:val="24"/>
        </w:rPr>
      </w:pPr>
    </w:p>
    <w:p w14:paraId="065ABECB" w14:textId="77777777" w:rsidR="00B6089C" w:rsidRPr="006901B4" w:rsidRDefault="00B6089C" w:rsidP="007F20C5">
      <w:pPr>
        <w:numPr>
          <w:ilvl w:val="0"/>
          <w:numId w:val="3"/>
        </w:numPr>
        <w:tabs>
          <w:tab w:val="clear" w:pos="360"/>
          <w:tab w:val="num" w:pos="76"/>
        </w:tabs>
        <w:ind w:left="76" w:right="-284"/>
        <w:jc w:val="both"/>
        <w:rPr>
          <w:rFonts w:asciiTheme="minorHAnsi" w:hAnsiTheme="minorHAnsi" w:cstheme="minorHAnsi"/>
          <w:sz w:val="24"/>
          <w:szCs w:val="24"/>
        </w:rPr>
      </w:pPr>
      <w:r w:rsidRPr="006901B4">
        <w:rPr>
          <w:rFonts w:asciiTheme="minorHAnsi" w:hAnsiTheme="minorHAnsi" w:cstheme="minorHAnsi"/>
          <w:sz w:val="24"/>
        </w:rPr>
        <w:t>work with CYPVI</w:t>
      </w:r>
      <w:r w:rsidR="00DB777C" w:rsidRPr="006901B4">
        <w:rPr>
          <w:rFonts w:asciiTheme="minorHAnsi" w:hAnsiTheme="minorHAnsi" w:cstheme="minorHAnsi"/>
          <w:sz w:val="24"/>
        </w:rPr>
        <w:t xml:space="preserve"> living in Derby</w:t>
      </w:r>
      <w:r w:rsidRPr="006901B4">
        <w:rPr>
          <w:rFonts w:asciiTheme="minorHAnsi" w:hAnsiTheme="minorHAnsi" w:cstheme="minorHAnsi"/>
          <w:sz w:val="24"/>
        </w:rPr>
        <w:t xml:space="preserve"> in their respective homes and local areas after school hours and during school holidays to develop and extend their skills in the local area.  </w:t>
      </w:r>
    </w:p>
    <w:p w14:paraId="62562C43" w14:textId="77777777" w:rsidR="00DB777C" w:rsidRPr="006901B4" w:rsidRDefault="00DB777C" w:rsidP="00DB777C">
      <w:pPr>
        <w:pStyle w:val="ListParagraph"/>
        <w:rPr>
          <w:rFonts w:asciiTheme="minorHAnsi" w:hAnsiTheme="minorHAnsi" w:cstheme="minorHAnsi"/>
          <w:sz w:val="24"/>
          <w:szCs w:val="24"/>
        </w:rPr>
      </w:pPr>
    </w:p>
    <w:p w14:paraId="1EED0139" w14:textId="77777777" w:rsidR="00B6089C" w:rsidRPr="006901B4" w:rsidRDefault="00B6089C" w:rsidP="00B6089C">
      <w:pPr>
        <w:numPr>
          <w:ilvl w:val="0"/>
          <w:numId w:val="3"/>
        </w:numPr>
        <w:tabs>
          <w:tab w:val="clear" w:pos="360"/>
          <w:tab w:val="num" w:pos="76"/>
        </w:tabs>
        <w:ind w:left="76" w:right="-284"/>
        <w:jc w:val="both"/>
        <w:rPr>
          <w:rFonts w:asciiTheme="minorHAnsi" w:hAnsiTheme="minorHAnsi" w:cstheme="minorHAnsi"/>
          <w:sz w:val="24"/>
          <w:szCs w:val="24"/>
        </w:rPr>
      </w:pPr>
      <w:r w:rsidRPr="006901B4">
        <w:rPr>
          <w:rFonts w:asciiTheme="minorHAnsi" w:hAnsiTheme="minorHAnsi" w:cstheme="minorHAnsi"/>
          <w:sz w:val="24"/>
        </w:rPr>
        <w:t xml:space="preserve">carry out regular assessment of pupils and provide an annual written report in relation to pupils’ skills and needs in Mobility and independent living skills, to inform future training. Appropriate advice will be given to relevant education authorities that have children placed in </w:t>
      </w:r>
      <w:r w:rsidR="00DB777C" w:rsidRPr="006901B4">
        <w:rPr>
          <w:rFonts w:asciiTheme="minorHAnsi" w:hAnsiTheme="minorHAnsi" w:cstheme="minorHAnsi"/>
          <w:sz w:val="24"/>
        </w:rPr>
        <w:t>these school</w:t>
      </w:r>
      <w:r w:rsidRPr="006901B4">
        <w:rPr>
          <w:rFonts w:asciiTheme="minorHAnsi" w:hAnsiTheme="minorHAnsi" w:cstheme="minorHAnsi"/>
          <w:sz w:val="24"/>
        </w:rPr>
        <w:t xml:space="preserve"> regarding their habilitation needs </w:t>
      </w:r>
    </w:p>
    <w:p w14:paraId="0554BD5B" w14:textId="77777777" w:rsidR="00B6089C" w:rsidRPr="006901B4" w:rsidRDefault="00B6089C" w:rsidP="00B6089C">
      <w:pPr>
        <w:ind w:right="-284"/>
        <w:jc w:val="both"/>
        <w:rPr>
          <w:rFonts w:asciiTheme="minorHAnsi" w:hAnsiTheme="minorHAnsi" w:cstheme="minorHAnsi"/>
          <w:sz w:val="24"/>
          <w:szCs w:val="24"/>
        </w:rPr>
      </w:pPr>
    </w:p>
    <w:p w14:paraId="1EF0F0C7" w14:textId="77777777" w:rsidR="00B6089C" w:rsidRPr="006901B4" w:rsidRDefault="00B6089C" w:rsidP="00B6089C">
      <w:pPr>
        <w:numPr>
          <w:ilvl w:val="0"/>
          <w:numId w:val="3"/>
        </w:numPr>
        <w:tabs>
          <w:tab w:val="clear" w:pos="360"/>
          <w:tab w:val="num" w:pos="76"/>
        </w:tabs>
        <w:ind w:left="76" w:right="-284"/>
        <w:jc w:val="both"/>
        <w:rPr>
          <w:rFonts w:asciiTheme="minorHAnsi" w:hAnsiTheme="minorHAnsi" w:cstheme="minorHAnsi"/>
          <w:sz w:val="24"/>
          <w:szCs w:val="24"/>
        </w:rPr>
      </w:pPr>
      <w:r w:rsidRPr="006901B4">
        <w:rPr>
          <w:rFonts w:asciiTheme="minorHAnsi" w:hAnsiTheme="minorHAnsi" w:cstheme="minorHAnsi"/>
          <w:sz w:val="24"/>
        </w:rPr>
        <w:t xml:space="preserve">work at night, where necessary, to assess and train pupils who suffer from night blindness.  Flexible use of hours is allowed on these occasions at the discretion of the </w:t>
      </w:r>
      <w:proofErr w:type="spellStart"/>
      <w:r w:rsidR="00DB777C" w:rsidRPr="006901B4">
        <w:rPr>
          <w:rFonts w:asciiTheme="minorHAnsi" w:hAnsiTheme="minorHAnsi" w:cstheme="minorHAnsi"/>
          <w:sz w:val="24"/>
        </w:rPr>
        <w:t>DoL</w:t>
      </w:r>
      <w:proofErr w:type="spellEnd"/>
      <w:r w:rsidR="00DB777C" w:rsidRPr="006901B4">
        <w:rPr>
          <w:rFonts w:asciiTheme="minorHAnsi" w:hAnsiTheme="minorHAnsi" w:cstheme="minorHAnsi"/>
          <w:sz w:val="24"/>
        </w:rPr>
        <w:t xml:space="preserve"> ERB</w:t>
      </w:r>
      <w:r w:rsidRPr="006901B4">
        <w:rPr>
          <w:rFonts w:asciiTheme="minorHAnsi" w:hAnsiTheme="minorHAnsi" w:cstheme="minorHAnsi"/>
          <w:sz w:val="24"/>
        </w:rPr>
        <w:t xml:space="preserve">.  The safety of the pupil or officer should not be prejudiced. </w:t>
      </w:r>
    </w:p>
    <w:p w14:paraId="1C51B5EC" w14:textId="77777777" w:rsidR="00B6089C" w:rsidRPr="006901B4" w:rsidRDefault="00B6089C" w:rsidP="00B6089C">
      <w:pPr>
        <w:ind w:right="-284"/>
        <w:jc w:val="both"/>
        <w:rPr>
          <w:rFonts w:asciiTheme="minorHAnsi" w:hAnsiTheme="minorHAnsi" w:cstheme="minorHAnsi"/>
          <w:sz w:val="24"/>
          <w:szCs w:val="24"/>
        </w:rPr>
      </w:pPr>
    </w:p>
    <w:p w14:paraId="05BCD7FC" w14:textId="77777777" w:rsidR="00B6089C" w:rsidRPr="006901B4" w:rsidRDefault="00B6089C" w:rsidP="00B6089C">
      <w:pPr>
        <w:numPr>
          <w:ilvl w:val="0"/>
          <w:numId w:val="3"/>
        </w:numPr>
        <w:tabs>
          <w:tab w:val="clear" w:pos="360"/>
          <w:tab w:val="num" w:pos="76"/>
        </w:tabs>
        <w:ind w:left="76" w:right="-284"/>
        <w:jc w:val="both"/>
        <w:rPr>
          <w:rFonts w:asciiTheme="minorHAnsi" w:hAnsiTheme="minorHAnsi" w:cstheme="minorHAnsi"/>
          <w:sz w:val="24"/>
          <w:szCs w:val="24"/>
        </w:rPr>
      </w:pPr>
      <w:r w:rsidRPr="006901B4">
        <w:rPr>
          <w:rFonts w:asciiTheme="minorHAnsi" w:hAnsiTheme="minorHAnsi" w:cstheme="minorHAnsi"/>
          <w:sz w:val="24"/>
        </w:rPr>
        <w:t>offer pupils in Year 10 and above, training where appropriate,  to work experience or college placements, to ensure safety whilst travelling</w:t>
      </w:r>
    </w:p>
    <w:p w14:paraId="38B68955" w14:textId="77777777" w:rsidR="00B6089C" w:rsidRPr="006901B4" w:rsidRDefault="00B6089C" w:rsidP="00B6089C">
      <w:pPr>
        <w:ind w:left="720"/>
        <w:rPr>
          <w:rFonts w:asciiTheme="minorHAnsi" w:hAnsiTheme="minorHAnsi" w:cstheme="minorHAnsi"/>
          <w:sz w:val="24"/>
        </w:rPr>
      </w:pPr>
    </w:p>
    <w:p w14:paraId="4DBF50DA" w14:textId="77777777" w:rsidR="00B6089C" w:rsidRPr="006901B4" w:rsidRDefault="00B6089C" w:rsidP="00B6089C">
      <w:pPr>
        <w:numPr>
          <w:ilvl w:val="0"/>
          <w:numId w:val="3"/>
        </w:numPr>
        <w:tabs>
          <w:tab w:val="clear" w:pos="360"/>
          <w:tab w:val="num" w:pos="76"/>
        </w:tabs>
        <w:ind w:left="76" w:right="-284"/>
        <w:jc w:val="both"/>
        <w:rPr>
          <w:rFonts w:asciiTheme="minorHAnsi" w:hAnsiTheme="minorHAnsi" w:cstheme="minorHAnsi"/>
          <w:sz w:val="24"/>
          <w:szCs w:val="24"/>
        </w:rPr>
      </w:pPr>
      <w:r w:rsidRPr="006901B4">
        <w:rPr>
          <w:rFonts w:asciiTheme="minorHAnsi" w:hAnsiTheme="minorHAnsi" w:cstheme="minorHAnsi"/>
          <w:sz w:val="24"/>
        </w:rPr>
        <w:t>undertake and make recommendations for pupils in transition, specifically including those in Year 6 transferring from Junior to Secondary schools and those moving on to Further Education or Higher Education institutions.</w:t>
      </w:r>
    </w:p>
    <w:p w14:paraId="3F8DA645" w14:textId="77777777" w:rsidR="00B6089C" w:rsidRPr="006901B4" w:rsidRDefault="00B6089C" w:rsidP="00B6089C">
      <w:pPr>
        <w:ind w:left="720"/>
        <w:rPr>
          <w:rFonts w:asciiTheme="minorHAnsi" w:hAnsiTheme="minorHAnsi" w:cstheme="minorHAnsi"/>
          <w:sz w:val="24"/>
        </w:rPr>
      </w:pPr>
    </w:p>
    <w:p w14:paraId="38306E32" w14:textId="77777777" w:rsidR="00B6089C" w:rsidRPr="006901B4" w:rsidRDefault="00B6089C" w:rsidP="00B6089C">
      <w:pPr>
        <w:numPr>
          <w:ilvl w:val="0"/>
          <w:numId w:val="3"/>
        </w:numPr>
        <w:tabs>
          <w:tab w:val="clear" w:pos="360"/>
          <w:tab w:val="num" w:pos="76"/>
        </w:tabs>
        <w:ind w:left="76" w:right="-284"/>
        <w:jc w:val="both"/>
        <w:rPr>
          <w:rFonts w:asciiTheme="minorHAnsi" w:hAnsiTheme="minorHAnsi" w:cstheme="minorHAnsi"/>
          <w:sz w:val="24"/>
          <w:szCs w:val="24"/>
        </w:rPr>
      </w:pPr>
      <w:r w:rsidRPr="006901B4">
        <w:rPr>
          <w:rFonts w:asciiTheme="minorHAnsi" w:hAnsiTheme="minorHAnsi" w:cstheme="minorHAnsi"/>
          <w:sz w:val="24"/>
        </w:rPr>
        <w:t xml:space="preserve">plan and deliver a range of independence skills courses to </w:t>
      </w:r>
      <w:r w:rsidR="00DB777C" w:rsidRPr="006901B4">
        <w:rPr>
          <w:rFonts w:asciiTheme="minorHAnsi" w:hAnsiTheme="minorHAnsi" w:cstheme="minorHAnsi"/>
          <w:sz w:val="24"/>
        </w:rPr>
        <w:t xml:space="preserve">individuals or </w:t>
      </w:r>
      <w:r w:rsidRPr="006901B4">
        <w:rPr>
          <w:rFonts w:asciiTheme="minorHAnsi" w:hAnsiTheme="minorHAnsi" w:cstheme="minorHAnsi"/>
          <w:sz w:val="24"/>
        </w:rPr>
        <w:t>small groups of students by arrangement. All mobility teaching is taught on an individual basis.</w:t>
      </w:r>
      <w:r w:rsidRPr="006901B4">
        <w:rPr>
          <w:rFonts w:asciiTheme="minorHAnsi" w:hAnsiTheme="minorHAnsi" w:cstheme="minorHAnsi"/>
          <w:sz w:val="24"/>
          <w:szCs w:val="24"/>
        </w:rPr>
        <w:t xml:space="preserve"> </w:t>
      </w:r>
    </w:p>
    <w:p w14:paraId="350058CB" w14:textId="77777777" w:rsidR="00B6089C" w:rsidRPr="006901B4" w:rsidRDefault="00B6089C" w:rsidP="00B6089C">
      <w:pPr>
        <w:ind w:left="76" w:right="-284"/>
        <w:jc w:val="both"/>
        <w:rPr>
          <w:rFonts w:asciiTheme="minorHAnsi" w:hAnsiTheme="minorHAnsi" w:cstheme="minorHAnsi"/>
          <w:sz w:val="24"/>
          <w:szCs w:val="24"/>
        </w:rPr>
      </w:pPr>
    </w:p>
    <w:p w14:paraId="695B3B69" w14:textId="77777777" w:rsidR="00B6089C" w:rsidRPr="006901B4" w:rsidRDefault="00B6089C" w:rsidP="00CF69B3">
      <w:pPr>
        <w:numPr>
          <w:ilvl w:val="0"/>
          <w:numId w:val="3"/>
        </w:numPr>
        <w:tabs>
          <w:tab w:val="clear" w:pos="360"/>
          <w:tab w:val="num" w:pos="76"/>
        </w:tabs>
        <w:ind w:left="76" w:right="-284"/>
        <w:jc w:val="both"/>
        <w:rPr>
          <w:rFonts w:asciiTheme="minorHAnsi" w:hAnsiTheme="minorHAnsi" w:cstheme="minorHAnsi"/>
          <w:sz w:val="24"/>
        </w:rPr>
      </w:pPr>
      <w:r w:rsidRPr="006901B4">
        <w:rPr>
          <w:rFonts w:asciiTheme="minorHAnsi" w:hAnsiTheme="minorHAnsi" w:cstheme="minorHAnsi"/>
          <w:sz w:val="24"/>
        </w:rPr>
        <w:t xml:space="preserve">assist with the planning and delivery of training to staff working with children with a visual impairment and VI pupil peer groups, to enhance the understanding of the needs of visually impaired pupils. </w:t>
      </w:r>
    </w:p>
    <w:p w14:paraId="6C0318EA" w14:textId="77777777" w:rsidR="00DB777C" w:rsidRPr="006901B4" w:rsidRDefault="00DB777C" w:rsidP="00DB777C">
      <w:pPr>
        <w:pStyle w:val="ListParagraph"/>
        <w:rPr>
          <w:rFonts w:asciiTheme="minorHAnsi" w:hAnsiTheme="minorHAnsi" w:cstheme="minorHAnsi"/>
          <w:sz w:val="24"/>
        </w:rPr>
      </w:pPr>
    </w:p>
    <w:p w14:paraId="4DDFA6D1" w14:textId="77777777" w:rsidR="00B6089C" w:rsidRPr="006901B4" w:rsidRDefault="00B6089C" w:rsidP="00B6089C">
      <w:pPr>
        <w:numPr>
          <w:ilvl w:val="0"/>
          <w:numId w:val="3"/>
        </w:numPr>
        <w:tabs>
          <w:tab w:val="clear" w:pos="360"/>
          <w:tab w:val="num" w:pos="76"/>
        </w:tabs>
        <w:ind w:left="76" w:right="-284"/>
        <w:jc w:val="both"/>
        <w:rPr>
          <w:rFonts w:asciiTheme="minorHAnsi" w:hAnsiTheme="minorHAnsi" w:cstheme="minorHAnsi"/>
          <w:sz w:val="24"/>
          <w:szCs w:val="24"/>
        </w:rPr>
      </w:pPr>
      <w:r w:rsidRPr="006901B4">
        <w:rPr>
          <w:rFonts w:asciiTheme="minorHAnsi" w:hAnsiTheme="minorHAnsi" w:cstheme="minorHAnsi"/>
          <w:sz w:val="24"/>
        </w:rPr>
        <w:t>advise on the production of tactile or low vision maps or plans when needed by individual pupils.  The officer will need a working knowledge of Braille.</w:t>
      </w:r>
    </w:p>
    <w:p w14:paraId="180F89A7" w14:textId="77777777" w:rsidR="00B6089C" w:rsidRPr="006901B4" w:rsidRDefault="00B6089C" w:rsidP="00B6089C">
      <w:pPr>
        <w:ind w:left="720"/>
        <w:rPr>
          <w:rFonts w:asciiTheme="minorHAnsi" w:hAnsiTheme="minorHAnsi" w:cstheme="minorHAnsi"/>
          <w:sz w:val="24"/>
        </w:rPr>
      </w:pPr>
    </w:p>
    <w:p w14:paraId="27208A76" w14:textId="77777777" w:rsidR="00B6089C" w:rsidRPr="006901B4" w:rsidRDefault="00B6089C" w:rsidP="00B6089C">
      <w:pPr>
        <w:numPr>
          <w:ilvl w:val="0"/>
          <w:numId w:val="3"/>
        </w:numPr>
        <w:tabs>
          <w:tab w:val="clear" w:pos="360"/>
          <w:tab w:val="num" w:pos="76"/>
        </w:tabs>
        <w:ind w:left="76" w:right="-284"/>
        <w:jc w:val="both"/>
        <w:rPr>
          <w:rFonts w:asciiTheme="minorHAnsi" w:hAnsiTheme="minorHAnsi" w:cstheme="minorHAnsi"/>
          <w:sz w:val="24"/>
          <w:szCs w:val="24"/>
        </w:rPr>
      </w:pPr>
      <w:r w:rsidRPr="006901B4">
        <w:rPr>
          <w:rFonts w:asciiTheme="minorHAnsi" w:hAnsiTheme="minorHAnsi" w:cstheme="minorHAnsi"/>
          <w:sz w:val="24"/>
        </w:rPr>
        <w:t xml:space="preserve">participate in extra-curricular activities, subject to the agreement of the </w:t>
      </w:r>
      <w:proofErr w:type="spellStart"/>
      <w:r w:rsidR="00DB777C" w:rsidRPr="006901B4">
        <w:rPr>
          <w:rFonts w:asciiTheme="minorHAnsi" w:hAnsiTheme="minorHAnsi" w:cstheme="minorHAnsi"/>
          <w:sz w:val="24"/>
        </w:rPr>
        <w:t>DoL</w:t>
      </w:r>
      <w:proofErr w:type="spellEnd"/>
      <w:r w:rsidR="00DB777C" w:rsidRPr="006901B4">
        <w:rPr>
          <w:rFonts w:asciiTheme="minorHAnsi" w:hAnsiTheme="minorHAnsi" w:cstheme="minorHAnsi"/>
          <w:sz w:val="24"/>
        </w:rPr>
        <w:t xml:space="preserve"> ERB</w:t>
      </w:r>
      <w:r w:rsidRPr="006901B4">
        <w:rPr>
          <w:rFonts w:asciiTheme="minorHAnsi" w:hAnsiTheme="minorHAnsi" w:cstheme="minorHAnsi"/>
          <w:sz w:val="24"/>
        </w:rPr>
        <w:t xml:space="preserve">.  </w:t>
      </w:r>
      <w:r w:rsidR="00DB777C" w:rsidRPr="006901B4">
        <w:rPr>
          <w:rFonts w:asciiTheme="minorHAnsi" w:hAnsiTheme="minorHAnsi" w:cstheme="minorHAnsi"/>
          <w:sz w:val="24"/>
        </w:rPr>
        <w:t>This may include</w:t>
      </w:r>
      <w:r w:rsidRPr="006901B4">
        <w:rPr>
          <w:rFonts w:asciiTheme="minorHAnsi" w:hAnsiTheme="minorHAnsi" w:cstheme="minorHAnsi"/>
          <w:sz w:val="24"/>
        </w:rPr>
        <w:t xml:space="preserve"> Sports Club</w:t>
      </w:r>
      <w:r w:rsidR="00DB777C" w:rsidRPr="006901B4">
        <w:rPr>
          <w:rFonts w:asciiTheme="minorHAnsi" w:hAnsiTheme="minorHAnsi" w:cstheme="minorHAnsi"/>
          <w:sz w:val="24"/>
        </w:rPr>
        <w:t xml:space="preserve">s </w:t>
      </w:r>
      <w:r w:rsidRPr="006901B4">
        <w:rPr>
          <w:rFonts w:asciiTheme="minorHAnsi" w:hAnsiTheme="minorHAnsi" w:cstheme="minorHAnsi"/>
          <w:sz w:val="24"/>
        </w:rPr>
        <w:t>and other leisure activities as deemed appropriate.</w:t>
      </w:r>
    </w:p>
    <w:p w14:paraId="266C8C96" w14:textId="77777777" w:rsidR="00B6089C" w:rsidRPr="006901B4" w:rsidRDefault="00B6089C" w:rsidP="00B6089C">
      <w:pPr>
        <w:ind w:left="720"/>
        <w:rPr>
          <w:rFonts w:asciiTheme="minorHAnsi" w:hAnsiTheme="minorHAnsi" w:cstheme="minorHAnsi"/>
          <w:sz w:val="24"/>
          <w:szCs w:val="24"/>
        </w:rPr>
      </w:pPr>
    </w:p>
    <w:p w14:paraId="2D5A276B" w14:textId="77777777" w:rsidR="00B6089C" w:rsidRPr="006901B4" w:rsidRDefault="00B6089C" w:rsidP="00B6089C">
      <w:pPr>
        <w:numPr>
          <w:ilvl w:val="0"/>
          <w:numId w:val="3"/>
        </w:numPr>
        <w:tabs>
          <w:tab w:val="clear" w:pos="360"/>
          <w:tab w:val="num" w:pos="76"/>
        </w:tabs>
        <w:ind w:left="76" w:right="-284"/>
        <w:jc w:val="both"/>
        <w:rPr>
          <w:rFonts w:asciiTheme="minorHAnsi" w:hAnsiTheme="minorHAnsi" w:cstheme="minorHAnsi"/>
          <w:sz w:val="24"/>
          <w:szCs w:val="24"/>
        </w:rPr>
      </w:pPr>
      <w:r w:rsidRPr="006901B4">
        <w:rPr>
          <w:rFonts w:asciiTheme="minorHAnsi" w:hAnsiTheme="minorHAnsi" w:cstheme="minorHAnsi"/>
          <w:sz w:val="24"/>
          <w:szCs w:val="24"/>
        </w:rPr>
        <w:t xml:space="preserve">follow the </w:t>
      </w:r>
      <w:r w:rsidR="00DB777C" w:rsidRPr="006901B4">
        <w:rPr>
          <w:rFonts w:asciiTheme="minorHAnsi" w:hAnsiTheme="minorHAnsi" w:cstheme="minorHAnsi"/>
          <w:sz w:val="24"/>
          <w:szCs w:val="24"/>
        </w:rPr>
        <w:t>School’s</w:t>
      </w:r>
      <w:r w:rsidRPr="006901B4">
        <w:rPr>
          <w:rFonts w:asciiTheme="minorHAnsi" w:hAnsiTheme="minorHAnsi" w:cstheme="minorHAnsi"/>
          <w:sz w:val="24"/>
          <w:szCs w:val="24"/>
        </w:rPr>
        <w:t xml:space="preserve"> agreed procedures and policies </w:t>
      </w:r>
      <w:proofErr w:type="gramStart"/>
      <w:r w:rsidRPr="006901B4">
        <w:rPr>
          <w:rFonts w:asciiTheme="minorHAnsi" w:hAnsiTheme="minorHAnsi" w:cstheme="minorHAnsi"/>
          <w:sz w:val="24"/>
          <w:szCs w:val="24"/>
        </w:rPr>
        <w:t>with regard to</w:t>
      </w:r>
      <w:proofErr w:type="gramEnd"/>
      <w:r w:rsidRPr="006901B4">
        <w:rPr>
          <w:rFonts w:asciiTheme="minorHAnsi" w:hAnsiTheme="minorHAnsi" w:cstheme="minorHAnsi"/>
          <w:sz w:val="24"/>
          <w:szCs w:val="24"/>
        </w:rPr>
        <w:t xml:space="preserve"> General Data Protection Regulations, ensuring all data is held securely; to report any breach in data security immediately to the </w:t>
      </w:r>
      <w:proofErr w:type="spellStart"/>
      <w:r w:rsidR="00DB777C" w:rsidRPr="006901B4">
        <w:rPr>
          <w:rFonts w:asciiTheme="minorHAnsi" w:hAnsiTheme="minorHAnsi" w:cstheme="minorHAnsi"/>
          <w:sz w:val="24"/>
          <w:szCs w:val="24"/>
        </w:rPr>
        <w:t>DoL</w:t>
      </w:r>
      <w:proofErr w:type="spellEnd"/>
      <w:r w:rsidR="00DB777C" w:rsidRPr="006901B4">
        <w:rPr>
          <w:rFonts w:asciiTheme="minorHAnsi" w:hAnsiTheme="minorHAnsi" w:cstheme="minorHAnsi"/>
          <w:sz w:val="24"/>
          <w:szCs w:val="24"/>
        </w:rPr>
        <w:t xml:space="preserve"> ERB</w:t>
      </w:r>
      <w:r w:rsidRPr="006901B4">
        <w:rPr>
          <w:rFonts w:asciiTheme="minorHAnsi" w:hAnsiTheme="minorHAnsi" w:cstheme="minorHAnsi"/>
          <w:sz w:val="24"/>
          <w:szCs w:val="24"/>
        </w:rPr>
        <w:t xml:space="preserve">, the school’s Data Protection Officer or the Headteacher of </w:t>
      </w:r>
      <w:r w:rsidR="00DB777C" w:rsidRPr="006901B4">
        <w:rPr>
          <w:rFonts w:asciiTheme="minorHAnsi" w:hAnsiTheme="minorHAnsi" w:cstheme="minorHAnsi"/>
          <w:sz w:val="24"/>
          <w:szCs w:val="24"/>
        </w:rPr>
        <w:t>Saint Benedict</w:t>
      </w:r>
      <w:r w:rsidRPr="006901B4">
        <w:rPr>
          <w:rFonts w:asciiTheme="minorHAnsi" w:hAnsiTheme="minorHAnsi" w:cstheme="minorHAnsi"/>
          <w:sz w:val="24"/>
          <w:szCs w:val="24"/>
        </w:rPr>
        <w:t xml:space="preserve"> School. </w:t>
      </w:r>
    </w:p>
    <w:p w14:paraId="76A6EDF0" w14:textId="77777777" w:rsidR="00B6089C" w:rsidRPr="006901B4" w:rsidRDefault="00B6089C" w:rsidP="00B6089C">
      <w:pPr>
        <w:ind w:right="-284"/>
        <w:jc w:val="both"/>
        <w:rPr>
          <w:rFonts w:asciiTheme="minorHAnsi" w:hAnsiTheme="minorHAnsi" w:cstheme="minorHAnsi"/>
          <w:b/>
          <w:sz w:val="24"/>
          <w:szCs w:val="24"/>
        </w:rPr>
      </w:pPr>
    </w:p>
    <w:p w14:paraId="7D03079F" w14:textId="77777777" w:rsidR="00B6089C" w:rsidRPr="006901B4" w:rsidRDefault="00B6089C" w:rsidP="00B6089C">
      <w:pPr>
        <w:ind w:left="-284" w:right="-284"/>
        <w:jc w:val="both"/>
        <w:rPr>
          <w:rFonts w:asciiTheme="minorHAnsi" w:hAnsiTheme="minorHAnsi" w:cstheme="minorHAnsi"/>
          <w:b/>
          <w:sz w:val="24"/>
          <w:szCs w:val="24"/>
        </w:rPr>
      </w:pPr>
    </w:p>
    <w:p w14:paraId="78484D47" w14:textId="77777777" w:rsidR="00B6089C" w:rsidRPr="006901B4" w:rsidRDefault="00B6089C" w:rsidP="00B6089C">
      <w:pPr>
        <w:ind w:left="-284" w:right="-284"/>
        <w:jc w:val="both"/>
        <w:rPr>
          <w:rFonts w:asciiTheme="minorHAnsi" w:hAnsiTheme="minorHAnsi" w:cstheme="minorHAnsi"/>
          <w:b/>
          <w:sz w:val="24"/>
          <w:szCs w:val="24"/>
        </w:rPr>
      </w:pPr>
      <w:r w:rsidRPr="006901B4">
        <w:rPr>
          <w:rFonts w:asciiTheme="minorHAnsi" w:hAnsiTheme="minorHAnsi" w:cstheme="minorHAnsi"/>
          <w:b/>
          <w:sz w:val="24"/>
          <w:szCs w:val="24"/>
        </w:rPr>
        <w:t>Promotion of social and emotional development and wellbeing, positive behaviour and preparation for adulthood:</w:t>
      </w:r>
    </w:p>
    <w:p w14:paraId="08C99A00" w14:textId="77777777" w:rsidR="00B6089C" w:rsidRPr="006901B4" w:rsidRDefault="00B6089C" w:rsidP="00B6089C">
      <w:pPr>
        <w:ind w:left="-284" w:right="-284"/>
        <w:jc w:val="both"/>
        <w:rPr>
          <w:rFonts w:asciiTheme="minorHAnsi" w:hAnsiTheme="minorHAnsi" w:cstheme="minorHAnsi"/>
          <w:b/>
          <w:sz w:val="24"/>
          <w:szCs w:val="24"/>
        </w:rPr>
      </w:pPr>
    </w:p>
    <w:p w14:paraId="3925B98F" w14:textId="77777777" w:rsidR="00B6089C" w:rsidRPr="006901B4" w:rsidRDefault="00B6089C" w:rsidP="00B6089C">
      <w:pPr>
        <w:numPr>
          <w:ilvl w:val="12"/>
          <w:numId w:val="0"/>
        </w:numPr>
        <w:ind w:left="-284" w:right="-284"/>
        <w:rPr>
          <w:rFonts w:asciiTheme="minorHAnsi" w:hAnsiTheme="minorHAnsi" w:cstheme="minorHAnsi"/>
          <w:sz w:val="24"/>
          <w:szCs w:val="24"/>
        </w:rPr>
      </w:pPr>
      <w:r w:rsidRPr="006901B4">
        <w:rPr>
          <w:rFonts w:asciiTheme="minorHAnsi" w:hAnsiTheme="minorHAnsi" w:cstheme="minorHAnsi"/>
          <w:sz w:val="24"/>
          <w:szCs w:val="24"/>
        </w:rPr>
        <w:t>The post holder will</w:t>
      </w:r>
    </w:p>
    <w:p w14:paraId="774C6854" w14:textId="77777777" w:rsidR="00B6089C" w:rsidRPr="006901B4" w:rsidRDefault="00B6089C" w:rsidP="00B6089C">
      <w:pPr>
        <w:ind w:right="-284"/>
        <w:rPr>
          <w:rFonts w:asciiTheme="minorHAnsi" w:hAnsiTheme="minorHAnsi" w:cstheme="minorHAnsi"/>
          <w:sz w:val="24"/>
          <w:szCs w:val="24"/>
        </w:rPr>
      </w:pPr>
    </w:p>
    <w:p w14:paraId="494B665C" w14:textId="77777777" w:rsidR="00B6089C" w:rsidRPr="006901B4" w:rsidRDefault="00B6089C" w:rsidP="00B6089C">
      <w:pPr>
        <w:numPr>
          <w:ilvl w:val="0"/>
          <w:numId w:val="4"/>
        </w:numPr>
        <w:tabs>
          <w:tab w:val="clear" w:pos="360"/>
          <w:tab w:val="num" w:pos="0"/>
        </w:tabs>
        <w:ind w:right="-284" w:hanging="284"/>
        <w:jc w:val="both"/>
        <w:rPr>
          <w:rFonts w:asciiTheme="minorHAnsi" w:hAnsiTheme="minorHAnsi" w:cstheme="minorHAnsi"/>
          <w:sz w:val="24"/>
          <w:szCs w:val="24"/>
        </w:rPr>
      </w:pPr>
      <w:r w:rsidRPr="006901B4">
        <w:rPr>
          <w:rFonts w:asciiTheme="minorHAnsi" w:hAnsiTheme="minorHAnsi" w:cstheme="minorHAnsi"/>
          <w:sz w:val="24"/>
          <w:szCs w:val="24"/>
        </w:rPr>
        <w:lastRenderedPageBreak/>
        <w:t>work with teaching staff, parents and carers and all involved agencies to agree approaches to each pupil’s personal development, taking account, as appropriate, of cultural, social, medical and physical differences.</w:t>
      </w:r>
    </w:p>
    <w:p w14:paraId="6CA2BD66" w14:textId="77777777" w:rsidR="00B6089C" w:rsidRPr="006901B4" w:rsidRDefault="00B6089C" w:rsidP="00B6089C">
      <w:pPr>
        <w:numPr>
          <w:ilvl w:val="12"/>
          <w:numId w:val="0"/>
        </w:numPr>
        <w:tabs>
          <w:tab w:val="num" w:pos="0"/>
        </w:tabs>
        <w:ind w:right="-284" w:hanging="284"/>
        <w:rPr>
          <w:rFonts w:asciiTheme="minorHAnsi" w:hAnsiTheme="minorHAnsi" w:cstheme="minorHAnsi"/>
          <w:sz w:val="24"/>
          <w:szCs w:val="24"/>
        </w:rPr>
      </w:pPr>
    </w:p>
    <w:p w14:paraId="3A48D410" w14:textId="77777777" w:rsidR="00B6089C" w:rsidRPr="006901B4" w:rsidRDefault="00B6089C" w:rsidP="00B6089C">
      <w:pPr>
        <w:numPr>
          <w:ilvl w:val="0"/>
          <w:numId w:val="5"/>
        </w:numPr>
        <w:tabs>
          <w:tab w:val="clear" w:pos="360"/>
          <w:tab w:val="num" w:pos="0"/>
        </w:tabs>
        <w:ind w:right="-284" w:hanging="284"/>
        <w:jc w:val="both"/>
        <w:rPr>
          <w:rFonts w:asciiTheme="minorHAnsi" w:hAnsiTheme="minorHAnsi" w:cstheme="minorHAnsi"/>
          <w:sz w:val="24"/>
          <w:szCs w:val="24"/>
        </w:rPr>
      </w:pPr>
      <w:r w:rsidRPr="006901B4">
        <w:rPr>
          <w:rFonts w:asciiTheme="minorHAnsi" w:hAnsiTheme="minorHAnsi" w:cstheme="minorHAnsi"/>
          <w:sz w:val="24"/>
          <w:szCs w:val="24"/>
        </w:rPr>
        <w:t>structure learning tasks to take account of pupils’ individual learning styles so that their learning is maximised, they are clear what is expected of them and are encouraged to persevere when difficulties arise.</w:t>
      </w:r>
    </w:p>
    <w:p w14:paraId="16FC33C5" w14:textId="77777777" w:rsidR="00B6089C" w:rsidRPr="006901B4" w:rsidRDefault="00B6089C" w:rsidP="00B6089C">
      <w:pPr>
        <w:tabs>
          <w:tab w:val="num" w:pos="0"/>
        </w:tabs>
        <w:ind w:right="-284" w:hanging="284"/>
        <w:jc w:val="both"/>
        <w:rPr>
          <w:rFonts w:asciiTheme="minorHAnsi" w:hAnsiTheme="minorHAnsi" w:cstheme="minorHAnsi"/>
          <w:sz w:val="24"/>
          <w:szCs w:val="24"/>
        </w:rPr>
      </w:pPr>
    </w:p>
    <w:p w14:paraId="645ACAC1" w14:textId="77777777" w:rsidR="00B6089C" w:rsidRPr="006901B4" w:rsidRDefault="00B6089C" w:rsidP="00B6089C">
      <w:pPr>
        <w:numPr>
          <w:ilvl w:val="0"/>
          <w:numId w:val="5"/>
        </w:numPr>
        <w:tabs>
          <w:tab w:val="clear" w:pos="360"/>
          <w:tab w:val="num" w:pos="0"/>
        </w:tabs>
        <w:ind w:right="-284" w:hanging="284"/>
        <w:jc w:val="both"/>
        <w:rPr>
          <w:rFonts w:asciiTheme="minorHAnsi" w:hAnsiTheme="minorHAnsi" w:cstheme="minorHAnsi"/>
          <w:sz w:val="24"/>
          <w:szCs w:val="24"/>
        </w:rPr>
      </w:pPr>
      <w:r w:rsidRPr="006901B4">
        <w:rPr>
          <w:rFonts w:asciiTheme="minorHAnsi" w:hAnsiTheme="minorHAnsi" w:cstheme="minorHAnsi"/>
          <w:sz w:val="24"/>
          <w:szCs w:val="24"/>
        </w:rPr>
        <w:t>develop students’ emotional resilience.</w:t>
      </w:r>
    </w:p>
    <w:p w14:paraId="0A21452E" w14:textId="77777777" w:rsidR="00B6089C" w:rsidRPr="006901B4" w:rsidRDefault="00B6089C" w:rsidP="00B6089C">
      <w:pPr>
        <w:tabs>
          <w:tab w:val="num" w:pos="0"/>
        </w:tabs>
        <w:ind w:right="-284" w:hanging="284"/>
        <w:jc w:val="both"/>
        <w:rPr>
          <w:rFonts w:asciiTheme="minorHAnsi" w:hAnsiTheme="minorHAnsi" w:cstheme="minorHAnsi"/>
          <w:sz w:val="24"/>
          <w:szCs w:val="24"/>
        </w:rPr>
      </w:pPr>
    </w:p>
    <w:p w14:paraId="39679AE0" w14:textId="77777777" w:rsidR="00B6089C" w:rsidRPr="006901B4" w:rsidRDefault="00B6089C" w:rsidP="00B6089C">
      <w:pPr>
        <w:numPr>
          <w:ilvl w:val="0"/>
          <w:numId w:val="5"/>
        </w:numPr>
        <w:tabs>
          <w:tab w:val="clear" w:pos="360"/>
          <w:tab w:val="num" w:pos="0"/>
        </w:tabs>
        <w:ind w:right="-284" w:hanging="284"/>
        <w:jc w:val="both"/>
        <w:rPr>
          <w:rFonts w:asciiTheme="minorHAnsi" w:hAnsiTheme="minorHAnsi" w:cstheme="minorHAnsi"/>
          <w:sz w:val="24"/>
          <w:szCs w:val="24"/>
        </w:rPr>
      </w:pPr>
      <w:r w:rsidRPr="006901B4">
        <w:rPr>
          <w:rFonts w:asciiTheme="minorHAnsi" w:hAnsiTheme="minorHAnsi" w:cstheme="minorHAnsi"/>
          <w:sz w:val="24"/>
          <w:szCs w:val="24"/>
        </w:rPr>
        <w:t xml:space="preserve">encourage the development of independent living and </w:t>
      </w:r>
      <w:proofErr w:type="spellStart"/>
      <w:r w:rsidRPr="006901B4">
        <w:rPr>
          <w:rFonts w:asciiTheme="minorHAnsi" w:hAnsiTheme="minorHAnsi" w:cstheme="minorHAnsi"/>
          <w:sz w:val="24"/>
          <w:szCs w:val="24"/>
        </w:rPr>
        <w:t>self care</w:t>
      </w:r>
      <w:proofErr w:type="spellEnd"/>
      <w:r w:rsidRPr="006901B4">
        <w:rPr>
          <w:rFonts w:asciiTheme="minorHAnsi" w:hAnsiTheme="minorHAnsi" w:cstheme="minorHAnsi"/>
          <w:sz w:val="24"/>
          <w:szCs w:val="24"/>
        </w:rPr>
        <w:t xml:space="preserve"> skills </w:t>
      </w:r>
    </w:p>
    <w:p w14:paraId="56AD60CF" w14:textId="77777777" w:rsidR="00B6089C" w:rsidRPr="006901B4" w:rsidRDefault="00B6089C" w:rsidP="00B6089C">
      <w:pPr>
        <w:ind w:left="720"/>
        <w:rPr>
          <w:rFonts w:asciiTheme="minorHAnsi" w:hAnsiTheme="minorHAnsi" w:cstheme="minorHAnsi"/>
          <w:sz w:val="24"/>
          <w:szCs w:val="24"/>
        </w:rPr>
      </w:pPr>
    </w:p>
    <w:p w14:paraId="5467D272" w14:textId="77777777" w:rsidR="00B6089C" w:rsidRPr="006901B4" w:rsidRDefault="00B6089C" w:rsidP="00B6089C">
      <w:pPr>
        <w:numPr>
          <w:ilvl w:val="0"/>
          <w:numId w:val="5"/>
        </w:numPr>
        <w:tabs>
          <w:tab w:val="clear" w:pos="360"/>
        </w:tabs>
        <w:ind w:right="-284" w:hanging="644"/>
        <w:jc w:val="both"/>
        <w:rPr>
          <w:rFonts w:asciiTheme="minorHAnsi" w:hAnsiTheme="minorHAnsi" w:cstheme="minorHAnsi"/>
          <w:sz w:val="24"/>
          <w:szCs w:val="24"/>
        </w:rPr>
      </w:pPr>
      <w:r w:rsidRPr="006901B4">
        <w:rPr>
          <w:rFonts w:asciiTheme="minorHAnsi" w:hAnsiTheme="minorHAnsi" w:cstheme="minorHAnsi"/>
          <w:sz w:val="24"/>
          <w:szCs w:val="24"/>
        </w:rPr>
        <w:t>support students to develop into tolerant, well informed, respectful citizens of the future.</w:t>
      </w:r>
    </w:p>
    <w:p w14:paraId="2E0132D0" w14:textId="77777777" w:rsidR="00B6089C" w:rsidRPr="006901B4" w:rsidRDefault="00B6089C" w:rsidP="00B6089C">
      <w:pPr>
        <w:rPr>
          <w:rFonts w:asciiTheme="minorHAnsi" w:hAnsiTheme="minorHAnsi" w:cstheme="minorHAnsi"/>
          <w:sz w:val="24"/>
          <w:szCs w:val="24"/>
        </w:rPr>
      </w:pPr>
    </w:p>
    <w:p w14:paraId="7F070F67" w14:textId="77777777" w:rsidR="00B6089C" w:rsidRPr="006901B4" w:rsidRDefault="00B6089C" w:rsidP="00B6089C">
      <w:pPr>
        <w:numPr>
          <w:ilvl w:val="0"/>
          <w:numId w:val="5"/>
        </w:numPr>
        <w:tabs>
          <w:tab w:val="clear" w:pos="360"/>
          <w:tab w:val="num" w:pos="0"/>
        </w:tabs>
        <w:ind w:right="-284" w:hanging="284"/>
        <w:jc w:val="both"/>
        <w:rPr>
          <w:rFonts w:asciiTheme="minorHAnsi" w:hAnsiTheme="minorHAnsi" w:cstheme="minorHAnsi"/>
          <w:sz w:val="24"/>
          <w:szCs w:val="24"/>
        </w:rPr>
      </w:pPr>
      <w:r w:rsidRPr="006901B4">
        <w:rPr>
          <w:rFonts w:asciiTheme="minorHAnsi" w:hAnsiTheme="minorHAnsi" w:cstheme="minorHAnsi"/>
          <w:sz w:val="24"/>
          <w:szCs w:val="24"/>
        </w:rPr>
        <w:t>follow the School’s Safeguarding practices and procedures, taking part in regular update training and reporting any concerns immediately to the school’s Designated Safeguarding Leads.</w:t>
      </w:r>
    </w:p>
    <w:p w14:paraId="4CE6EB50" w14:textId="77777777" w:rsidR="00B6089C" w:rsidRPr="006901B4" w:rsidRDefault="00B6089C" w:rsidP="00B6089C">
      <w:pPr>
        <w:numPr>
          <w:ilvl w:val="12"/>
          <w:numId w:val="0"/>
        </w:numPr>
        <w:tabs>
          <w:tab w:val="num" w:pos="0"/>
        </w:tabs>
        <w:ind w:right="-284" w:hanging="284"/>
        <w:rPr>
          <w:rFonts w:asciiTheme="minorHAnsi" w:hAnsiTheme="minorHAnsi" w:cstheme="minorHAnsi"/>
          <w:sz w:val="24"/>
          <w:szCs w:val="24"/>
        </w:rPr>
      </w:pPr>
    </w:p>
    <w:p w14:paraId="51DE3082" w14:textId="77777777" w:rsidR="00B6089C" w:rsidRPr="006901B4" w:rsidRDefault="00B6089C" w:rsidP="00B6089C">
      <w:pPr>
        <w:numPr>
          <w:ilvl w:val="0"/>
          <w:numId w:val="6"/>
        </w:numPr>
        <w:tabs>
          <w:tab w:val="clear" w:pos="360"/>
          <w:tab w:val="num" w:pos="0"/>
        </w:tabs>
        <w:ind w:right="-284" w:hanging="284"/>
        <w:jc w:val="both"/>
        <w:rPr>
          <w:rFonts w:asciiTheme="minorHAnsi" w:hAnsiTheme="minorHAnsi" w:cstheme="minorHAnsi"/>
          <w:sz w:val="24"/>
          <w:szCs w:val="24"/>
        </w:rPr>
      </w:pPr>
      <w:r w:rsidRPr="006901B4">
        <w:rPr>
          <w:rFonts w:asciiTheme="minorHAnsi" w:hAnsiTheme="minorHAnsi" w:cstheme="minorHAnsi"/>
          <w:sz w:val="24"/>
          <w:szCs w:val="24"/>
        </w:rPr>
        <w:t xml:space="preserve">use positive, consistent and non-confrontational approaches and techniques (including with regard to conflict resolution and physical intervention) so as to promote positive relationships between pupils and/or adults in line with the school’s Behaviour Policy and to help pupils to develop, understand and show appropriate behaviours towards others. </w:t>
      </w:r>
    </w:p>
    <w:p w14:paraId="53F7B9E6" w14:textId="77777777" w:rsidR="00B6089C" w:rsidRPr="006901B4" w:rsidRDefault="00B6089C" w:rsidP="00B6089C">
      <w:pPr>
        <w:ind w:right="-284"/>
        <w:jc w:val="both"/>
        <w:rPr>
          <w:rFonts w:asciiTheme="minorHAnsi" w:hAnsiTheme="minorHAnsi" w:cstheme="minorHAnsi"/>
          <w:sz w:val="24"/>
          <w:szCs w:val="24"/>
        </w:rPr>
      </w:pPr>
    </w:p>
    <w:p w14:paraId="61A3A21E" w14:textId="77777777" w:rsidR="00B6089C" w:rsidRPr="006901B4" w:rsidRDefault="00B6089C" w:rsidP="00B6089C">
      <w:pPr>
        <w:keepNext/>
        <w:numPr>
          <w:ilvl w:val="12"/>
          <w:numId w:val="0"/>
        </w:numPr>
        <w:ind w:left="-284" w:right="-284"/>
        <w:outlineLvl w:val="0"/>
        <w:rPr>
          <w:rFonts w:asciiTheme="minorHAnsi" w:hAnsiTheme="minorHAnsi" w:cstheme="minorHAnsi"/>
          <w:b/>
          <w:sz w:val="24"/>
          <w:szCs w:val="24"/>
        </w:rPr>
      </w:pPr>
      <w:r w:rsidRPr="006901B4">
        <w:rPr>
          <w:rFonts w:asciiTheme="minorHAnsi" w:hAnsiTheme="minorHAnsi" w:cstheme="minorHAnsi"/>
          <w:b/>
          <w:sz w:val="24"/>
          <w:szCs w:val="24"/>
        </w:rPr>
        <w:t>Other Professional Requirements</w:t>
      </w:r>
    </w:p>
    <w:p w14:paraId="5D8F3283" w14:textId="77777777" w:rsidR="00B6089C" w:rsidRPr="006901B4" w:rsidRDefault="00B6089C" w:rsidP="00B6089C">
      <w:pPr>
        <w:numPr>
          <w:ilvl w:val="12"/>
          <w:numId w:val="0"/>
        </w:numPr>
        <w:ind w:left="-284" w:right="-284"/>
        <w:rPr>
          <w:rFonts w:asciiTheme="minorHAnsi" w:hAnsiTheme="minorHAnsi" w:cstheme="minorHAnsi"/>
          <w:sz w:val="24"/>
          <w:szCs w:val="24"/>
        </w:rPr>
      </w:pPr>
    </w:p>
    <w:p w14:paraId="5991AEB8" w14:textId="77777777" w:rsidR="00B6089C" w:rsidRPr="006901B4" w:rsidRDefault="00B6089C" w:rsidP="00B6089C">
      <w:pPr>
        <w:numPr>
          <w:ilvl w:val="0"/>
          <w:numId w:val="7"/>
        </w:numPr>
        <w:tabs>
          <w:tab w:val="clear" w:pos="360"/>
          <w:tab w:val="num" w:pos="0"/>
        </w:tabs>
        <w:ind w:right="-284" w:hanging="284"/>
        <w:jc w:val="both"/>
        <w:rPr>
          <w:rFonts w:asciiTheme="minorHAnsi" w:hAnsiTheme="minorHAnsi" w:cstheme="minorHAnsi"/>
          <w:sz w:val="24"/>
          <w:szCs w:val="24"/>
        </w:rPr>
      </w:pPr>
      <w:r w:rsidRPr="006901B4">
        <w:rPr>
          <w:rFonts w:asciiTheme="minorHAnsi" w:hAnsiTheme="minorHAnsi" w:cstheme="minorHAnsi"/>
          <w:sz w:val="24"/>
          <w:szCs w:val="24"/>
        </w:rPr>
        <w:t>To understand professional responsibilities and be aware of relevant legislation; to seek additional training as and when required.</w:t>
      </w:r>
    </w:p>
    <w:p w14:paraId="44E8AE99" w14:textId="77777777" w:rsidR="00B6089C" w:rsidRPr="006901B4" w:rsidRDefault="00B6089C" w:rsidP="00B6089C">
      <w:pPr>
        <w:tabs>
          <w:tab w:val="num" w:pos="0"/>
        </w:tabs>
        <w:ind w:right="-284"/>
        <w:jc w:val="both"/>
        <w:rPr>
          <w:rFonts w:asciiTheme="minorHAnsi" w:hAnsiTheme="minorHAnsi" w:cstheme="minorHAnsi"/>
          <w:sz w:val="24"/>
          <w:szCs w:val="24"/>
        </w:rPr>
      </w:pPr>
    </w:p>
    <w:p w14:paraId="2D7EF0AF" w14:textId="77777777" w:rsidR="00B6089C" w:rsidRPr="006901B4" w:rsidRDefault="00B6089C" w:rsidP="00B6089C">
      <w:pPr>
        <w:numPr>
          <w:ilvl w:val="0"/>
          <w:numId w:val="7"/>
        </w:numPr>
        <w:tabs>
          <w:tab w:val="clear" w:pos="360"/>
          <w:tab w:val="num" w:pos="0"/>
        </w:tabs>
        <w:ind w:right="-284" w:hanging="284"/>
        <w:jc w:val="both"/>
        <w:rPr>
          <w:rFonts w:asciiTheme="minorHAnsi" w:hAnsiTheme="minorHAnsi" w:cstheme="minorHAnsi"/>
          <w:sz w:val="24"/>
          <w:szCs w:val="24"/>
        </w:rPr>
      </w:pPr>
      <w:r w:rsidRPr="006901B4">
        <w:rPr>
          <w:rFonts w:asciiTheme="minorHAnsi" w:hAnsiTheme="minorHAnsi" w:cstheme="minorHAnsi"/>
          <w:sz w:val="24"/>
          <w:szCs w:val="24"/>
        </w:rPr>
        <w:t>To establish and maintain effective working relationships with professional colleagues, parents and CYP</w:t>
      </w:r>
    </w:p>
    <w:p w14:paraId="79E43FE3" w14:textId="77777777" w:rsidR="00B6089C" w:rsidRPr="006901B4" w:rsidRDefault="00B6089C" w:rsidP="00B6089C">
      <w:pPr>
        <w:tabs>
          <w:tab w:val="num" w:pos="0"/>
        </w:tabs>
        <w:ind w:right="-284" w:hanging="284"/>
        <w:jc w:val="both"/>
        <w:rPr>
          <w:rFonts w:asciiTheme="minorHAnsi" w:hAnsiTheme="minorHAnsi" w:cstheme="minorHAnsi"/>
          <w:sz w:val="24"/>
          <w:szCs w:val="24"/>
        </w:rPr>
      </w:pPr>
    </w:p>
    <w:p w14:paraId="4473F142" w14:textId="77777777" w:rsidR="00B6089C" w:rsidRPr="006901B4" w:rsidRDefault="00B6089C" w:rsidP="00B6089C">
      <w:pPr>
        <w:numPr>
          <w:ilvl w:val="0"/>
          <w:numId w:val="7"/>
        </w:numPr>
        <w:tabs>
          <w:tab w:val="clear" w:pos="360"/>
          <w:tab w:val="num" w:pos="0"/>
        </w:tabs>
        <w:ind w:right="-284" w:hanging="284"/>
        <w:jc w:val="both"/>
        <w:rPr>
          <w:rFonts w:asciiTheme="minorHAnsi" w:hAnsiTheme="minorHAnsi" w:cstheme="minorHAnsi"/>
          <w:sz w:val="24"/>
          <w:szCs w:val="24"/>
        </w:rPr>
      </w:pPr>
      <w:r w:rsidRPr="006901B4">
        <w:rPr>
          <w:rFonts w:asciiTheme="minorHAnsi" w:hAnsiTheme="minorHAnsi" w:cstheme="minorHAnsi"/>
          <w:sz w:val="24"/>
          <w:szCs w:val="24"/>
        </w:rPr>
        <w:t>To set a good example through own presentation or personal and professional conduct; to follow the school’s agreed code of conduct.</w:t>
      </w:r>
    </w:p>
    <w:p w14:paraId="2EFB4C51" w14:textId="77777777" w:rsidR="00B6089C" w:rsidRPr="006901B4" w:rsidRDefault="00B6089C" w:rsidP="00B6089C">
      <w:pPr>
        <w:numPr>
          <w:ilvl w:val="12"/>
          <w:numId w:val="0"/>
        </w:numPr>
        <w:tabs>
          <w:tab w:val="num" w:pos="0"/>
        </w:tabs>
        <w:ind w:right="-284"/>
        <w:jc w:val="both"/>
        <w:rPr>
          <w:rFonts w:asciiTheme="minorHAnsi" w:hAnsiTheme="minorHAnsi" w:cstheme="minorHAnsi"/>
          <w:sz w:val="24"/>
          <w:szCs w:val="24"/>
        </w:rPr>
      </w:pPr>
    </w:p>
    <w:p w14:paraId="79AB8302" w14:textId="77777777" w:rsidR="00B6089C" w:rsidRPr="006901B4" w:rsidRDefault="00B6089C" w:rsidP="00B6089C">
      <w:pPr>
        <w:numPr>
          <w:ilvl w:val="0"/>
          <w:numId w:val="7"/>
        </w:numPr>
        <w:tabs>
          <w:tab w:val="clear" w:pos="360"/>
          <w:tab w:val="num" w:pos="0"/>
        </w:tabs>
        <w:ind w:right="-284" w:hanging="284"/>
        <w:jc w:val="both"/>
        <w:rPr>
          <w:rFonts w:asciiTheme="minorHAnsi" w:hAnsiTheme="minorHAnsi" w:cstheme="minorHAnsi"/>
          <w:sz w:val="24"/>
          <w:szCs w:val="24"/>
        </w:rPr>
      </w:pPr>
      <w:r w:rsidRPr="006901B4">
        <w:rPr>
          <w:rFonts w:asciiTheme="minorHAnsi" w:hAnsiTheme="minorHAnsi" w:cstheme="minorHAnsi"/>
          <w:sz w:val="24"/>
          <w:szCs w:val="24"/>
        </w:rPr>
        <w:t xml:space="preserve">To participate as required in meetings and training with professional colleagues and parents in respect of the duties and responsibilities of the post.  This may include attending </w:t>
      </w:r>
      <w:r w:rsidR="00DB777C" w:rsidRPr="006901B4">
        <w:rPr>
          <w:rFonts w:asciiTheme="minorHAnsi" w:hAnsiTheme="minorHAnsi" w:cstheme="minorHAnsi"/>
          <w:sz w:val="24"/>
          <w:szCs w:val="24"/>
        </w:rPr>
        <w:t xml:space="preserve">EHCP reviews, </w:t>
      </w:r>
      <w:r w:rsidRPr="006901B4">
        <w:rPr>
          <w:rFonts w:asciiTheme="minorHAnsi" w:hAnsiTheme="minorHAnsi" w:cstheme="minorHAnsi"/>
          <w:sz w:val="24"/>
          <w:szCs w:val="24"/>
        </w:rPr>
        <w:t>Team Meetings, Parents’ Evenings, Training Days, whole school staff meetings and liaising with Sensory Support Service</w:t>
      </w:r>
      <w:r w:rsidR="00DB777C" w:rsidRPr="006901B4">
        <w:rPr>
          <w:rFonts w:asciiTheme="minorHAnsi" w:hAnsiTheme="minorHAnsi" w:cstheme="minorHAnsi"/>
          <w:sz w:val="24"/>
          <w:szCs w:val="24"/>
        </w:rPr>
        <w:t xml:space="preserve"> in Derby and Derbyshire</w:t>
      </w:r>
      <w:r w:rsidRPr="006901B4">
        <w:rPr>
          <w:rFonts w:asciiTheme="minorHAnsi" w:hAnsiTheme="minorHAnsi" w:cstheme="minorHAnsi"/>
          <w:sz w:val="24"/>
          <w:szCs w:val="24"/>
        </w:rPr>
        <w:t xml:space="preserve">. </w:t>
      </w:r>
    </w:p>
    <w:p w14:paraId="43CDDDC9" w14:textId="77777777" w:rsidR="00B6089C" w:rsidRPr="006901B4" w:rsidRDefault="00B6089C" w:rsidP="00B6089C">
      <w:pPr>
        <w:numPr>
          <w:ilvl w:val="12"/>
          <w:numId w:val="0"/>
        </w:numPr>
        <w:tabs>
          <w:tab w:val="num" w:pos="0"/>
        </w:tabs>
        <w:ind w:right="-284" w:hanging="284"/>
        <w:jc w:val="both"/>
        <w:rPr>
          <w:rFonts w:asciiTheme="minorHAnsi" w:hAnsiTheme="minorHAnsi" w:cstheme="minorHAnsi"/>
          <w:sz w:val="24"/>
          <w:szCs w:val="24"/>
        </w:rPr>
      </w:pPr>
    </w:p>
    <w:p w14:paraId="4BC23DD0" w14:textId="77777777" w:rsidR="00B6089C" w:rsidRPr="006901B4" w:rsidRDefault="00B6089C" w:rsidP="00B6089C">
      <w:pPr>
        <w:numPr>
          <w:ilvl w:val="0"/>
          <w:numId w:val="7"/>
        </w:numPr>
        <w:tabs>
          <w:tab w:val="clear" w:pos="360"/>
          <w:tab w:val="num" w:pos="0"/>
        </w:tabs>
        <w:ind w:right="-284" w:hanging="284"/>
        <w:jc w:val="both"/>
        <w:rPr>
          <w:rFonts w:asciiTheme="minorHAnsi" w:hAnsiTheme="minorHAnsi" w:cstheme="minorHAnsi"/>
          <w:sz w:val="24"/>
          <w:szCs w:val="24"/>
        </w:rPr>
      </w:pPr>
      <w:r w:rsidRPr="006901B4">
        <w:rPr>
          <w:rFonts w:asciiTheme="minorHAnsi" w:hAnsiTheme="minorHAnsi" w:cstheme="minorHAnsi"/>
          <w:sz w:val="24"/>
          <w:szCs w:val="24"/>
        </w:rPr>
        <w:t xml:space="preserve">To be aware of the need to take responsibility for own professional development and keep up to date with research and developments in the Habilitation field.  This may include attending </w:t>
      </w:r>
      <w:proofErr w:type="spellStart"/>
      <w:r w:rsidRPr="006901B4">
        <w:rPr>
          <w:rFonts w:asciiTheme="minorHAnsi" w:hAnsiTheme="minorHAnsi" w:cstheme="minorHAnsi"/>
          <w:sz w:val="24"/>
          <w:szCs w:val="24"/>
        </w:rPr>
        <w:t>HabVIUK</w:t>
      </w:r>
      <w:proofErr w:type="spellEnd"/>
      <w:r w:rsidRPr="006901B4">
        <w:rPr>
          <w:rFonts w:asciiTheme="minorHAnsi" w:hAnsiTheme="minorHAnsi" w:cstheme="minorHAnsi"/>
          <w:sz w:val="24"/>
          <w:szCs w:val="24"/>
        </w:rPr>
        <w:t xml:space="preserve"> Conferences or other specialist training.</w:t>
      </w:r>
    </w:p>
    <w:p w14:paraId="75CA2D93" w14:textId="77777777" w:rsidR="00B6089C" w:rsidRPr="006901B4" w:rsidRDefault="00B6089C" w:rsidP="00B6089C">
      <w:pPr>
        <w:ind w:right="-284"/>
        <w:rPr>
          <w:rFonts w:asciiTheme="minorHAnsi" w:hAnsiTheme="minorHAnsi" w:cstheme="minorHAnsi"/>
          <w:sz w:val="24"/>
          <w:szCs w:val="24"/>
        </w:rPr>
      </w:pPr>
    </w:p>
    <w:p w14:paraId="68435883" w14:textId="77777777" w:rsidR="00036557" w:rsidRPr="006901B4" w:rsidRDefault="00036557">
      <w:pPr>
        <w:rPr>
          <w:rFonts w:asciiTheme="minorHAnsi" w:hAnsiTheme="minorHAnsi" w:cstheme="minorHAnsi"/>
          <w:sz w:val="24"/>
        </w:rPr>
      </w:pPr>
    </w:p>
    <w:p w14:paraId="7AA77A05" w14:textId="77777777" w:rsidR="00036557" w:rsidRPr="006901B4" w:rsidRDefault="00036557">
      <w:pPr>
        <w:rPr>
          <w:rFonts w:asciiTheme="minorHAnsi" w:hAnsiTheme="minorHAnsi" w:cstheme="minorHAnsi"/>
          <w:sz w:val="24"/>
        </w:rPr>
      </w:pPr>
    </w:p>
    <w:p w14:paraId="06010942" w14:textId="77777777" w:rsidR="00036557" w:rsidRPr="006901B4" w:rsidRDefault="00036557">
      <w:pPr>
        <w:rPr>
          <w:rFonts w:asciiTheme="minorHAnsi" w:hAnsiTheme="minorHAnsi" w:cstheme="minorHAnsi"/>
          <w:sz w:val="24"/>
        </w:rPr>
      </w:pPr>
    </w:p>
    <w:p w14:paraId="70CCCAC4" w14:textId="77777777" w:rsidR="00036557" w:rsidRPr="006901B4" w:rsidRDefault="00036557">
      <w:pPr>
        <w:rPr>
          <w:rFonts w:asciiTheme="minorHAnsi" w:hAnsiTheme="minorHAnsi" w:cstheme="minorHAnsi"/>
          <w:sz w:val="24"/>
        </w:rPr>
      </w:pPr>
    </w:p>
    <w:bookmarkEnd w:id="0"/>
    <w:p w14:paraId="7B8BBE54" w14:textId="77777777" w:rsidR="00036557" w:rsidRPr="006901B4" w:rsidRDefault="00036557">
      <w:pPr>
        <w:rPr>
          <w:rFonts w:asciiTheme="minorHAnsi" w:hAnsiTheme="minorHAnsi" w:cstheme="minorHAnsi"/>
          <w:sz w:val="24"/>
        </w:rPr>
      </w:pPr>
    </w:p>
    <w:sectPr w:rsidR="00036557" w:rsidRPr="006901B4">
      <w:headerReference w:type="default" r:id="rId10"/>
      <w:footerReference w:type="default" r:id="rId11"/>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0BDC5" w14:textId="77777777" w:rsidR="00ED309F" w:rsidRDefault="00ED309F">
      <w:r>
        <w:separator/>
      </w:r>
    </w:p>
  </w:endnote>
  <w:endnote w:type="continuationSeparator" w:id="0">
    <w:p w14:paraId="08B37E12" w14:textId="77777777" w:rsidR="00ED309F" w:rsidRDefault="00ED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E2F2" w14:textId="77777777" w:rsidR="00A97292" w:rsidRDefault="00A97292">
    <w:pPr>
      <w:pStyle w:val="Footer"/>
      <w:rPr>
        <w:sz w:val="20"/>
      </w:rPr>
    </w:pPr>
    <w:r>
      <w:rPr>
        <w:sz w:val="20"/>
      </w:rPr>
      <w:t xml:space="preserve">                                                                                                                                        Page </w:t>
    </w:r>
    <w:r>
      <w:rPr>
        <w:rStyle w:val="PageNumber"/>
      </w:rPr>
      <w:fldChar w:fldCharType="begin"/>
    </w:r>
    <w:r>
      <w:rPr>
        <w:rStyle w:val="PageNumber"/>
      </w:rPr>
      <w:instrText xml:space="preserve"> PAGE </w:instrText>
    </w:r>
    <w:r>
      <w:rPr>
        <w:rStyle w:val="PageNumber"/>
      </w:rPr>
      <w:fldChar w:fldCharType="separate"/>
    </w:r>
    <w:r w:rsidR="00DB777C">
      <w:rPr>
        <w:rStyle w:val="PageNumber"/>
        <w:noProof/>
      </w:rPr>
      <w:t>3</w:t>
    </w:r>
    <w:r>
      <w:rPr>
        <w:rStyle w:val="PageNumber"/>
      </w:rPr>
      <w:fldChar w:fldCharType="end"/>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67AED" w14:textId="77777777" w:rsidR="00ED309F" w:rsidRDefault="00ED309F">
      <w:r>
        <w:separator/>
      </w:r>
    </w:p>
  </w:footnote>
  <w:footnote w:type="continuationSeparator" w:id="0">
    <w:p w14:paraId="79CD6DA2" w14:textId="77777777" w:rsidR="00ED309F" w:rsidRDefault="00ED3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93FD" w14:textId="19913BC1" w:rsidR="00A97292" w:rsidRDefault="00A97292">
    <w:pPr>
      <w:pStyle w:val="Header"/>
      <w:rPr>
        <w:sz w:val="20"/>
      </w:rPr>
    </w:pPr>
    <w:r>
      <w:rPr>
        <w:sz w:val="20"/>
      </w:rPr>
      <w:tab/>
      <w:t xml:space="preserve">                                                                                                                      Reviewed </w:t>
    </w:r>
    <w:r>
      <w:rPr>
        <w:sz w:val="20"/>
      </w:rPr>
      <w:fldChar w:fldCharType="begin"/>
    </w:r>
    <w:r>
      <w:rPr>
        <w:sz w:val="20"/>
      </w:rPr>
      <w:instrText xml:space="preserve"> TIME \@ "dd/MM/yy" </w:instrText>
    </w:r>
    <w:r>
      <w:rPr>
        <w:sz w:val="20"/>
      </w:rPr>
      <w:fldChar w:fldCharType="separate"/>
    </w:r>
    <w:r w:rsidR="00653635">
      <w:rPr>
        <w:noProof/>
        <w:sz w:val="20"/>
      </w:rPr>
      <w:t>27/11/18</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E9497F"/>
    <w:multiLevelType w:val="singleLevel"/>
    <w:tmpl w:val="29DC6AC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5F106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30D3832"/>
    <w:multiLevelType w:val="singleLevel"/>
    <w:tmpl w:val="29DC6AC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4A5132"/>
    <w:multiLevelType w:val="singleLevel"/>
    <w:tmpl w:val="29DC6AC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743900"/>
    <w:multiLevelType w:val="singleLevel"/>
    <w:tmpl w:val="BE6CEE1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B877D5"/>
    <w:multiLevelType w:val="hybridMultilevel"/>
    <w:tmpl w:val="D0141726"/>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7" w15:restartNumberingAfterBreak="0">
    <w:nsid w:val="722F4516"/>
    <w:multiLevelType w:val="singleLevel"/>
    <w:tmpl w:val="471092AA"/>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4"/>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DC"/>
    <w:rsid w:val="00036557"/>
    <w:rsid w:val="00060BDC"/>
    <w:rsid w:val="000F768F"/>
    <w:rsid w:val="002E579E"/>
    <w:rsid w:val="003110FD"/>
    <w:rsid w:val="00333B9F"/>
    <w:rsid w:val="005163A1"/>
    <w:rsid w:val="0058031F"/>
    <w:rsid w:val="00653635"/>
    <w:rsid w:val="006901B4"/>
    <w:rsid w:val="00716360"/>
    <w:rsid w:val="007700DB"/>
    <w:rsid w:val="00823006"/>
    <w:rsid w:val="0096431D"/>
    <w:rsid w:val="00A97292"/>
    <w:rsid w:val="00B6089C"/>
    <w:rsid w:val="00BD6A2F"/>
    <w:rsid w:val="00DB777C"/>
    <w:rsid w:val="00DF72A6"/>
    <w:rsid w:val="00ED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C0424"/>
  <w15:chartTrackingRefBased/>
  <w15:docId w15:val="{F649554C-CD6C-4A95-8E16-89E5F071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jc w:val="center"/>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A97292"/>
    <w:pPr>
      <w:ind w:left="720"/>
    </w:pPr>
  </w:style>
  <w:style w:type="paragraph" w:styleId="BalloonText">
    <w:name w:val="Balloon Text"/>
    <w:basedOn w:val="Normal"/>
    <w:link w:val="BalloonTextChar"/>
    <w:rsid w:val="005163A1"/>
    <w:rPr>
      <w:rFonts w:ascii="Segoe UI" w:hAnsi="Segoe UI" w:cs="Segoe UI"/>
      <w:sz w:val="18"/>
      <w:szCs w:val="18"/>
    </w:rPr>
  </w:style>
  <w:style w:type="character" w:customStyle="1" w:styleId="BalloonTextChar">
    <w:name w:val="Balloon Text Char"/>
    <w:basedOn w:val="DefaultParagraphFont"/>
    <w:link w:val="BalloonText"/>
    <w:rsid w:val="005163A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1F5D4D2AD1D4DB87A239AAD81CE25" ma:contentTypeVersion="5" ma:contentTypeDescription="Create a new document." ma:contentTypeScope="" ma:versionID="45d6c29e910ce4d3c90eb3f1fb26cc60">
  <xsd:schema xmlns:xsd="http://www.w3.org/2001/XMLSchema" xmlns:xs="http://www.w3.org/2001/XMLSchema" xmlns:p="http://schemas.microsoft.com/office/2006/metadata/properties" xmlns:ns2="707dd477-ac90-43ec-8c3d-20146a5085d1" targetNamespace="http://schemas.microsoft.com/office/2006/metadata/properties" ma:root="true" ma:fieldsID="9cee9680e74f70447244314f517353cb" ns2:_="">
    <xsd:import namespace="707dd477-ac90-43ec-8c3d-20146a5085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d477-ac90-43ec-8c3d-20146a508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6C5CB-9FCA-44B6-90C1-D6F7ADECB91E}"/>
</file>

<file path=customXml/itemProps2.xml><?xml version="1.0" encoding="utf-8"?>
<ds:datastoreItem xmlns:ds="http://schemas.openxmlformats.org/officeDocument/2006/customXml" ds:itemID="{42FAF9E9-A3B8-4E26-8EC4-3C70B2871B62}">
  <ds:schemaRefs>
    <ds:schemaRef ds:uri="http://schemas.microsoft.com/sharepoint/v3/contenttype/forms"/>
  </ds:schemaRefs>
</ds:datastoreItem>
</file>

<file path=customXml/itemProps3.xml><?xml version="1.0" encoding="utf-8"?>
<ds:datastoreItem xmlns:ds="http://schemas.openxmlformats.org/officeDocument/2006/customXml" ds:itemID="{DC472F2C-95BB-41E4-B813-A704575DA1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Pre-installed Company</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Pre-installed User</dc:creator>
  <cp:keywords/>
  <cp:lastModifiedBy>Joanna Clark</cp:lastModifiedBy>
  <cp:revision>4</cp:revision>
  <cp:lastPrinted>2018-11-23T14:06:00Z</cp:lastPrinted>
  <dcterms:created xsi:type="dcterms:W3CDTF">2018-11-27T12:02:00Z</dcterms:created>
  <dcterms:modified xsi:type="dcterms:W3CDTF">2018-11-27T12:13:00Z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0x01010072C1F5D4D2AD1D4DB87A239AAD81CE25</vt:lpwstr>
  </property>
</Properties>
</file>