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4B" w:rsidRPr="001D4E5C" w:rsidRDefault="000D554B" w:rsidP="000D554B">
      <w:pPr>
        <w:pStyle w:val="Heading1"/>
        <w:jc w:val="center"/>
        <w:rPr>
          <w:rFonts w:ascii="Arial" w:hAnsi="Arial" w:cs="Arial"/>
          <w:sz w:val="28"/>
          <w:szCs w:val="28"/>
        </w:rPr>
      </w:pPr>
      <w:bookmarkStart w:id="0" w:name="_GoBack"/>
      <w:bookmarkEnd w:id="0"/>
      <w:r w:rsidRPr="001D4E5C">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20955</wp:posOffset>
            </wp:positionH>
            <wp:positionV relativeFrom="paragraph">
              <wp:posOffset>-396240</wp:posOffset>
            </wp:positionV>
            <wp:extent cx="772160" cy="837565"/>
            <wp:effectExtent l="0" t="0" r="8890" b="635"/>
            <wp:wrapNone/>
            <wp:docPr id="1" name="Picture 1" descr="westhatch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hatch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E5C">
        <w:rPr>
          <w:rFonts w:ascii="Arial" w:hAnsi="Arial" w:cs="Arial"/>
          <w:sz w:val="28"/>
          <w:szCs w:val="28"/>
        </w:rPr>
        <w:t>West Hatch High School</w:t>
      </w:r>
    </w:p>
    <w:p w:rsidR="000D554B" w:rsidRPr="001D4E5C" w:rsidRDefault="000D554B" w:rsidP="000D554B">
      <w:pPr>
        <w:jc w:val="both"/>
        <w:rPr>
          <w:rFonts w:cs="Arial"/>
          <w:sz w:val="22"/>
          <w:szCs w:val="22"/>
        </w:rPr>
      </w:pPr>
    </w:p>
    <w:p w:rsidR="000D554B" w:rsidRPr="001D4E5C" w:rsidRDefault="000D554B" w:rsidP="000D554B">
      <w:pPr>
        <w:jc w:val="both"/>
        <w:rPr>
          <w:rFonts w:cs="Arial"/>
          <w:sz w:val="22"/>
          <w:szCs w:val="22"/>
        </w:rPr>
      </w:pPr>
    </w:p>
    <w:tbl>
      <w:tblPr>
        <w:tblW w:w="10314" w:type="dxa"/>
        <w:tblLayout w:type="fixed"/>
        <w:tblLook w:val="0000" w:firstRow="0" w:lastRow="0" w:firstColumn="0" w:lastColumn="0" w:noHBand="0" w:noVBand="0"/>
      </w:tblPr>
      <w:tblGrid>
        <w:gridCol w:w="2748"/>
        <w:gridCol w:w="7566"/>
      </w:tblGrid>
      <w:tr w:rsidR="000D554B" w:rsidRPr="001D4E5C" w:rsidTr="00085074">
        <w:tc>
          <w:tcPr>
            <w:tcW w:w="2748" w:type="dxa"/>
          </w:tcPr>
          <w:p w:rsidR="000D554B" w:rsidRPr="00067D5F" w:rsidRDefault="000D554B" w:rsidP="00085074">
            <w:pPr>
              <w:rPr>
                <w:rFonts w:cs="Arial"/>
              </w:rPr>
            </w:pPr>
            <w:r>
              <w:rPr>
                <w:rFonts w:cs="Arial"/>
                <w:b/>
                <w:bCs/>
              </w:rPr>
              <w:t xml:space="preserve">JOB </w:t>
            </w:r>
            <w:r w:rsidRPr="00067D5F">
              <w:rPr>
                <w:rFonts w:cs="Arial"/>
                <w:b/>
                <w:bCs/>
              </w:rPr>
              <w:t>DESCRIPTION</w:t>
            </w:r>
            <w:r w:rsidRPr="00067D5F">
              <w:rPr>
                <w:rFonts w:cs="Arial"/>
              </w:rPr>
              <w:t>:</w:t>
            </w:r>
            <w:r w:rsidRPr="00067D5F">
              <w:rPr>
                <w:rFonts w:cs="Arial"/>
              </w:rPr>
              <w:tab/>
            </w:r>
          </w:p>
          <w:p w:rsidR="000D554B" w:rsidRPr="00067D5F" w:rsidRDefault="000D554B" w:rsidP="00085074">
            <w:pPr>
              <w:jc w:val="both"/>
              <w:rPr>
                <w:rFonts w:cs="Arial"/>
              </w:rPr>
            </w:pPr>
          </w:p>
        </w:tc>
        <w:tc>
          <w:tcPr>
            <w:tcW w:w="7566" w:type="dxa"/>
          </w:tcPr>
          <w:p w:rsidR="000D554B" w:rsidRPr="00067D5F" w:rsidRDefault="000D554B" w:rsidP="00085074">
            <w:pPr>
              <w:jc w:val="both"/>
              <w:rPr>
                <w:rFonts w:cs="Arial"/>
              </w:rPr>
            </w:pPr>
            <w:r>
              <w:rPr>
                <w:rFonts w:cs="Arial"/>
              </w:rPr>
              <w:t>First Aid Officer and Administrator</w:t>
            </w:r>
          </w:p>
          <w:p w:rsidR="000D554B" w:rsidRPr="00067D5F" w:rsidRDefault="000D554B" w:rsidP="00085074">
            <w:pPr>
              <w:jc w:val="both"/>
              <w:rPr>
                <w:rFonts w:cs="Arial"/>
              </w:rPr>
            </w:pPr>
          </w:p>
        </w:tc>
      </w:tr>
      <w:tr w:rsidR="000D554B" w:rsidRPr="001D4E5C" w:rsidTr="00085074">
        <w:tc>
          <w:tcPr>
            <w:tcW w:w="2748" w:type="dxa"/>
          </w:tcPr>
          <w:p w:rsidR="000D554B" w:rsidRPr="00067D5F" w:rsidRDefault="000D554B" w:rsidP="00085074">
            <w:pPr>
              <w:jc w:val="both"/>
              <w:rPr>
                <w:rFonts w:cs="Arial"/>
                <w:b/>
                <w:bCs/>
              </w:rPr>
            </w:pPr>
            <w:r w:rsidRPr="00067D5F">
              <w:rPr>
                <w:rFonts w:cs="Arial"/>
                <w:b/>
                <w:bCs/>
              </w:rPr>
              <w:t>Grade</w:t>
            </w:r>
          </w:p>
        </w:tc>
        <w:tc>
          <w:tcPr>
            <w:tcW w:w="7566" w:type="dxa"/>
          </w:tcPr>
          <w:p w:rsidR="000D554B" w:rsidRPr="00067D5F" w:rsidRDefault="000D554B" w:rsidP="00085074">
            <w:pPr>
              <w:jc w:val="both"/>
              <w:rPr>
                <w:rFonts w:cs="Arial"/>
              </w:rPr>
            </w:pPr>
            <w:r>
              <w:rPr>
                <w:rFonts w:cs="Arial"/>
              </w:rPr>
              <w:t>Band 2</w:t>
            </w:r>
          </w:p>
        </w:tc>
      </w:tr>
      <w:tr w:rsidR="000D554B" w:rsidRPr="001D4E5C" w:rsidTr="00085074">
        <w:tc>
          <w:tcPr>
            <w:tcW w:w="2748" w:type="dxa"/>
          </w:tcPr>
          <w:p w:rsidR="000D554B" w:rsidRPr="00067D5F" w:rsidRDefault="000D554B" w:rsidP="00085074">
            <w:pPr>
              <w:jc w:val="both"/>
              <w:rPr>
                <w:rFonts w:cs="Arial"/>
                <w:b/>
                <w:bCs/>
              </w:rPr>
            </w:pPr>
          </w:p>
        </w:tc>
        <w:tc>
          <w:tcPr>
            <w:tcW w:w="7566" w:type="dxa"/>
          </w:tcPr>
          <w:p w:rsidR="000D554B" w:rsidRPr="00067D5F" w:rsidRDefault="000D554B" w:rsidP="00085074">
            <w:pPr>
              <w:jc w:val="both"/>
              <w:rPr>
                <w:rFonts w:cs="Arial"/>
              </w:rPr>
            </w:pPr>
          </w:p>
        </w:tc>
      </w:tr>
      <w:tr w:rsidR="000D554B" w:rsidRPr="001D4E5C" w:rsidTr="00085074">
        <w:tc>
          <w:tcPr>
            <w:tcW w:w="2748" w:type="dxa"/>
          </w:tcPr>
          <w:p w:rsidR="000D554B" w:rsidRPr="00067D5F" w:rsidRDefault="000D554B" w:rsidP="00085074">
            <w:pPr>
              <w:jc w:val="both"/>
              <w:rPr>
                <w:rFonts w:cs="Arial"/>
              </w:rPr>
            </w:pPr>
            <w:r w:rsidRPr="00067D5F">
              <w:rPr>
                <w:rFonts w:cs="Arial"/>
                <w:b/>
                <w:bCs/>
              </w:rPr>
              <w:t>Responsible to</w:t>
            </w:r>
            <w:r w:rsidRPr="00067D5F">
              <w:rPr>
                <w:rFonts w:cs="Arial"/>
              </w:rPr>
              <w:t>:</w:t>
            </w:r>
          </w:p>
        </w:tc>
        <w:tc>
          <w:tcPr>
            <w:tcW w:w="7566" w:type="dxa"/>
          </w:tcPr>
          <w:p w:rsidR="000D554B" w:rsidRPr="00067D5F" w:rsidRDefault="00692FBC" w:rsidP="00085074">
            <w:pPr>
              <w:jc w:val="both"/>
              <w:rPr>
                <w:rFonts w:cs="Arial"/>
              </w:rPr>
            </w:pPr>
            <w:r>
              <w:rPr>
                <w:rFonts w:cs="Arial"/>
              </w:rPr>
              <w:t>Assistant Headteacher (Pastoral)</w:t>
            </w:r>
          </w:p>
        </w:tc>
      </w:tr>
      <w:tr w:rsidR="000D554B" w:rsidRPr="001D4E5C" w:rsidTr="00085074">
        <w:tc>
          <w:tcPr>
            <w:tcW w:w="2748" w:type="dxa"/>
          </w:tcPr>
          <w:p w:rsidR="000D554B" w:rsidRPr="00067D5F" w:rsidRDefault="000D554B" w:rsidP="00085074">
            <w:pPr>
              <w:jc w:val="both"/>
              <w:rPr>
                <w:rFonts w:cs="Arial"/>
                <w:b/>
                <w:bCs/>
              </w:rPr>
            </w:pPr>
          </w:p>
        </w:tc>
        <w:tc>
          <w:tcPr>
            <w:tcW w:w="7566" w:type="dxa"/>
          </w:tcPr>
          <w:p w:rsidR="000D554B" w:rsidRPr="00067D5F" w:rsidRDefault="000D554B" w:rsidP="00085074">
            <w:pPr>
              <w:jc w:val="both"/>
              <w:rPr>
                <w:rFonts w:cs="Arial"/>
              </w:rPr>
            </w:pPr>
          </w:p>
        </w:tc>
      </w:tr>
      <w:tr w:rsidR="000D554B" w:rsidRPr="001D4E5C" w:rsidTr="00085074">
        <w:tc>
          <w:tcPr>
            <w:tcW w:w="2748" w:type="dxa"/>
          </w:tcPr>
          <w:p w:rsidR="000D554B" w:rsidRPr="00067D5F" w:rsidRDefault="000D554B" w:rsidP="00085074">
            <w:pPr>
              <w:jc w:val="both"/>
              <w:rPr>
                <w:rFonts w:cs="Arial"/>
                <w:b/>
                <w:bCs/>
              </w:rPr>
            </w:pPr>
            <w:r w:rsidRPr="00067D5F">
              <w:rPr>
                <w:rFonts w:cs="Arial"/>
                <w:b/>
                <w:bCs/>
              </w:rPr>
              <w:t>Line Manager:</w:t>
            </w:r>
          </w:p>
        </w:tc>
        <w:tc>
          <w:tcPr>
            <w:tcW w:w="7566" w:type="dxa"/>
          </w:tcPr>
          <w:p w:rsidR="000D554B" w:rsidRPr="00067D5F" w:rsidRDefault="000D554B" w:rsidP="00085074">
            <w:pPr>
              <w:jc w:val="both"/>
              <w:rPr>
                <w:rFonts w:cs="Arial"/>
              </w:rPr>
            </w:pPr>
            <w:r w:rsidRPr="00067D5F">
              <w:rPr>
                <w:rFonts w:cs="Arial"/>
              </w:rPr>
              <w:t>Office Manager</w:t>
            </w:r>
          </w:p>
        </w:tc>
      </w:tr>
      <w:tr w:rsidR="000D554B" w:rsidRPr="001D4E5C" w:rsidTr="00085074">
        <w:tc>
          <w:tcPr>
            <w:tcW w:w="2748" w:type="dxa"/>
          </w:tcPr>
          <w:p w:rsidR="000D554B" w:rsidRPr="00067D5F" w:rsidRDefault="000D554B" w:rsidP="00085074">
            <w:pPr>
              <w:jc w:val="both"/>
              <w:rPr>
                <w:rFonts w:cs="Arial"/>
                <w:b/>
                <w:bCs/>
              </w:rPr>
            </w:pPr>
          </w:p>
        </w:tc>
        <w:tc>
          <w:tcPr>
            <w:tcW w:w="7566" w:type="dxa"/>
          </w:tcPr>
          <w:p w:rsidR="000D554B" w:rsidRPr="001D4E5C" w:rsidRDefault="000D554B" w:rsidP="00085074">
            <w:pPr>
              <w:jc w:val="both"/>
              <w:rPr>
                <w:rFonts w:cs="Arial"/>
                <w:sz w:val="22"/>
                <w:szCs w:val="22"/>
              </w:rPr>
            </w:pPr>
          </w:p>
        </w:tc>
      </w:tr>
      <w:tr w:rsidR="000D554B" w:rsidRPr="001D4E5C" w:rsidTr="00085074">
        <w:trPr>
          <w:cantSplit/>
        </w:trPr>
        <w:tc>
          <w:tcPr>
            <w:tcW w:w="2748" w:type="dxa"/>
          </w:tcPr>
          <w:p w:rsidR="000D554B" w:rsidRPr="00067D5F" w:rsidRDefault="000D554B" w:rsidP="00085074">
            <w:pPr>
              <w:jc w:val="both"/>
              <w:rPr>
                <w:rFonts w:cs="Arial"/>
              </w:rPr>
            </w:pPr>
            <w:r w:rsidRPr="00067D5F">
              <w:rPr>
                <w:rFonts w:cs="Arial"/>
                <w:b/>
                <w:bCs/>
              </w:rPr>
              <w:t>Purpose of Post:</w:t>
            </w:r>
            <w:r w:rsidRPr="00067D5F">
              <w:rPr>
                <w:rFonts w:cs="Arial"/>
              </w:rPr>
              <w:t xml:space="preserve">   </w:t>
            </w:r>
          </w:p>
        </w:tc>
        <w:tc>
          <w:tcPr>
            <w:tcW w:w="7566" w:type="dxa"/>
          </w:tcPr>
          <w:p w:rsidR="000D554B" w:rsidRDefault="000D554B" w:rsidP="000D554B">
            <w:pPr>
              <w:rPr>
                <w:rFonts w:cs="Arial"/>
              </w:rPr>
            </w:pPr>
            <w:r>
              <w:rPr>
                <w:rFonts w:cs="Arial"/>
              </w:rPr>
              <w:t xml:space="preserve">To be responsible for First Aid provision which includes the care of pupils with common injuries and illnesses.  The work will be split between First Aid and Administration.  </w:t>
            </w:r>
          </w:p>
          <w:p w:rsidR="000D554B" w:rsidRPr="001D4E5C" w:rsidRDefault="000D554B" w:rsidP="000D554B">
            <w:pPr>
              <w:rPr>
                <w:rFonts w:cs="Arial"/>
                <w:sz w:val="22"/>
                <w:szCs w:val="22"/>
              </w:rPr>
            </w:pPr>
          </w:p>
        </w:tc>
      </w:tr>
      <w:tr w:rsidR="000D554B" w:rsidRPr="001D4E5C" w:rsidTr="00085074">
        <w:trPr>
          <w:cantSplit/>
        </w:trPr>
        <w:tc>
          <w:tcPr>
            <w:tcW w:w="10314" w:type="dxa"/>
            <w:gridSpan w:val="2"/>
          </w:tcPr>
          <w:p w:rsidR="00AA2E04" w:rsidRDefault="00AA2E04" w:rsidP="00085074">
            <w:pPr>
              <w:jc w:val="both"/>
              <w:rPr>
                <w:rFonts w:cs="Arial"/>
                <w:b/>
                <w:bCs/>
                <w:sz w:val="22"/>
                <w:szCs w:val="22"/>
              </w:rPr>
            </w:pPr>
          </w:p>
          <w:p w:rsidR="000D554B" w:rsidRPr="001D4E5C" w:rsidRDefault="000D554B" w:rsidP="00085074">
            <w:pPr>
              <w:jc w:val="both"/>
              <w:rPr>
                <w:rFonts w:cs="Arial"/>
                <w:b/>
                <w:bCs/>
                <w:sz w:val="22"/>
                <w:szCs w:val="22"/>
              </w:rPr>
            </w:pPr>
            <w:r w:rsidRPr="001D4E5C">
              <w:rPr>
                <w:rFonts w:cs="Arial"/>
                <w:b/>
                <w:bCs/>
                <w:sz w:val="22"/>
                <w:szCs w:val="22"/>
              </w:rPr>
              <w:t>Main Duties and Responsibilities:</w:t>
            </w:r>
          </w:p>
        </w:tc>
      </w:tr>
    </w:tbl>
    <w:p w:rsidR="000D554B" w:rsidRDefault="000D554B" w:rsidP="000D554B">
      <w:pPr>
        <w:jc w:val="both"/>
        <w:rPr>
          <w:rFonts w:cs="Arial"/>
          <w:b/>
          <w:sz w:val="22"/>
          <w:szCs w:val="22"/>
        </w:rPr>
      </w:pPr>
    </w:p>
    <w:p w:rsidR="000D554B" w:rsidRPr="001D4E5C" w:rsidRDefault="000D554B" w:rsidP="000D554B">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148"/>
      </w:tblGrid>
      <w:tr w:rsidR="000D554B" w:rsidRPr="001D4E5C" w:rsidTr="000D554B">
        <w:tc>
          <w:tcPr>
            <w:tcW w:w="10253" w:type="dxa"/>
            <w:gridSpan w:val="2"/>
            <w:shd w:val="clear" w:color="auto" w:fill="auto"/>
          </w:tcPr>
          <w:p w:rsidR="000D554B" w:rsidRPr="001D4E5C" w:rsidRDefault="000D554B" w:rsidP="000D554B">
            <w:pPr>
              <w:tabs>
                <w:tab w:val="left" w:pos="3780"/>
              </w:tabs>
              <w:spacing w:beforeLines="60" w:before="144" w:afterLines="60" w:after="144"/>
              <w:jc w:val="both"/>
              <w:rPr>
                <w:rFonts w:cs="Arial"/>
                <w:sz w:val="22"/>
                <w:szCs w:val="22"/>
              </w:rPr>
            </w:pPr>
            <w:r>
              <w:rPr>
                <w:rFonts w:cs="Arial"/>
                <w:b/>
                <w:sz w:val="22"/>
                <w:szCs w:val="22"/>
              </w:rPr>
              <w:t>1. First Aid</w:t>
            </w:r>
          </w:p>
        </w:tc>
      </w:tr>
      <w:tr w:rsidR="000D554B" w:rsidRPr="001D4E5C" w:rsidTr="000D554B">
        <w:tc>
          <w:tcPr>
            <w:tcW w:w="1105" w:type="dxa"/>
            <w:shd w:val="clear" w:color="auto" w:fill="auto"/>
          </w:tcPr>
          <w:p w:rsidR="000D554B" w:rsidRPr="001D4E5C" w:rsidRDefault="000D554B"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0D554B" w:rsidRPr="001D4E5C" w:rsidRDefault="005E6D63" w:rsidP="005E6D63">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 xml:space="preserve">Act as the first point of contact for the provision of </w:t>
            </w:r>
            <w:r w:rsidR="00864C72">
              <w:rPr>
                <w:rFonts w:ascii="Arial" w:hAnsi="Arial" w:cs="Arial"/>
                <w:b w:val="0"/>
                <w:bCs w:val="0"/>
                <w:i w:val="0"/>
                <w:sz w:val="22"/>
                <w:szCs w:val="22"/>
              </w:rPr>
              <w:t>First Aid care to students, staff &amp; visitors in compliance with policy and regulations.</w:t>
            </w:r>
          </w:p>
        </w:tc>
      </w:tr>
      <w:tr w:rsidR="000D554B" w:rsidRPr="001D4E5C" w:rsidTr="000D554B">
        <w:tc>
          <w:tcPr>
            <w:tcW w:w="1105" w:type="dxa"/>
            <w:shd w:val="clear" w:color="auto" w:fill="auto"/>
          </w:tcPr>
          <w:p w:rsidR="000D554B" w:rsidRPr="001D4E5C" w:rsidRDefault="000D554B"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0D554B" w:rsidRPr="001D4E5C" w:rsidRDefault="00864C72" w:rsidP="00864C72">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Log medi</w:t>
            </w:r>
            <w:r w:rsidR="0071302D">
              <w:rPr>
                <w:rFonts w:ascii="Arial" w:hAnsi="Arial" w:cs="Arial"/>
                <w:b w:val="0"/>
                <w:bCs w:val="0"/>
                <w:i w:val="0"/>
                <w:sz w:val="22"/>
                <w:szCs w:val="22"/>
              </w:rPr>
              <w:t xml:space="preserve">cal incidents on Evolve system </w:t>
            </w:r>
          </w:p>
        </w:tc>
      </w:tr>
      <w:tr w:rsidR="0071302D" w:rsidRPr="001D4E5C" w:rsidTr="000D554B">
        <w:tc>
          <w:tcPr>
            <w:tcW w:w="1105" w:type="dxa"/>
            <w:shd w:val="clear" w:color="auto" w:fill="auto"/>
          </w:tcPr>
          <w:p w:rsidR="0071302D" w:rsidRPr="001D4E5C" w:rsidRDefault="0071302D"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71302D" w:rsidRDefault="0071302D" w:rsidP="00864C72">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Ensure all records</w:t>
            </w:r>
            <w:r w:rsidR="005E6D63">
              <w:rPr>
                <w:rFonts w:ascii="Arial" w:hAnsi="Arial" w:cs="Arial"/>
                <w:b w:val="0"/>
                <w:bCs w:val="0"/>
                <w:i w:val="0"/>
                <w:sz w:val="22"/>
                <w:szCs w:val="22"/>
              </w:rPr>
              <w:t xml:space="preserve"> and accident reports are maintained in accordance with guidelines</w:t>
            </w:r>
          </w:p>
        </w:tc>
      </w:tr>
      <w:tr w:rsidR="00864C72" w:rsidRPr="001D4E5C" w:rsidTr="000D554B">
        <w:tc>
          <w:tcPr>
            <w:tcW w:w="1105" w:type="dxa"/>
            <w:shd w:val="clear" w:color="auto" w:fill="auto"/>
          </w:tcPr>
          <w:p w:rsidR="00864C72" w:rsidRPr="001D4E5C" w:rsidRDefault="00864C72" w:rsidP="00864C72">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864C72" w:rsidRPr="001D4E5C" w:rsidRDefault="00864C72" w:rsidP="005E6D63">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 xml:space="preserve">Co-ordinate the First Aid Team, prepare the First Aid Team rota and </w:t>
            </w:r>
            <w:r w:rsidR="005E6D63">
              <w:rPr>
                <w:rFonts w:ascii="Arial" w:hAnsi="Arial" w:cs="Arial"/>
                <w:b w:val="0"/>
                <w:bCs w:val="0"/>
                <w:i w:val="0"/>
                <w:sz w:val="22"/>
                <w:szCs w:val="22"/>
              </w:rPr>
              <w:t>maintain team training records</w:t>
            </w:r>
          </w:p>
        </w:tc>
      </w:tr>
      <w:tr w:rsidR="00864C72" w:rsidRPr="001D4E5C" w:rsidTr="000D554B">
        <w:tc>
          <w:tcPr>
            <w:tcW w:w="1105" w:type="dxa"/>
            <w:shd w:val="clear" w:color="auto" w:fill="auto"/>
          </w:tcPr>
          <w:p w:rsidR="00864C72" w:rsidRPr="001D4E5C" w:rsidRDefault="00864C72" w:rsidP="00864C72">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864C72" w:rsidRPr="001D4E5C" w:rsidRDefault="004957A8" w:rsidP="00864C72">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Maintain &amp; order medical supplies</w:t>
            </w:r>
          </w:p>
        </w:tc>
      </w:tr>
    </w:tbl>
    <w:p w:rsidR="000D554B" w:rsidRDefault="000D554B" w:rsidP="000D554B"/>
    <w:p w:rsidR="000D554B" w:rsidRDefault="000D554B" w:rsidP="000D55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148"/>
      </w:tblGrid>
      <w:tr w:rsidR="000D554B" w:rsidRPr="00700E7D" w:rsidTr="00AA2E04">
        <w:tc>
          <w:tcPr>
            <w:tcW w:w="10253" w:type="dxa"/>
            <w:gridSpan w:val="2"/>
            <w:shd w:val="clear" w:color="auto" w:fill="auto"/>
          </w:tcPr>
          <w:p w:rsidR="000D554B" w:rsidRPr="00700E7D" w:rsidRDefault="000D554B" w:rsidP="00864C72">
            <w:pPr>
              <w:pStyle w:val="Heading2"/>
              <w:spacing w:beforeLines="60" w:before="144" w:afterLines="60" w:after="144"/>
              <w:rPr>
                <w:rFonts w:ascii="Arial" w:hAnsi="Arial" w:cs="Arial"/>
                <w:bCs w:val="0"/>
                <w:i w:val="0"/>
                <w:sz w:val="22"/>
                <w:szCs w:val="22"/>
              </w:rPr>
            </w:pPr>
            <w:r w:rsidRPr="00700E7D">
              <w:rPr>
                <w:rFonts w:ascii="Arial" w:hAnsi="Arial" w:cs="Arial"/>
                <w:bCs w:val="0"/>
                <w:i w:val="0"/>
                <w:sz w:val="22"/>
                <w:szCs w:val="22"/>
              </w:rPr>
              <w:t xml:space="preserve">2.  </w:t>
            </w:r>
            <w:r w:rsidR="00864C72">
              <w:rPr>
                <w:rFonts w:ascii="Arial" w:hAnsi="Arial" w:cs="Arial"/>
                <w:bCs w:val="0"/>
                <w:i w:val="0"/>
                <w:sz w:val="22"/>
                <w:szCs w:val="22"/>
              </w:rPr>
              <w:t xml:space="preserve">Administration </w:t>
            </w:r>
          </w:p>
        </w:tc>
      </w:tr>
      <w:tr w:rsidR="004957A8" w:rsidRPr="001C143D" w:rsidTr="00AA2E04">
        <w:tc>
          <w:tcPr>
            <w:tcW w:w="1105" w:type="dxa"/>
            <w:shd w:val="clear" w:color="auto" w:fill="auto"/>
          </w:tcPr>
          <w:p w:rsidR="004957A8" w:rsidRPr="001D4E5C" w:rsidRDefault="004957A8"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4957A8" w:rsidRDefault="004F025B" w:rsidP="004F025B">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Assist the administration team telephone enquiries to the school (rota system)</w:t>
            </w:r>
          </w:p>
        </w:tc>
      </w:tr>
      <w:tr w:rsidR="004957A8" w:rsidRPr="001C143D" w:rsidTr="00AA2E04">
        <w:tc>
          <w:tcPr>
            <w:tcW w:w="1105" w:type="dxa"/>
            <w:shd w:val="clear" w:color="auto" w:fill="auto"/>
          </w:tcPr>
          <w:p w:rsidR="004957A8" w:rsidRPr="001D4E5C" w:rsidRDefault="004957A8"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4957A8" w:rsidRDefault="004957A8" w:rsidP="00B161F0">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Assist other members of</w:t>
            </w:r>
            <w:r w:rsidR="00692FBC">
              <w:rPr>
                <w:rFonts w:ascii="Arial" w:hAnsi="Arial" w:cs="Arial"/>
                <w:b w:val="0"/>
                <w:bCs w:val="0"/>
                <w:i w:val="0"/>
                <w:sz w:val="22"/>
                <w:szCs w:val="22"/>
              </w:rPr>
              <w:t xml:space="preserve"> the Admin Team</w:t>
            </w:r>
            <w:r w:rsidR="00B161F0">
              <w:rPr>
                <w:rFonts w:ascii="Arial" w:hAnsi="Arial" w:cs="Arial"/>
                <w:b w:val="0"/>
                <w:bCs w:val="0"/>
                <w:i w:val="0"/>
                <w:sz w:val="22"/>
                <w:szCs w:val="22"/>
              </w:rPr>
              <w:t xml:space="preserve"> </w:t>
            </w:r>
            <w:r w:rsidR="00AA2E04">
              <w:rPr>
                <w:rFonts w:ascii="Arial" w:hAnsi="Arial" w:cs="Arial"/>
                <w:b w:val="0"/>
                <w:bCs w:val="0"/>
                <w:i w:val="0"/>
                <w:sz w:val="22"/>
                <w:szCs w:val="22"/>
              </w:rPr>
              <w:t>as directed by Office Manager</w:t>
            </w:r>
          </w:p>
        </w:tc>
      </w:tr>
      <w:tr w:rsidR="000D554B" w:rsidRPr="001C143D" w:rsidTr="00AA2E04">
        <w:tc>
          <w:tcPr>
            <w:tcW w:w="1105" w:type="dxa"/>
            <w:shd w:val="clear" w:color="auto" w:fill="auto"/>
          </w:tcPr>
          <w:p w:rsidR="000D554B" w:rsidRPr="001D4E5C" w:rsidRDefault="000D554B"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0D554B" w:rsidRPr="001C143D" w:rsidRDefault="000D554B" w:rsidP="00085074">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Liaise with Assistant Headteacher regarding Behaviour &amp; Detentions and provide Admin support where necessary</w:t>
            </w:r>
          </w:p>
        </w:tc>
      </w:tr>
      <w:tr w:rsidR="00AA2E04" w:rsidRPr="001C143D"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AA2E04" w:rsidRDefault="00AA2E04" w:rsidP="00085074">
            <w:pPr>
              <w:pStyle w:val="Heading2"/>
              <w:spacing w:beforeLines="60" w:before="144" w:afterLines="60" w:after="144"/>
              <w:rPr>
                <w:rFonts w:ascii="Arial" w:hAnsi="Arial" w:cs="Arial"/>
                <w:b w:val="0"/>
                <w:bCs w:val="0"/>
                <w:i w:val="0"/>
                <w:sz w:val="22"/>
                <w:szCs w:val="22"/>
              </w:rPr>
            </w:pPr>
            <w:r w:rsidRPr="00AA2E04">
              <w:rPr>
                <w:rFonts w:ascii="Arial" w:hAnsi="Arial" w:cs="Arial"/>
                <w:b w:val="0"/>
                <w:i w:val="0"/>
                <w:sz w:val="22"/>
                <w:szCs w:val="22"/>
              </w:rPr>
              <w:t>Co-ordinate the Homework and Behaviour detentions process ensuring pupils and parents are informed and follow up non attenders</w:t>
            </w:r>
          </w:p>
        </w:tc>
      </w:tr>
    </w:tbl>
    <w:p w:rsidR="00AA2E04" w:rsidRDefault="00AA2E04">
      <w:r>
        <w:br w:type="page"/>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148"/>
      </w:tblGrid>
      <w:tr w:rsidR="00AA2E04" w:rsidRPr="001D4E5C" w:rsidTr="00AA2E04">
        <w:tc>
          <w:tcPr>
            <w:tcW w:w="10253" w:type="dxa"/>
            <w:gridSpan w:val="2"/>
            <w:shd w:val="clear" w:color="auto" w:fill="auto"/>
          </w:tcPr>
          <w:p w:rsidR="00AA2E04" w:rsidRDefault="00AA2E04" w:rsidP="00AA2E04">
            <w:pPr>
              <w:rPr>
                <w:rFonts w:cs="Arial"/>
                <w:b/>
                <w:sz w:val="22"/>
                <w:szCs w:val="22"/>
              </w:rPr>
            </w:pPr>
          </w:p>
          <w:p w:rsidR="00AA2E04" w:rsidRDefault="00AA2E04" w:rsidP="00AA2E04">
            <w:pPr>
              <w:rPr>
                <w:rFonts w:cs="Arial"/>
                <w:b/>
                <w:sz w:val="22"/>
                <w:szCs w:val="22"/>
              </w:rPr>
            </w:pPr>
            <w:r>
              <w:rPr>
                <w:rFonts w:cs="Arial"/>
                <w:b/>
                <w:sz w:val="22"/>
                <w:szCs w:val="22"/>
              </w:rPr>
              <w:t>3.  General</w:t>
            </w:r>
          </w:p>
          <w:p w:rsidR="00AA2E04" w:rsidRPr="00AA2E04" w:rsidRDefault="00AA2E04" w:rsidP="00AA2E04">
            <w:pPr>
              <w:rPr>
                <w:rFonts w:cs="Arial"/>
              </w:rPr>
            </w:pPr>
          </w:p>
        </w:tc>
      </w:tr>
      <w:tr w:rsidR="007422CE" w:rsidRPr="001C143D" w:rsidTr="00AA2E04">
        <w:tc>
          <w:tcPr>
            <w:tcW w:w="1105" w:type="dxa"/>
            <w:shd w:val="clear" w:color="auto" w:fill="auto"/>
          </w:tcPr>
          <w:p w:rsidR="007422CE" w:rsidRPr="001D4E5C" w:rsidRDefault="007422CE"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71302D" w:rsidRPr="0071302D" w:rsidRDefault="007422CE" w:rsidP="0071302D">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To ensure own First Aid certification is current and maintained by attending training approved by the Health and Safety Executive</w:t>
            </w:r>
          </w:p>
        </w:tc>
      </w:tr>
      <w:tr w:rsidR="0071302D" w:rsidRPr="001C143D" w:rsidTr="00AA2E04">
        <w:tc>
          <w:tcPr>
            <w:tcW w:w="1105" w:type="dxa"/>
            <w:shd w:val="clear" w:color="auto" w:fill="auto"/>
          </w:tcPr>
          <w:p w:rsidR="0071302D" w:rsidRPr="001D4E5C" w:rsidRDefault="0071302D"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71302D" w:rsidRDefault="0071302D" w:rsidP="0071302D">
            <w:pPr>
              <w:pStyle w:val="Heading2"/>
              <w:spacing w:beforeLines="60" w:before="144" w:afterLines="60" w:after="144"/>
              <w:rPr>
                <w:rFonts w:ascii="Arial" w:hAnsi="Arial" w:cs="Arial"/>
                <w:b w:val="0"/>
                <w:bCs w:val="0"/>
                <w:i w:val="0"/>
                <w:sz w:val="22"/>
                <w:szCs w:val="22"/>
              </w:rPr>
            </w:pPr>
            <w:r>
              <w:rPr>
                <w:rFonts w:ascii="Arial" w:hAnsi="Arial" w:cs="Arial"/>
                <w:b w:val="0"/>
                <w:bCs w:val="0"/>
                <w:i w:val="0"/>
                <w:sz w:val="22"/>
                <w:szCs w:val="22"/>
              </w:rPr>
              <w:t>To attend all additional training required to support the delivery of first aid within the school</w:t>
            </w:r>
          </w:p>
        </w:tc>
      </w:tr>
      <w:tr w:rsidR="00AA2E04" w:rsidRPr="001C143D"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AA2E04" w:rsidRDefault="00AA2E04" w:rsidP="00085074">
            <w:pPr>
              <w:pStyle w:val="Heading2"/>
              <w:spacing w:beforeLines="60" w:before="144" w:afterLines="60" w:after="144"/>
              <w:rPr>
                <w:rFonts w:ascii="Arial" w:hAnsi="Arial" w:cs="Arial"/>
                <w:b w:val="0"/>
                <w:bCs w:val="0"/>
                <w:i w:val="0"/>
                <w:sz w:val="22"/>
                <w:szCs w:val="22"/>
              </w:rPr>
            </w:pPr>
            <w:r w:rsidRPr="00AA2E04">
              <w:rPr>
                <w:rFonts w:ascii="Arial" w:hAnsi="Arial" w:cs="Arial"/>
                <w:b w:val="0"/>
                <w:bCs w:val="0"/>
                <w:i w:val="0"/>
                <w:sz w:val="22"/>
                <w:szCs w:val="22"/>
              </w:rPr>
              <w:t>Ensure full compliance with GDPR</w:t>
            </w:r>
          </w:p>
        </w:tc>
      </w:tr>
      <w:tr w:rsidR="00AA2E04" w:rsidRPr="001C143D"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AA2E04" w:rsidRDefault="00AA2E04" w:rsidP="00085074">
            <w:pPr>
              <w:pStyle w:val="Heading2"/>
              <w:spacing w:beforeLines="60" w:before="144" w:afterLines="60" w:after="144"/>
              <w:rPr>
                <w:rFonts w:ascii="Arial" w:hAnsi="Arial" w:cs="Arial"/>
                <w:b w:val="0"/>
                <w:bCs w:val="0"/>
                <w:i w:val="0"/>
                <w:sz w:val="22"/>
                <w:szCs w:val="22"/>
              </w:rPr>
            </w:pPr>
            <w:r w:rsidRPr="00AA2E04">
              <w:rPr>
                <w:rFonts w:ascii="Arial" w:hAnsi="Arial" w:cs="Arial"/>
                <w:b w:val="0"/>
                <w:i w:val="0"/>
                <w:sz w:val="22"/>
                <w:szCs w:val="22"/>
              </w:rPr>
              <w:t>Carry out your role in a professional, positive and proactive manner.</w:t>
            </w:r>
          </w:p>
        </w:tc>
      </w:tr>
      <w:tr w:rsidR="00AA2E04" w:rsidRPr="001C143D"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AA2E04" w:rsidRDefault="00AA2E04" w:rsidP="00085074">
            <w:pPr>
              <w:spacing w:beforeLines="60" w:before="144" w:afterLines="60" w:after="144"/>
              <w:jc w:val="both"/>
              <w:rPr>
                <w:rFonts w:cs="Arial"/>
                <w:sz w:val="22"/>
                <w:szCs w:val="22"/>
              </w:rPr>
            </w:pPr>
            <w:r w:rsidRPr="00AA2E04">
              <w:rPr>
                <w:rFonts w:cs="Arial"/>
                <w:sz w:val="22"/>
                <w:szCs w:val="22"/>
              </w:rPr>
              <w:t>Come to work suitable dressed, in accordance with the Schools Dress Code</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AA2E04" w:rsidRDefault="00AA2E04" w:rsidP="00085074">
            <w:pPr>
              <w:spacing w:beforeLines="60" w:before="144" w:afterLines="60" w:after="144"/>
              <w:jc w:val="both"/>
              <w:rPr>
                <w:rFonts w:cs="Arial"/>
                <w:sz w:val="22"/>
                <w:szCs w:val="22"/>
              </w:rPr>
            </w:pPr>
            <w:r w:rsidRPr="00AA2E04">
              <w:rPr>
                <w:rFonts w:cs="Arial"/>
                <w:sz w:val="22"/>
                <w:szCs w:val="22"/>
              </w:rPr>
              <w:t>Maintain strict confidentiality with regard to issues relating to pupils, parents, other staff and school business</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AA2E04" w:rsidRDefault="00AA2E04" w:rsidP="00085074">
            <w:pPr>
              <w:spacing w:beforeLines="60" w:before="144" w:afterLines="60" w:after="144"/>
              <w:jc w:val="both"/>
              <w:rPr>
                <w:rFonts w:cs="Arial"/>
                <w:sz w:val="22"/>
                <w:szCs w:val="22"/>
              </w:rPr>
            </w:pPr>
            <w:r w:rsidRPr="00AA2E04">
              <w:rPr>
                <w:rFonts w:cs="Arial"/>
                <w:sz w:val="22"/>
                <w:szCs w:val="22"/>
              </w:rPr>
              <w:t>Be supportive at all times of the school’s aims and ethos</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AA2E04" w:rsidRDefault="00AA2E04" w:rsidP="00085074">
            <w:pPr>
              <w:spacing w:beforeLines="60" w:before="144" w:afterLines="60" w:after="144"/>
              <w:jc w:val="both"/>
              <w:rPr>
                <w:rFonts w:cs="Arial"/>
                <w:sz w:val="22"/>
                <w:szCs w:val="22"/>
              </w:rPr>
            </w:pPr>
            <w:r w:rsidRPr="00AA2E04">
              <w:rPr>
                <w:rFonts w:cs="Arial"/>
                <w:sz w:val="22"/>
                <w:szCs w:val="22"/>
              </w:rPr>
              <w:t>Set a good example to students</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1D4E5C" w:rsidRDefault="00AA2E04" w:rsidP="00085074">
            <w:pPr>
              <w:spacing w:beforeLines="60" w:before="144" w:afterLines="60" w:after="144"/>
              <w:jc w:val="both"/>
              <w:rPr>
                <w:rFonts w:cs="Arial"/>
                <w:sz w:val="22"/>
                <w:szCs w:val="22"/>
              </w:rPr>
            </w:pPr>
            <w:r w:rsidRPr="001D4E5C">
              <w:rPr>
                <w:rFonts w:cs="Arial"/>
                <w:sz w:val="22"/>
                <w:szCs w:val="22"/>
              </w:rPr>
              <w:t>Work as part of a team to support the team and school objectives</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1D4E5C" w:rsidRDefault="00AA2E04" w:rsidP="00085074">
            <w:pPr>
              <w:spacing w:beforeLines="60" w:before="144" w:afterLines="60" w:after="144"/>
              <w:jc w:val="both"/>
              <w:rPr>
                <w:rFonts w:cs="Arial"/>
                <w:sz w:val="22"/>
                <w:szCs w:val="22"/>
              </w:rPr>
            </w:pPr>
            <w:r w:rsidRPr="001D4E5C">
              <w:rPr>
                <w:rFonts w:cs="Arial"/>
                <w:sz w:val="22"/>
                <w:szCs w:val="22"/>
              </w:rPr>
              <w:t>To participate in the performance and development review process, taking personal responsibility for identification of learning, development and training opportunities in discussion with line manager.</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1D4E5C" w:rsidRDefault="00AA2E04" w:rsidP="00085074">
            <w:pPr>
              <w:spacing w:beforeLines="60" w:before="144" w:afterLines="60" w:after="144"/>
              <w:jc w:val="both"/>
              <w:rPr>
                <w:rFonts w:cs="Arial"/>
                <w:sz w:val="22"/>
                <w:szCs w:val="22"/>
              </w:rPr>
            </w:pPr>
            <w:r w:rsidRPr="001D4E5C">
              <w:rPr>
                <w:rFonts w:cs="Arial"/>
                <w:sz w:val="22"/>
                <w:szCs w:val="22"/>
              </w:rPr>
              <w:t>To comply with individual responsibilities, in accordance with the role, for health &amp; safety in the workplace and the School Code of Conduct</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1D4E5C" w:rsidRDefault="00AA2E04" w:rsidP="00085074">
            <w:pPr>
              <w:spacing w:beforeLines="60" w:before="144" w:afterLines="60" w:after="144"/>
              <w:jc w:val="both"/>
              <w:rPr>
                <w:rFonts w:cs="Arial"/>
                <w:sz w:val="22"/>
                <w:szCs w:val="22"/>
              </w:rPr>
            </w:pPr>
            <w:r w:rsidRPr="001D4E5C">
              <w:rPr>
                <w:rFonts w:cs="Arial"/>
                <w:sz w:val="22"/>
                <w:szCs w:val="22"/>
              </w:rPr>
              <w:t>Ensure that all duties and services provided are in accordance with the School’s Equal Opportunities Policy</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1D4E5C" w:rsidRDefault="00AA2E04" w:rsidP="00085074">
            <w:pPr>
              <w:spacing w:beforeLines="60" w:before="144" w:afterLines="60" w:after="144"/>
              <w:jc w:val="both"/>
              <w:rPr>
                <w:rFonts w:cs="Arial"/>
                <w:sz w:val="22"/>
                <w:szCs w:val="22"/>
              </w:rPr>
            </w:pPr>
            <w:r w:rsidRPr="001D4E5C">
              <w:rPr>
                <w:rFonts w:cs="Arial"/>
                <w:sz w:val="22"/>
                <w:szCs w:val="22"/>
              </w:rPr>
              <w:t>The Governing Body is committed to safeguarding and promoting the welfare of children and young people and expects all staff and volunteers to share in this commitment</w:t>
            </w:r>
          </w:p>
        </w:tc>
      </w:tr>
      <w:tr w:rsidR="00AA2E04" w:rsidRPr="001D4E5C" w:rsidTr="00AA2E04">
        <w:tc>
          <w:tcPr>
            <w:tcW w:w="1105" w:type="dxa"/>
            <w:shd w:val="clear" w:color="auto" w:fill="auto"/>
          </w:tcPr>
          <w:p w:rsidR="00AA2E04" w:rsidRPr="001D4E5C" w:rsidRDefault="00AA2E04" w:rsidP="000D554B">
            <w:pPr>
              <w:numPr>
                <w:ilvl w:val="0"/>
                <w:numId w:val="1"/>
              </w:numPr>
              <w:tabs>
                <w:tab w:val="left" w:pos="3780"/>
              </w:tabs>
              <w:spacing w:beforeLines="60" w:before="144" w:afterLines="60" w:after="144"/>
              <w:jc w:val="both"/>
              <w:rPr>
                <w:rFonts w:cs="Arial"/>
                <w:sz w:val="22"/>
                <w:szCs w:val="22"/>
              </w:rPr>
            </w:pPr>
          </w:p>
        </w:tc>
        <w:tc>
          <w:tcPr>
            <w:tcW w:w="9148" w:type="dxa"/>
            <w:shd w:val="clear" w:color="auto" w:fill="auto"/>
          </w:tcPr>
          <w:p w:rsidR="00AA2E04" w:rsidRPr="001D4E5C" w:rsidRDefault="00AA2E04" w:rsidP="00085074">
            <w:pPr>
              <w:spacing w:beforeLines="60" w:before="144" w:afterLines="60" w:after="144"/>
              <w:jc w:val="both"/>
              <w:rPr>
                <w:rFonts w:cs="Arial"/>
                <w:sz w:val="22"/>
                <w:szCs w:val="22"/>
              </w:rPr>
            </w:pPr>
            <w:r w:rsidRPr="001D4E5C">
              <w:rPr>
                <w:rFonts w:cs="Arial"/>
                <w:sz w:val="22"/>
                <w:szCs w:val="22"/>
              </w:rPr>
              <w:t>The duties above are neither exclusive nor exhaustive and the post holder may be required by the Headteacher to carry out appropriate duties within the context of the job, skills and grade</w:t>
            </w:r>
          </w:p>
        </w:tc>
      </w:tr>
    </w:tbl>
    <w:p w:rsidR="000D554B" w:rsidRDefault="000D554B" w:rsidP="000D554B">
      <w:r w:rsidRPr="002C5D1B">
        <w:t xml:space="preserve"> </w:t>
      </w:r>
    </w:p>
    <w:p w:rsidR="000D554B" w:rsidRPr="001D4E5C" w:rsidRDefault="000D554B" w:rsidP="000D554B">
      <w:pPr>
        <w:spacing w:beforeLines="40" w:before="96" w:afterLines="40" w:after="96"/>
        <w:jc w:val="both"/>
        <w:rPr>
          <w:rFonts w:cs="Arial"/>
          <w:b/>
          <w:sz w:val="22"/>
          <w:szCs w:val="22"/>
          <w:u w:val="single"/>
        </w:rPr>
      </w:pPr>
    </w:p>
    <w:p w:rsidR="000D554B" w:rsidRPr="002C5D1B" w:rsidRDefault="00AA2E04" w:rsidP="000D554B">
      <w:pPr>
        <w:jc w:val="both"/>
        <w:rPr>
          <w:rFonts w:cs="Arial"/>
          <w:b/>
          <w:sz w:val="22"/>
          <w:szCs w:val="22"/>
        </w:rPr>
      </w:pPr>
      <w:r>
        <w:rPr>
          <w:rFonts w:cs="Arial"/>
          <w:b/>
          <w:sz w:val="22"/>
          <w:szCs w:val="22"/>
        </w:rPr>
        <w:t>May</w:t>
      </w:r>
      <w:r w:rsidR="000D554B">
        <w:rPr>
          <w:rFonts w:cs="Arial"/>
          <w:b/>
          <w:sz w:val="22"/>
          <w:szCs w:val="22"/>
        </w:rPr>
        <w:t xml:space="preserve"> 2018</w:t>
      </w:r>
    </w:p>
    <w:p w:rsidR="00D91FC6" w:rsidRDefault="00204B8D"/>
    <w:sectPr w:rsidR="00D91FC6" w:rsidSect="00D9268D">
      <w:headerReference w:type="default" r:id="rId8"/>
      <w:pgSz w:w="12240" w:h="15840"/>
      <w:pgMar w:top="540" w:right="719" w:bottom="540" w:left="12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62" w:rsidRDefault="00B161F0">
      <w:r>
        <w:separator/>
      </w:r>
    </w:p>
  </w:endnote>
  <w:endnote w:type="continuationSeparator" w:id="0">
    <w:p w:rsidR="00367262" w:rsidRDefault="00B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62" w:rsidRDefault="00B161F0">
      <w:r>
        <w:separator/>
      </w:r>
    </w:p>
  </w:footnote>
  <w:footnote w:type="continuationSeparator" w:id="0">
    <w:p w:rsidR="00367262" w:rsidRDefault="00B16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27" w:rsidRDefault="00B161F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F2B61"/>
    <w:multiLevelType w:val="hybridMultilevel"/>
    <w:tmpl w:val="6D36183C"/>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36774AB"/>
    <w:multiLevelType w:val="hybridMultilevel"/>
    <w:tmpl w:val="6AF0DE70"/>
    <w:lvl w:ilvl="0" w:tplc="74567C4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4B"/>
    <w:rsid w:val="000112D2"/>
    <w:rsid w:val="000D554B"/>
    <w:rsid w:val="00204B8D"/>
    <w:rsid w:val="002432DD"/>
    <w:rsid w:val="00367262"/>
    <w:rsid w:val="004957A8"/>
    <w:rsid w:val="004A6D80"/>
    <w:rsid w:val="004F025B"/>
    <w:rsid w:val="005E6D63"/>
    <w:rsid w:val="00692FBC"/>
    <w:rsid w:val="0071302D"/>
    <w:rsid w:val="007422CE"/>
    <w:rsid w:val="00797E33"/>
    <w:rsid w:val="00864C72"/>
    <w:rsid w:val="00AA2E04"/>
    <w:rsid w:val="00B161F0"/>
    <w:rsid w:val="00B30450"/>
    <w:rsid w:val="00B6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F79EF-560D-4442-9323-86952466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4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D554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0D554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54B"/>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0D554B"/>
    <w:rPr>
      <w:rFonts w:ascii="Calibri Light" w:eastAsia="Times New Roman" w:hAnsi="Calibri Light" w:cs="Times New Roman"/>
      <w:b/>
      <w:bCs/>
      <w:i/>
      <w:iCs/>
      <w:sz w:val="28"/>
      <w:szCs w:val="28"/>
      <w:lang w:eastAsia="en-GB"/>
    </w:rPr>
  </w:style>
  <w:style w:type="paragraph" w:styleId="Header">
    <w:name w:val="header"/>
    <w:basedOn w:val="Normal"/>
    <w:link w:val="HeaderChar"/>
    <w:rsid w:val="000D554B"/>
    <w:pPr>
      <w:tabs>
        <w:tab w:val="center" w:pos="4320"/>
        <w:tab w:val="right" w:pos="8640"/>
      </w:tabs>
    </w:pPr>
  </w:style>
  <w:style w:type="character" w:customStyle="1" w:styleId="HeaderChar">
    <w:name w:val="Header Char"/>
    <w:basedOn w:val="DefaultParagraphFont"/>
    <w:link w:val="Header"/>
    <w:rsid w:val="000D554B"/>
    <w:rPr>
      <w:rFonts w:ascii="Arial" w:eastAsia="Times New Roman" w:hAnsi="Arial" w:cs="Times New Roman"/>
      <w:sz w:val="24"/>
      <w:szCs w:val="24"/>
      <w:lang w:eastAsia="en-GB"/>
    </w:rPr>
  </w:style>
  <w:style w:type="paragraph" w:styleId="ListParagraph">
    <w:name w:val="List Paragraph"/>
    <w:basedOn w:val="Normal"/>
    <w:uiPriority w:val="34"/>
    <w:qFormat/>
    <w:rsid w:val="00AA2E04"/>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42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C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Muscatt, I</dc:creator>
  <cp:keywords/>
  <dc:description/>
  <cp:lastModifiedBy>Miles, A</cp:lastModifiedBy>
  <cp:revision>2</cp:revision>
  <cp:lastPrinted>2018-05-08T10:30:00Z</cp:lastPrinted>
  <dcterms:created xsi:type="dcterms:W3CDTF">2018-05-08T13:04:00Z</dcterms:created>
  <dcterms:modified xsi:type="dcterms:W3CDTF">2018-05-08T13:04:00Z</dcterms:modified>
</cp:coreProperties>
</file>