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01F01F" w14:textId="77777777" w:rsidR="00950BAD" w:rsidRDefault="009E5228" w:rsidP="009E5228">
      <w:pPr>
        <w:jc w:val="center"/>
        <w:rPr>
          <w:noProof/>
          <w:lang w:eastAsia="en-GB"/>
        </w:rPr>
      </w:pPr>
      <w:r>
        <w:rPr>
          <w:rFonts w:ascii="Arial" w:hAnsi="Arial" w:cs="Arial"/>
          <w:noProof/>
          <w:lang w:eastAsia="en-GB"/>
        </w:rPr>
        <w:drawing>
          <wp:anchor distT="0" distB="0" distL="114300" distR="114300" simplePos="0" relativeHeight="251658241" behindDoc="1" locked="0" layoutInCell="1" allowOverlap="1" wp14:anchorId="3E1ACF0D" wp14:editId="2585EF28">
            <wp:simplePos x="0" y="0"/>
            <wp:positionH relativeFrom="column">
              <wp:posOffset>5955030</wp:posOffset>
            </wp:positionH>
            <wp:positionV relativeFrom="paragraph">
              <wp:posOffset>-191135</wp:posOffset>
            </wp:positionV>
            <wp:extent cx="733425" cy="541020"/>
            <wp:effectExtent l="0" t="0" r="9525" b="0"/>
            <wp:wrapTight wrapText="bothSides">
              <wp:wrapPolygon edited="0">
                <wp:start x="0" y="0"/>
                <wp:lineTo x="0" y="20535"/>
                <wp:lineTo x="21319" y="20535"/>
                <wp:lineTo x="21319" y="0"/>
                <wp:lineTo x="0" y="0"/>
              </wp:wrapPolygon>
            </wp:wrapTight>
            <wp:docPr id="1" name="Picture 1" descr="2_143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_143_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975" t="16001" r="12805" b="23993"/>
                    <a:stretch/>
                  </pic:blipFill>
                  <pic:spPr bwMode="auto">
                    <a:xfrm>
                      <a:off x="0" y="0"/>
                      <a:ext cx="733425" cy="541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0BAD">
        <w:rPr>
          <w:noProof/>
          <w:lang w:eastAsia="en-GB"/>
        </w:rPr>
        <w:t xml:space="preserve">         </w:t>
      </w:r>
    </w:p>
    <w:p w14:paraId="0D659EC5" w14:textId="77777777" w:rsidR="00347E4D" w:rsidRPr="009E5228" w:rsidRDefault="00950BAD" w:rsidP="00347E4D">
      <w:pPr>
        <w:jc w:val="center"/>
        <w:rPr>
          <w:b/>
          <w:sz w:val="28"/>
          <w:szCs w:val="28"/>
        </w:rPr>
      </w:pPr>
      <w:r>
        <w:rPr>
          <w:noProof/>
          <w:lang w:eastAsia="en-GB"/>
        </w:rPr>
        <w:t xml:space="preserve">    </w:t>
      </w:r>
      <w:r w:rsidR="00D2127E" w:rsidRPr="008E5BA4">
        <w:rPr>
          <w:b/>
          <w:sz w:val="28"/>
          <w:szCs w:val="28"/>
        </w:rPr>
        <w:t>Seym</w:t>
      </w:r>
      <w:r w:rsidR="00B036E5">
        <w:rPr>
          <w:b/>
          <w:sz w:val="28"/>
          <w:szCs w:val="28"/>
        </w:rPr>
        <w:t>our Primary School Key Features</w:t>
      </w:r>
    </w:p>
    <w:p w14:paraId="0E88A650" w14:textId="77777777" w:rsidR="00646D48" w:rsidRPr="00D2127E" w:rsidRDefault="00C66301" w:rsidP="009E5228">
      <w:pPr>
        <w:jc w:val="center"/>
      </w:pPr>
      <w:r w:rsidRPr="00D2127E">
        <w:t>We are delighted to welcome you</w:t>
      </w:r>
      <w:r w:rsidR="00E55491" w:rsidRPr="00D2127E">
        <w:t xml:space="preserve"> </w:t>
      </w:r>
      <w:r w:rsidR="00D2127E" w:rsidRPr="00D2127E">
        <w:t>to Seymour Primary School and hope that you find this information useful.</w:t>
      </w:r>
    </w:p>
    <w:p w14:paraId="2B610E20" w14:textId="77777777" w:rsidR="00646D48" w:rsidRDefault="00374CEF" w:rsidP="00D2127E">
      <w:pPr>
        <w:jc w:val="center"/>
        <w:rPr>
          <w:b/>
          <w:sz w:val="24"/>
          <w:szCs w:val="24"/>
          <w:u w:val="single"/>
        </w:rPr>
      </w:pPr>
      <w:r>
        <w:rPr>
          <w:noProof/>
          <w:lang w:eastAsia="en-GB"/>
        </w:rPr>
        <w:drawing>
          <wp:anchor distT="0" distB="0" distL="114300" distR="114300" simplePos="0" relativeHeight="251658242" behindDoc="1" locked="0" layoutInCell="1" allowOverlap="1" wp14:anchorId="1E34854F" wp14:editId="5FEAEEE1">
            <wp:simplePos x="0" y="0"/>
            <wp:positionH relativeFrom="column">
              <wp:posOffset>2273300</wp:posOffset>
            </wp:positionH>
            <wp:positionV relativeFrom="paragraph">
              <wp:posOffset>336550</wp:posOffset>
            </wp:positionV>
            <wp:extent cx="1972945" cy="1383030"/>
            <wp:effectExtent l="0" t="0" r="8255" b="7620"/>
            <wp:wrapTight wrapText="bothSides">
              <wp:wrapPolygon edited="0">
                <wp:start x="0" y="0"/>
                <wp:lineTo x="0" y="21421"/>
                <wp:lineTo x="21482" y="21421"/>
                <wp:lineTo x="21482" y="0"/>
                <wp:lineTo x="0" y="0"/>
              </wp:wrapPolygon>
            </wp:wrapTight>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cstate="print">
                      <a:extLst>
                        <a:ext uri="{28A0092B-C50C-407E-A947-70E740481C1C}">
                          <a14:useLocalDpi xmlns:a14="http://schemas.microsoft.com/office/drawing/2010/main" val="0"/>
                        </a:ext>
                      </a:extLst>
                    </a:blip>
                    <a:srcRect l="15168" t="31747" r="16754" b="14168"/>
                    <a:stretch/>
                  </pic:blipFill>
                  <pic:spPr bwMode="auto">
                    <a:xfrm>
                      <a:off x="0" y="0"/>
                      <a:ext cx="1972945" cy="1383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127E" w:rsidRPr="008E5BA4">
        <w:rPr>
          <w:b/>
          <w:sz w:val="24"/>
          <w:szCs w:val="24"/>
          <w:u w:val="single"/>
        </w:rPr>
        <w:t>Our School and Community</w:t>
      </w:r>
    </w:p>
    <w:p w14:paraId="4567AAE8" w14:textId="77777777" w:rsidR="00B036E5" w:rsidRPr="008E5BA4" w:rsidRDefault="00B036E5" w:rsidP="002C4010">
      <w:pPr>
        <w:jc w:val="center"/>
        <w:rPr>
          <w:b/>
          <w:sz w:val="24"/>
          <w:szCs w:val="24"/>
          <w:u w:val="single"/>
        </w:rPr>
      </w:pPr>
    </w:p>
    <w:p w14:paraId="3514527C" w14:textId="77777777" w:rsidR="00374CEF" w:rsidRDefault="00374CEF" w:rsidP="00D2127E">
      <w:pPr>
        <w:jc w:val="center"/>
        <w:rPr>
          <w:b/>
        </w:rPr>
      </w:pPr>
    </w:p>
    <w:p w14:paraId="67AD2E78" w14:textId="77777777" w:rsidR="00374CEF" w:rsidRDefault="00374CEF" w:rsidP="00D2127E">
      <w:pPr>
        <w:jc w:val="center"/>
        <w:rPr>
          <w:b/>
        </w:rPr>
      </w:pPr>
    </w:p>
    <w:p w14:paraId="79DCA01C" w14:textId="77777777" w:rsidR="00374CEF" w:rsidRDefault="00374CEF" w:rsidP="00D2127E">
      <w:pPr>
        <w:jc w:val="center"/>
        <w:rPr>
          <w:b/>
        </w:rPr>
      </w:pPr>
    </w:p>
    <w:p w14:paraId="1FF74F4E" w14:textId="77777777" w:rsidR="00374CEF" w:rsidRDefault="00374CEF" w:rsidP="00D2127E">
      <w:pPr>
        <w:jc w:val="center"/>
        <w:rPr>
          <w:b/>
        </w:rPr>
      </w:pPr>
    </w:p>
    <w:p w14:paraId="6DAA23FF" w14:textId="77777777" w:rsidR="00D2127E" w:rsidRPr="00D2127E" w:rsidRDefault="00D2127E" w:rsidP="00D2127E">
      <w:pPr>
        <w:jc w:val="center"/>
        <w:rPr>
          <w:b/>
        </w:rPr>
      </w:pPr>
      <w:r w:rsidRPr="00D2127E">
        <w:rPr>
          <w:b/>
        </w:rPr>
        <w:t xml:space="preserve">“When we first started school we were a group of individuals and as the years have gone on we have built a family of friends and worked together as a team.” </w:t>
      </w:r>
      <w:r w:rsidRPr="00D2127E">
        <w:t>Kylie</w:t>
      </w:r>
    </w:p>
    <w:p w14:paraId="3333E479" w14:textId="77777777" w:rsidR="00D2127E" w:rsidRPr="00D2127E" w:rsidRDefault="00D2127E" w:rsidP="00463432">
      <w:pPr>
        <w:pStyle w:val="ListParagraph"/>
        <w:numPr>
          <w:ilvl w:val="0"/>
          <w:numId w:val="1"/>
        </w:numPr>
        <w:jc w:val="both"/>
      </w:pPr>
      <w:r w:rsidRPr="00D2127E">
        <w:t xml:space="preserve">We are proud to be a TKAT School: the Kemnal Academy Trust promotes a true sense of collegiality, a culture of school to school support and </w:t>
      </w:r>
      <w:r w:rsidR="00A46F5C">
        <w:t xml:space="preserve">provides </w:t>
      </w:r>
      <w:r w:rsidRPr="00D2127E">
        <w:t xml:space="preserve">access to high quality CPD. </w:t>
      </w:r>
    </w:p>
    <w:p w14:paraId="68D0D317" w14:textId="77777777" w:rsidR="00D2127E" w:rsidRDefault="00D2127E" w:rsidP="00463432">
      <w:pPr>
        <w:pStyle w:val="ListParagraph"/>
        <w:numPr>
          <w:ilvl w:val="0"/>
          <w:numId w:val="1"/>
        </w:numPr>
        <w:jc w:val="both"/>
      </w:pPr>
      <w:r w:rsidRPr="00D2127E">
        <w:t xml:space="preserve">Within this organisation, we work closely with a smaller group of Crawley TKAT schools through joint CPD and network groups </w:t>
      </w:r>
      <w:r w:rsidR="0013026A">
        <w:t>for</w:t>
      </w:r>
      <w:r w:rsidRPr="00D2127E">
        <w:t xml:space="preserve"> Headteachers, Deputy Headteachers, and leaders of EYFS, English, Maths and SEN.</w:t>
      </w:r>
    </w:p>
    <w:p w14:paraId="2E3F1118" w14:textId="77777777" w:rsidR="00347E4D" w:rsidRPr="00B5578B" w:rsidRDefault="00347E4D" w:rsidP="00347E4D">
      <w:pPr>
        <w:pStyle w:val="ListParagraph"/>
        <w:numPr>
          <w:ilvl w:val="0"/>
          <w:numId w:val="1"/>
        </w:numPr>
        <w:autoSpaceDE w:val="0"/>
        <w:autoSpaceDN w:val="0"/>
        <w:adjustRightInd w:val="0"/>
        <w:jc w:val="both"/>
        <w:rPr>
          <w:rFonts w:ascii="Trebuchet MS" w:hAnsi="Trebuchet MS" w:cs="Tahoma"/>
        </w:rPr>
      </w:pPr>
      <w:r w:rsidRPr="00B5578B">
        <w:t xml:space="preserve">We are a 3 form entry, larger than average primary school with a school based Nursery. </w:t>
      </w:r>
    </w:p>
    <w:p w14:paraId="447F833C" w14:textId="77777777" w:rsidR="00B5578B" w:rsidRPr="00B5578B" w:rsidRDefault="00B5578B" w:rsidP="00B5578B">
      <w:pPr>
        <w:pStyle w:val="ListParagraph"/>
        <w:numPr>
          <w:ilvl w:val="0"/>
          <w:numId w:val="1"/>
        </w:numPr>
        <w:autoSpaceDE w:val="0"/>
        <w:autoSpaceDN w:val="0"/>
        <w:adjustRightInd w:val="0"/>
        <w:jc w:val="both"/>
        <w:rPr>
          <w:rFonts w:ascii="Trebuchet MS" w:hAnsi="Trebuchet MS" w:cs="Tahoma"/>
        </w:rPr>
      </w:pPr>
      <w:r w:rsidRPr="00B5578B">
        <w:t>We serve a culturally, socially and</w:t>
      </w:r>
      <w:r>
        <w:t xml:space="preserve"> economically diverse community</w:t>
      </w:r>
    </w:p>
    <w:p w14:paraId="6ADA7381" w14:textId="77777777" w:rsidR="00D2127E" w:rsidRPr="00D2127E" w:rsidRDefault="00D2127E" w:rsidP="00463432">
      <w:pPr>
        <w:pStyle w:val="ListParagraph"/>
        <w:numPr>
          <w:ilvl w:val="0"/>
          <w:numId w:val="1"/>
        </w:numPr>
        <w:jc w:val="both"/>
      </w:pPr>
      <w:r w:rsidRPr="00D2127E">
        <w:t>There is a high level of demand for multi-agency support.</w:t>
      </w:r>
    </w:p>
    <w:p w14:paraId="598E0C7B" w14:textId="77777777" w:rsidR="00D2127E" w:rsidRPr="00D2127E" w:rsidRDefault="00374CEF" w:rsidP="00463432">
      <w:pPr>
        <w:pStyle w:val="ListParagraph"/>
        <w:numPr>
          <w:ilvl w:val="0"/>
          <w:numId w:val="1"/>
        </w:numPr>
        <w:jc w:val="both"/>
      </w:pPr>
      <w:r>
        <w:t>39</w:t>
      </w:r>
      <w:r w:rsidR="00D2127E" w:rsidRPr="00D2127E">
        <w:t xml:space="preserve"> languages are spoken across the school. </w:t>
      </w:r>
    </w:p>
    <w:p w14:paraId="3981A4D3" w14:textId="77777777" w:rsidR="00D2127E" w:rsidRPr="00D2127E" w:rsidRDefault="00D2127E" w:rsidP="00463432">
      <w:pPr>
        <w:pStyle w:val="ListParagraph"/>
        <w:numPr>
          <w:ilvl w:val="0"/>
          <w:numId w:val="1"/>
        </w:numPr>
        <w:jc w:val="both"/>
      </w:pPr>
      <w:r w:rsidRPr="00D2127E">
        <w:t xml:space="preserve">The school currently has </w:t>
      </w:r>
      <w:r w:rsidR="00374CEF">
        <w:t xml:space="preserve">52% </w:t>
      </w:r>
      <w:r w:rsidRPr="00D2127E">
        <w:t xml:space="preserve">of </w:t>
      </w:r>
      <w:r w:rsidR="00374CEF">
        <w:t>pupils</w:t>
      </w:r>
      <w:r w:rsidRPr="00D2127E">
        <w:t xml:space="preserve"> learning English as additional language</w:t>
      </w:r>
      <w:r w:rsidR="00374CEF">
        <w:t xml:space="preserve">, with </w:t>
      </w:r>
      <w:r w:rsidRPr="00D2127E">
        <w:t xml:space="preserve">an increasing % of pupils admitted at an early stage of English acquisition. </w:t>
      </w:r>
    </w:p>
    <w:p w14:paraId="3D9CF9D6" w14:textId="77777777" w:rsidR="004C5E97" w:rsidRPr="00D2127E" w:rsidRDefault="00374CEF" w:rsidP="00463432">
      <w:pPr>
        <w:pStyle w:val="ListParagraph"/>
        <w:numPr>
          <w:ilvl w:val="0"/>
          <w:numId w:val="1"/>
        </w:numPr>
        <w:jc w:val="both"/>
      </w:pPr>
      <w:r>
        <w:t>29</w:t>
      </w:r>
      <w:r w:rsidR="00C86C88">
        <w:t xml:space="preserve">% </w:t>
      </w:r>
      <w:r w:rsidR="00D2127E" w:rsidRPr="00D2127E">
        <w:t xml:space="preserve">of our pupils are </w:t>
      </w:r>
      <w:r w:rsidR="00D2127E" w:rsidRPr="00D2127E">
        <w:rPr>
          <w:rFonts w:cstheme="minorHAnsi"/>
        </w:rPr>
        <w:t>entitled to Pupil Premium funding</w:t>
      </w:r>
      <w:r>
        <w:rPr>
          <w:rFonts w:cstheme="minorHAnsi"/>
        </w:rPr>
        <w:t>,</w:t>
      </w:r>
      <w:r w:rsidR="00D2127E" w:rsidRPr="00D2127E">
        <w:rPr>
          <w:rFonts w:cstheme="minorHAnsi"/>
        </w:rPr>
        <w:t xml:space="preserve"> which is higher than the national average. However, this figure is unlikely to accurately reflect the true levels of income deprivation as many of the families recently arriving to the area from outside the EU are not entitled to access financial support a</w:t>
      </w:r>
      <w:r w:rsidR="00A46F5C">
        <w:rPr>
          <w:rFonts w:cstheme="minorHAnsi"/>
        </w:rPr>
        <w:t>nd so are not included in this</w:t>
      </w:r>
      <w:r w:rsidR="00D2127E" w:rsidRPr="00D2127E">
        <w:rPr>
          <w:rFonts w:cstheme="minorHAnsi"/>
        </w:rPr>
        <w:t xml:space="preserve"> figure.</w:t>
      </w:r>
    </w:p>
    <w:p w14:paraId="4A294FA6" w14:textId="77777777" w:rsidR="00D2127E" w:rsidRPr="00D2127E" w:rsidRDefault="00D2127E" w:rsidP="00D2127E">
      <w:pPr>
        <w:rPr>
          <w:b/>
        </w:rPr>
      </w:pPr>
      <w:r w:rsidRPr="00D2127E">
        <w:rPr>
          <w:b/>
        </w:rPr>
        <w:t>Our Catchment Area</w:t>
      </w:r>
      <w:bookmarkStart w:id="0" w:name="_GoBack"/>
      <w:bookmarkEnd w:id="0"/>
    </w:p>
    <w:p w14:paraId="2DE16308" w14:textId="7F1BBADB" w:rsidR="00D2127E" w:rsidRDefault="004608AD" w:rsidP="004608AD">
      <w:pPr>
        <w:pStyle w:val="ListParagraph"/>
        <w:numPr>
          <w:ilvl w:val="0"/>
          <w:numId w:val="2"/>
        </w:numPr>
        <w:jc w:val="both"/>
      </w:pPr>
      <w:r>
        <w:t>Out of 364 wards nationwide, Crawley is ranked 16</w:t>
      </w:r>
      <w:r>
        <w:rPr>
          <w:vertAlign w:val="superscript"/>
        </w:rPr>
        <w:t>th</w:t>
      </w:r>
      <w:r>
        <w:t xml:space="preserve"> for the lowest degree of social mobility. Therefore our key aims are to </w:t>
      </w:r>
      <w:r>
        <w:rPr>
          <w:rFonts w:eastAsia="Times New Roman"/>
        </w:rPr>
        <w:t>foster aspiration in our children and set them up to be securely secondary ready in order for them to broaden their horizons as they move through life.</w:t>
      </w:r>
      <w:r>
        <w:t xml:space="preserve"> </w:t>
      </w:r>
    </w:p>
    <w:p w14:paraId="3AA0E793" w14:textId="77777777" w:rsidR="00D2127E" w:rsidRDefault="00D2127E" w:rsidP="00463432">
      <w:pPr>
        <w:pStyle w:val="ListParagraph"/>
        <w:numPr>
          <w:ilvl w:val="0"/>
          <w:numId w:val="1"/>
        </w:numPr>
        <w:jc w:val="both"/>
        <w:rPr>
          <w:rFonts w:cstheme="minorHAnsi"/>
        </w:rPr>
      </w:pPr>
      <w:r w:rsidRPr="009069A6">
        <w:rPr>
          <w:rFonts w:cstheme="minorHAnsi"/>
        </w:rPr>
        <w:t xml:space="preserve">The area has a mix of owner occupier, private rental and social housing and falls in to the lowest decile in the </w:t>
      </w:r>
      <w:r>
        <w:rPr>
          <w:rFonts w:cstheme="minorHAnsi"/>
        </w:rPr>
        <w:t>Housing Domain for England which measures rates of household overcrowding, homelessness, and affordability.</w:t>
      </w:r>
      <w:r w:rsidRPr="009069A6">
        <w:rPr>
          <w:rFonts w:cstheme="minorHAnsi"/>
        </w:rPr>
        <w:t xml:space="preserve"> </w:t>
      </w:r>
    </w:p>
    <w:p w14:paraId="49E0B8AF" w14:textId="77777777" w:rsidR="00D2127E" w:rsidRPr="00F959C6" w:rsidRDefault="00D2127E" w:rsidP="00463432">
      <w:pPr>
        <w:pStyle w:val="ListParagraph"/>
        <w:numPr>
          <w:ilvl w:val="0"/>
          <w:numId w:val="1"/>
        </w:numPr>
        <w:jc w:val="both"/>
        <w:rPr>
          <w:rFonts w:cstheme="minorHAnsi"/>
        </w:rPr>
      </w:pPr>
      <w:r>
        <w:rPr>
          <w:rFonts w:cstheme="minorHAnsi"/>
          <w:vanish/>
        </w:rPr>
        <w:cr/>
        <w:t>in Broadfield of household overcrowding, homelessness, and housing affordability.n. e in modern Britain.</w:t>
      </w:r>
      <w:r>
        <w:rPr>
          <w:rFonts w:cstheme="minorHAnsi"/>
          <w:vanish/>
        </w:rPr>
        <w:cr/>
        <w:t xml:space="preserve">sing. </w:t>
      </w:r>
      <w:r>
        <w:rPr>
          <w:rFonts w:cstheme="minorHAnsi"/>
          <w:vanish/>
        </w:rPr>
        <w:cr/>
        <w:t>d economicay di</w:t>
      </w:r>
      <w:r w:rsidRPr="009069A6">
        <w:rPr>
          <w:rFonts w:cstheme="minorHAnsi"/>
        </w:rPr>
        <w:t xml:space="preserve">The Indices of Deprivation identifies Broadfield as falling within the lowest 20% of wards in England for "Income Deprivation Affecting Children" consequently Free School Meal (FSM) entitlement is above the national average. </w:t>
      </w:r>
    </w:p>
    <w:p w14:paraId="4D19F9F3" w14:textId="77777777" w:rsidR="00D2127E" w:rsidRPr="00374CEF" w:rsidRDefault="00374CEF" w:rsidP="00374CEF">
      <w:pPr>
        <w:pStyle w:val="ListParagraph"/>
        <w:numPr>
          <w:ilvl w:val="0"/>
          <w:numId w:val="1"/>
        </w:numPr>
        <w:autoSpaceDE w:val="0"/>
        <w:autoSpaceDN w:val="0"/>
        <w:adjustRightInd w:val="0"/>
        <w:jc w:val="both"/>
        <w:rPr>
          <w:rFonts w:cstheme="minorHAnsi"/>
        </w:rPr>
      </w:pPr>
      <w:r w:rsidRPr="009069A6">
        <w:rPr>
          <w:rFonts w:cstheme="minorHAnsi"/>
        </w:rPr>
        <w:t>The Indices of Deprivation identifies Broadfield as falling within the lowest 20% of wards in England with regard t</w:t>
      </w:r>
      <w:r>
        <w:rPr>
          <w:rFonts w:cstheme="minorHAnsi"/>
        </w:rPr>
        <w:t>o Education, Skills &amp; Training and c</w:t>
      </w:r>
      <w:r w:rsidR="00D2127E" w:rsidRPr="00374CEF">
        <w:rPr>
          <w:rFonts w:cstheme="minorHAnsi"/>
        </w:rPr>
        <w:t xml:space="preserve">ensus data indicates that 9.8% of adults in Broadfield have received higher education compared with 19.8% nationally. </w:t>
      </w:r>
    </w:p>
    <w:p w14:paraId="7896BA16" w14:textId="77777777" w:rsidR="00347E4D" w:rsidRDefault="00347E4D" w:rsidP="00950BAD">
      <w:pPr>
        <w:autoSpaceDE w:val="0"/>
        <w:autoSpaceDN w:val="0"/>
        <w:adjustRightInd w:val="0"/>
        <w:ind w:left="360"/>
        <w:jc w:val="center"/>
        <w:rPr>
          <w:b/>
          <w:sz w:val="24"/>
          <w:szCs w:val="24"/>
          <w:u w:val="single"/>
        </w:rPr>
      </w:pPr>
      <w:r>
        <w:rPr>
          <w:rFonts w:ascii="Arial" w:hAnsi="Arial" w:cs="Arial"/>
          <w:noProof/>
          <w:lang w:eastAsia="en-GB"/>
        </w:rPr>
        <w:lastRenderedPageBreak/>
        <w:drawing>
          <wp:anchor distT="0" distB="0" distL="114300" distR="114300" simplePos="0" relativeHeight="251658243" behindDoc="1" locked="0" layoutInCell="1" allowOverlap="1" wp14:anchorId="52DB1D02" wp14:editId="3AF4A573">
            <wp:simplePos x="0" y="0"/>
            <wp:positionH relativeFrom="column">
              <wp:posOffset>5974715</wp:posOffset>
            </wp:positionH>
            <wp:positionV relativeFrom="paragraph">
              <wp:posOffset>-203835</wp:posOffset>
            </wp:positionV>
            <wp:extent cx="733425" cy="541020"/>
            <wp:effectExtent l="0" t="0" r="9525" b="0"/>
            <wp:wrapTight wrapText="bothSides">
              <wp:wrapPolygon edited="0">
                <wp:start x="0" y="0"/>
                <wp:lineTo x="0" y="20535"/>
                <wp:lineTo x="21319" y="20535"/>
                <wp:lineTo x="21319" y="0"/>
                <wp:lineTo x="0" y="0"/>
              </wp:wrapPolygon>
            </wp:wrapTight>
            <wp:docPr id="2" name="Picture 2" descr="2_143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_143_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975" t="16001" r="12805" b="23993"/>
                    <a:stretch/>
                  </pic:blipFill>
                  <pic:spPr bwMode="auto">
                    <a:xfrm>
                      <a:off x="0" y="0"/>
                      <a:ext cx="733425" cy="541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6DE3E4" w14:textId="77777777" w:rsidR="00D2127E" w:rsidRPr="00A558E6" w:rsidRDefault="00D2127E" w:rsidP="00950BAD">
      <w:pPr>
        <w:autoSpaceDE w:val="0"/>
        <w:autoSpaceDN w:val="0"/>
        <w:adjustRightInd w:val="0"/>
        <w:ind w:left="360"/>
        <w:jc w:val="center"/>
        <w:rPr>
          <w:b/>
          <w:sz w:val="24"/>
          <w:szCs w:val="24"/>
          <w:u w:val="single"/>
        </w:rPr>
      </w:pPr>
      <w:r w:rsidRPr="00A558E6">
        <w:rPr>
          <w:b/>
          <w:sz w:val="24"/>
          <w:szCs w:val="24"/>
          <w:u w:val="single"/>
        </w:rPr>
        <w:t>Vision &amp; Ethos</w:t>
      </w:r>
    </w:p>
    <w:p w14:paraId="17CC6C16" w14:textId="77777777" w:rsidR="00347E4D" w:rsidRPr="00950BAD" w:rsidRDefault="00347E4D" w:rsidP="001C0578">
      <w:pPr>
        <w:autoSpaceDE w:val="0"/>
        <w:autoSpaceDN w:val="0"/>
        <w:adjustRightInd w:val="0"/>
        <w:rPr>
          <w:b/>
          <w:sz w:val="24"/>
          <w:szCs w:val="24"/>
          <w:u w:val="single"/>
        </w:rPr>
      </w:pPr>
    </w:p>
    <w:p w14:paraId="185B3BB2" w14:textId="77777777" w:rsidR="00D2127E" w:rsidRPr="00D2127E" w:rsidRDefault="00D2127E" w:rsidP="00D2127E">
      <w:pPr>
        <w:jc w:val="center"/>
        <w:rPr>
          <w:b/>
        </w:rPr>
      </w:pPr>
      <w:r>
        <w:rPr>
          <w:b/>
        </w:rPr>
        <w:t>“</w:t>
      </w:r>
      <w:r w:rsidRPr="00E52F51">
        <w:rPr>
          <w:b/>
        </w:rPr>
        <w:t>The Seymour school logo sums up our school: it represents community, support and respect.”</w:t>
      </w:r>
      <w:r w:rsidRPr="00A649C4">
        <w:rPr>
          <w:b/>
        </w:rPr>
        <w:t xml:space="preserve"> </w:t>
      </w:r>
      <w:r w:rsidRPr="00E52F51">
        <w:rPr>
          <w:sz w:val="18"/>
          <w:szCs w:val="18"/>
        </w:rPr>
        <w:t>Gwenaelle</w:t>
      </w:r>
    </w:p>
    <w:p w14:paraId="7F0DDBE0" w14:textId="77777777" w:rsidR="00D2127E" w:rsidRDefault="00D2127E" w:rsidP="00463432">
      <w:pPr>
        <w:pStyle w:val="ListParagraph"/>
        <w:numPr>
          <w:ilvl w:val="0"/>
          <w:numId w:val="1"/>
        </w:numPr>
        <w:jc w:val="both"/>
      </w:pPr>
      <w:r>
        <w:t xml:space="preserve">The school has 4 core values, (Aspiration, Resilience, Respect and Responsibility) which underpin and direct the work of the school. These carefully selected values were chosen to develop the character traits necessary for Seymour pupils to </w:t>
      </w:r>
      <w:r w:rsidRPr="00360570">
        <w:t>contribute to society</w:t>
      </w:r>
      <w:r>
        <w:t xml:space="preserve"> and enjoy successful and fulfilling lives. </w:t>
      </w:r>
    </w:p>
    <w:p w14:paraId="51B913C4" w14:textId="77777777" w:rsidR="00D2127E" w:rsidRDefault="00D2127E" w:rsidP="00463432">
      <w:pPr>
        <w:pStyle w:val="ListParagraph"/>
        <w:numPr>
          <w:ilvl w:val="0"/>
          <w:numId w:val="1"/>
        </w:numPr>
        <w:jc w:val="both"/>
      </w:pPr>
      <w:r>
        <w:t>There is</w:t>
      </w:r>
      <w:r w:rsidR="00950BAD">
        <w:t xml:space="preserve"> a</w:t>
      </w:r>
      <w:r>
        <w:t xml:space="preserve"> </w:t>
      </w:r>
      <w:r w:rsidR="00950BAD">
        <w:t xml:space="preserve">moral purpose </w:t>
      </w:r>
      <w:r>
        <w:t xml:space="preserve">in our drive for high academic expectations and continuous improvement. </w:t>
      </w:r>
    </w:p>
    <w:p w14:paraId="4438158D" w14:textId="77777777" w:rsidR="00D2127E" w:rsidRDefault="00D2127E" w:rsidP="00463432">
      <w:pPr>
        <w:pStyle w:val="ListParagraph"/>
        <w:numPr>
          <w:ilvl w:val="0"/>
          <w:numId w:val="1"/>
        </w:numPr>
        <w:jc w:val="both"/>
      </w:pPr>
      <w:r>
        <w:t>The school has high aspirations for all regardless of individual circumstances.</w:t>
      </w:r>
    </w:p>
    <w:p w14:paraId="369FA9C6" w14:textId="77777777" w:rsidR="00D2127E" w:rsidRDefault="00D2127E" w:rsidP="00463432">
      <w:pPr>
        <w:pStyle w:val="ListParagraph"/>
        <w:numPr>
          <w:ilvl w:val="0"/>
          <w:numId w:val="1"/>
        </w:numPr>
        <w:jc w:val="both"/>
      </w:pPr>
      <w:r>
        <w:t>There is a relentless focus on improving the quality of teaching and learning through the implementation of effective models of pedagogy</w:t>
      </w:r>
      <w:r w:rsidR="00A46F5C">
        <w:t xml:space="preserve">, responsive to the needs of </w:t>
      </w:r>
      <w:r>
        <w:t xml:space="preserve">children. </w:t>
      </w:r>
    </w:p>
    <w:p w14:paraId="2640EBD2" w14:textId="77777777" w:rsidR="00D2127E" w:rsidRDefault="00D2127E" w:rsidP="00463432">
      <w:pPr>
        <w:pStyle w:val="ListParagraph"/>
        <w:numPr>
          <w:ilvl w:val="0"/>
          <w:numId w:val="1"/>
        </w:numPr>
        <w:jc w:val="both"/>
      </w:pPr>
      <w:r>
        <w:t xml:space="preserve">There is a strong inclusive ethos and a shared commitment to the development of the whole child. </w:t>
      </w:r>
    </w:p>
    <w:p w14:paraId="23A3976E" w14:textId="77777777" w:rsidR="00A2653F" w:rsidRDefault="00347E4D" w:rsidP="001A6BB6">
      <w:pPr>
        <w:jc w:val="center"/>
        <w:rPr>
          <w:b/>
          <w:sz w:val="24"/>
          <w:szCs w:val="24"/>
          <w:u w:val="single"/>
        </w:rPr>
      </w:pPr>
      <w:r>
        <w:rPr>
          <w:b/>
          <w:noProof/>
          <w:sz w:val="24"/>
          <w:szCs w:val="24"/>
          <w:u w:val="single"/>
          <w:lang w:eastAsia="en-GB"/>
        </w:rPr>
        <w:drawing>
          <wp:anchor distT="0" distB="0" distL="114300" distR="114300" simplePos="0" relativeHeight="251658244" behindDoc="1" locked="0" layoutInCell="1" allowOverlap="1" wp14:anchorId="567C10CE" wp14:editId="709D9B7B">
            <wp:simplePos x="0" y="0"/>
            <wp:positionH relativeFrom="column">
              <wp:posOffset>2129155</wp:posOffset>
            </wp:positionH>
            <wp:positionV relativeFrom="paragraph">
              <wp:posOffset>50165</wp:posOffset>
            </wp:positionV>
            <wp:extent cx="2309495" cy="1671955"/>
            <wp:effectExtent l="0" t="0" r="0" b="4445"/>
            <wp:wrapTight wrapText="bothSides">
              <wp:wrapPolygon edited="0">
                <wp:start x="0" y="0"/>
                <wp:lineTo x="0" y="21411"/>
                <wp:lineTo x="21380" y="21411"/>
                <wp:lineTo x="21380" y="0"/>
                <wp:lineTo x="0" y="0"/>
              </wp:wrapPolygon>
            </wp:wrapTight>
            <wp:docPr id="3" name="Picture 3" descr="C:\Users\ccollins\AppData\Local\Microsoft\Windows\Temporary Internet Files\Content.IE5\EOLS4Q71\IMG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collins\AppData\Local\Microsoft\Windows\Temporary Internet Files\Content.IE5\EOLS4Q71\IMG_009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4000" b="7334"/>
                    <a:stretch/>
                  </pic:blipFill>
                  <pic:spPr bwMode="auto">
                    <a:xfrm>
                      <a:off x="0" y="0"/>
                      <a:ext cx="2309495" cy="1671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F51D05" w14:textId="77777777" w:rsidR="001A6BB6" w:rsidRDefault="001A6BB6" w:rsidP="00B346CE">
      <w:pPr>
        <w:jc w:val="center"/>
        <w:rPr>
          <w:b/>
          <w:sz w:val="24"/>
          <w:szCs w:val="24"/>
          <w:u w:val="single"/>
        </w:rPr>
      </w:pPr>
    </w:p>
    <w:p w14:paraId="37671C4A" w14:textId="77777777" w:rsidR="001A6BB6" w:rsidRDefault="001A6BB6" w:rsidP="00B346CE">
      <w:pPr>
        <w:jc w:val="center"/>
        <w:rPr>
          <w:b/>
          <w:sz w:val="24"/>
          <w:szCs w:val="24"/>
          <w:u w:val="single"/>
        </w:rPr>
      </w:pPr>
    </w:p>
    <w:p w14:paraId="09B503B3" w14:textId="77777777" w:rsidR="001A6BB6" w:rsidRDefault="001A6BB6" w:rsidP="00B346CE">
      <w:pPr>
        <w:jc w:val="center"/>
        <w:rPr>
          <w:b/>
          <w:sz w:val="24"/>
          <w:szCs w:val="24"/>
          <w:u w:val="single"/>
        </w:rPr>
      </w:pPr>
    </w:p>
    <w:p w14:paraId="005BA214" w14:textId="77777777" w:rsidR="001A6BB6" w:rsidRDefault="001A6BB6" w:rsidP="00B346CE">
      <w:pPr>
        <w:jc w:val="center"/>
        <w:rPr>
          <w:b/>
          <w:sz w:val="24"/>
          <w:szCs w:val="24"/>
          <w:u w:val="single"/>
        </w:rPr>
      </w:pPr>
    </w:p>
    <w:p w14:paraId="566587A5" w14:textId="77777777" w:rsidR="001A6BB6" w:rsidRDefault="001A6BB6" w:rsidP="00B346CE">
      <w:pPr>
        <w:jc w:val="center"/>
        <w:rPr>
          <w:b/>
          <w:sz w:val="24"/>
          <w:szCs w:val="24"/>
          <w:u w:val="single"/>
        </w:rPr>
      </w:pPr>
    </w:p>
    <w:p w14:paraId="1011AF7F" w14:textId="77777777" w:rsidR="00A558E6" w:rsidRDefault="00A558E6" w:rsidP="00B346CE">
      <w:pPr>
        <w:jc w:val="center"/>
        <w:rPr>
          <w:b/>
          <w:sz w:val="24"/>
          <w:szCs w:val="24"/>
          <w:u w:val="single"/>
        </w:rPr>
      </w:pPr>
    </w:p>
    <w:p w14:paraId="118641E1" w14:textId="77777777" w:rsidR="00CB1240" w:rsidRDefault="00B346CE" w:rsidP="00B346CE">
      <w:pPr>
        <w:jc w:val="center"/>
        <w:rPr>
          <w:b/>
          <w:sz w:val="24"/>
          <w:szCs w:val="24"/>
          <w:u w:val="single"/>
        </w:rPr>
      </w:pPr>
      <w:r w:rsidRPr="008E5BA4">
        <w:rPr>
          <w:b/>
          <w:sz w:val="24"/>
          <w:szCs w:val="24"/>
          <w:u w:val="single"/>
        </w:rPr>
        <w:t>Our Pupils and Parents</w:t>
      </w:r>
    </w:p>
    <w:p w14:paraId="669A04B1" w14:textId="77777777" w:rsidR="00347E4D" w:rsidRDefault="00347E4D" w:rsidP="00B346CE">
      <w:pPr>
        <w:jc w:val="center"/>
        <w:rPr>
          <w:b/>
          <w:sz w:val="24"/>
          <w:szCs w:val="24"/>
          <w:u w:val="single"/>
        </w:rPr>
      </w:pPr>
    </w:p>
    <w:p w14:paraId="3DB2DDBB" w14:textId="77777777" w:rsidR="00347E4D" w:rsidRPr="00347E4D" w:rsidRDefault="003F4893" w:rsidP="00347E4D">
      <w:pPr>
        <w:jc w:val="center"/>
      </w:pPr>
      <w:r w:rsidRPr="003F4893">
        <w:rPr>
          <w:b/>
        </w:rPr>
        <w:t>“We have moved here from Mauritius. First of all I could not speak English but now I can and I have taught my mum.”</w:t>
      </w:r>
      <w:r>
        <w:rPr>
          <w:b/>
          <w:sz w:val="24"/>
          <w:szCs w:val="24"/>
        </w:rPr>
        <w:t xml:space="preserve"> </w:t>
      </w:r>
      <w:r w:rsidRPr="003F4893">
        <w:t>Marie</w:t>
      </w:r>
    </w:p>
    <w:p w14:paraId="11F12A33" w14:textId="77777777" w:rsidR="00B346CE" w:rsidRDefault="00B346CE" w:rsidP="00463432">
      <w:pPr>
        <w:pStyle w:val="ListParagraph"/>
        <w:numPr>
          <w:ilvl w:val="0"/>
          <w:numId w:val="3"/>
        </w:numPr>
        <w:jc w:val="both"/>
      </w:pPr>
      <w:r>
        <w:t>The school takes an active and leading role in supporting pupils and families overcome challenges that can impact on academic achievement and well-being.</w:t>
      </w:r>
    </w:p>
    <w:p w14:paraId="6BECA324" w14:textId="77777777" w:rsidR="00B346CE" w:rsidRDefault="00B346CE" w:rsidP="00463432">
      <w:pPr>
        <w:pStyle w:val="ListParagraph"/>
        <w:numPr>
          <w:ilvl w:val="0"/>
          <w:numId w:val="3"/>
        </w:numPr>
        <w:jc w:val="both"/>
      </w:pPr>
      <w:r>
        <w:t xml:space="preserve">The school and Ofsted recognise that pupils benefit from the diversity of languages and cultures they share, and consequently the cohesive community that has been created. </w:t>
      </w:r>
    </w:p>
    <w:p w14:paraId="703B9A41" w14:textId="77777777" w:rsidR="00B346CE" w:rsidRDefault="00B346CE" w:rsidP="00463432">
      <w:pPr>
        <w:pStyle w:val="ListParagraph"/>
        <w:numPr>
          <w:ilvl w:val="0"/>
          <w:numId w:val="3"/>
        </w:numPr>
        <w:jc w:val="both"/>
      </w:pPr>
      <w:r>
        <w:t xml:space="preserve">Ofsted recognises that parents and pupils feel the school provides a safe and caring environment; the school nurtures pupils well giving struggling pupils extra support and help. </w:t>
      </w:r>
    </w:p>
    <w:p w14:paraId="3999AB52" w14:textId="77777777" w:rsidR="00B346CE" w:rsidRDefault="00B346CE" w:rsidP="00463432">
      <w:pPr>
        <w:pStyle w:val="ListParagraph"/>
        <w:numPr>
          <w:ilvl w:val="0"/>
          <w:numId w:val="3"/>
        </w:numPr>
        <w:jc w:val="both"/>
      </w:pPr>
      <w:r>
        <w:t xml:space="preserve">Not all Seymour parents have experienced positive relationships with education or those seen to be in authority, within their own upbringing. This can present a barrier and staff work hard to rebuild and establish relationships that will benefit their children. </w:t>
      </w:r>
    </w:p>
    <w:p w14:paraId="574E3E6E" w14:textId="77777777" w:rsidR="00B346CE" w:rsidRDefault="00B346CE" w:rsidP="00463432">
      <w:pPr>
        <w:pStyle w:val="ListParagraph"/>
        <w:numPr>
          <w:ilvl w:val="0"/>
          <w:numId w:val="3"/>
        </w:numPr>
        <w:jc w:val="both"/>
      </w:pPr>
      <w:r>
        <w:t>There are opportunities for pupils to take on pupil leadership roles within the school such as: School Councillors, Play Leaders, Interpreters, Hou</w:t>
      </w:r>
      <w:r w:rsidR="006A15AF">
        <w:t>se Captains.  Pupils appreciate</w:t>
      </w:r>
      <w:r>
        <w:t xml:space="preserve"> these roles and take their responsibilities seriously. They are confident that they help to make the school a better place. </w:t>
      </w:r>
    </w:p>
    <w:p w14:paraId="6FBDF366" w14:textId="77777777" w:rsidR="00E40092" w:rsidRPr="00E40092" w:rsidRDefault="00B346CE" w:rsidP="00E40092">
      <w:pPr>
        <w:pStyle w:val="ListParagraph"/>
        <w:numPr>
          <w:ilvl w:val="0"/>
          <w:numId w:val="3"/>
        </w:numPr>
        <w:jc w:val="both"/>
      </w:pPr>
      <w:r>
        <w:t xml:space="preserve">Pupils value that school celebrates their </w:t>
      </w:r>
      <w:r w:rsidR="00E40092">
        <w:t>achievements and good behaviour</w:t>
      </w:r>
      <w:r w:rsidR="002B6568">
        <w:t>.</w:t>
      </w:r>
    </w:p>
    <w:p w14:paraId="652F9068" w14:textId="77777777" w:rsidR="00E40092" w:rsidRDefault="00E40092" w:rsidP="001A6BB6">
      <w:pPr>
        <w:pStyle w:val="ListParagraph"/>
        <w:rPr>
          <w:b/>
          <w:sz w:val="24"/>
          <w:szCs w:val="24"/>
          <w:u w:val="single"/>
        </w:rPr>
      </w:pPr>
    </w:p>
    <w:p w14:paraId="6CC3C576" w14:textId="77777777" w:rsidR="00347E4D" w:rsidRDefault="00347E4D" w:rsidP="003F4893">
      <w:pPr>
        <w:jc w:val="center"/>
        <w:rPr>
          <w:b/>
          <w:sz w:val="24"/>
          <w:szCs w:val="24"/>
          <w:u w:val="single"/>
        </w:rPr>
      </w:pPr>
    </w:p>
    <w:p w14:paraId="2D7B3E59" w14:textId="77777777" w:rsidR="00347E4D" w:rsidRDefault="00347E4D" w:rsidP="00347E4D">
      <w:pPr>
        <w:jc w:val="center"/>
        <w:rPr>
          <w:b/>
          <w:sz w:val="24"/>
          <w:szCs w:val="24"/>
          <w:u w:val="single"/>
        </w:rPr>
      </w:pPr>
      <w:r>
        <w:rPr>
          <w:rFonts w:ascii="Arial" w:hAnsi="Arial" w:cs="Arial"/>
          <w:noProof/>
          <w:lang w:eastAsia="en-GB"/>
        </w:rPr>
        <w:drawing>
          <wp:anchor distT="0" distB="0" distL="114300" distR="114300" simplePos="0" relativeHeight="251658245" behindDoc="1" locked="0" layoutInCell="1" allowOverlap="1" wp14:anchorId="6962A60E" wp14:editId="08896857">
            <wp:simplePos x="0" y="0"/>
            <wp:positionH relativeFrom="column">
              <wp:posOffset>5897880</wp:posOffset>
            </wp:positionH>
            <wp:positionV relativeFrom="paragraph">
              <wp:posOffset>-192405</wp:posOffset>
            </wp:positionV>
            <wp:extent cx="733425" cy="541020"/>
            <wp:effectExtent l="0" t="0" r="9525" b="0"/>
            <wp:wrapTight wrapText="bothSides">
              <wp:wrapPolygon edited="0">
                <wp:start x="0" y="0"/>
                <wp:lineTo x="0" y="20535"/>
                <wp:lineTo x="21319" y="20535"/>
                <wp:lineTo x="21319" y="0"/>
                <wp:lineTo x="0" y="0"/>
              </wp:wrapPolygon>
            </wp:wrapTight>
            <wp:docPr id="4" name="Picture 4" descr="2_143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_143_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975" t="16001" r="12805" b="23993"/>
                    <a:stretch/>
                  </pic:blipFill>
                  <pic:spPr bwMode="auto">
                    <a:xfrm>
                      <a:off x="0" y="0"/>
                      <a:ext cx="733425" cy="541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13A72F" w14:textId="77777777" w:rsidR="00E40092" w:rsidRPr="003F4893" w:rsidRDefault="00E40092" w:rsidP="003F4893">
      <w:pPr>
        <w:jc w:val="center"/>
        <w:rPr>
          <w:b/>
          <w:sz w:val="24"/>
          <w:szCs w:val="24"/>
          <w:u w:val="single"/>
        </w:rPr>
      </w:pPr>
      <w:r w:rsidRPr="003F4893">
        <w:rPr>
          <w:b/>
          <w:sz w:val="24"/>
          <w:szCs w:val="24"/>
          <w:u w:val="single"/>
        </w:rPr>
        <w:t xml:space="preserve">Our </w:t>
      </w:r>
      <w:r w:rsidR="001D6FEB" w:rsidRPr="003F4893">
        <w:rPr>
          <w:b/>
          <w:sz w:val="24"/>
          <w:szCs w:val="24"/>
          <w:u w:val="single"/>
        </w:rPr>
        <w:t>Curriculum</w:t>
      </w:r>
    </w:p>
    <w:p w14:paraId="4901A185" w14:textId="77777777" w:rsidR="00A2653F" w:rsidRPr="00A2653F" w:rsidRDefault="00A2653F" w:rsidP="00273276">
      <w:pPr>
        <w:pStyle w:val="ListParagraph"/>
        <w:jc w:val="center"/>
        <w:rPr>
          <w:b/>
          <w:sz w:val="24"/>
          <w:szCs w:val="24"/>
          <w:u w:val="single"/>
        </w:rPr>
      </w:pPr>
    </w:p>
    <w:p w14:paraId="5E9E5770" w14:textId="77777777" w:rsidR="00A2653F" w:rsidRPr="00A2653F" w:rsidRDefault="00A2653F" w:rsidP="00273276">
      <w:pPr>
        <w:pStyle w:val="ListParagraph"/>
        <w:jc w:val="center"/>
        <w:rPr>
          <w:rFonts w:cstheme="minorHAnsi"/>
          <w:b/>
          <w:sz w:val="24"/>
          <w:szCs w:val="24"/>
          <w:u w:val="single"/>
        </w:rPr>
      </w:pPr>
      <w:r w:rsidRPr="00A2653F">
        <w:rPr>
          <w:rFonts w:cstheme="minorHAnsi"/>
          <w:b/>
        </w:rPr>
        <w:t>“Seymour is a lovely school where nobody gets left out. Our lessons are challenging but fun.”</w:t>
      </w:r>
      <w:r>
        <w:rPr>
          <w:rFonts w:cstheme="minorHAnsi"/>
        </w:rPr>
        <w:t xml:space="preserve"> Laiqah</w:t>
      </w:r>
    </w:p>
    <w:p w14:paraId="7B8D41A5" w14:textId="77777777" w:rsidR="002C4010" w:rsidRDefault="002C4010" w:rsidP="00273276">
      <w:pPr>
        <w:pStyle w:val="ListParagraph"/>
        <w:jc w:val="center"/>
        <w:rPr>
          <w:b/>
          <w:sz w:val="24"/>
          <w:szCs w:val="24"/>
          <w:u w:val="single"/>
        </w:rPr>
      </w:pPr>
    </w:p>
    <w:p w14:paraId="751C4E99" w14:textId="77777777" w:rsidR="002C4010" w:rsidRPr="00273276" w:rsidRDefault="002C4010" w:rsidP="00273276">
      <w:pPr>
        <w:pStyle w:val="ListParagraph"/>
        <w:jc w:val="center"/>
        <w:rPr>
          <w:b/>
          <w:sz w:val="24"/>
          <w:szCs w:val="24"/>
          <w:u w:val="single"/>
        </w:rPr>
      </w:pPr>
      <w:r>
        <w:rPr>
          <w:noProof/>
          <w:lang w:eastAsia="en-GB"/>
        </w:rPr>
        <w:drawing>
          <wp:inline distT="0" distB="0" distL="0" distR="0" wp14:anchorId="1A7491BF" wp14:editId="05081273">
            <wp:extent cx="2558938" cy="1155032"/>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4429" t="37843" r="21987" b="23891"/>
                    <a:stretch/>
                  </pic:blipFill>
                  <pic:spPr bwMode="auto">
                    <a:xfrm>
                      <a:off x="0" y="0"/>
                      <a:ext cx="2556189" cy="1153791"/>
                    </a:xfrm>
                    <a:prstGeom prst="rect">
                      <a:avLst/>
                    </a:prstGeom>
                    <a:ln>
                      <a:noFill/>
                    </a:ln>
                    <a:extLst>
                      <a:ext uri="{53640926-AAD7-44D8-BBD7-CCE9431645EC}">
                        <a14:shadowObscured xmlns:a14="http://schemas.microsoft.com/office/drawing/2010/main"/>
                      </a:ext>
                    </a:extLst>
                  </pic:spPr>
                </pic:pic>
              </a:graphicData>
            </a:graphic>
          </wp:inline>
        </w:drawing>
      </w:r>
    </w:p>
    <w:p w14:paraId="5A0046EE" w14:textId="77777777" w:rsidR="00E40092" w:rsidRDefault="00E40092" w:rsidP="00E40092">
      <w:pPr>
        <w:pStyle w:val="ListParagraph"/>
      </w:pPr>
    </w:p>
    <w:p w14:paraId="57AE0255" w14:textId="77777777" w:rsidR="001D6FEB" w:rsidRDefault="001D6FEB" w:rsidP="001D6FEB">
      <w:pPr>
        <w:pStyle w:val="ListParagraph"/>
        <w:numPr>
          <w:ilvl w:val="0"/>
          <w:numId w:val="5"/>
        </w:numPr>
      </w:pPr>
      <w:r>
        <w:t>The curriculum and wider opportunities are responsive to the diverse backgrounds and needs of the pupils and aim to prepare them effectively for life in modern Britain.</w:t>
      </w:r>
    </w:p>
    <w:p w14:paraId="499C69F8" w14:textId="77777777" w:rsidR="001D6FEB" w:rsidRDefault="001D6FEB" w:rsidP="001D6FEB">
      <w:pPr>
        <w:pStyle w:val="ListParagraph"/>
        <w:numPr>
          <w:ilvl w:val="0"/>
          <w:numId w:val="5"/>
        </w:numPr>
      </w:pPr>
      <w:r>
        <w:t>It equips them with the skills to help them overcome the barriers created by social disadvantage.</w:t>
      </w:r>
    </w:p>
    <w:p w14:paraId="109A28F0" w14:textId="77777777" w:rsidR="001D6FEB" w:rsidRDefault="001D6FEB" w:rsidP="001D6FEB">
      <w:pPr>
        <w:pStyle w:val="ListParagraph"/>
        <w:numPr>
          <w:ilvl w:val="0"/>
          <w:numId w:val="5"/>
        </w:numPr>
      </w:pPr>
      <w:r>
        <w:t xml:space="preserve">There is </w:t>
      </w:r>
      <w:r w:rsidR="00347E4D">
        <w:t xml:space="preserve">a strong </w:t>
      </w:r>
      <w:r>
        <w:t>focus on the personal development and well-being of the pupil as well as the acquisition of core skills.</w:t>
      </w:r>
    </w:p>
    <w:p w14:paraId="05212A80" w14:textId="77777777" w:rsidR="001D6FEB" w:rsidRDefault="001D6FEB" w:rsidP="001D6FEB">
      <w:pPr>
        <w:pStyle w:val="ListParagraph"/>
        <w:numPr>
          <w:ilvl w:val="0"/>
          <w:numId w:val="5"/>
        </w:numPr>
        <w:jc w:val="both"/>
      </w:pPr>
      <w:r>
        <w:t xml:space="preserve">EYFS and Years 1 and 2 have an annual curriculum cycle, whereas Years 3 &amp; 4 and 5 &amp; 6 have a </w:t>
      </w:r>
      <w:r w:rsidR="00347E4D">
        <w:t>bi-annual</w:t>
      </w:r>
      <w:r>
        <w:t xml:space="preserve"> curriculum cycle.</w:t>
      </w:r>
    </w:p>
    <w:p w14:paraId="64682386" w14:textId="77777777" w:rsidR="00273276" w:rsidRDefault="002C4010" w:rsidP="002C4010">
      <w:pPr>
        <w:jc w:val="center"/>
        <w:rPr>
          <w:b/>
          <w:sz w:val="24"/>
          <w:szCs w:val="24"/>
          <w:u w:val="single"/>
        </w:rPr>
      </w:pPr>
      <w:r>
        <w:rPr>
          <w:b/>
          <w:sz w:val="24"/>
          <w:szCs w:val="24"/>
          <w:u w:val="single"/>
        </w:rPr>
        <w:t>Our Staff</w:t>
      </w:r>
    </w:p>
    <w:p w14:paraId="0A27C046" w14:textId="77777777" w:rsidR="00374CEF" w:rsidRPr="00347E4D" w:rsidRDefault="002C4010" w:rsidP="00347E4D">
      <w:pPr>
        <w:jc w:val="center"/>
        <w:rPr>
          <w:rFonts w:cstheme="minorHAnsi"/>
        </w:rPr>
      </w:pPr>
      <w:r w:rsidRPr="002C4010">
        <w:rPr>
          <w:rFonts w:cstheme="minorHAnsi"/>
          <w:b/>
        </w:rPr>
        <w:t xml:space="preserve">“Seymour is a helpful school not only for children but adults too. If you are struggling there are teachers here to help you.” </w:t>
      </w:r>
      <w:r>
        <w:rPr>
          <w:rFonts w:cstheme="minorHAnsi"/>
          <w:b/>
        </w:rPr>
        <w:t xml:space="preserve"> </w:t>
      </w:r>
      <w:r w:rsidR="00347E4D">
        <w:rPr>
          <w:rFonts w:cstheme="minorHAnsi"/>
        </w:rPr>
        <w:t>Asad</w:t>
      </w:r>
    </w:p>
    <w:p w14:paraId="3207E2D2" w14:textId="77777777" w:rsidR="008E5BA4" w:rsidRPr="00273276" w:rsidRDefault="003C19BA" w:rsidP="008E5BA4">
      <w:pPr>
        <w:autoSpaceDE w:val="0"/>
        <w:autoSpaceDN w:val="0"/>
        <w:adjustRightInd w:val="0"/>
        <w:jc w:val="both"/>
        <w:rPr>
          <w:sz w:val="23"/>
          <w:szCs w:val="23"/>
        </w:rPr>
      </w:pPr>
      <w:r w:rsidRPr="00646D48">
        <w:rPr>
          <w:sz w:val="23"/>
          <w:szCs w:val="23"/>
        </w:rPr>
        <w:t xml:space="preserve"> </w:t>
      </w:r>
      <w:r w:rsidR="008E5BA4" w:rsidRPr="00EB7FCF">
        <w:rPr>
          <w:rFonts w:cstheme="minorHAnsi"/>
          <w:b/>
          <w:bCs/>
        </w:rPr>
        <w:t>School Leadership:</w:t>
      </w:r>
    </w:p>
    <w:p w14:paraId="73955E43" w14:textId="77777777" w:rsidR="008E5BA4" w:rsidRPr="00EB7FCF" w:rsidRDefault="008E5BA4" w:rsidP="008E5BA4">
      <w:pPr>
        <w:pStyle w:val="ListParagraph"/>
        <w:numPr>
          <w:ilvl w:val="0"/>
          <w:numId w:val="3"/>
        </w:numPr>
        <w:autoSpaceDE w:val="0"/>
        <w:autoSpaceDN w:val="0"/>
        <w:adjustRightInd w:val="0"/>
        <w:jc w:val="both"/>
        <w:rPr>
          <w:rFonts w:cstheme="minorHAnsi"/>
        </w:rPr>
      </w:pPr>
      <w:r w:rsidRPr="00EB7FCF">
        <w:rPr>
          <w:rFonts w:cstheme="minorHAnsi"/>
        </w:rPr>
        <w:t>The Senior Leadership Team comprises of a H</w:t>
      </w:r>
      <w:r>
        <w:rPr>
          <w:rFonts w:cstheme="minorHAnsi"/>
        </w:rPr>
        <w:t>eadteacher</w:t>
      </w:r>
      <w:r w:rsidRPr="00EB7FCF">
        <w:rPr>
          <w:rFonts w:cstheme="minorHAnsi"/>
        </w:rPr>
        <w:t>, D</w:t>
      </w:r>
      <w:r>
        <w:rPr>
          <w:rFonts w:cstheme="minorHAnsi"/>
        </w:rPr>
        <w:t xml:space="preserve">eputy </w:t>
      </w:r>
      <w:r w:rsidRPr="00EB7FCF">
        <w:rPr>
          <w:rFonts w:cstheme="minorHAnsi"/>
        </w:rPr>
        <w:t>H</w:t>
      </w:r>
      <w:r>
        <w:rPr>
          <w:rFonts w:cstheme="minorHAnsi"/>
        </w:rPr>
        <w:t>eadteacher</w:t>
      </w:r>
      <w:r w:rsidRPr="00EB7FCF">
        <w:rPr>
          <w:rFonts w:cstheme="minorHAnsi"/>
        </w:rPr>
        <w:t xml:space="preserve"> and 3 A</w:t>
      </w:r>
      <w:r>
        <w:rPr>
          <w:rFonts w:cstheme="minorHAnsi"/>
        </w:rPr>
        <w:t xml:space="preserve">ssistant </w:t>
      </w:r>
      <w:r w:rsidRPr="00EB7FCF">
        <w:rPr>
          <w:rFonts w:cstheme="minorHAnsi"/>
        </w:rPr>
        <w:t>H</w:t>
      </w:r>
      <w:r>
        <w:rPr>
          <w:rFonts w:cstheme="minorHAnsi"/>
        </w:rPr>
        <w:t>eadteacher</w:t>
      </w:r>
      <w:r w:rsidRPr="00EB7FCF">
        <w:rPr>
          <w:rFonts w:cstheme="minorHAnsi"/>
        </w:rPr>
        <w:t>s</w:t>
      </w:r>
      <w:r>
        <w:rPr>
          <w:rFonts w:cstheme="minorHAnsi"/>
        </w:rPr>
        <w:t xml:space="preserve"> (one with lead responsibility for Inclusion and Safeguarding)</w:t>
      </w:r>
      <w:r w:rsidRPr="00EB7FCF">
        <w:rPr>
          <w:rFonts w:cstheme="minorHAnsi"/>
        </w:rPr>
        <w:t xml:space="preserve">. </w:t>
      </w:r>
    </w:p>
    <w:p w14:paraId="444E3796" w14:textId="77777777" w:rsidR="008E5BA4" w:rsidRPr="00EB7FCF" w:rsidRDefault="008E5BA4" w:rsidP="008E5BA4">
      <w:pPr>
        <w:pStyle w:val="ListParagraph"/>
        <w:numPr>
          <w:ilvl w:val="0"/>
          <w:numId w:val="3"/>
        </w:numPr>
        <w:autoSpaceDE w:val="0"/>
        <w:autoSpaceDN w:val="0"/>
        <w:adjustRightInd w:val="0"/>
        <w:jc w:val="both"/>
        <w:rPr>
          <w:rFonts w:cstheme="minorHAnsi"/>
        </w:rPr>
      </w:pPr>
      <w:r w:rsidRPr="00EB7FCF">
        <w:rPr>
          <w:rFonts w:cstheme="minorHAnsi"/>
        </w:rPr>
        <w:t xml:space="preserve">The Leadership Team structure extends to include 4 Phase Leaders each with responsibility for EYFS, KS1, Lower KS2 </w:t>
      </w:r>
      <w:r w:rsidR="00347E4D">
        <w:rPr>
          <w:rFonts w:cstheme="minorHAnsi"/>
        </w:rPr>
        <w:t>and</w:t>
      </w:r>
      <w:r w:rsidRPr="00EB7FCF">
        <w:rPr>
          <w:rFonts w:cstheme="minorHAnsi"/>
        </w:rPr>
        <w:t xml:space="preserve"> Upper KS2.</w:t>
      </w:r>
      <w:r>
        <w:rPr>
          <w:rFonts w:cstheme="minorHAnsi"/>
        </w:rPr>
        <w:t xml:space="preserve"> </w:t>
      </w:r>
    </w:p>
    <w:p w14:paraId="07B74A17" w14:textId="77777777" w:rsidR="008E5BA4" w:rsidRPr="008E5BA4" w:rsidRDefault="008E5BA4" w:rsidP="008E5BA4">
      <w:pPr>
        <w:pStyle w:val="ListParagraph"/>
        <w:numPr>
          <w:ilvl w:val="0"/>
          <w:numId w:val="3"/>
        </w:numPr>
        <w:autoSpaceDE w:val="0"/>
        <w:autoSpaceDN w:val="0"/>
        <w:adjustRightInd w:val="0"/>
        <w:jc w:val="both"/>
        <w:rPr>
          <w:rFonts w:cstheme="minorHAnsi"/>
        </w:rPr>
      </w:pPr>
      <w:r w:rsidRPr="00EB7FCF">
        <w:rPr>
          <w:rFonts w:cstheme="minorHAnsi"/>
        </w:rPr>
        <w:t>The school's governing body reflects the diversity of the local community and the school benefits from the commitment and sup</w:t>
      </w:r>
      <w:r w:rsidR="00B87A0C">
        <w:rPr>
          <w:rFonts w:cstheme="minorHAnsi"/>
        </w:rPr>
        <w:t>port they provide.</w:t>
      </w:r>
      <w:r w:rsidRPr="00EB7FCF">
        <w:rPr>
          <w:rFonts w:cstheme="minorHAnsi"/>
        </w:rPr>
        <w:t xml:space="preserve"> </w:t>
      </w:r>
    </w:p>
    <w:p w14:paraId="1DA20A9B" w14:textId="77777777" w:rsidR="008E5BA4" w:rsidRPr="001037E4" w:rsidRDefault="008E5BA4" w:rsidP="008E5BA4">
      <w:pPr>
        <w:autoSpaceDE w:val="0"/>
        <w:autoSpaceDN w:val="0"/>
        <w:adjustRightInd w:val="0"/>
        <w:jc w:val="both"/>
        <w:rPr>
          <w:rFonts w:cstheme="minorHAnsi"/>
          <w:b/>
        </w:rPr>
      </w:pPr>
      <w:r w:rsidRPr="001037E4">
        <w:rPr>
          <w:rFonts w:cstheme="minorHAnsi"/>
          <w:b/>
        </w:rPr>
        <w:t>Wider Staff</w:t>
      </w:r>
    </w:p>
    <w:p w14:paraId="6C7DA343" w14:textId="77777777" w:rsidR="008E5BA4" w:rsidRDefault="008E5BA4" w:rsidP="00463432">
      <w:pPr>
        <w:pStyle w:val="ListParagraph"/>
        <w:numPr>
          <w:ilvl w:val="0"/>
          <w:numId w:val="4"/>
        </w:numPr>
        <w:autoSpaceDE w:val="0"/>
        <w:autoSpaceDN w:val="0"/>
        <w:adjustRightInd w:val="0"/>
        <w:jc w:val="both"/>
        <w:rPr>
          <w:rFonts w:cstheme="minorHAnsi"/>
        </w:rPr>
      </w:pPr>
      <w:r>
        <w:rPr>
          <w:rFonts w:cstheme="minorHAnsi"/>
        </w:rPr>
        <w:t>There are 22 classes across the school including the Nursery.</w:t>
      </w:r>
    </w:p>
    <w:p w14:paraId="2AED4211" w14:textId="77777777" w:rsidR="008E5BA4" w:rsidRDefault="00347E4D" w:rsidP="00463432">
      <w:pPr>
        <w:pStyle w:val="ListParagraph"/>
        <w:numPr>
          <w:ilvl w:val="0"/>
          <w:numId w:val="4"/>
        </w:numPr>
        <w:autoSpaceDE w:val="0"/>
        <w:autoSpaceDN w:val="0"/>
        <w:adjustRightInd w:val="0"/>
        <w:jc w:val="both"/>
        <w:rPr>
          <w:rFonts w:cstheme="minorHAnsi"/>
        </w:rPr>
      </w:pPr>
      <w:r>
        <w:rPr>
          <w:rFonts w:cstheme="minorHAnsi"/>
        </w:rPr>
        <w:t>The class teaching team work in Phase Teams</w:t>
      </w:r>
      <w:r w:rsidR="008E5BA4">
        <w:rPr>
          <w:rFonts w:cstheme="minorHAnsi"/>
        </w:rPr>
        <w:t xml:space="preserve"> (EYFS, Key Stage 1, Lower KS2, Upper KS2) to share expertise, maximise resources and ensure greater consistency and progression. </w:t>
      </w:r>
    </w:p>
    <w:p w14:paraId="6B0C6269" w14:textId="77777777" w:rsidR="008E5BA4" w:rsidRDefault="008E5BA4" w:rsidP="00463432">
      <w:pPr>
        <w:pStyle w:val="ListParagraph"/>
        <w:numPr>
          <w:ilvl w:val="0"/>
          <w:numId w:val="4"/>
        </w:numPr>
        <w:autoSpaceDE w:val="0"/>
        <w:autoSpaceDN w:val="0"/>
        <w:adjustRightInd w:val="0"/>
        <w:jc w:val="both"/>
        <w:rPr>
          <w:rFonts w:cstheme="minorHAnsi"/>
        </w:rPr>
      </w:pPr>
      <w:r>
        <w:rPr>
          <w:rFonts w:cstheme="minorHAnsi"/>
        </w:rPr>
        <w:t>Each Phase currently undertake PPA together on a fortnightly basis. This opportunity for collaboration is greatly valued by the staff.</w:t>
      </w:r>
    </w:p>
    <w:p w14:paraId="552846FC" w14:textId="77777777" w:rsidR="008E5BA4" w:rsidRDefault="008E5BA4" w:rsidP="00463432">
      <w:pPr>
        <w:pStyle w:val="ListParagraph"/>
        <w:numPr>
          <w:ilvl w:val="0"/>
          <w:numId w:val="4"/>
        </w:numPr>
        <w:autoSpaceDE w:val="0"/>
        <w:autoSpaceDN w:val="0"/>
        <w:adjustRightInd w:val="0"/>
        <w:jc w:val="both"/>
        <w:rPr>
          <w:rFonts w:cstheme="minorHAnsi"/>
        </w:rPr>
      </w:pPr>
      <w:r>
        <w:rPr>
          <w:rFonts w:cstheme="minorHAnsi"/>
        </w:rPr>
        <w:t>In</w:t>
      </w:r>
      <w:r w:rsidR="00B87A0C">
        <w:rPr>
          <w:rFonts w:cstheme="minorHAnsi"/>
        </w:rPr>
        <w:t xml:space="preserve"> addition to Phase Teams, teachers </w:t>
      </w:r>
      <w:r>
        <w:rPr>
          <w:rFonts w:cstheme="minorHAnsi"/>
        </w:rPr>
        <w:t>al</w:t>
      </w:r>
      <w:r w:rsidR="00347E4D">
        <w:rPr>
          <w:rFonts w:cstheme="minorHAnsi"/>
        </w:rPr>
        <w:t xml:space="preserve">so work as part of cross-phase Curriculum Teams enabling </w:t>
      </w:r>
      <w:r>
        <w:rPr>
          <w:rFonts w:cstheme="minorHAnsi"/>
        </w:rPr>
        <w:t>subject related school development priorities to be driven across the school.</w:t>
      </w:r>
    </w:p>
    <w:p w14:paraId="053820AB" w14:textId="77777777" w:rsidR="008E5BA4" w:rsidRDefault="008E5BA4" w:rsidP="00463432">
      <w:pPr>
        <w:pStyle w:val="ListParagraph"/>
        <w:numPr>
          <w:ilvl w:val="0"/>
          <w:numId w:val="4"/>
        </w:numPr>
        <w:autoSpaceDE w:val="0"/>
        <w:autoSpaceDN w:val="0"/>
        <w:adjustRightInd w:val="0"/>
        <w:jc w:val="both"/>
        <w:rPr>
          <w:rFonts w:cstheme="minorHAnsi"/>
        </w:rPr>
      </w:pPr>
      <w:r>
        <w:rPr>
          <w:rFonts w:cstheme="minorHAnsi"/>
        </w:rPr>
        <w:t xml:space="preserve">There is also an Inclusion Team led by </w:t>
      </w:r>
      <w:r w:rsidR="001302B8">
        <w:rPr>
          <w:rFonts w:cstheme="minorHAnsi"/>
        </w:rPr>
        <w:t>one of the</w:t>
      </w:r>
      <w:r>
        <w:rPr>
          <w:rFonts w:cstheme="minorHAnsi"/>
        </w:rPr>
        <w:t xml:space="preserve"> Assistant Head</w:t>
      </w:r>
      <w:r w:rsidR="001D6FEB">
        <w:rPr>
          <w:rFonts w:cstheme="minorHAnsi"/>
        </w:rPr>
        <w:t>s</w:t>
      </w:r>
      <w:r>
        <w:rPr>
          <w:rFonts w:cstheme="minorHAnsi"/>
        </w:rPr>
        <w:t xml:space="preserve">. The team includes 2 multi-lingual assistants, an Inclusion Support teacher, and 2 Inclusion Support assistants. </w:t>
      </w:r>
    </w:p>
    <w:p w14:paraId="554A01E8" w14:textId="77777777" w:rsidR="008E5BA4" w:rsidRPr="008E5BA4" w:rsidRDefault="008E5BA4" w:rsidP="00463432">
      <w:pPr>
        <w:pStyle w:val="ListParagraph"/>
        <w:numPr>
          <w:ilvl w:val="0"/>
          <w:numId w:val="4"/>
        </w:numPr>
        <w:jc w:val="both"/>
        <w:rPr>
          <w:sz w:val="23"/>
          <w:szCs w:val="23"/>
        </w:rPr>
      </w:pPr>
      <w:r w:rsidRPr="008E5BA4">
        <w:rPr>
          <w:rFonts w:cstheme="minorHAnsi"/>
        </w:rPr>
        <w:t>There is a Read Write Inc Manager who coordinates phonics provision across the school.</w:t>
      </w:r>
    </w:p>
    <w:p w14:paraId="13380D8E" w14:textId="77777777" w:rsidR="00A2653F" w:rsidRDefault="00A558E6" w:rsidP="00AE0990">
      <w:pPr>
        <w:rPr>
          <w:b/>
          <w:sz w:val="24"/>
          <w:szCs w:val="24"/>
          <w:u w:val="single"/>
        </w:rPr>
      </w:pPr>
      <w:r>
        <w:rPr>
          <w:rFonts w:ascii="Arial" w:hAnsi="Arial" w:cs="Arial"/>
          <w:noProof/>
          <w:lang w:eastAsia="en-GB"/>
        </w:rPr>
        <w:lastRenderedPageBreak/>
        <w:drawing>
          <wp:anchor distT="0" distB="0" distL="114300" distR="114300" simplePos="0" relativeHeight="251658247" behindDoc="1" locked="0" layoutInCell="1" allowOverlap="1" wp14:anchorId="21B872E3" wp14:editId="3C1C2F47">
            <wp:simplePos x="0" y="0"/>
            <wp:positionH relativeFrom="column">
              <wp:posOffset>5800725</wp:posOffset>
            </wp:positionH>
            <wp:positionV relativeFrom="paragraph">
              <wp:posOffset>147955</wp:posOffset>
            </wp:positionV>
            <wp:extent cx="771525" cy="542925"/>
            <wp:effectExtent l="0" t="0" r="9525" b="9525"/>
            <wp:wrapTight wrapText="bothSides">
              <wp:wrapPolygon edited="0">
                <wp:start x="0" y="0"/>
                <wp:lineTo x="0" y="21221"/>
                <wp:lineTo x="21333" y="21221"/>
                <wp:lineTo x="21333" y="0"/>
                <wp:lineTo x="0" y="0"/>
              </wp:wrapPolygon>
            </wp:wrapTight>
            <wp:docPr id="6" name="Picture 6" descr="2_143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_143_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975" t="16001" r="12805" b="23993"/>
                    <a:stretch/>
                  </pic:blipFill>
                  <pic:spPr bwMode="auto">
                    <a:xfrm>
                      <a:off x="0" y="0"/>
                      <a:ext cx="771525"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6CC61E" w14:textId="77777777" w:rsidR="00347E4D" w:rsidRDefault="00347E4D" w:rsidP="001C0578">
      <w:pPr>
        <w:ind w:left="360"/>
        <w:rPr>
          <w:b/>
          <w:sz w:val="24"/>
          <w:szCs w:val="24"/>
          <w:u w:val="single"/>
        </w:rPr>
      </w:pPr>
    </w:p>
    <w:p w14:paraId="2FF95C51" w14:textId="77777777" w:rsidR="00740B08" w:rsidRDefault="00740B08" w:rsidP="00740B08">
      <w:pPr>
        <w:ind w:left="360"/>
        <w:jc w:val="center"/>
        <w:rPr>
          <w:b/>
          <w:sz w:val="24"/>
          <w:szCs w:val="24"/>
          <w:u w:val="single"/>
        </w:rPr>
      </w:pPr>
      <w:r w:rsidRPr="00740B08">
        <w:rPr>
          <w:b/>
          <w:sz w:val="24"/>
          <w:szCs w:val="24"/>
          <w:u w:val="single"/>
        </w:rPr>
        <w:t>Our S</w:t>
      </w:r>
      <w:r w:rsidR="00BF0F3F">
        <w:rPr>
          <w:b/>
          <w:sz w:val="24"/>
          <w:szCs w:val="24"/>
          <w:u w:val="single"/>
        </w:rPr>
        <w:t>t</w:t>
      </w:r>
      <w:r>
        <w:rPr>
          <w:b/>
          <w:sz w:val="24"/>
          <w:szCs w:val="24"/>
          <w:u w:val="single"/>
        </w:rPr>
        <w:t>rengths</w:t>
      </w:r>
    </w:p>
    <w:p w14:paraId="0C576D17" w14:textId="77777777" w:rsidR="00740B08" w:rsidRDefault="00347E4D" w:rsidP="00740B08">
      <w:pPr>
        <w:pStyle w:val="ListParagraph"/>
        <w:numPr>
          <w:ilvl w:val="0"/>
          <w:numId w:val="5"/>
        </w:numPr>
      </w:pPr>
      <w:r>
        <w:t xml:space="preserve">Being part of </w:t>
      </w:r>
      <w:r w:rsidR="002B6568">
        <w:t xml:space="preserve">both </w:t>
      </w:r>
      <w:r>
        <w:t xml:space="preserve">the wider TKAT organisation and </w:t>
      </w:r>
      <w:r w:rsidR="00740B08">
        <w:t xml:space="preserve">a smaller local group of </w:t>
      </w:r>
      <w:r w:rsidR="00BF0F3F">
        <w:t xml:space="preserve">TKAT </w:t>
      </w:r>
      <w:r w:rsidR="00740B08">
        <w:t>academy schools</w:t>
      </w:r>
      <w:r w:rsidR="00BF0F3F">
        <w:t>,</w:t>
      </w:r>
      <w:r w:rsidR="002B6568">
        <w:t xml:space="preserve"> </w:t>
      </w:r>
      <w:r w:rsidR="00BF0F3F">
        <w:t>provides</w:t>
      </w:r>
      <w:r w:rsidR="00740B08">
        <w:t xml:space="preserve"> </w:t>
      </w:r>
      <w:r w:rsidR="002B6568">
        <w:t xml:space="preserve">opportunities for </w:t>
      </w:r>
      <w:r w:rsidR="00740B08">
        <w:t xml:space="preserve">support, challenge and opportunities </w:t>
      </w:r>
      <w:r w:rsidR="00BF0F3F">
        <w:t xml:space="preserve">for school and personal development. </w:t>
      </w:r>
      <w:r w:rsidR="00740B08">
        <w:t xml:space="preserve">  </w:t>
      </w:r>
    </w:p>
    <w:p w14:paraId="1100C0C8" w14:textId="77777777" w:rsidR="00740B08" w:rsidRDefault="00740B08" w:rsidP="00740B08">
      <w:pPr>
        <w:pStyle w:val="ListParagraph"/>
        <w:numPr>
          <w:ilvl w:val="0"/>
          <w:numId w:val="5"/>
        </w:numPr>
      </w:pPr>
      <w:r>
        <w:t>The dedication and commitment of staff to improving the life chances of every pupil.</w:t>
      </w:r>
    </w:p>
    <w:p w14:paraId="64F07FB0" w14:textId="77777777" w:rsidR="00740B08" w:rsidRDefault="00740B08" w:rsidP="00740B08">
      <w:pPr>
        <w:pStyle w:val="ListParagraph"/>
        <w:numPr>
          <w:ilvl w:val="0"/>
          <w:numId w:val="5"/>
        </w:numPr>
      </w:pPr>
      <w:r>
        <w:t>The positive and open relationships between stakeholders which engender trust and mutual respect.</w:t>
      </w:r>
    </w:p>
    <w:p w14:paraId="795F6444" w14:textId="77777777" w:rsidR="00740B08" w:rsidRDefault="00740B08" w:rsidP="00740B08">
      <w:pPr>
        <w:pStyle w:val="ListParagraph"/>
        <w:numPr>
          <w:ilvl w:val="0"/>
          <w:numId w:val="5"/>
        </w:numPr>
      </w:pPr>
      <w:r>
        <w:t xml:space="preserve">The positive attitudes of pupils to school and their learning. </w:t>
      </w:r>
    </w:p>
    <w:p w14:paraId="5B968308" w14:textId="77777777" w:rsidR="00740B08" w:rsidRPr="00B87A0C" w:rsidRDefault="001C0578" w:rsidP="00740B08">
      <w:pPr>
        <w:pStyle w:val="ListParagraph"/>
        <w:numPr>
          <w:ilvl w:val="0"/>
          <w:numId w:val="5"/>
        </w:numPr>
      </w:pPr>
      <w:r w:rsidRPr="00B87A0C">
        <w:t>The share</w:t>
      </w:r>
      <w:r w:rsidR="00B87A0C" w:rsidRPr="00B87A0C">
        <w:t>d pride pupils and staff have in</w:t>
      </w:r>
      <w:r w:rsidRPr="00B87A0C">
        <w:t xml:space="preserve"> the school.</w:t>
      </w:r>
    </w:p>
    <w:p w14:paraId="382DAD56" w14:textId="77777777" w:rsidR="00740B08" w:rsidRDefault="00740B08" w:rsidP="00740B08">
      <w:pPr>
        <w:pStyle w:val="ListParagraph"/>
        <w:numPr>
          <w:ilvl w:val="0"/>
          <w:numId w:val="5"/>
        </w:numPr>
      </w:pPr>
      <w:r>
        <w:t>The behaviour of pupils is good and is well managed through positive behaviour management approaches.</w:t>
      </w:r>
    </w:p>
    <w:p w14:paraId="4B5F9781" w14:textId="77777777" w:rsidR="00740B08" w:rsidRDefault="00740B08" w:rsidP="00740B08">
      <w:pPr>
        <w:pStyle w:val="ListParagraph"/>
        <w:numPr>
          <w:ilvl w:val="0"/>
          <w:numId w:val="5"/>
        </w:numPr>
      </w:pPr>
      <w:r>
        <w:t>Pastoral provision and strong behaviour management resulting in the inclusion of children with high levels of social, emotional and mental health difficulties.</w:t>
      </w:r>
    </w:p>
    <w:p w14:paraId="2D4412D8" w14:textId="77777777" w:rsidR="00740B08" w:rsidRPr="00BF0F3F" w:rsidRDefault="00BF0F3F" w:rsidP="00740B08">
      <w:pPr>
        <w:pStyle w:val="ListParagraph"/>
        <w:numPr>
          <w:ilvl w:val="0"/>
          <w:numId w:val="5"/>
        </w:numPr>
      </w:pPr>
      <w:r w:rsidRPr="00BF0F3F">
        <w:t>Whilst attainment can be variable, h</w:t>
      </w:r>
      <w:r w:rsidR="00273276" w:rsidRPr="00BF0F3F">
        <w:t xml:space="preserve">istorically and currently, the school </w:t>
      </w:r>
      <w:r w:rsidR="00740B08" w:rsidRPr="00BF0F3F">
        <w:t>makes progress that exceeds the national average.</w:t>
      </w:r>
    </w:p>
    <w:p w14:paraId="2793C049" w14:textId="77777777" w:rsidR="00740B08" w:rsidRDefault="00740B08" w:rsidP="00740B08">
      <w:pPr>
        <w:pStyle w:val="ListParagraph"/>
        <w:numPr>
          <w:ilvl w:val="0"/>
          <w:numId w:val="5"/>
        </w:numPr>
      </w:pPr>
      <w:r>
        <w:t>Teachers at all points in their careers are positive about the training</w:t>
      </w:r>
      <w:r w:rsidR="00F320C4">
        <w:t>,</w:t>
      </w:r>
      <w:r>
        <w:t xml:space="preserve"> coaching and support they have received and understand how to use this to improve their teaching.</w:t>
      </w:r>
    </w:p>
    <w:p w14:paraId="6A4485DC" w14:textId="77777777" w:rsidR="00227395" w:rsidRPr="00227395" w:rsidRDefault="00740B08" w:rsidP="00227395">
      <w:pPr>
        <w:pStyle w:val="ListParagraph"/>
        <w:numPr>
          <w:ilvl w:val="0"/>
          <w:numId w:val="5"/>
        </w:numPr>
        <w:jc w:val="both"/>
      </w:pPr>
      <w:r>
        <w:t>Teachers know their groups well and support their personal development and welfare using that knowledge. As a result pupils have positive attitudes to school and their learning.</w:t>
      </w:r>
    </w:p>
    <w:p w14:paraId="61D044DA" w14:textId="77777777" w:rsidR="003F4893" w:rsidRDefault="003F4893" w:rsidP="00463432">
      <w:pPr>
        <w:ind w:left="360"/>
        <w:jc w:val="center"/>
        <w:rPr>
          <w:b/>
          <w:sz w:val="24"/>
          <w:szCs w:val="24"/>
          <w:u w:val="single"/>
        </w:rPr>
      </w:pPr>
    </w:p>
    <w:p w14:paraId="0DEE49AC" w14:textId="77777777" w:rsidR="00227395" w:rsidRPr="00227395" w:rsidRDefault="00227395" w:rsidP="00463432">
      <w:pPr>
        <w:ind w:left="360"/>
        <w:jc w:val="center"/>
        <w:rPr>
          <w:b/>
          <w:sz w:val="24"/>
          <w:szCs w:val="24"/>
          <w:u w:val="single"/>
        </w:rPr>
      </w:pPr>
      <w:r w:rsidRPr="00740B08">
        <w:rPr>
          <w:b/>
          <w:sz w:val="24"/>
          <w:szCs w:val="24"/>
          <w:u w:val="single"/>
        </w:rPr>
        <w:t xml:space="preserve">Our </w:t>
      </w:r>
      <w:r w:rsidR="00A8229E">
        <w:rPr>
          <w:b/>
          <w:sz w:val="24"/>
          <w:szCs w:val="24"/>
          <w:u w:val="single"/>
        </w:rPr>
        <w:t>Challenges</w:t>
      </w:r>
    </w:p>
    <w:p w14:paraId="098D033C" w14:textId="77777777" w:rsidR="00227395" w:rsidRDefault="00227395" w:rsidP="00463432">
      <w:pPr>
        <w:pStyle w:val="ListParagraph"/>
        <w:numPr>
          <w:ilvl w:val="0"/>
          <w:numId w:val="5"/>
        </w:numPr>
        <w:jc w:val="both"/>
      </w:pPr>
      <w:r>
        <w:t>Above average pupil mobility and high levels of beginner bi-lingual children</w:t>
      </w:r>
      <w:r w:rsidR="001C0578">
        <w:t xml:space="preserve"> can</w:t>
      </w:r>
      <w:r>
        <w:t xml:space="preserve"> impact negatively on attainment data in EYFS and Key Stage 1.</w:t>
      </w:r>
    </w:p>
    <w:p w14:paraId="01C1CDAC" w14:textId="77777777" w:rsidR="00227395" w:rsidRDefault="00227395" w:rsidP="00463432">
      <w:pPr>
        <w:pStyle w:val="ListParagraph"/>
        <w:numPr>
          <w:ilvl w:val="0"/>
          <w:numId w:val="7"/>
        </w:numPr>
        <w:jc w:val="both"/>
      </w:pPr>
      <w:r>
        <w:t>A significant proportion of parents within the school community are not well enough equipped (for a variety of reasons) to support their child’s education.</w:t>
      </w:r>
    </w:p>
    <w:p w14:paraId="02FBEDCB" w14:textId="77777777" w:rsidR="00227395" w:rsidRDefault="00227395" w:rsidP="00463432">
      <w:pPr>
        <w:pStyle w:val="ListParagraph"/>
        <w:numPr>
          <w:ilvl w:val="0"/>
          <w:numId w:val="7"/>
        </w:numPr>
        <w:jc w:val="both"/>
      </w:pPr>
      <w:r>
        <w:t>Attainment on entry to EYFS is well below the expected standard.</w:t>
      </w:r>
    </w:p>
    <w:p w14:paraId="15DE41F8" w14:textId="77777777" w:rsidR="00227395" w:rsidRDefault="001C0578" w:rsidP="00463432">
      <w:pPr>
        <w:pStyle w:val="ListParagraph"/>
        <w:numPr>
          <w:ilvl w:val="0"/>
          <w:numId w:val="7"/>
        </w:numPr>
        <w:jc w:val="both"/>
      </w:pPr>
      <w:r>
        <w:t>To b</w:t>
      </w:r>
      <w:r w:rsidR="00227395">
        <w:t xml:space="preserve">roaden horizons </w:t>
      </w:r>
      <w:r>
        <w:t xml:space="preserve">and raise expectations </w:t>
      </w:r>
      <w:r w:rsidR="00227395">
        <w:t>against a backdrop of aspirational poverty.</w:t>
      </w:r>
    </w:p>
    <w:p w14:paraId="0A957A92" w14:textId="77777777" w:rsidR="00227395" w:rsidRDefault="001C0578" w:rsidP="00463432">
      <w:pPr>
        <w:pStyle w:val="ListParagraph"/>
        <w:numPr>
          <w:ilvl w:val="0"/>
          <w:numId w:val="7"/>
        </w:numPr>
        <w:jc w:val="both"/>
      </w:pPr>
      <w:r>
        <w:t>A</w:t>
      </w:r>
      <w:r w:rsidR="00227395">
        <w:t>ttendance rem</w:t>
      </w:r>
      <w:r w:rsidR="00C86C88">
        <w:t>ains below the national average, d</w:t>
      </w:r>
      <w:r>
        <w:t>espite the p</w:t>
      </w:r>
      <w:r w:rsidR="006A15AF">
        <w:t>ersistent efforts of</w:t>
      </w:r>
      <w:r w:rsidR="00C86C88">
        <w:t xml:space="preserve"> the school.</w:t>
      </w:r>
    </w:p>
    <w:p w14:paraId="238BD6BA" w14:textId="77777777" w:rsidR="00227395" w:rsidRPr="00227395" w:rsidRDefault="00227395" w:rsidP="00463432">
      <w:pPr>
        <w:pStyle w:val="ListParagraph"/>
        <w:numPr>
          <w:ilvl w:val="0"/>
          <w:numId w:val="7"/>
        </w:numPr>
        <w:jc w:val="both"/>
      </w:pPr>
      <w:r>
        <w:t xml:space="preserve">The on-going </w:t>
      </w:r>
      <w:r w:rsidR="001C0578">
        <w:t xml:space="preserve">successful </w:t>
      </w:r>
      <w:r>
        <w:t xml:space="preserve">inclusion of </w:t>
      </w:r>
      <w:r w:rsidR="001C0578">
        <w:t xml:space="preserve">vulnerable </w:t>
      </w:r>
      <w:r>
        <w:t>children with high levels of social, emotional</w:t>
      </w:r>
      <w:r w:rsidR="001C0578">
        <w:t xml:space="preserve"> and mental health difficulties in a financially challenging climate. </w:t>
      </w:r>
    </w:p>
    <w:p w14:paraId="46B95AE1" w14:textId="77777777" w:rsidR="00227395" w:rsidRDefault="001C0578" w:rsidP="00227395">
      <w:pPr>
        <w:jc w:val="both"/>
        <w:rPr>
          <w:sz w:val="23"/>
          <w:szCs w:val="23"/>
        </w:rPr>
      </w:pPr>
      <w:r>
        <w:rPr>
          <w:noProof/>
          <w:lang w:eastAsia="en-GB"/>
        </w:rPr>
        <w:drawing>
          <wp:anchor distT="0" distB="0" distL="114300" distR="114300" simplePos="0" relativeHeight="251658240" behindDoc="1" locked="0" layoutInCell="1" allowOverlap="1" wp14:anchorId="204E9534" wp14:editId="01BEC0A3">
            <wp:simplePos x="0" y="0"/>
            <wp:positionH relativeFrom="column">
              <wp:posOffset>2392680</wp:posOffset>
            </wp:positionH>
            <wp:positionV relativeFrom="paragraph">
              <wp:posOffset>278130</wp:posOffset>
            </wp:positionV>
            <wp:extent cx="1694180" cy="1911350"/>
            <wp:effectExtent l="0" t="0" r="1270" b="0"/>
            <wp:wrapTight wrapText="bothSides">
              <wp:wrapPolygon edited="0">
                <wp:start x="0" y="0"/>
                <wp:lineTo x="0" y="21313"/>
                <wp:lineTo x="21373" y="21313"/>
                <wp:lineTo x="2137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35201" t="30021" r="33245" b="4228"/>
                    <a:stretch/>
                  </pic:blipFill>
                  <pic:spPr bwMode="auto">
                    <a:xfrm>
                      <a:off x="0" y="0"/>
                      <a:ext cx="1694180" cy="1911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E0520A" w14:textId="77777777" w:rsidR="00227395" w:rsidRDefault="00227395" w:rsidP="00227395">
      <w:pPr>
        <w:jc w:val="both"/>
        <w:rPr>
          <w:sz w:val="23"/>
          <w:szCs w:val="23"/>
        </w:rPr>
      </w:pPr>
    </w:p>
    <w:p w14:paraId="6BB81D7A" w14:textId="77777777" w:rsidR="003F4893" w:rsidRDefault="003F4893" w:rsidP="00227395">
      <w:pPr>
        <w:jc w:val="both"/>
        <w:rPr>
          <w:sz w:val="23"/>
          <w:szCs w:val="23"/>
        </w:rPr>
      </w:pPr>
    </w:p>
    <w:p w14:paraId="114FB4FA" w14:textId="77777777" w:rsidR="003F4893" w:rsidRDefault="003F4893" w:rsidP="00227395">
      <w:pPr>
        <w:jc w:val="both"/>
        <w:rPr>
          <w:sz w:val="23"/>
          <w:szCs w:val="23"/>
        </w:rPr>
      </w:pPr>
    </w:p>
    <w:p w14:paraId="39DEA4C6" w14:textId="77777777" w:rsidR="003F4893" w:rsidRDefault="003F4893" w:rsidP="00227395">
      <w:pPr>
        <w:jc w:val="both"/>
        <w:rPr>
          <w:sz w:val="23"/>
          <w:szCs w:val="23"/>
        </w:rPr>
      </w:pPr>
    </w:p>
    <w:p w14:paraId="2D64247C" w14:textId="77777777" w:rsidR="003F4893" w:rsidRDefault="003F4893" w:rsidP="00227395">
      <w:pPr>
        <w:jc w:val="both"/>
        <w:rPr>
          <w:sz w:val="23"/>
          <w:szCs w:val="23"/>
        </w:rPr>
      </w:pPr>
    </w:p>
    <w:p w14:paraId="75D879BE" w14:textId="77777777" w:rsidR="003F4893" w:rsidRDefault="003F4893" w:rsidP="00227395">
      <w:pPr>
        <w:jc w:val="both"/>
        <w:rPr>
          <w:sz w:val="23"/>
          <w:szCs w:val="23"/>
        </w:rPr>
      </w:pPr>
    </w:p>
    <w:p w14:paraId="0CC35FEB" w14:textId="77777777" w:rsidR="003F4893" w:rsidRDefault="003F4893" w:rsidP="00227395">
      <w:pPr>
        <w:jc w:val="both"/>
        <w:rPr>
          <w:sz w:val="23"/>
          <w:szCs w:val="23"/>
        </w:rPr>
      </w:pPr>
    </w:p>
    <w:p w14:paraId="3E437172" w14:textId="77777777" w:rsidR="003F4893" w:rsidRDefault="003F4893" w:rsidP="00227395">
      <w:pPr>
        <w:jc w:val="both"/>
        <w:rPr>
          <w:sz w:val="23"/>
          <w:szCs w:val="23"/>
        </w:rPr>
      </w:pPr>
    </w:p>
    <w:p w14:paraId="3C63E94C" w14:textId="77777777" w:rsidR="00384790" w:rsidRPr="001C0578" w:rsidRDefault="001C0578" w:rsidP="001C0578">
      <w:pPr>
        <w:jc w:val="both"/>
        <w:rPr>
          <w:sz w:val="23"/>
          <w:szCs w:val="23"/>
        </w:rPr>
      </w:pPr>
      <w:r>
        <w:rPr>
          <w:rFonts w:ascii="Arial" w:hAnsi="Arial" w:cs="Arial"/>
          <w:noProof/>
          <w:lang w:eastAsia="en-GB"/>
        </w:rPr>
        <w:drawing>
          <wp:anchor distT="0" distB="0" distL="114300" distR="114300" simplePos="0" relativeHeight="251658248" behindDoc="1" locked="0" layoutInCell="1" allowOverlap="1" wp14:anchorId="0DF0F167" wp14:editId="6F69BB22">
            <wp:simplePos x="0" y="0"/>
            <wp:positionH relativeFrom="column">
              <wp:posOffset>5934075</wp:posOffset>
            </wp:positionH>
            <wp:positionV relativeFrom="paragraph">
              <wp:posOffset>-196215</wp:posOffset>
            </wp:positionV>
            <wp:extent cx="733425" cy="541020"/>
            <wp:effectExtent l="0" t="0" r="9525" b="0"/>
            <wp:wrapTight wrapText="bothSides">
              <wp:wrapPolygon edited="0">
                <wp:start x="0" y="0"/>
                <wp:lineTo x="0" y="20535"/>
                <wp:lineTo x="21319" y="20535"/>
                <wp:lineTo x="21319" y="0"/>
                <wp:lineTo x="0" y="0"/>
              </wp:wrapPolygon>
            </wp:wrapTight>
            <wp:docPr id="7" name="Picture 7" descr="2_143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_143_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975" t="16001" r="12805" b="23993"/>
                    <a:stretch/>
                  </pic:blipFill>
                  <pic:spPr bwMode="auto">
                    <a:xfrm>
                      <a:off x="0" y="0"/>
                      <a:ext cx="733425" cy="541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F9DC01" w14:textId="77777777" w:rsidR="003F4893" w:rsidRPr="00384790" w:rsidRDefault="003F4893" w:rsidP="00157DE9">
      <w:pPr>
        <w:jc w:val="center"/>
        <w:rPr>
          <w:b/>
          <w:sz w:val="32"/>
          <w:szCs w:val="32"/>
        </w:rPr>
      </w:pPr>
      <w:r w:rsidRPr="00384790">
        <w:rPr>
          <w:b/>
          <w:sz w:val="32"/>
          <w:szCs w:val="32"/>
        </w:rPr>
        <w:t>The qualities our children want in a Headteacher:</w:t>
      </w:r>
    </w:p>
    <w:p w14:paraId="0F79F293" w14:textId="77777777" w:rsidR="0056366D" w:rsidRPr="00384790" w:rsidRDefault="0056366D" w:rsidP="00157DE9">
      <w:pPr>
        <w:ind w:firstLine="720"/>
        <w:jc w:val="center"/>
        <w:rPr>
          <w:sz w:val="28"/>
          <w:szCs w:val="28"/>
        </w:rPr>
      </w:pPr>
      <w:r w:rsidRPr="00384790">
        <w:rPr>
          <w:sz w:val="28"/>
          <w:szCs w:val="28"/>
        </w:rPr>
        <w:t>“Consistently c</w:t>
      </w:r>
      <w:r w:rsidR="00157DE9" w:rsidRPr="00384790">
        <w:rPr>
          <w:sz w:val="28"/>
          <w:szCs w:val="28"/>
        </w:rPr>
        <w:t>aring - a H</w:t>
      </w:r>
      <w:r w:rsidRPr="00384790">
        <w:rPr>
          <w:sz w:val="28"/>
          <w:szCs w:val="28"/>
        </w:rPr>
        <w:t>eadteacher who is willing to speak to someone to show tha</w:t>
      </w:r>
      <w:r w:rsidR="00157DE9" w:rsidRPr="00384790">
        <w:rPr>
          <w:sz w:val="28"/>
          <w:szCs w:val="28"/>
        </w:rPr>
        <w:t>t they care</w:t>
      </w:r>
      <w:r w:rsidRPr="00384790">
        <w:rPr>
          <w:sz w:val="28"/>
          <w:szCs w:val="28"/>
        </w:rPr>
        <w:t>.”</w:t>
      </w:r>
    </w:p>
    <w:p w14:paraId="545BAD92" w14:textId="77777777" w:rsidR="00157DE9" w:rsidRPr="00384790" w:rsidRDefault="00157DE9" w:rsidP="00157DE9">
      <w:pPr>
        <w:ind w:firstLine="720"/>
        <w:jc w:val="center"/>
        <w:rPr>
          <w:sz w:val="28"/>
          <w:szCs w:val="28"/>
        </w:rPr>
      </w:pPr>
      <w:r w:rsidRPr="00384790">
        <w:rPr>
          <w:sz w:val="28"/>
          <w:szCs w:val="28"/>
        </w:rPr>
        <w:t>“Talented – a Hea</w:t>
      </w:r>
      <w:r w:rsidR="00A558E6">
        <w:rPr>
          <w:sz w:val="28"/>
          <w:szCs w:val="28"/>
        </w:rPr>
        <w:t xml:space="preserve">dteacher who can do many sports &amp; </w:t>
      </w:r>
      <w:r w:rsidRPr="00384790">
        <w:rPr>
          <w:sz w:val="28"/>
          <w:szCs w:val="28"/>
        </w:rPr>
        <w:t>activities that can impress (juggling, throwing, catching)”</w:t>
      </w:r>
    </w:p>
    <w:p w14:paraId="5C1E8E68" w14:textId="77777777" w:rsidR="00157DE9" w:rsidRPr="00384790" w:rsidRDefault="00157DE9" w:rsidP="00157DE9">
      <w:pPr>
        <w:jc w:val="center"/>
        <w:rPr>
          <w:sz w:val="28"/>
          <w:szCs w:val="28"/>
        </w:rPr>
      </w:pPr>
      <w:r w:rsidRPr="00384790">
        <w:rPr>
          <w:sz w:val="28"/>
          <w:szCs w:val="28"/>
        </w:rPr>
        <w:t>“Encouraging – an inspiration.”</w:t>
      </w:r>
    </w:p>
    <w:p w14:paraId="1B4A19DA" w14:textId="77777777" w:rsidR="00157DE9" w:rsidRPr="00384790" w:rsidRDefault="00157DE9" w:rsidP="00157DE9">
      <w:pPr>
        <w:jc w:val="center"/>
        <w:rPr>
          <w:sz w:val="28"/>
          <w:szCs w:val="28"/>
        </w:rPr>
      </w:pPr>
      <w:r w:rsidRPr="00384790">
        <w:rPr>
          <w:sz w:val="28"/>
          <w:szCs w:val="28"/>
        </w:rPr>
        <w:t>“Funny – someone who has a sense of humour and can make people laugh.”</w:t>
      </w:r>
    </w:p>
    <w:p w14:paraId="04CE9385" w14:textId="77777777" w:rsidR="00157DE9" w:rsidRPr="00384790" w:rsidRDefault="00157DE9" w:rsidP="00157DE9">
      <w:pPr>
        <w:jc w:val="center"/>
        <w:rPr>
          <w:sz w:val="28"/>
          <w:szCs w:val="28"/>
        </w:rPr>
      </w:pPr>
      <w:r w:rsidRPr="00384790">
        <w:rPr>
          <w:sz w:val="28"/>
          <w:szCs w:val="28"/>
        </w:rPr>
        <w:t>“Kind – someone who is kind to teachers and children.”</w:t>
      </w:r>
    </w:p>
    <w:p w14:paraId="03FE0832" w14:textId="77777777" w:rsidR="00157DE9" w:rsidRPr="00384790" w:rsidRDefault="00157DE9" w:rsidP="00157DE9">
      <w:pPr>
        <w:jc w:val="center"/>
        <w:rPr>
          <w:sz w:val="28"/>
          <w:szCs w:val="28"/>
        </w:rPr>
      </w:pPr>
      <w:r w:rsidRPr="00384790">
        <w:rPr>
          <w:sz w:val="28"/>
          <w:szCs w:val="28"/>
        </w:rPr>
        <w:t xml:space="preserve">“Confident </w:t>
      </w:r>
      <w:r w:rsidR="00384790" w:rsidRPr="00384790">
        <w:rPr>
          <w:sz w:val="28"/>
          <w:szCs w:val="28"/>
        </w:rPr>
        <w:t>–</w:t>
      </w:r>
      <w:r w:rsidRPr="00384790">
        <w:rPr>
          <w:sz w:val="28"/>
          <w:szCs w:val="28"/>
        </w:rPr>
        <w:t xml:space="preserve"> </w:t>
      </w:r>
      <w:r w:rsidR="00384790" w:rsidRPr="00384790">
        <w:rPr>
          <w:sz w:val="28"/>
          <w:szCs w:val="28"/>
        </w:rPr>
        <w:t xml:space="preserve">so when they tell a story in assembly they </w:t>
      </w:r>
      <w:r w:rsidR="001C0578">
        <w:rPr>
          <w:sz w:val="28"/>
          <w:szCs w:val="28"/>
        </w:rPr>
        <w:t xml:space="preserve">are </w:t>
      </w:r>
      <w:r w:rsidR="00384790" w:rsidRPr="00384790">
        <w:rPr>
          <w:sz w:val="28"/>
          <w:szCs w:val="28"/>
        </w:rPr>
        <w:t>confident.”</w:t>
      </w:r>
    </w:p>
    <w:p w14:paraId="438D2674" w14:textId="77777777" w:rsidR="00384790" w:rsidRPr="00384790" w:rsidRDefault="00384790" w:rsidP="00157DE9">
      <w:pPr>
        <w:jc w:val="center"/>
        <w:rPr>
          <w:sz w:val="28"/>
          <w:szCs w:val="28"/>
        </w:rPr>
      </w:pPr>
      <w:r w:rsidRPr="00384790">
        <w:rPr>
          <w:sz w:val="28"/>
          <w:szCs w:val="28"/>
        </w:rPr>
        <w:t>“Fair – if someone has done something wrong do not be super mean.”</w:t>
      </w:r>
    </w:p>
    <w:p w14:paraId="19090423" w14:textId="77777777" w:rsidR="00384790" w:rsidRPr="00384790" w:rsidRDefault="00384790" w:rsidP="00157DE9">
      <w:pPr>
        <w:jc w:val="center"/>
        <w:rPr>
          <w:sz w:val="28"/>
          <w:szCs w:val="28"/>
        </w:rPr>
      </w:pPr>
      <w:r w:rsidRPr="00384790">
        <w:rPr>
          <w:sz w:val="28"/>
          <w:szCs w:val="28"/>
        </w:rPr>
        <w:t>“Understanding – if someone is upset because he/she thinks their parents are breaking up the Headteacher can be understanding.”</w:t>
      </w:r>
    </w:p>
    <w:p w14:paraId="09F07DF2" w14:textId="77777777" w:rsidR="00384790" w:rsidRPr="00384790" w:rsidRDefault="00384790" w:rsidP="00157DE9">
      <w:pPr>
        <w:jc w:val="center"/>
        <w:rPr>
          <w:sz w:val="28"/>
          <w:szCs w:val="28"/>
        </w:rPr>
      </w:pPr>
      <w:r w:rsidRPr="00384790">
        <w:rPr>
          <w:sz w:val="28"/>
          <w:szCs w:val="28"/>
        </w:rPr>
        <w:t>“Professional – a person that acts appropriately depending on where they are and what they are doing.”</w:t>
      </w:r>
    </w:p>
    <w:p w14:paraId="6A1C6E79" w14:textId="77777777" w:rsidR="00384790" w:rsidRDefault="001C0578" w:rsidP="00157DE9">
      <w:pPr>
        <w:jc w:val="center"/>
        <w:rPr>
          <w:sz w:val="28"/>
          <w:szCs w:val="28"/>
        </w:rPr>
      </w:pPr>
      <w:r>
        <w:rPr>
          <w:sz w:val="28"/>
          <w:szCs w:val="28"/>
        </w:rPr>
        <w:t>“</w:t>
      </w:r>
      <w:r w:rsidR="00384790" w:rsidRPr="00384790">
        <w:rPr>
          <w:sz w:val="28"/>
          <w:szCs w:val="28"/>
        </w:rPr>
        <w:t>Someone who does not show negative emotions.</w:t>
      </w:r>
      <w:r w:rsidR="00384790">
        <w:rPr>
          <w:sz w:val="28"/>
          <w:szCs w:val="28"/>
        </w:rPr>
        <w:t>”</w:t>
      </w:r>
    </w:p>
    <w:p w14:paraId="5FC715AF" w14:textId="77777777" w:rsidR="00384790" w:rsidRDefault="00384790" w:rsidP="00157DE9">
      <w:pPr>
        <w:jc w:val="center"/>
        <w:rPr>
          <w:sz w:val="28"/>
          <w:szCs w:val="28"/>
        </w:rPr>
      </w:pPr>
      <w:r>
        <w:rPr>
          <w:sz w:val="28"/>
          <w:szCs w:val="28"/>
        </w:rPr>
        <w:t>“Considerate – there is no point having a teacher or Headteacher who won’t listen or help.”</w:t>
      </w:r>
    </w:p>
    <w:p w14:paraId="7397D2D5" w14:textId="77777777" w:rsidR="00384790" w:rsidRPr="00384790" w:rsidRDefault="00384790" w:rsidP="00157DE9">
      <w:pPr>
        <w:jc w:val="center"/>
        <w:rPr>
          <w:sz w:val="28"/>
          <w:szCs w:val="28"/>
        </w:rPr>
      </w:pPr>
    </w:p>
    <w:p w14:paraId="228023AD" w14:textId="77777777" w:rsidR="00384790" w:rsidRDefault="001C0578" w:rsidP="00157DE9">
      <w:pPr>
        <w:jc w:val="center"/>
        <w:rPr>
          <w:b/>
          <w:sz w:val="23"/>
          <w:szCs w:val="23"/>
        </w:rPr>
      </w:pPr>
      <w:r>
        <w:rPr>
          <w:noProof/>
          <w:lang w:eastAsia="en-GB"/>
        </w:rPr>
        <w:drawing>
          <wp:anchor distT="0" distB="0" distL="114300" distR="114300" simplePos="0" relativeHeight="251658246" behindDoc="1" locked="0" layoutInCell="1" allowOverlap="1" wp14:anchorId="463CF978" wp14:editId="2C3B3CA6">
            <wp:simplePos x="0" y="0"/>
            <wp:positionH relativeFrom="column">
              <wp:posOffset>1287145</wp:posOffset>
            </wp:positionH>
            <wp:positionV relativeFrom="paragraph">
              <wp:posOffset>72390</wp:posOffset>
            </wp:positionV>
            <wp:extent cx="3886200" cy="2562225"/>
            <wp:effectExtent l="0" t="0" r="0" b="9525"/>
            <wp:wrapTight wrapText="bothSides">
              <wp:wrapPolygon edited="0">
                <wp:start x="0" y="0"/>
                <wp:lineTo x="0" y="21520"/>
                <wp:lineTo x="21494" y="21520"/>
                <wp:lineTo x="2149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3993" t="29970" r="15587" b="8113"/>
                    <a:stretch/>
                  </pic:blipFill>
                  <pic:spPr bwMode="auto">
                    <a:xfrm>
                      <a:off x="0" y="0"/>
                      <a:ext cx="3886200" cy="2562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E565B6" w14:textId="77777777" w:rsidR="0056366D" w:rsidRPr="00AE0990" w:rsidRDefault="0056366D" w:rsidP="00227395">
      <w:pPr>
        <w:jc w:val="both"/>
        <w:rPr>
          <w:b/>
          <w:sz w:val="23"/>
          <w:szCs w:val="23"/>
        </w:rPr>
      </w:pPr>
    </w:p>
    <w:p w14:paraId="037BC3FF" w14:textId="77777777" w:rsidR="003F4893" w:rsidRPr="00227395" w:rsidRDefault="003F4893" w:rsidP="00227395">
      <w:pPr>
        <w:jc w:val="both"/>
        <w:rPr>
          <w:sz w:val="23"/>
          <w:szCs w:val="23"/>
        </w:rPr>
      </w:pPr>
    </w:p>
    <w:sectPr w:rsidR="003F4893" w:rsidRPr="00227395" w:rsidSect="00D2127E">
      <w:headerReference w:type="default" r:id="rId17"/>
      <w:pgSz w:w="11906" w:h="16838"/>
      <w:pgMar w:top="720" w:right="720" w:bottom="720" w:left="720" w:header="708" w:footer="708" w:gutter="0"/>
      <w:pgBorders w:offsetFrom="page">
        <w:top w:val="thickThinMediumGap" w:sz="36" w:space="24" w:color="auto"/>
        <w:left w:val="thickThinMediumGap" w:sz="36" w:space="24" w:color="auto"/>
        <w:bottom w:val="thinThickMediumGap" w:sz="36" w:space="24" w:color="auto"/>
        <w:right w:val="thinThickMediumGap" w:sz="36"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35F6FD" w14:textId="77777777" w:rsidR="00193838" w:rsidRDefault="00193838" w:rsidP="0049352D">
      <w:pPr>
        <w:spacing w:after="0" w:line="240" w:lineRule="auto"/>
      </w:pPr>
      <w:r>
        <w:separator/>
      </w:r>
    </w:p>
  </w:endnote>
  <w:endnote w:type="continuationSeparator" w:id="0">
    <w:p w14:paraId="2C5ED271" w14:textId="77777777" w:rsidR="00193838" w:rsidRDefault="00193838" w:rsidP="0049352D">
      <w:pPr>
        <w:spacing w:after="0" w:line="240" w:lineRule="auto"/>
      </w:pPr>
      <w:r>
        <w:continuationSeparator/>
      </w:r>
    </w:p>
  </w:endnote>
  <w:endnote w:type="continuationNotice" w:id="1">
    <w:p w14:paraId="489127C1" w14:textId="77777777" w:rsidR="00A80161" w:rsidRDefault="00A801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3C1D38" w14:textId="77777777" w:rsidR="00193838" w:rsidRDefault="00193838" w:rsidP="0049352D">
      <w:pPr>
        <w:spacing w:after="0" w:line="240" w:lineRule="auto"/>
      </w:pPr>
      <w:r>
        <w:separator/>
      </w:r>
    </w:p>
  </w:footnote>
  <w:footnote w:type="continuationSeparator" w:id="0">
    <w:p w14:paraId="0D5FCF86" w14:textId="77777777" w:rsidR="00193838" w:rsidRDefault="00193838" w:rsidP="0049352D">
      <w:pPr>
        <w:spacing w:after="0" w:line="240" w:lineRule="auto"/>
      </w:pPr>
      <w:r>
        <w:continuationSeparator/>
      </w:r>
    </w:p>
  </w:footnote>
  <w:footnote w:type="continuationNotice" w:id="1">
    <w:p w14:paraId="4FC5FC1C" w14:textId="77777777" w:rsidR="00A80161" w:rsidRDefault="00A8016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BE327" w14:textId="77777777" w:rsidR="00193838" w:rsidRDefault="00193838">
    <w:pPr>
      <w:pStyle w:val="Header"/>
    </w:pPr>
    <w:r>
      <w:rPr>
        <w:rFonts w:ascii="Calibri" w:hAnsi="Calibri"/>
        <w:b/>
        <w:bCs/>
        <w:noProof/>
        <w:sz w:val="22"/>
        <w:szCs w:val="22"/>
        <w:lang w:val="en-GB" w:eastAsia="en-GB"/>
      </w:rPr>
      <w:drawing>
        <wp:anchor distT="0" distB="0" distL="114300" distR="114300" simplePos="0" relativeHeight="251658244" behindDoc="0" locked="0" layoutInCell="1" allowOverlap="1" wp14:anchorId="4E2A47B6" wp14:editId="470DFC31">
          <wp:simplePos x="0" y="0"/>
          <wp:positionH relativeFrom="column">
            <wp:posOffset>8033385</wp:posOffset>
          </wp:positionH>
          <wp:positionV relativeFrom="paragraph">
            <wp:posOffset>389890</wp:posOffset>
          </wp:positionV>
          <wp:extent cx="513080" cy="253365"/>
          <wp:effectExtent l="0" t="0" r="127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308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2"/>
        <w:szCs w:val="22"/>
        <w:lang w:val="en-GB" w:eastAsia="en-GB"/>
      </w:rPr>
      <w:drawing>
        <wp:anchor distT="0" distB="0" distL="114300" distR="114300" simplePos="0" relativeHeight="251658243" behindDoc="0" locked="0" layoutInCell="1" allowOverlap="1" wp14:anchorId="7E90ACED" wp14:editId="0F470B18">
          <wp:simplePos x="0" y="0"/>
          <wp:positionH relativeFrom="column">
            <wp:posOffset>8185785</wp:posOffset>
          </wp:positionH>
          <wp:positionV relativeFrom="paragraph">
            <wp:posOffset>542290</wp:posOffset>
          </wp:positionV>
          <wp:extent cx="513080" cy="253365"/>
          <wp:effectExtent l="0" t="0" r="127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308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2"/>
        <w:szCs w:val="22"/>
        <w:lang w:val="en-GB" w:eastAsia="en-GB"/>
      </w:rPr>
      <w:drawing>
        <wp:anchor distT="0" distB="0" distL="114300" distR="114300" simplePos="0" relativeHeight="251658242" behindDoc="0" locked="0" layoutInCell="1" allowOverlap="1" wp14:anchorId="33814919" wp14:editId="01DE1276">
          <wp:simplePos x="0" y="0"/>
          <wp:positionH relativeFrom="column">
            <wp:posOffset>8033385</wp:posOffset>
          </wp:positionH>
          <wp:positionV relativeFrom="paragraph">
            <wp:posOffset>389890</wp:posOffset>
          </wp:positionV>
          <wp:extent cx="513080" cy="253365"/>
          <wp:effectExtent l="0" t="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308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2"/>
        <w:szCs w:val="22"/>
        <w:lang w:val="en-GB" w:eastAsia="en-GB"/>
      </w:rPr>
      <w:drawing>
        <wp:anchor distT="0" distB="0" distL="114300" distR="114300" simplePos="0" relativeHeight="251658241" behindDoc="0" locked="0" layoutInCell="1" allowOverlap="1" wp14:anchorId="3F76EC32" wp14:editId="504FFDE7">
          <wp:simplePos x="0" y="0"/>
          <wp:positionH relativeFrom="column">
            <wp:posOffset>8185785</wp:posOffset>
          </wp:positionH>
          <wp:positionV relativeFrom="paragraph">
            <wp:posOffset>542290</wp:posOffset>
          </wp:positionV>
          <wp:extent cx="513080" cy="253365"/>
          <wp:effectExtent l="0" t="0" r="127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308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2"/>
        <w:szCs w:val="22"/>
        <w:lang w:val="en-GB" w:eastAsia="en-GB"/>
      </w:rPr>
      <w:drawing>
        <wp:anchor distT="0" distB="0" distL="114300" distR="114300" simplePos="0" relativeHeight="251658240" behindDoc="0" locked="0" layoutInCell="1" allowOverlap="1" wp14:anchorId="27CC5931" wp14:editId="65867135">
          <wp:simplePos x="0" y="0"/>
          <wp:positionH relativeFrom="column">
            <wp:posOffset>8033385</wp:posOffset>
          </wp:positionH>
          <wp:positionV relativeFrom="paragraph">
            <wp:posOffset>389890</wp:posOffset>
          </wp:positionV>
          <wp:extent cx="513080" cy="253365"/>
          <wp:effectExtent l="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3080" cy="2533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4E765C"/>
    <w:multiLevelType w:val="hybridMultilevel"/>
    <w:tmpl w:val="4412C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C096EC1"/>
    <w:multiLevelType w:val="hybridMultilevel"/>
    <w:tmpl w:val="0728E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7665DFA"/>
    <w:multiLevelType w:val="hybridMultilevel"/>
    <w:tmpl w:val="34B6932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
    <w:nsid w:val="48FC2767"/>
    <w:multiLevelType w:val="hybridMultilevel"/>
    <w:tmpl w:val="8CFAE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98837BD"/>
    <w:multiLevelType w:val="hybridMultilevel"/>
    <w:tmpl w:val="221CF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E641631"/>
    <w:multiLevelType w:val="hybridMultilevel"/>
    <w:tmpl w:val="0EA41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F4A7BD8"/>
    <w:multiLevelType w:val="hybridMultilevel"/>
    <w:tmpl w:val="68E6E09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0"/>
  </w:num>
  <w:num w:numId="5">
    <w:abstractNumId w:val="1"/>
  </w:num>
  <w:num w:numId="6">
    <w:abstractNumId w:val="6"/>
  </w:num>
  <w:num w:numId="7">
    <w:abstractNumId w:val="2"/>
  </w:num>
  <w:num w:numId="8">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301"/>
    <w:rsid w:val="000931CE"/>
    <w:rsid w:val="0009410B"/>
    <w:rsid w:val="000D02E8"/>
    <w:rsid w:val="000F5068"/>
    <w:rsid w:val="00100A91"/>
    <w:rsid w:val="0013026A"/>
    <w:rsid w:val="001302B8"/>
    <w:rsid w:val="00157DE9"/>
    <w:rsid w:val="00193838"/>
    <w:rsid w:val="001A6BB6"/>
    <w:rsid w:val="001C0578"/>
    <w:rsid w:val="001D6FEB"/>
    <w:rsid w:val="00200AE4"/>
    <w:rsid w:val="00227395"/>
    <w:rsid w:val="00273276"/>
    <w:rsid w:val="002A7D43"/>
    <w:rsid w:val="002B6568"/>
    <w:rsid w:val="002C4010"/>
    <w:rsid w:val="00347E4D"/>
    <w:rsid w:val="00374CEF"/>
    <w:rsid w:val="00384790"/>
    <w:rsid w:val="003C19BA"/>
    <w:rsid w:val="003F4893"/>
    <w:rsid w:val="00457FDB"/>
    <w:rsid w:val="004608AD"/>
    <w:rsid w:val="00463432"/>
    <w:rsid w:val="00464358"/>
    <w:rsid w:val="0049352D"/>
    <w:rsid w:val="004B3F54"/>
    <w:rsid w:val="004C5E97"/>
    <w:rsid w:val="005041EB"/>
    <w:rsid w:val="00531677"/>
    <w:rsid w:val="00553AB3"/>
    <w:rsid w:val="0056366D"/>
    <w:rsid w:val="00577BE5"/>
    <w:rsid w:val="00584DD7"/>
    <w:rsid w:val="005E34AA"/>
    <w:rsid w:val="005F54CE"/>
    <w:rsid w:val="00646D48"/>
    <w:rsid w:val="00676694"/>
    <w:rsid w:val="006A15AF"/>
    <w:rsid w:val="006C2130"/>
    <w:rsid w:val="006F6296"/>
    <w:rsid w:val="00740B08"/>
    <w:rsid w:val="0077438B"/>
    <w:rsid w:val="007777D4"/>
    <w:rsid w:val="00825269"/>
    <w:rsid w:val="008500BE"/>
    <w:rsid w:val="00851259"/>
    <w:rsid w:val="008E5BA4"/>
    <w:rsid w:val="00915D56"/>
    <w:rsid w:val="00923291"/>
    <w:rsid w:val="00950BAD"/>
    <w:rsid w:val="00976E29"/>
    <w:rsid w:val="00983A84"/>
    <w:rsid w:val="009A2205"/>
    <w:rsid w:val="009D3D1B"/>
    <w:rsid w:val="009E5228"/>
    <w:rsid w:val="009E72F4"/>
    <w:rsid w:val="00A2653F"/>
    <w:rsid w:val="00A46F5C"/>
    <w:rsid w:val="00A51FFC"/>
    <w:rsid w:val="00A558E6"/>
    <w:rsid w:val="00A607EA"/>
    <w:rsid w:val="00A66CA3"/>
    <w:rsid w:val="00A80161"/>
    <w:rsid w:val="00A8229E"/>
    <w:rsid w:val="00AE0990"/>
    <w:rsid w:val="00AE7347"/>
    <w:rsid w:val="00AF3FA6"/>
    <w:rsid w:val="00B036E5"/>
    <w:rsid w:val="00B346CE"/>
    <w:rsid w:val="00B549B6"/>
    <w:rsid w:val="00B5578B"/>
    <w:rsid w:val="00B74072"/>
    <w:rsid w:val="00B87A0C"/>
    <w:rsid w:val="00BE2682"/>
    <w:rsid w:val="00BF0F3F"/>
    <w:rsid w:val="00C66301"/>
    <w:rsid w:val="00C86C88"/>
    <w:rsid w:val="00C91F89"/>
    <w:rsid w:val="00C9637C"/>
    <w:rsid w:val="00CB1240"/>
    <w:rsid w:val="00CE6156"/>
    <w:rsid w:val="00CE6F52"/>
    <w:rsid w:val="00D05B7C"/>
    <w:rsid w:val="00D2127E"/>
    <w:rsid w:val="00D70F36"/>
    <w:rsid w:val="00D953DF"/>
    <w:rsid w:val="00DE4704"/>
    <w:rsid w:val="00E40092"/>
    <w:rsid w:val="00E55491"/>
    <w:rsid w:val="00F320C4"/>
    <w:rsid w:val="00FA54CE"/>
    <w:rsid w:val="00FD36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38D0AE9"/>
  <w15:docId w15:val="{7CB62D98-D9A1-43AA-AFDA-31B4ED119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54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491"/>
    <w:rPr>
      <w:rFonts w:ascii="Tahoma" w:hAnsi="Tahoma" w:cs="Tahoma"/>
      <w:sz w:val="16"/>
      <w:szCs w:val="16"/>
    </w:rPr>
  </w:style>
  <w:style w:type="paragraph" w:styleId="ListParagraph">
    <w:name w:val="List Paragraph"/>
    <w:basedOn w:val="Normal"/>
    <w:uiPriority w:val="34"/>
    <w:qFormat/>
    <w:rsid w:val="00D2127E"/>
    <w:pPr>
      <w:ind w:left="720"/>
      <w:contextualSpacing/>
    </w:pPr>
  </w:style>
  <w:style w:type="paragraph" w:styleId="Header">
    <w:name w:val="header"/>
    <w:basedOn w:val="Normal"/>
    <w:link w:val="HeaderChar"/>
    <w:uiPriority w:val="99"/>
    <w:unhideWhenUsed/>
    <w:rsid w:val="00227395"/>
    <w:pPr>
      <w:tabs>
        <w:tab w:val="center" w:pos="4320"/>
        <w:tab w:val="right" w:pos="8640"/>
      </w:tabs>
      <w:spacing w:after="0" w:line="240" w:lineRule="auto"/>
    </w:pPr>
    <w:rPr>
      <w:rFonts w:eastAsiaTheme="minorEastAsia"/>
      <w:sz w:val="24"/>
      <w:szCs w:val="24"/>
      <w:lang w:val="en-US"/>
    </w:rPr>
  </w:style>
  <w:style w:type="character" w:customStyle="1" w:styleId="HeaderChar">
    <w:name w:val="Header Char"/>
    <w:basedOn w:val="DefaultParagraphFont"/>
    <w:link w:val="Header"/>
    <w:uiPriority w:val="99"/>
    <w:rsid w:val="00227395"/>
    <w:rPr>
      <w:rFonts w:eastAsiaTheme="minorEastAsia"/>
      <w:sz w:val="24"/>
      <w:szCs w:val="24"/>
      <w:lang w:val="en-US"/>
    </w:rPr>
  </w:style>
  <w:style w:type="paragraph" w:styleId="Footer">
    <w:name w:val="footer"/>
    <w:basedOn w:val="Normal"/>
    <w:link w:val="FooterChar"/>
    <w:uiPriority w:val="99"/>
    <w:unhideWhenUsed/>
    <w:rsid w:val="004935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35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286371">
      <w:bodyDiv w:val="1"/>
      <w:marLeft w:val="0"/>
      <w:marRight w:val="0"/>
      <w:marTop w:val="0"/>
      <w:marBottom w:val="0"/>
      <w:divBdr>
        <w:top w:val="none" w:sz="0" w:space="0" w:color="auto"/>
        <w:left w:val="none" w:sz="0" w:space="0" w:color="auto"/>
        <w:bottom w:val="none" w:sz="0" w:space="0" w:color="auto"/>
        <w:right w:val="none" w:sz="0" w:space="0" w:color="auto"/>
      </w:divBdr>
    </w:div>
    <w:div w:id="520046064">
      <w:bodyDiv w:val="1"/>
      <w:marLeft w:val="0"/>
      <w:marRight w:val="0"/>
      <w:marTop w:val="0"/>
      <w:marBottom w:val="0"/>
      <w:divBdr>
        <w:top w:val="none" w:sz="0" w:space="0" w:color="auto"/>
        <w:left w:val="none" w:sz="0" w:space="0" w:color="auto"/>
        <w:bottom w:val="none" w:sz="0" w:space="0" w:color="auto"/>
        <w:right w:val="none" w:sz="0" w:space="0" w:color="auto"/>
      </w:divBdr>
    </w:div>
    <w:div w:id="1365862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65E1B324C3FF46B863B5593D59BBC4" ma:contentTypeVersion="4" ma:contentTypeDescription="Create a new document." ma:contentTypeScope="" ma:versionID="ff43a4bd0bb84fa4d2c3e8042f764170">
  <xsd:schema xmlns:xsd="http://www.w3.org/2001/XMLSchema" xmlns:xs="http://www.w3.org/2001/XMLSchema" xmlns:p="http://schemas.microsoft.com/office/2006/metadata/properties" xmlns:ns2="2b66e1e4-746f-46b7-8339-d2351ab9e010" targetNamespace="http://schemas.microsoft.com/office/2006/metadata/properties" ma:root="true" ma:fieldsID="e7cea35e1d37ca1300fbe011e4358199" ns2:_="">
    <xsd:import namespace="2b66e1e4-746f-46b7-8339-d2351ab9e010"/>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66e1e4-746f-46b7-8339-d2351ab9e01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8ABD7-C6DC-4A23-825C-FB01773EA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66e1e4-746f-46b7-8339-d2351ab9e0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D8E4AD-7B16-4742-9DFC-4CA8DB4930C0}">
  <ds:schemaRefs>
    <ds:schemaRef ds:uri="http://schemas.microsoft.com/sharepoint/v3/contenttype/forms"/>
  </ds:schemaRefs>
</ds:datastoreItem>
</file>

<file path=customXml/itemProps3.xml><?xml version="1.0" encoding="utf-8"?>
<ds:datastoreItem xmlns:ds="http://schemas.openxmlformats.org/officeDocument/2006/customXml" ds:itemID="{48DD565D-C5DA-4950-8BEA-4458E29657C0}">
  <ds:schemaRefs>
    <ds:schemaRef ds:uri="http://schemas.microsoft.com/office/2006/metadata/properties"/>
    <ds:schemaRef ds:uri="http://schemas.microsoft.com/office/2006/documentManagement/types"/>
    <ds:schemaRef ds:uri="http://purl.org/dc/dcmitype/"/>
    <ds:schemaRef ds:uri="http://purl.org/dc/elements/1.1/"/>
    <ds:schemaRef ds:uri="http://purl.org/dc/terms/"/>
    <ds:schemaRef ds:uri="2b66e1e4-746f-46b7-8339-d2351ab9e010"/>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9B1C2D6E-9856-433C-AC41-C5299B21C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1465</Words>
  <Characters>8356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Collins</dc:creator>
  <cp:lastModifiedBy>Natasha Ferguson</cp:lastModifiedBy>
  <cp:revision>6</cp:revision>
  <cp:lastPrinted>2017-01-27T13:24:00Z</cp:lastPrinted>
  <dcterms:created xsi:type="dcterms:W3CDTF">2017-01-30T12:03:00Z</dcterms:created>
  <dcterms:modified xsi:type="dcterms:W3CDTF">2017-01-30T12:04:00Z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0x0101005B65E1B324C3FF46B863B5593D59BBC4</vt:lpwstr>
  </property>
</Properties>
</file>