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BF" w:rsidRDefault="006A39CC" w:rsidP="00374786">
      <w:pPr>
        <w:jc w:val="both"/>
        <w:rPr>
          <w:rFonts w:ascii="Bookman Old Style" w:hAnsi="Bookman Old Style"/>
          <w:b/>
          <w:bCs/>
          <w:lang w:val="en-GB"/>
        </w:rPr>
      </w:pPr>
      <w:bookmarkStart w:id="0" w:name="_GoBack"/>
      <w:bookmarkEnd w:id="0"/>
      <w:r>
        <w:rPr>
          <w:rFonts w:ascii="Bookman Old Style" w:hAnsi="Bookman Old Style"/>
          <w:b/>
          <w:bCs/>
          <w:noProof/>
          <w:lang w:val="en-GB" w:eastAsia="en-GB"/>
        </w:rPr>
        <w:drawing>
          <wp:anchor distT="0" distB="0" distL="114300" distR="114300" simplePos="0" relativeHeight="251660288" behindDoc="1" locked="0" layoutInCell="1" allowOverlap="1">
            <wp:simplePos x="0" y="0"/>
            <wp:positionH relativeFrom="column">
              <wp:posOffset>-586740</wp:posOffset>
            </wp:positionH>
            <wp:positionV relativeFrom="paragraph">
              <wp:posOffset>-12065</wp:posOffset>
            </wp:positionV>
            <wp:extent cx="835660" cy="818515"/>
            <wp:effectExtent l="0" t="0" r="2540" b="635"/>
            <wp:wrapSquare wrapText="bothSides"/>
            <wp:docPr id="2" name="Picture 2"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CE2">
        <w:rPr>
          <w:rFonts w:ascii="Bookman Old Style" w:hAnsi="Bookman Old Style"/>
          <w:b/>
          <w:bCs/>
          <w:lang w:val="en-GB"/>
        </w:rPr>
        <w:tab/>
      </w:r>
      <w:r w:rsidR="00727CE2">
        <w:rPr>
          <w:rFonts w:ascii="Bookman Old Style" w:hAnsi="Bookman Old Style"/>
          <w:b/>
          <w:bCs/>
          <w:lang w:val="en-GB"/>
        </w:rPr>
        <w:tab/>
      </w:r>
    </w:p>
    <w:p w:rsidR="008210BF" w:rsidRDefault="008210BF" w:rsidP="008210BF">
      <w:pPr>
        <w:rPr>
          <w:rFonts w:asciiTheme="minorHAnsi" w:hAnsiTheme="minorHAnsi" w:cs="Courier New"/>
          <w:lang w:val="en-GB"/>
        </w:rPr>
      </w:pPr>
    </w:p>
    <w:p w:rsidR="008210BF" w:rsidRDefault="00BF7D2E" w:rsidP="00BF7D2E">
      <w:pPr>
        <w:tabs>
          <w:tab w:val="left" w:pos="2915"/>
        </w:tabs>
        <w:rPr>
          <w:rFonts w:asciiTheme="minorHAnsi" w:hAnsiTheme="minorHAnsi" w:cs="Courier New"/>
          <w:lang w:val="en-GB"/>
        </w:rPr>
      </w:pPr>
      <w:r>
        <w:rPr>
          <w:rFonts w:asciiTheme="minorHAnsi" w:hAnsiTheme="minorHAnsi" w:cs="Courier New"/>
          <w:lang w:val="en-GB"/>
        </w:rPr>
        <w:tab/>
      </w:r>
    </w:p>
    <w:p w:rsidR="008210BF" w:rsidRDefault="008210BF" w:rsidP="008210BF">
      <w:pPr>
        <w:rPr>
          <w:rFonts w:asciiTheme="minorHAnsi" w:hAnsiTheme="minorHAnsi" w:cs="Courier New"/>
          <w:lang w:val="en-GB"/>
        </w:rPr>
      </w:pPr>
    </w:p>
    <w:p w:rsidR="008210BF" w:rsidRDefault="008210BF" w:rsidP="008210BF">
      <w:pPr>
        <w:rPr>
          <w:rFonts w:asciiTheme="minorHAnsi" w:hAnsiTheme="minorHAnsi" w:cs="Courier New"/>
          <w:lang w:val="en-GB"/>
        </w:rPr>
      </w:pPr>
    </w:p>
    <w:p w:rsidR="008210BF" w:rsidRDefault="008210BF" w:rsidP="008210BF">
      <w:pPr>
        <w:rPr>
          <w:rFonts w:asciiTheme="minorHAnsi" w:hAnsiTheme="minorHAnsi" w:cs="Courier New"/>
          <w:lang w:val="en-GB"/>
        </w:rPr>
      </w:pPr>
    </w:p>
    <w:p w:rsidR="008210BF" w:rsidRPr="00642E3A" w:rsidRDefault="008210BF" w:rsidP="008210BF">
      <w:pPr>
        <w:rPr>
          <w:rFonts w:asciiTheme="minorHAnsi" w:hAnsiTheme="minorHAnsi" w:cs="Courier New"/>
          <w:lang w:val="en-GB"/>
        </w:rPr>
      </w:pPr>
      <w:r w:rsidRPr="00642E3A">
        <w:rPr>
          <w:rFonts w:asciiTheme="minorHAnsi" w:hAnsiTheme="minorHAnsi" w:cs="Courier New"/>
          <w:lang w:val="en-GB"/>
        </w:rPr>
        <w:t>REDDITCH, OAK HILL FIRST SCHOOL</w:t>
      </w:r>
      <w:r w:rsidRPr="00642E3A">
        <w:rPr>
          <w:rFonts w:asciiTheme="minorHAnsi" w:hAnsiTheme="minorHAnsi" w:cs="Courier New"/>
          <w:lang w:val="en-GB"/>
        </w:rPr>
        <w:tab/>
        <w:t xml:space="preserve">    </w:t>
      </w:r>
      <w:r>
        <w:rPr>
          <w:rFonts w:asciiTheme="minorHAnsi" w:hAnsiTheme="minorHAnsi" w:cs="Courier New"/>
          <w:lang w:val="en-GB"/>
        </w:rPr>
        <w:tab/>
      </w:r>
      <w:r>
        <w:rPr>
          <w:rFonts w:asciiTheme="minorHAnsi" w:hAnsiTheme="minorHAnsi" w:cs="Courier New"/>
          <w:lang w:val="en-GB"/>
        </w:rPr>
        <w:tab/>
      </w:r>
      <w:r w:rsidRPr="00642E3A">
        <w:rPr>
          <w:rFonts w:asciiTheme="minorHAnsi" w:hAnsiTheme="minorHAnsi" w:cs="Courier New"/>
          <w:lang w:val="en-GB"/>
        </w:rPr>
        <w:t xml:space="preserve">Tel: (01527) 528523          </w:t>
      </w:r>
    </w:p>
    <w:p w:rsidR="008210BF" w:rsidRPr="00642E3A" w:rsidRDefault="008210BF" w:rsidP="008210BF">
      <w:pPr>
        <w:rPr>
          <w:rFonts w:asciiTheme="minorHAnsi" w:hAnsiTheme="minorHAnsi" w:cs="Courier New"/>
          <w:lang w:val="en-GB"/>
        </w:rPr>
      </w:pPr>
      <w:r w:rsidRPr="00642E3A">
        <w:rPr>
          <w:rFonts w:asciiTheme="minorHAnsi" w:hAnsiTheme="minorHAnsi" w:cs="Courier New"/>
          <w:lang w:val="en-GB"/>
        </w:rPr>
        <w:t xml:space="preserve">Wirehill Drive </w:t>
      </w:r>
      <w:r w:rsidRPr="00642E3A">
        <w:rPr>
          <w:rFonts w:asciiTheme="minorHAnsi" w:hAnsiTheme="minorHAnsi" w:cs="Courier New"/>
          <w:lang w:val="en-GB"/>
        </w:rPr>
        <w:tab/>
      </w:r>
      <w:r w:rsidRPr="00642E3A">
        <w:rPr>
          <w:rFonts w:asciiTheme="minorHAnsi" w:hAnsiTheme="minorHAnsi" w:cs="Courier New"/>
          <w:lang w:val="en-GB"/>
        </w:rPr>
        <w:tab/>
      </w:r>
      <w:r w:rsidRPr="00642E3A">
        <w:rPr>
          <w:rFonts w:asciiTheme="minorHAnsi" w:hAnsiTheme="minorHAnsi" w:cs="Courier New"/>
          <w:lang w:val="en-GB"/>
        </w:rPr>
        <w:tab/>
      </w:r>
      <w:r w:rsidRPr="00642E3A">
        <w:rPr>
          <w:rFonts w:asciiTheme="minorHAnsi" w:hAnsiTheme="minorHAnsi" w:cs="Courier New"/>
          <w:lang w:val="en-GB"/>
        </w:rPr>
        <w:tab/>
        <w:t xml:space="preserve">     </w:t>
      </w:r>
      <w:r>
        <w:rPr>
          <w:rFonts w:asciiTheme="minorHAnsi" w:hAnsiTheme="minorHAnsi" w:cs="Courier New"/>
          <w:lang w:val="en-GB"/>
        </w:rPr>
        <w:tab/>
      </w:r>
      <w:r>
        <w:rPr>
          <w:rFonts w:asciiTheme="minorHAnsi" w:hAnsiTheme="minorHAnsi" w:cs="Courier New"/>
          <w:lang w:val="en-GB"/>
        </w:rPr>
        <w:tab/>
      </w:r>
      <w:r w:rsidRPr="00642E3A">
        <w:rPr>
          <w:rFonts w:asciiTheme="minorHAnsi" w:hAnsiTheme="minorHAnsi" w:cs="Courier New"/>
          <w:lang w:val="en-GB"/>
        </w:rPr>
        <w:t>Fax: (01527) 510153</w:t>
      </w:r>
    </w:p>
    <w:p w:rsidR="008210BF" w:rsidRPr="00642E3A" w:rsidRDefault="008210BF" w:rsidP="008210BF">
      <w:pPr>
        <w:rPr>
          <w:rFonts w:asciiTheme="minorHAnsi" w:hAnsiTheme="minorHAnsi" w:cs="Courier New"/>
          <w:lang w:val="en-GB"/>
        </w:rPr>
      </w:pPr>
      <w:r w:rsidRPr="00642E3A">
        <w:rPr>
          <w:rFonts w:asciiTheme="minorHAnsi" w:hAnsiTheme="minorHAnsi" w:cs="Courier New"/>
          <w:lang w:val="en-GB"/>
        </w:rPr>
        <w:t>Lodge Park</w:t>
      </w:r>
      <w:r w:rsidRPr="00642E3A">
        <w:rPr>
          <w:rFonts w:asciiTheme="minorHAnsi" w:hAnsiTheme="minorHAnsi" w:cs="Courier New"/>
          <w:lang w:val="en-GB"/>
        </w:rPr>
        <w:tab/>
      </w:r>
      <w:r w:rsidRPr="00642E3A">
        <w:rPr>
          <w:rFonts w:asciiTheme="minorHAnsi" w:hAnsiTheme="minorHAnsi" w:cs="Courier New"/>
          <w:lang w:val="en-GB"/>
        </w:rPr>
        <w:tab/>
      </w:r>
      <w:r w:rsidRPr="00642E3A">
        <w:rPr>
          <w:rFonts w:asciiTheme="minorHAnsi" w:hAnsiTheme="minorHAnsi" w:cs="Courier New"/>
          <w:lang w:val="en-GB"/>
        </w:rPr>
        <w:tab/>
      </w:r>
      <w:r>
        <w:rPr>
          <w:rFonts w:asciiTheme="minorHAnsi" w:hAnsiTheme="minorHAnsi" w:cs="Courier New"/>
          <w:lang w:val="en-GB"/>
        </w:rPr>
        <w:tab/>
      </w:r>
      <w:r>
        <w:rPr>
          <w:rFonts w:asciiTheme="minorHAnsi" w:hAnsiTheme="minorHAnsi" w:cs="Courier New"/>
          <w:lang w:val="en-GB"/>
        </w:rPr>
        <w:tab/>
      </w:r>
      <w:r>
        <w:rPr>
          <w:rFonts w:asciiTheme="minorHAnsi" w:hAnsiTheme="minorHAnsi" w:cs="Courier New"/>
          <w:lang w:val="en-GB"/>
        </w:rPr>
        <w:tab/>
      </w:r>
      <w:r w:rsidRPr="00642E3A">
        <w:rPr>
          <w:rFonts w:asciiTheme="minorHAnsi" w:hAnsiTheme="minorHAnsi" w:cs="Courier New"/>
          <w:lang w:val="en-GB"/>
        </w:rPr>
        <w:t xml:space="preserve">e-mail: </w:t>
      </w:r>
      <w:r>
        <w:rPr>
          <w:rFonts w:asciiTheme="minorHAnsi" w:hAnsiTheme="minorHAnsi" w:cs="Courier New"/>
          <w:lang w:val="en-GB"/>
        </w:rPr>
        <w:t>of</w:t>
      </w:r>
      <w:r w:rsidRPr="00642E3A">
        <w:rPr>
          <w:rFonts w:asciiTheme="minorHAnsi" w:hAnsiTheme="minorHAnsi" w:cs="Courier New"/>
          <w:lang w:val="en-GB"/>
        </w:rPr>
        <w:t>fice@oakhill.worcs.sch.uk</w:t>
      </w:r>
    </w:p>
    <w:p w:rsidR="008210BF" w:rsidRPr="00642E3A" w:rsidRDefault="008210BF" w:rsidP="008210BF">
      <w:pPr>
        <w:rPr>
          <w:rFonts w:asciiTheme="minorHAnsi" w:hAnsiTheme="minorHAnsi" w:cs="Courier New"/>
          <w:lang w:val="en-GB"/>
        </w:rPr>
      </w:pPr>
      <w:r w:rsidRPr="00642E3A">
        <w:rPr>
          <w:rFonts w:asciiTheme="minorHAnsi" w:hAnsiTheme="minorHAnsi" w:cs="Courier New"/>
          <w:lang w:val="en-GB"/>
        </w:rPr>
        <w:t>Redditch</w:t>
      </w:r>
    </w:p>
    <w:p w:rsidR="008210BF" w:rsidRPr="00642E3A" w:rsidRDefault="008210BF" w:rsidP="008210BF">
      <w:pPr>
        <w:rPr>
          <w:rFonts w:asciiTheme="minorHAnsi" w:hAnsiTheme="minorHAnsi" w:cs="Courier New"/>
          <w:lang w:val="en-GB"/>
        </w:rPr>
      </w:pPr>
      <w:r w:rsidRPr="00642E3A">
        <w:rPr>
          <w:rFonts w:asciiTheme="minorHAnsi" w:hAnsiTheme="minorHAnsi" w:cs="Courier New"/>
          <w:lang w:val="en-GB"/>
        </w:rPr>
        <w:t>B98 7JU</w:t>
      </w:r>
    </w:p>
    <w:p w:rsidR="008210BF" w:rsidRPr="00642E3A" w:rsidRDefault="008210BF" w:rsidP="008210BF">
      <w:pPr>
        <w:rPr>
          <w:rFonts w:asciiTheme="minorHAnsi" w:hAnsiTheme="minorHAnsi" w:cs="Courier New"/>
        </w:rPr>
      </w:pPr>
    </w:p>
    <w:p w:rsidR="008210BF" w:rsidRPr="00642E3A" w:rsidRDefault="008210BF" w:rsidP="008210BF">
      <w:pPr>
        <w:rPr>
          <w:rFonts w:asciiTheme="minorHAnsi" w:hAnsiTheme="minorHAnsi" w:cs="Courier New"/>
        </w:rPr>
      </w:pPr>
      <w:r w:rsidRPr="00642E3A">
        <w:rPr>
          <w:rFonts w:asciiTheme="minorHAnsi" w:hAnsiTheme="minorHAnsi" w:cs="Courier New"/>
        </w:rPr>
        <w:t>Headteacher:  Miss L Kelly</w:t>
      </w:r>
    </w:p>
    <w:p w:rsidR="008210BF" w:rsidRPr="00642E3A" w:rsidRDefault="008210BF" w:rsidP="008210BF">
      <w:pPr>
        <w:rPr>
          <w:rFonts w:asciiTheme="minorHAnsi" w:hAnsiTheme="minorHAnsi" w:cs="Courier New"/>
        </w:rPr>
      </w:pPr>
    </w:p>
    <w:p w:rsidR="0018482A" w:rsidRDefault="00A57331" w:rsidP="008210BF">
      <w:pPr>
        <w:rPr>
          <w:rFonts w:asciiTheme="minorHAnsi" w:hAnsiTheme="minorHAnsi" w:cs="Courier New"/>
        </w:rPr>
      </w:pPr>
      <w:r>
        <w:rPr>
          <w:rFonts w:asciiTheme="minorHAnsi" w:hAnsiTheme="minorHAnsi" w:cs="Courier New"/>
        </w:rPr>
        <w:t xml:space="preserve">A </w:t>
      </w:r>
      <w:r w:rsidR="00894FF0">
        <w:rPr>
          <w:rFonts w:asciiTheme="minorHAnsi" w:hAnsiTheme="minorHAnsi" w:cs="Courier New"/>
        </w:rPr>
        <w:t>f</w:t>
      </w:r>
      <w:r w:rsidR="0018482A">
        <w:rPr>
          <w:rFonts w:asciiTheme="minorHAnsi" w:hAnsiTheme="minorHAnsi" w:cs="Courier New"/>
        </w:rPr>
        <w:t>ull time class t</w:t>
      </w:r>
      <w:r w:rsidR="00A12BAB">
        <w:rPr>
          <w:rFonts w:asciiTheme="minorHAnsi" w:hAnsiTheme="minorHAnsi" w:cs="Courier New"/>
        </w:rPr>
        <w:t>eacher (</w:t>
      </w:r>
      <w:r w:rsidR="008E5766">
        <w:rPr>
          <w:rFonts w:asciiTheme="minorHAnsi" w:hAnsiTheme="minorHAnsi" w:cs="Courier New"/>
        </w:rPr>
        <w:t>KS1/</w:t>
      </w:r>
      <w:r w:rsidR="001136F6">
        <w:rPr>
          <w:rFonts w:asciiTheme="minorHAnsi" w:hAnsiTheme="minorHAnsi" w:cs="Courier New"/>
        </w:rPr>
        <w:t xml:space="preserve">KS2) </w:t>
      </w:r>
      <w:r>
        <w:rPr>
          <w:rFonts w:asciiTheme="minorHAnsi" w:hAnsiTheme="minorHAnsi" w:cs="Courier New"/>
        </w:rPr>
        <w:t xml:space="preserve">is </w:t>
      </w:r>
      <w:r w:rsidR="001136F6">
        <w:rPr>
          <w:rFonts w:asciiTheme="minorHAnsi" w:hAnsiTheme="minorHAnsi" w:cs="Courier New"/>
        </w:rPr>
        <w:t>required from</w:t>
      </w:r>
      <w:r>
        <w:rPr>
          <w:rFonts w:asciiTheme="minorHAnsi" w:hAnsiTheme="minorHAnsi" w:cs="Courier New"/>
        </w:rPr>
        <w:t xml:space="preserve"> Autumn</w:t>
      </w:r>
      <w:r w:rsidR="00A168DC">
        <w:rPr>
          <w:rFonts w:asciiTheme="minorHAnsi" w:hAnsiTheme="minorHAnsi" w:cs="Courier New"/>
        </w:rPr>
        <w:t xml:space="preserve"> Term 2018 (1</w:t>
      </w:r>
      <w:r w:rsidR="00A168DC" w:rsidRPr="00A168DC">
        <w:rPr>
          <w:rFonts w:asciiTheme="minorHAnsi" w:hAnsiTheme="minorHAnsi" w:cs="Courier New"/>
          <w:vertAlign w:val="superscript"/>
        </w:rPr>
        <w:t>st</w:t>
      </w:r>
      <w:r w:rsidR="00A168DC">
        <w:rPr>
          <w:rFonts w:asciiTheme="minorHAnsi" w:hAnsiTheme="minorHAnsi" w:cs="Courier New"/>
        </w:rPr>
        <w:t xml:space="preserve"> </w:t>
      </w:r>
      <w:r>
        <w:rPr>
          <w:rFonts w:asciiTheme="minorHAnsi" w:hAnsiTheme="minorHAnsi" w:cs="Courier New"/>
        </w:rPr>
        <w:t xml:space="preserve">September </w:t>
      </w:r>
      <w:r w:rsidR="0037471E">
        <w:rPr>
          <w:rFonts w:asciiTheme="minorHAnsi" w:hAnsiTheme="minorHAnsi" w:cs="Courier New"/>
        </w:rPr>
        <w:t>2018) on a permanent</w:t>
      </w:r>
      <w:r w:rsidR="00A12BAB">
        <w:rPr>
          <w:rFonts w:asciiTheme="minorHAnsi" w:hAnsiTheme="minorHAnsi" w:cs="Courier New"/>
        </w:rPr>
        <w:t xml:space="preserve"> basis</w:t>
      </w:r>
      <w:r w:rsidR="00D72F5F">
        <w:rPr>
          <w:rFonts w:asciiTheme="minorHAnsi" w:hAnsiTheme="minorHAnsi" w:cs="Courier New"/>
        </w:rPr>
        <w:t xml:space="preserve">. </w:t>
      </w:r>
    </w:p>
    <w:p w:rsidR="00A12BAB" w:rsidRDefault="00A12BAB" w:rsidP="008210BF">
      <w:pPr>
        <w:rPr>
          <w:rFonts w:asciiTheme="minorHAnsi" w:hAnsiTheme="minorHAnsi" w:cs="Courier New"/>
        </w:rPr>
      </w:pPr>
    </w:p>
    <w:p w:rsidR="001153CF" w:rsidRDefault="001153CF" w:rsidP="008210BF">
      <w:pPr>
        <w:rPr>
          <w:rFonts w:asciiTheme="minorHAnsi" w:hAnsiTheme="minorHAnsi" w:cs="Courier New"/>
        </w:rPr>
      </w:pPr>
      <w:r>
        <w:rPr>
          <w:rFonts w:asciiTheme="minorHAnsi" w:hAnsiTheme="minorHAnsi" w:cs="Courier New"/>
        </w:rPr>
        <w:t>S</w:t>
      </w:r>
      <w:r w:rsidRPr="00642E3A">
        <w:rPr>
          <w:rFonts w:asciiTheme="minorHAnsi" w:hAnsiTheme="minorHAnsi" w:cs="Courier New"/>
        </w:rPr>
        <w:t xml:space="preserve">alary: </w:t>
      </w:r>
      <w:r w:rsidR="008B214E">
        <w:rPr>
          <w:rFonts w:asciiTheme="minorHAnsi" w:hAnsiTheme="minorHAnsi" w:cs="Courier New"/>
        </w:rPr>
        <w:t>£22,917 - £33,633</w:t>
      </w:r>
    </w:p>
    <w:p w:rsidR="008210BF" w:rsidRPr="00642E3A" w:rsidRDefault="008210BF" w:rsidP="008210BF">
      <w:pPr>
        <w:rPr>
          <w:rFonts w:asciiTheme="minorHAnsi" w:hAnsiTheme="minorHAnsi" w:cs="Courier New"/>
        </w:rPr>
      </w:pPr>
    </w:p>
    <w:p w:rsidR="008210BF" w:rsidRPr="00642E3A" w:rsidRDefault="00D325E1" w:rsidP="008210BF">
      <w:pPr>
        <w:rPr>
          <w:rFonts w:asciiTheme="minorHAnsi" w:hAnsiTheme="minorHAnsi" w:cs="Courier New"/>
        </w:rPr>
      </w:pPr>
      <w:r>
        <w:rPr>
          <w:rFonts w:asciiTheme="minorHAnsi" w:hAnsiTheme="minorHAnsi" w:cs="Courier New"/>
        </w:rPr>
        <w:t>We are looking for a teacher who is</w:t>
      </w:r>
      <w:r w:rsidR="008210BF" w:rsidRPr="00642E3A">
        <w:rPr>
          <w:rFonts w:asciiTheme="minorHAnsi" w:hAnsiTheme="minorHAnsi" w:cs="Courier New"/>
        </w:rPr>
        <w:t xml:space="preserve">: </w:t>
      </w:r>
    </w:p>
    <w:p w:rsidR="008210BF" w:rsidRPr="0081687C" w:rsidRDefault="00C919F2" w:rsidP="0081687C">
      <w:pPr>
        <w:pStyle w:val="ListParagraph"/>
        <w:numPr>
          <w:ilvl w:val="0"/>
          <w:numId w:val="12"/>
        </w:numPr>
        <w:rPr>
          <w:rFonts w:asciiTheme="minorHAnsi" w:hAnsiTheme="minorHAnsi" w:cs="Courier New"/>
        </w:rPr>
      </w:pPr>
      <w:r>
        <w:rPr>
          <w:rFonts w:asciiTheme="minorHAnsi" w:hAnsiTheme="minorHAnsi" w:cs="Courier New"/>
        </w:rPr>
        <w:t>A</w:t>
      </w:r>
      <w:r w:rsidR="00D325E1">
        <w:rPr>
          <w:rFonts w:asciiTheme="minorHAnsi" w:hAnsiTheme="minorHAnsi" w:cs="Courier New"/>
        </w:rPr>
        <w:t>n</w:t>
      </w:r>
      <w:r w:rsidR="00BB1169">
        <w:rPr>
          <w:rFonts w:asciiTheme="minorHAnsi" w:hAnsiTheme="minorHAnsi" w:cs="Courier New"/>
        </w:rPr>
        <w:t xml:space="preserve"> e</w:t>
      </w:r>
      <w:r w:rsidR="008210BF" w:rsidRPr="0081687C">
        <w:rPr>
          <w:rFonts w:asciiTheme="minorHAnsi" w:hAnsiTheme="minorHAnsi" w:cs="Courier New"/>
        </w:rPr>
        <w:t>xcellent classroom practitioner</w:t>
      </w:r>
    </w:p>
    <w:p w:rsidR="008210BF" w:rsidRPr="0081687C" w:rsidRDefault="00D325E1" w:rsidP="0081687C">
      <w:pPr>
        <w:pStyle w:val="ListParagraph"/>
        <w:numPr>
          <w:ilvl w:val="0"/>
          <w:numId w:val="12"/>
        </w:numPr>
        <w:rPr>
          <w:rFonts w:asciiTheme="minorHAnsi" w:hAnsiTheme="minorHAnsi" w:cs="Courier New"/>
        </w:rPr>
      </w:pPr>
      <w:r>
        <w:rPr>
          <w:rFonts w:asciiTheme="minorHAnsi" w:hAnsiTheme="minorHAnsi" w:cs="Courier New"/>
        </w:rPr>
        <w:t>Is</w:t>
      </w:r>
      <w:r w:rsidR="005C67B5">
        <w:rPr>
          <w:rFonts w:asciiTheme="minorHAnsi" w:hAnsiTheme="minorHAnsi" w:cs="Courier New"/>
        </w:rPr>
        <w:t xml:space="preserve"> </w:t>
      </w:r>
      <w:r w:rsidR="00BB1169">
        <w:rPr>
          <w:rFonts w:asciiTheme="minorHAnsi" w:hAnsiTheme="minorHAnsi" w:cs="Courier New"/>
        </w:rPr>
        <w:t>c</w:t>
      </w:r>
      <w:r w:rsidR="008210BF" w:rsidRPr="0081687C">
        <w:rPr>
          <w:rFonts w:asciiTheme="minorHAnsi" w:hAnsiTheme="minorHAnsi" w:cs="Courier New"/>
        </w:rPr>
        <w:t>ommitted to raising standards of learning and achievement</w:t>
      </w:r>
    </w:p>
    <w:p w:rsidR="008210BF" w:rsidRPr="0018482A" w:rsidRDefault="005C67B5" w:rsidP="0081687C">
      <w:pPr>
        <w:pStyle w:val="ListParagraph"/>
        <w:numPr>
          <w:ilvl w:val="0"/>
          <w:numId w:val="12"/>
        </w:numPr>
        <w:autoSpaceDE w:val="0"/>
        <w:autoSpaceDN w:val="0"/>
        <w:adjustRightInd w:val="0"/>
        <w:rPr>
          <w:rFonts w:asciiTheme="minorHAnsi" w:hAnsiTheme="minorHAnsi" w:cs="Courier New"/>
        </w:rPr>
      </w:pPr>
      <w:r>
        <w:rPr>
          <w:rFonts w:asciiTheme="minorHAnsi" w:hAnsiTheme="minorHAnsi" w:cs="Courier New"/>
        </w:rPr>
        <w:t>Demonstrate</w:t>
      </w:r>
      <w:r w:rsidR="00D325E1">
        <w:rPr>
          <w:rFonts w:asciiTheme="minorHAnsi" w:hAnsiTheme="minorHAnsi" w:cs="Courier New"/>
        </w:rPr>
        <w:t>s</w:t>
      </w:r>
      <w:r w:rsidR="008210BF" w:rsidRPr="0018482A">
        <w:rPr>
          <w:rFonts w:asciiTheme="minorHAnsi" w:hAnsiTheme="minorHAnsi" w:cs="Courier New"/>
        </w:rPr>
        <w:t xml:space="preserve"> </w:t>
      </w:r>
      <w:r>
        <w:rPr>
          <w:rFonts w:asciiTheme="minorHAnsi" w:hAnsiTheme="minorHAnsi" w:cs="Courier New"/>
        </w:rPr>
        <w:t xml:space="preserve">creativity as </w:t>
      </w:r>
      <w:r w:rsidR="00D325E1">
        <w:rPr>
          <w:rFonts w:asciiTheme="minorHAnsi" w:hAnsiTheme="minorHAnsi" w:cs="Courier New"/>
        </w:rPr>
        <w:t xml:space="preserve">a </w:t>
      </w:r>
      <w:r w:rsidR="008210BF" w:rsidRPr="0018482A">
        <w:rPr>
          <w:rFonts w:asciiTheme="minorHAnsi" w:hAnsiTheme="minorHAnsi" w:cs="Courier New"/>
        </w:rPr>
        <w:t>teacher</w:t>
      </w:r>
    </w:p>
    <w:p w:rsidR="008210BF" w:rsidRPr="0018482A" w:rsidRDefault="00D325E1" w:rsidP="0081687C">
      <w:pPr>
        <w:pStyle w:val="ListParagraph"/>
        <w:numPr>
          <w:ilvl w:val="0"/>
          <w:numId w:val="12"/>
        </w:numPr>
        <w:autoSpaceDE w:val="0"/>
        <w:autoSpaceDN w:val="0"/>
        <w:adjustRightInd w:val="0"/>
        <w:rPr>
          <w:rFonts w:asciiTheme="minorHAnsi" w:hAnsiTheme="minorHAnsi" w:cs="Courier New"/>
        </w:rPr>
      </w:pPr>
      <w:r>
        <w:rPr>
          <w:rFonts w:asciiTheme="minorHAnsi" w:hAnsiTheme="minorHAnsi" w:cs="Courier New"/>
        </w:rPr>
        <w:t xml:space="preserve">Is </w:t>
      </w:r>
      <w:r w:rsidR="0081687C" w:rsidRPr="0018482A">
        <w:rPr>
          <w:rFonts w:asciiTheme="minorHAnsi" w:hAnsiTheme="minorHAnsi" w:cs="Courier New"/>
        </w:rPr>
        <w:t>able</w:t>
      </w:r>
      <w:r w:rsidR="008210BF" w:rsidRPr="0018482A">
        <w:rPr>
          <w:rFonts w:asciiTheme="minorHAnsi" w:hAnsiTheme="minorHAnsi" w:cs="Courier New"/>
        </w:rPr>
        <w:t xml:space="preserve"> to inspire and motivate others</w:t>
      </w:r>
    </w:p>
    <w:p w:rsidR="008210BF" w:rsidRPr="0018482A" w:rsidRDefault="008210BF" w:rsidP="0081687C">
      <w:pPr>
        <w:pStyle w:val="ListParagraph"/>
        <w:numPr>
          <w:ilvl w:val="0"/>
          <w:numId w:val="12"/>
        </w:numPr>
        <w:autoSpaceDE w:val="0"/>
        <w:autoSpaceDN w:val="0"/>
        <w:adjustRightInd w:val="0"/>
        <w:rPr>
          <w:rFonts w:asciiTheme="minorHAnsi" w:hAnsiTheme="minorHAnsi" w:cs="Courier New"/>
        </w:rPr>
      </w:pPr>
      <w:r w:rsidRPr="0018482A">
        <w:rPr>
          <w:rFonts w:asciiTheme="minorHAnsi" w:hAnsiTheme="minorHAnsi" w:cs="Courier New"/>
        </w:rPr>
        <w:t>Ha</w:t>
      </w:r>
      <w:r w:rsidR="00D325E1">
        <w:rPr>
          <w:rFonts w:asciiTheme="minorHAnsi" w:hAnsiTheme="minorHAnsi" w:cs="Courier New"/>
        </w:rPr>
        <w:t xml:space="preserve">s </w:t>
      </w:r>
      <w:r w:rsidRPr="0018482A">
        <w:rPr>
          <w:rFonts w:asciiTheme="minorHAnsi" w:hAnsiTheme="minorHAnsi" w:cs="Courier New"/>
        </w:rPr>
        <w:t>consistently high expectations of pupils, self and colleagues</w:t>
      </w:r>
    </w:p>
    <w:p w:rsidR="008210BF" w:rsidRPr="0018482A" w:rsidRDefault="008210BF" w:rsidP="0081687C">
      <w:pPr>
        <w:pStyle w:val="ListParagraph"/>
        <w:numPr>
          <w:ilvl w:val="0"/>
          <w:numId w:val="12"/>
        </w:numPr>
        <w:autoSpaceDE w:val="0"/>
        <w:autoSpaceDN w:val="0"/>
        <w:adjustRightInd w:val="0"/>
        <w:rPr>
          <w:rFonts w:asciiTheme="minorHAnsi" w:hAnsiTheme="minorHAnsi" w:cs="Courier New"/>
        </w:rPr>
      </w:pPr>
      <w:r w:rsidRPr="0018482A">
        <w:rPr>
          <w:rFonts w:asciiTheme="minorHAnsi" w:hAnsiTheme="minorHAnsi" w:cs="Courier New"/>
        </w:rPr>
        <w:t>Ha</w:t>
      </w:r>
      <w:r w:rsidR="00D325E1">
        <w:rPr>
          <w:rFonts w:asciiTheme="minorHAnsi" w:hAnsiTheme="minorHAnsi" w:cs="Courier New"/>
        </w:rPr>
        <w:t xml:space="preserve">s </w:t>
      </w:r>
      <w:r w:rsidRPr="0018482A">
        <w:rPr>
          <w:rFonts w:asciiTheme="minorHAnsi" w:hAnsiTheme="minorHAnsi" w:cs="Courier New"/>
        </w:rPr>
        <w:t xml:space="preserve">well developed </w:t>
      </w:r>
      <w:proofErr w:type="spellStart"/>
      <w:r w:rsidR="00D35923" w:rsidRPr="0018482A">
        <w:rPr>
          <w:rFonts w:asciiTheme="minorHAnsi" w:hAnsiTheme="minorHAnsi" w:cs="Courier New"/>
        </w:rPr>
        <w:t>behavio</w:t>
      </w:r>
      <w:r w:rsidR="005C67B5">
        <w:rPr>
          <w:rFonts w:asciiTheme="minorHAnsi" w:hAnsiTheme="minorHAnsi" w:cs="Courier New"/>
        </w:rPr>
        <w:t>u</w:t>
      </w:r>
      <w:r w:rsidR="00D35923" w:rsidRPr="0018482A">
        <w:rPr>
          <w:rFonts w:asciiTheme="minorHAnsi" w:hAnsiTheme="minorHAnsi" w:cs="Courier New"/>
        </w:rPr>
        <w:t>r</w:t>
      </w:r>
      <w:proofErr w:type="spellEnd"/>
      <w:r w:rsidRPr="0018482A">
        <w:rPr>
          <w:rFonts w:asciiTheme="minorHAnsi" w:hAnsiTheme="minorHAnsi" w:cs="Courier New"/>
        </w:rPr>
        <w:t xml:space="preserve"> management skills</w:t>
      </w:r>
    </w:p>
    <w:p w:rsidR="008210BF" w:rsidRPr="0018482A" w:rsidRDefault="00D325E1" w:rsidP="0081687C">
      <w:pPr>
        <w:pStyle w:val="ListParagraph"/>
        <w:numPr>
          <w:ilvl w:val="0"/>
          <w:numId w:val="12"/>
        </w:numPr>
        <w:autoSpaceDE w:val="0"/>
        <w:autoSpaceDN w:val="0"/>
        <w:adjustRightInd w:val="0"/>
        <w:rPr>
          <w:rFonts w:asciiTheme="minorHAnsi" w:hAnsiTheme="minorHAnsi" w:cs="Courier New"/>
        </w:rPr>
      </w:pPr>
      <w:r>
        <w:rPr>
          <w:rFonts w:asciiTheme="minorHAnsi" w:hAnsiTheme="minorHAnsi" w:cs="Courier New"/>
        </w:rPr>
        <w:t xml:space="preserve">Is </w:t>
      </w:r>
      <w:r w:rsidR="00BB1169">
        <w:rPr>
          <w:rFonts w:asciiTheme="minorHAnsi" w:hAnsiTheme="minorHAnsi" w:cs="Courier New"/>
        </w:rPr>
        <w:t>a</w:t>
      </w:r>
      <w:r w:rsidR="0081687C" w:rsidRPr="0018482A">
        <w:rPr>
          <w:rFonts w:asciiTheme="minorHAnsi" w:hAnsiTheme="minorHAnsi" w:cs="Courier New"/>
        </w:rPr>
        <w:t>ble to</w:t>
      </w:r>
      <w:r w:rsidR="008210BF" w:rsidRPr="0018482A">
        <w:rPr>
          <w:rFonts w:asciiTheme="minorHAnsi" w:hAnsiTheme="minorHAnsi" w:cs="Courier New"/>
        </w:rPr>
        <w:t xml:space="preserve"> establish excellent working relationships with staff, parents and children.</w:t>
      </w:r>
    </w:p>
    <w:p w:rsidR="008210BF" w:rsidRPr="0018482A" w:rsidRDefault="008210BF" w:rsidP="008210BF">
      <w:pPr>
        <w:autoSpaceDE w:val="0"/>
        <w:autoSpaceDN w:val="0"/>
        <w:adjustRightInd w:val="0"/>
        <w:rPr>
          <w:rFonts w:asciiTheme="minorHAnsi" w:hAnsiTheme="minorHAnsi" w:cs="Courier New"/>
        </w:rPr>
      </w:pPr>
    </w:p>
    <w:p w:rsidR="008210BF" w:rsidRPr="0018482A" w:rsidRDefault="008210BF" w:rsidP="008210BF">
      <w:pPr>
        <w:autoSpaceDE w:val="0"/>
        <w:autoSpaceDN w:val="0"/>
        <w:adjustRightInd w:val="0"/>
        <w:rPr>
          <w:rFonts w:asciiTheme="minorHAnsi" w:hAnsiTheme="minorHAnsi" w:cs="Courier New"/>
        </w:rPr>
      </w:pPr>
      <w:r w:rsidRPr="0018482A">
        <w:rPr>
          <w:rFonts w:asciiTheme="minorHAnsi" w:hAnsiTheme="minorHAnsi" w:cs="Courier New"/>
        </w:rPr>
        <w:t xml:space="preserve">We can offer highly motivated, happy and confident children; and a dedicated, flexible team to work with you.  Our school invests significantly in a continued, professional development programme. </w:t>
      </w:r>
    </w:p>
    <w:p w:rsidR="0081687C" w:rsidRPr="0018482A" w:rsidRDefault="00C919F2" w:rsidP="008210BF">
      <w:pPr>
        <w:autoSpaceDE w:val="0"/>
        <w:autoSpaceDN w:val="0"/>
        <w:adjustRightInd w:val="0"/>
        <w:rPr>
          <w:rFonts w:asciiTheme="minorHAnsi" w:hAnsiTheme="minorHAnsi" w:cs="Courier New"/>
        </w:rPr>
      </w:pPr>
      <w:r>
        <w:rPr>
          <w:rFonts w:asciiTheme="minorHAnsi" w:hAnsiTheme="minorHAnsi" w:cs="Courier New"/>
        </w:rPr>
        <w:t xml:space="preserve">Our </w:t>
      </w:r>
      <w:proofErr w:type="spellStart"/>
      <w:r w:rsidR="0081687C" w:rsidRPr="0018482A">
        <w:rPr>
          <w:rFonts w:asciiTheme="minorHAnsi" w:hAnsiTheme="minorHAnsi" w:cs="Courier New"/>
        </w:rPr>
        <w:t>OfSTED</w:t>
      </w:r>
      <w:proofErr w:type="spellEnd"/>
      <w:r w:rsidR="0081687C" w:rsidRPr="0018482A">
        <w:rPr>
          <w:rFonts w:asciiTheme="minorHAnsi" w:hAnsiTheme="minorHAnsi" w:cs="Courier New"/>
        </w:rPr>
        <w:t xml:space="preserve"> inspection (Jan 2015) judged the scho</w:t>
      </w:r>
      <w:r w:rsidR="001D7420">
        <w:rPr>
          <w:rFonts w:asciiTheme="minorHAnsi" w:hAnsiTheme="minorHAnsi" w:cs="Courier New"/>
        </w:rPr>
        <w:t>ol as “good”</w:t>
      </w:r>
      <w:r w:rsidR="0081687C" w:rsidRPr="0018482A">
        <w:rPr>
          <w:rFonts w:asciiTheme="minorHAnsi" w:hAnsiTheme="minorHAnsi" w:cs="Courier New"/>
        </w:rPr>
        <w:t>.</w:t>
      </w:r>
    </w:p>
    <w:p w:rsidR="008210BF" w:rsidRPr="00642E3A" w:rsidRDefault="008210BF" w:rsidP="008210BF">
      <w:pPr>
        <w:autoSpaceDE w:val="0"/>
        <w:autoSpaceDN w:val="0"/>
        <w:adjustRightInd w:val="0"/>
        <w:rPr>
          <w:rFonts w:asciiTheme="minorHAnsi" w:hAnsiTheme="minorHAnsi" w:cs="Courier New"/>
          <w:color w:val="000000"/>
        </w:rPr>
      </w:pPr>
    </w:p>
    <w:p w:rsidR="008210BF" w:rsidRDefault="008210BF" w:rsidP="008210BF">
      <w:pPr>
        <w:autoSpaceDE w:val="0"/>
        <w:autoSpaceDN w:val="0"/>
        <w:adjustRightInd w:val="0"/>
        <w:rPr>
          <w:rFonts w:asciiTheme="minorHAnsi" w:hAnsiTheme="minorHAnsi" w:cs="Courier New"/>
          <w:color w:val="000000"/>
        </w:rPr>
      </w:pPr>
      <w:r w:rsidRPr="00642E3A">
        <w:rPr>
          <w:rFonts w:asciiTheme="minorHAnsi" w:hAnsiTheme="minorHAnsi" w:cs="Courier New"/>
          <w:color w:val="000000"/>
        </w:rPr>
        <w:t xml:space="preserve">The school is committed to safeguarding and promoting the welfare of children and expects all staff and volunteers to share this commitment. The successful candidate will require an enhanced </w:t>
      </w:r>
      <w:r w:rsidR="00E06834">
        <w:rPr>
          <w:rFonts w:asciiTheme="minorHAnsi" w:hAnsiTheme="minorHAnsi" w:cs="Courier New"/>
          <w:color w:val="000000"/>
        </w:rPr>
        <w:t>DBS</w:t>
      </w:r>
      <w:r w:rsidRPr="00642E3A">
        <w:rPr>
          <w:rFonts w:asciiTheme="minorHAnsi" w:hAnsiTheme="minorHAnsi" w:cs="Courier New"/>
          <w:color w:val="000000"/>
        </w:rPr>
        <w:t xml:space="preserve"> clearance.</w:t>
      </w:r>
    </w:p>
    <w:p w:rsidR="00E06834" w:rsidRPr="00642E3A" w:rsidRDefault="00E06834" w:rsidP="008210BF">
      <w:pPr>
        <w:autoSpaceDE w:val="0"/>
        <w:autoSpaceDN w:val="0"/>
        <w:adjustRightInd w:val="0"/>
        <w:rPr>
          <w:rFonts w:asciiTheme="minorHAnsi" w:hAnsiTheme="minorHAnsi" w:cs="Courier New"/>
          <w:color w:val="000000"/>
        </w:rPr>
      </w:pPr>
      <w:r>
        <w:rPr>
          <w:rFonts w:asciiTheme="minorHAnsi" w:hAnsiTheme="minorHAnsi" w:cs="Courier New"/>
          <w:color w:val="000000"/>
        </w:rPr>
        <w:t>A Disqualification by Association Form is to be completed and returned with the application.</w:t>
      </w:r>
    </w:p>
    <w:p w:rsidR="008210BF" w:rsidRPr="002F3575" w:rsidRDefault="008210BF" w:rsidP="008210BF">
      <w:pPr>
        <w:autoSpaceDE w:val="0"/>
        <w:autoSpaceDN w:val="0"/>
        <w:adjustRightInd w:val="0"/>
        <w:rPr>
          <w:rFonts w:asciiTheme="minorHAnsi" w:hAnsiTheme="minorHAnsi" w:cs="Courier New"/>
          <w:b/>
          <w:bCs/>
        </w:rPr>
      </w:pPr>
    </w:p>
    <w:p w:rsidR="008210BF" w:rsidRPr="002F3575" w:rsidRDefault="008210BF" w:rsidP="008210BF">
      <w:pPr>
        <w:rPr>
          <w:rFonts w:asciiTheme="minorHAnsi" w:hAnsiTheme="minorHAnsi" w:cs="Courier New"/>
        </w:rPr>
      </w:pPr>
      <w:r w:rsidRPr="002F3575">
        <w:rPr>
          <w:rFonts w:asciiTheme="minorHAnsi" w:hAnsiTheme="minorHAnsi" w:cs="Courier New"/>
        </w:rPr>
        <w:t xml:space="preserve">Closing date: </w:t>
      </w:r>
      <w:r w:rsidR="003F3076" w:rsidRPr="002F3575">
        <w:rPr>
          <w:rFonts w:asciiTheme="minorHAnsi" w:hAnsiTheme="minorHAnsi" w:cs="Courier New"/>
        </w:rPr>
        <w:tab/>
      </w:r>
      <w:r w:rsidR="003F3076" w:rsidRPr="002F3575">
        <w:rPr>
          <w:rFonts w:asciiTheme="minorHAnsi" w:hAnsiTheme="minorHAnsi" w:cs="Courier New"/>
        </w:rPr>
        <w:tab/>
      </w:r>
      <w:r w:rsidR="001D25A7">
        <w:rPr>
          <w:rFonts w:asciiTheme="minorHAnsi" w:hAnsiTheme="minorHAnsi" w:cs="Courier New"/>
        </w:rPr>
        <w:tab/>
      </w:r>
      <w:r w:rsidR="001136F6" w:rsidRPr="002F3575">
        <w:rPr>
          <w:rFonts w:asciiTheme="minorHAnsi" w:hAnsiTheme="minorHAnsi" w:cs="Courier New"/>
        </w:rPr>
        <w:t>9am</w:t>
      </w:r>
      <w:r w:rsidR="00A168DC">
        <w:rPr>
          <w:rFonts w:asciiTheme="minorHAnsi" w:hAnsiTheme="minorHAnsi" w:cs="Courier New"/>
        </w:rPr>
        <w:t xml:space="preserve"> on Wednesday 28</w:t>
      </w:r>
      <w:r w:rsidR="00A168DC" w:rsidRPr="00A168DC">
        <w:rPr>
          <w:rFonts w:asciiTheme="minorHAnsi" w:hAnsiTheme="minorHAnsi" w:cs="Courier New"/>
          <w:vertAlign w:val="superscript"/>
        </w:rPr>
        <w:t>th</w:t>
      </w:r>
      <w:r w:rsidR="00A168DC">
        <w:rPr>
          <w:rFonts w:asciiTheme="minorHAnsi" w:hAnsiTheme="minorHAnsi" w:cs="Courier New"/>
        </w:rPr>
        <w:t xml:space="preserve"> March</w:t>
      </w:r>
      <w:r w:rsidR="008B214E">
        <w:rPr>
          <w:rFonts w:asciiTheme="minorHAnsi" w:hAnsiTheme="minorHAnsi" w:cs="Courier New"/>
        </w:rPr>
        <w:t xml:space="preserve"> 2018</w:t>
      </w:r>
    </w:p>
    <w:p w:rsidR="008210BF" w:rsidRPr="002F3575" w:rsidRDefault="008B214E" w:rsidP="008210BF">
      <w:pPr>
        <w:rPr>
          <w:rFonts w:asciiTheme="minorHAnsi" w:hAnsiTheme="minorHAnsi" w:cs="Courier New"/>
        </w:rPr>
      </w:pPr>
      <w:r>
        <w:rPr>
          <w:rFonts w:asciiTheme="minorHAnsi" w:hAnsiTheme="minorHAnsi" w:cs="Courier New"/>
        </w:rPr>
        <w:t xml:space="preserve">Interview Date: </w:t>
      </w:r>
      <w:r w:rsidR="001D25A7">
        <w:rPr>
          <w:rFonts w:asciiTheme="minorHAnsi" w:hAnsiTheme="minorHAnsi" w:cs="Courier New"/>
        </w:rPr>
        <w:tab/>
      </w:r>
      <w:r w:rsidR="00A168DC">
        <w:rPr>
          <w:rFonts w:asciiTheme="minorHAnsi" w:hAnsiTheme="minorHAnsi" w:cs="Courier New"/>
        </w:rPr>
        <w:tab/>
        <w:t>Week Beginning Monday 16</w:t>
      </w:r>
      <w:r w:rsidR="00A168DC" w:rsidRPr="00A168DC">
        <w:rPr>
          <w:rFonts w:asciiTheme="minorHAnsi" w:hAnsiTheme="minorHAnsi" w:cs="Courier New"/>
          <w:vertAlign w:val="superscript"/>
        </w:rPr>
        <w:t>th</w:t>
      </w:r>
      <w:r w:rsidR="00A168DC">
        <w:rPr>
          <w:rFonts w:asciiTheme="minorHAnsi" w:hAnsiTheme="minorHAnsi" w:cs="Courier New"/>
        </w:rPr>
        <w:t xml:space="preserve"> April 2018</w:t>
      </w:r>
      <w:r w:rsidR="003F3076" w:rsidRPr="002F3575">
        <w:rPr>
          <w:rFonts w:asciiTheme="minorHAnsi" w:hAnsiTheme="minorHAnsi" w:cs="Courier New"/>
        </w:rPr>
        <w:tab/>
      </w:r>
    </w:p>
    <w:p w:rsidR="008210BF" w:rsidRPr="00642E3A" w:rsidRDefault="008210BF" w:rsidP="008210BF">
      <w:pPr>
        <w:rPr>
          <w:rFonts w:asciiTheme="minorHAnsi" w:hAnsiTheme="minorHAnsi" w:cs="Courier New"/>
        </w:rPr>
      </w:pPr>
    </w:p>
    <w:p w:rsidR="00265D7A" w:rsidRDefault="008210BF" w:rsidP="008210BF">
      <w:pPr>
        <w:rPr>
          <w:rFonts w:asciiTheme="minorHAnsi" w:hAnsiTheme="minorHAnsi" w:cs="Courier New"/>
        </w:rPr>
      </w:pPr>
      <w:r w:rsidRPr="00642E3A">
        <w:rPr>
          <w:rFonts w:asciiTheme="minorHAnsi" w:hAnsiTheme="minorHAnsi" w:cs="Courier New"/>
        </w:rPr>
        <w:t xml:space="preserve">Visits to school are </w:t>
      </w:r>
      <w:r w:rsidR="00B75076">
        <w:rPr>
          <w:rFonts w:asciiTheme="minorHAnsi" w:hAnsiTheme="minorHAnsi" w:cs="Courier New"/>
        </w:rPr>
        <w:t xml:space="preserve">warmly </w:t>
      </w:r>
      <w:r w:rsidRPr="00642E3A">
        <w:rPr>
          <w:rFonts w:asciiTheme="minorHAnsi" w:hAnsiTheme="minorHAnsi" w:cs="Courier New"/>
        </w:rPr>
        <w:t>welcomed</w:t>
      </w:r>
      <w:r w:rsidR="001D25A7">
        <w:rPr>
          <w:rFonts w:asciiTheme="minorHAnsi" w:hAnsiTheme="minorHAnsi" w:cs="Courier New"/>
        </w:rPr>
        <w:t xml:space="preserve"> on the following dates</w:t>
      </w:r>
      <w:r w:rsidR="00330BCE">
        <w:rPr>
          <w:rFonts w:asciiTheme="minorHAnsi" w:hAnsiTheme="minorHAnsi" w:cs="Courier New"/>
        </w:rPr>
        <w:t>, please call the school office to arrange.</w:t>
      </w:r>
    </w:p>
    <w:p w:rsidR="003F3076" w:rsidRDefault="003F3076" w:rsidP="008210BF">
      <w:pPr>
        <w:rPr>
          <w:rFonts w:asciiTheme="minorHAnsi" w:hAnsiTheme="minorHAnsi" w:cs="Courier New"/>
        </w:rPr>
      </w:pPr>
    </w:p>
    <w:p w:rsidR="001D25A7" w:rsidRDefault="00A168DC" w:rsidP="008210BF">
      <w:pPr>
        <w:rPr>
          <w:rFonts w:asciiTheme="minorHAnsi" w:hAnsiTheme="minorHAnsi" w:cs="Courier New"/>
        </w:rPr>
      </w:pPr>
      <w:r>
        <w:rPr>
          <w:rFonts w:asciiTheme="minorHAnsi" w:hAnsiTheme="minorHAnsi" w:cs="Courier New"/>
        </w:rPr>
        <w:t>Wednesday 21</w:t>
      </w:r>
      <w:r w:rsidRPr="00A168DC">
        <w:rPr>
          <w:rFonts w:asciiTheme="minorHAnsi" w:hAnsiTheme="minorHAnsi" w:cs="Courier New"/>
          <w:vertAlign w:val="superscript"/>
        </w:rPr>
        <w:t>st</w:t>
      </w:r>
      <w:r>
        <w:rPr>
          <w:rFonts w:asciiTheme="minorHAnsi" w:hAnsiTheme="minorHAnsi" w:cs="Courier New"/>
        </w:rPr>
        <w:t xml:space="preserve"> March 2018 at 9.30am</w:t>
      </w:r>
    </w:p>
    <w:p w:rsidR="001D25A7" w:rsidRDefault="00A168DC" w:rsidP="008210BF">
      <w:pPr>
        <w:rPr>
          <w:rFonts w:asciiTheme="minorHAnsi" w:hAnsiTheme="minorHAnsi" w:cs="Courier New"/>
        </w:rPr>
      </w:pPr>
      <w:r>
        <w:rPr>
          <w:rFonts w:asciiTheme="minorHAnsi" w:hAnsiTheme="minorHAnsi" w:cs="Courier New"/>
        </w:rPr>
        <w:t>Wednesday 21</w:t>
      </w:r>
      <w:r w:rsidRPr="00A168DC">
        <w:rPr>
          <w:rFonts w:asciiTheme="minorHAnsi" w:hAnsiTheme="minorHAnsi" w:cs="Courier New"/>
          <w:vertAlign w:val="superscript"/>
        </w:rPr>
        <w:t>st</w:t>
      </w:r>
      <w:r>
        <w:rPr>
          <w:rFonts w:asciiTheme="minorHAnsi" w:hAnsiTheme="minorHAnsi" w:cs="Courier New"/>
        </w:rPr>
        <w:t xml:space="preserve"> March 2018 at 4.00pm</w:t>
      </w:r>
    </w:p>
    <w:p w:rsidR="001D25A7" w:rsidRDefault="00A168DC" w:rsidP="008210BF">
      <w:pPr>
        <w:rPr>
          <w:rFonts w:asciiTheme="minorHAnsi" w:hAnsiTheme="minorHAnsi" w:cs="Courier New"/>
        </w:rPr>
      </w:pPr>
      <w:r>
        <w:rPr>
          <w:rFonts w:asciiTheme="minorHAnsi" w:hAnsiTheme="minorHAnsi" w:cs="Courier New"/>
        </w:rPr>
        <w:t>Thursday 22</w:t>
      </w:r>
      <w:r w:rsidRPr="00A168DC">
        <w:rPr>
          <w:rFonts w:asciiTheme="minorHAnsi" w:hAnsiTheme="minorHAnsi" w:cs="Courier New"/>
          <w:vertAlign w:val="superscript"/>
        </w:rPr>
        <w:t>nd</w:t>
      </w:r>
      <w:r>
        <w:rPr>
          <w:rFonts w:asciiTheme="minorHAnsi" w:hAnsiTheme="minorHAnsi" w:cs="Courier New"/>
        </w:rPr>
        <w:t xml:space="preserve"> March </w:t>
      </w:r>
      <w:r w:rsidR="00D93B67">
        <w:rPr>
          <w:rFonts w:asciiTheme="minorHAnsi" w:hAnsiTheme="minorHAnsi" w:cs="Courier New"/>
        </w:rPr>
        <w:t>2018 at 4.00pm</w:t>
      </w:r>
    </w:p>
    <w:p w:rsidR="00265D7A" w:rsidRDefault="00265D7A" w:rsidP="008210BF">
      <w:pPr>
        <w:rPr>
          <w:rFonts w:asciiTheme="minorHAnsi" w:hAnsiTheme="minorHAnsi" w:cs="Courier New"/>
        </w:rPr>
      </w:pPr>
    </w:p>
    <w:p w:rsidR="00265D7A" w:rsidRDefault="00265D7A" w:rsidP="008210BF">
      <w:pPr>
        <w:rPr>
          <w:rFonts w:asciiTheme="minorHAnsi" w:hAnsiTheme="minorHAnsi" w:cs="Courier New"/>
        </w:rPr>
      </w:pPr>
      <w:r>
        <w:rPr>
          <w:rFonts w:asciiTheme="minorHAnsi" w:hAnsiTheme="minorHAnsi" w:cs="Courier New"/>
        </w:rPr>
        <w:t>In addition, our website will give you extensive information about our school</w:t>
      </w:r>
      <w:r w:rsidR="00A12BAB">
        <w:rPr>
          <w:rFonts w:asciiTheme="minorHAnsi" w:hAnsiTheme="minorHAnsi" w:cs="Courier New"/>
        </w:rPr>
        <w:t xml:space="preserve">. Please e mail Samantha Newman (Office </w:t>
      </w:r>
      <w:r w:rsidR="00D35923">
        <w:rPr>
          <w:rFonts w:asciiTheme="minorHAnsi" w:hAnsiTheme="minorHAnsi" w:cs="Courier New"/>
        </w:rPr>
        <w:t>Manager</w:t>
      </w:r>
      <w:r w:rsidR="00894FF0">
        <w:rPr>
          <w:rFonts w:asciiTheme="minorHAnsi" w:hAnsiTheme="minorHAnsi" w:cs="Courier New"/>
        </w:rPr>
        <w:t>)</w:t>
      </w:r>
      <w:r w:rsidR="00D35923">
        <w:rPr>
          <w:rFonts w:asciiTheme="minorHAnsi" w:hAnsiTheme="minorHAnsi" w:cs="Courier New"/>
        </w:rPr>
        <w:t xml:space="preserve"> </w:t>
      </w:r>
      <w:r w:rsidR="00737F99">
        <w:rPr>
          <w:rFonts w:asciiTheme="minorHAnsi" w:hAnsiTheme="minorHAnsi" w:cs="Courier New"/>
        </w:rPr>
        <w:t>Email</w:t>
      </w:r>
      <w:r>
        <w:rPr>
          <w:rFonts w:asciiTheme="minorHAnsi" w:hAnsiTheme="minorHAnsi" w:cs="Courier New"/>
        </w:rPr>
        <w:t xml:space="preserve">: </w:t>
      </w:r>
      <w:hyperlink r:id="rId7" w:history="1">
        <w:r w:rsidR="00A12BAB" w:rsidRPr="00735654">
          <w:rPr>
            <w:rStyle w:val="Hyperlink"/>
            <w:rFonts w:asciiTheme="minorHAnsi" w:hAnsiTheme="minorHAnsi" w:cs="Courier New"/>
          </w:rPr>
          <w:t>officemanager@oakhill.worcs.sch.uk</w:t>
        </w:r>
      </w:hyperlink>
      <w:r>
        <w:rPr>
          <w:rFonts w:asciiTheme="minorHAnsi" w:hAnsiTheme="minorHAnsi" w:cs="Courier New"/>
        </w:rPr>
        <w:t>) for an application pack and to confirm a visit to our school.</w:t>
      </w:r>
    </w:p>
    <w:p w:rsidR="00265D7A" w:rsidRDefault="00265D7A" w:rsidP="008210BF">
      <w:pPr>
        <w:rPr>
          <w:rFonts w:asciiTheme="minorHAnsi" w:hAnsiTheme="minorHAnsi" w:cs="Courier New"/>
        </w:rPr>
      </w:pPr>
    </w:p>
    <w:p w:rsidR="00265D7A" w:rsidRDefault="00265D7A" w:rsidP="008210BF">
      <w:pPr>
        <w:rPr>
          <w:rFonts w:asciiTheme="minorHAnsi" w:hAnsiTheme="minorHAnsi" w:cs="Courier New"/>
        </w:rPr>
      </w:pPr>
      <w:r>
        <w:rPr>
          <w:rFonts w:asciiTheme="minorHAnsi" w:hAnsiTheme="minorHAnsi" w:cs="Courier New"/>
        </w:rPr>
        <w:t xml:space="preserve">If you have not been invited to attend an </w:t>
      </w:r>
      <w:r w:rsidR="00A44360">
        <w:rPr>
          <w:rFonts w:asciiTheme="minorHAnsi" w:hAnsiTheme="minorHAnsi" w:cs="Courier New"/>
        </w:rPr>
        <w:t>i</w:t>
      </w:r>
      <w:r w:rsidR="00330BCE">
        <w:rPr>
          <w:rFonts w:asciiTheme="minorHAnsi" w:hAnsiTheme="minorHAnsi" w:cs="Courier New"/>
        </w:rPr>
        <w:t>nterv</w:t>
      </w:r>
      <w:r w:rsidR="00A168DC">
        <w:rPr>
          <w:rFonts w:asciiTheme="minorHAnsi" w:hAnsiTheme="minorHAnsi" w:cs="Courier New"/>
        </w:rPr>
        <w:t>iew by 12 Noon on Thursday 29</w:t>
      </w:r>
      <w:r w:rsidR="00A168DC" w:rsidRPr="00A168DC">
        <w:rPr>
          <w:rFonts w:asciiTheme="minorHAnsi" w:hAnsiTheme="minorHAnsi" w:cs="Courier New"/>
          <w:vertAlign w:val="superscript"/>
        </w:rPr>
        <w:t>th</w:t>
      </w:r>
      <w:r w:rsidR="00A168DC">
        <w:rPr>
          <w:rFonts w:asciiTheme="minorHAnsi" w:hAnsiTheme="minorHAnsi" w:cs="Courier New"/>
        </w:rPr>
        <w:t xml:space="preserve"> March 2018</w:t>
      </w:r>
      <w:r w:rsidR="00C919F2">
        <w:rPr>
          <w:rFonts w:asciiTheme="minorHAnsi" w:hAnsiTheme="minorHAnsi" w:cs="Courier New"/>
        </w:rPr>
        <w:t>,</w:t>
      </w:r>
      <w:r w:rsidRPr="002F3575">
        <w:rPr>
          <w:rFonts w:asciiTheme="minorHAnsi" w:hAnsiTheme="minorHAnsi" w:cs="Courier New"/>
        </w:rPr>
        <w:t xml:space="preserve"> then </w:t>
      </w:r>
      <w:r>
        <w:rPr>
          <w:rFonts w:asciiTheme="minorHAnsi" w:hAnsiTheme="minorHAnsi" w:cs="Courier New"/>
        </w:rPr>
        <w:t>you should assume that your application has not been successful.</w:t>
      </w:r>
    </w:p>
    <w:p w:rsidR="008210BF" w:rsidRDefault="008210BF">
      <w:pPr>
        <w:spacing w:after="200" w:line="276" w:lineRule="auto"/>
        <w:rPr>
          <w:rFonts w:ascii="Bookman Old Style" w:hAnsi="Bookman Old Style"/>
          <w:b/>
          <w:bCs/>
          <w:lang w:val="en-GB"/>
        </w:rPr>
      </w:pPr>
      <w:r>
        <w:rPr>
          <w:rFonts w:ascii="Bookman Old Style" w:hAnsi="Bookman Old Style"/>
          <w:b/>
          <w:bCs/>
          <w:lang w:val="en-GB"/>
        </w:rPr>
        <w:br w:type="page"/>
      </w:r>
    </w:p>
    <w:p w:rsidR="008210BF" w:rsidRDefault="006A39CC" w:rsidP="008210BF">
      <w:pPr>
        <w:rPr>
          <w:rFonts w:asciiTheme="minorHAnsi" w:hAnsiTheme="minorHAnsi" w:cs="Courier New"/>
          <w:lang w:val="en-GB"/>
        </w:rPr>
      </w:pPr>
      <w:r>
        <w:rPr>
          <w:rFonts w:ascii="Bookman Old Style" w:hAnsi="Bookman Old Style"/>
          <w:b/>
          <w:bCs/>
          <w:noProof/>
          <w:lang w:val="en-GB" w:eastAsia="en-GB"/>
        </w:rPr>
        <w:lastRenderedPageBreak/>
        <w:drawing>
          <wp:anchor distT="0" distB="0" distL="114300" distR="114300" simplePos="0" relativeHeight="251662336" behindDoc="1" locked="0" layoutInCell="1" allowOverlap="1" wp14:anchorId="4DFD2D10" wp14:editId="04B68D57">
            <wp:simplePos x="0" y="0"/>
            <wp:positionH relativeFrom="column">
              <wp:posOffset>-597535</wp:posOffset>
            </wp:positionH>
            <wp:positionV relativeFrom="paragraph">
              <wp:posOffset>-17145</wp:posOffset>
            </wp:positionV>
            <wp:extent cx="835660" cy="818515"/>
            <wp:effectExtent l="0" t="0" r="2540" b="635"/>
            <wp:wrapSquare wrapText="bothSides"/>
            <wp:docPr id="3" name="Picture 3"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786" w:rsidRDefault="00727CE2" w:rsidP="00374786">
      <w:pPr>
        <w:jc w:val="both"/>
        <w:rPr>
          <w:rFonts w:ascii="Bookman Old Style" w:hAnsi="Bookman Old Style"/>
          <w:b/>
          <w:bCs/>
          <w:lang w:val="en-GB"/>
        </w:rPr>
      </w:pPr>
      <w:r>
        <w:rPr>
          <w:rFonts w:ascii="Bookman Old Style" w:hAnsi="Bookman Old Style"/>
          <w:b/>
          <w:bCs/>
          <w:lang w:val="en-GB"/>
        </w:rPr>
        <w:tab/>
      </w:r>
      <w:r>
        <w:rPr>
          <w:rFonts w:ascii="Bookman Old Style" w:hAnsi="Bookman Old Style"/>
          <w:b/>
          <w:bCs/>
          <w:lang w:val="en-GB"/>
        </w:rPr>
        <w:tab/>
      </w:r>
      <w:r>
        <w:rPr>
          <w:rFonts w:ascii="Bookman Old Style" w:hAnsi="Bookman Old Style"/>
          <w:b/>
          <w:bCs/>
          <w:lang w:val="en-GB"/>
        </w:rPr>
        <w:tab/>
      </w:r>
      <w:r>
        <w:rPr>
          <w:rFonts w:ascii="Bookman Old Style" w:hAnsi="Bookman Old Style"/>
          <w:b/>
          <w:bCs/>
          <w:lang w:val="en-GB"/>
        </w:rPr>
        <w:tab/>
      </w:r>
      <w:r>
        <w:rPr>
          <w:rFonts w:ascii="Bookman Old Style" w:hAnsi="Bookman Old Style"/>
          <w:b/>
          <w:bCs/>
          <w:lang w:val="en-GB"/>
        </w:rPr>
        <w:tab/>
      </w:r>
      <w:r>
        <w:rPr>
          <w:rFonts w:ascii="Bookman Old Style" w:hAnsi="Bookman Old Style"/>
          <w:b/>
          <w:bCs/>
          <w:lang w:val="en-GB"/>
        </w:rPr>
        <w:tab/>
      </w:r>
    </w:p>
    <w:p w:rsidR="00727CE2" w:rsidRDefault="00727CE2" w:rsidP="00932BB6">
      <w:pPr>
        <w:pStyle w:val="Title"/>
        <w:rPr>
          <w:b/>
          <w:bCs/>
          <w:sz w:val="28"/>
        </w:rPr>
      </w:pPr>
    </w:p>
    <w:p w:rsidR="00932BB6" w:rsidRPr="00CB497B" w:rsidRDefault="00932BB6" w:rsidP="00932BB6">
      <w:pPr>
        <w:pStyle w:val="Title"/>
        <w:rPr>
          <w:rFonts w:asciiTheme="minorHAnsi" w:hAnsiTheme="minorHAnsi"/>
          <w:b/>
          <w:bCs/>
          <w:sz w:val="28"/>
        </w:rPr>
      </w:pPr>
      <w:r w:rsidRPr="00CB497B">
        <w:rPr>
          <w:rFonts w:asciiTheme="minorHAnsi" w:hAnsiTheme="minorHAnsi"/>
          <w:b/>
          <w:bCs/>
          <w:sz w:val="28"/>
        </w:rPr>
        <w:t>OAK HILL FIRST SCHOOL</w:t>
      </w:r>
    </w:p>
    <w:p w:rsidR="00932BB6" w:rsidRPr="00CB497B" w:rsidRDefault="00932BB6" w:rsidP="00932BB6">
      <w:pPr>
        <w:pStyle w:val="Title"/>
        <w:rPr>
          <w:rFonts w:asciiTheme="minorHAnsi" w:hAnsiTheme="minorHAnsi"/>
          <w:b/>
          <w:bCs/>
          <w:sz w:val="28"/>
        </w:rPr>
      </w:pPr>
    </w:p>
    <w:p w:rsidR="00932BB6" w:rsidRPr="00CB497B" w:rsidRDefault="00932BB6" w:rsidP="00932BB6">
      <w:pPr>
        <w:pStyle w:val="Title"/>
        <w:jc w:val="left"/>
        <w:rPr>
          <w:rFonts w:asciiTheme="minorHAnsi" w:hAnsiTheme="minorHAnsi"/>
          <w:b/>
          <w:bCs/>
          <w:sz w:val="24"/>
        </w:rPr>
      </w:pPr>
    </w:p>
    <w:p w:rsidR="00932BB6" w:rsidRPr="00CB497B" w:rsidRDefault="00932BB6" w:rsidP="00932BB6">
      <w:pPr>
        <w:jc w:val="both"/>
        <w:rPr>
          <w:rFonts w:asciiTheme="minorHAnsi" w:hAnsiTheme="minorHAnsi"/>
          <w:bCs/>
          <w:lang w:val="en-GB"/>
        </w:rPr>
      </w:pPr>
      <w:r w:rsidRPr="00CB497B">
        <w:rPr>
          <w:rFonts w:asciiTheme="minorHAnsi" w:hAnsiTheme="minorHAnsi"/>
          <w:bCs/>
          <w:lang w:val="en-GB"/>
        </w:rPr>
        <w:t xml:space="preserve">Oak Hill First School opened in September 2001 to serve the </w:t>
      </w:r>
      <w:r w:rsidR="00727CE2" w:rsidRPr="00CB497B">
        <w:rPr>
          <w:rFonts w:asciiTheme="minorHAnsi" w:hAnsiTheme="minorHAnsi"/>
          <w:bCs/>
          <w:lang w:val="en-GB"/>
        </w:rPr>
        <w:t>well-established</w:t>
      </w:r>
      <w:r w:rsidRPr="00CB497B">
        <w:rPr>
          <w:rFonts w:asciiTheme="minorHAnsi" w:hAnsiTheme="minorHAnsi"/>
          <w:bCs/>
          <w:lang w:val="en-GB"/>
        </w:rPr>
        <w:t xml:space="preserve"> districts of Lodge Park and Greenlands.</w:t>
      </w:r>
    </w:p>
    <w:p w:rsidR="00932BB6" w:rsidRPr="00CB497B" w:rsidRDefault="00932BB6" w:rsidP="00932BB6">
      <w:pPr>
        <w:jc w:val="both"/>
        <w:rPr>
          <w:rFonts w:asciiTheme="minorHAnsi" w:hAnsiTheme="minorHAnsi"/>
          <w:bCs/>
          <w:lang w:val="en-GB"/>
        </w:rPr>
      </w:pPr>
    </w:p>
    <w:p w:rsidR="00932BB6" w:rsidRPr="00C044A3" w:rsidRDefault="00932BB6" w:rsidP="00932BB6">
      <w:pPr>
        <w:jc w:val="both"/>
        <w:rPr>
          <w:rFonts w:asciiTheme="minorHAnsi" w:hAnsiTheme="minorHAnsi"/>
          <w:bCs/>
          <w:lang w:val="en-GB"/>
        </w:rPr>
      </w:pPr>
      <w:r w:rsidRPr="00C044A3">
        <w:rPr>
          <w:rFonts w:asciiTheme="minorHAnsi" w:hAnsiTheme="minorHAnsi"/>
          <w:bCs/>
          <w:lang w:val="en-GB"/>
        </w:rPr>
        <w:t xml:space="preserve">The school is a large 3 form entry first school with accommodation for 450 pupils (aged 4-9) plus 78 part time </w:t>
      </w:r>
      <w:r w:rsidR="00C919F2">
        <w:rPr>
          <w:rFonts w:asciiTheme="minorHAnsi" w:hAnsiTheme="minorHAnsi"/>
          <w:bCs/>
          <w:lang w:val="en-GB"/>
        </w:rPr>
        <w:t xml:space="preserve">places for </w:t>
      </w:r>
      <w:r w:rsidR="00894FF0">
        <w:rPr>
          <w:rFonts w:asciiTheme="minorHAnsi" w:hAnsiTheme="minorHAnsi"/>
          <w:bCs/>
          <w:lang w:val="en-GB"/>
        </w:rPr>
        <w:t>N</w:t>
      </w:r>
      <w:r w:rsidRPr="00C044A3">
        <w:rPr>
          <w:rFonts w:asciiTheme="minorHAnsi" w:hAnsiTheme="minorHAnsi"/>
          <w:bCs/>
          <w:lang w:val="en-GB"/>
        </w:rPr>
        <w:t xml:space="preserve">ursery children (aged 3-4).  </w:t>
      </w:r>
      <w:r w:rsidR="00C919F2">
        <w:rPr>
          <w:rFonts w:asciiTheme="minorHAnsi" w:hAnsiTheme="minorHAnsi"/>
          <w:bCs/>
          <w:lang w:val="en-GB"/>
        </w:rPr>
        <w:t>From September 2017 we will b</w:t>
      </w:r>
      <w:r w:rsidR="00894FF0">
        <w:rPr>
          <w:rFonts w:asciiTheme="minorHAnsi" w:hAnsiTheme="minorHAnsi"/>
          <w:bCs/>
          <w:lang w:val="en-GB"/>
        </w:rPr>
        <w:t>e offering full time places in N</w:t>
      </w:r>
      <w:r w:rsidR="00C919F2">
        <w:rPr>
          <w:rFonts w:asciiTheme="minorHAnsi" w:hAnsiTheme="minorHAnsi"/>
          <w:bCs/>
          <w:lang w:val="en-GB"/>
        </w:rPr>
        <w:t xml:space="preserve">ursery. </w:t>
      </w:r>
      <w:r w:rsidRPr="00C044A3">
        <w:rPr>
          <w:rFonts w:asciiTheme="minorHAnsi" w:hAnsiTheme="minorHAnsi"/>
          <w:bCs/>
          <w:lang w:val="en-GB"/>
        </w:rPr>
        <w:t>T</w:t>
      </w:r>
      <w:r w:rsidR="002F3575" w:rsidRPr="00C044A3">
        <w:rPr>
          <w:rFonts w:asciiTheme="minorHAnsi" w:hAnsiTheme="minorHAnsi"/>
          <w:bCs/>
          <w:lang w:val="en-GB"/>
        </w:rPr>
        <w:t>he school is subdivided into 3 phases</w:t>
      </w:r>
      <w:r w:rsidRPr="00C044A3">
        <w:rPr>
          <w:rFonts w:asciiTheme="minorHAnsi" w:hAnsiTheme="minorHAnsi"/>
          <w:bCs/>
          <w:lang w:val="en-GB"/>
        </w:rPr>
        <w:t>.  The Foundation Stage (ages 3-5), Key Stage 1 (ages 5-7) and Key Stage</w:t>
      </w:r>
      <w:r w:rsidR="002F3575" w:rsidRPr="00C044A3">
        <w:rPr>
          <w:rFonts w:asciiTheme="minorHAnsi" w:hAnsiTheme="minorHAnsi"/>
          <w:bCs/>
          <w:lang w:val="en-GB"/>
        </w:rPr>
        <w:t xml:space="preserve"> 2 (ages 7-9).  Each Key S</w:t>
      </w:r>
      <w:r w:rsidRPr="00C044A3">
        <w:rPr>
          <w:rFonts w:asciiTheme="minorHAnsi" w:hAnsiTheme="minorHAnsi"/>
          <w:bCs/>
          <w:lang w:val="en-GB"/>
        </w:rPr>
        <w:t xml:space="preserve">tage </w:t>
      </w:r>
      <w:r w:rsidR="002F3575" w:rsidRPr="00C044A3">
        <w:rPr>
          <w:rFonts w:asciiTheme="minorHAnsi" w:hAnsiTheme="minorHAnsi"/>
          <w:bCs/>
          <w:lang w:val="en-GB"/>
        </w:rPr>
        <w:t>is</w:t>
      </w:r>
      <w:r w:rsidRPr="00C044A3">
        <w:rPr>
          <w:rFonts w:asciiTheme="minorHAnsi" w:hAnsiTheme="minorHAnsi"/>
          <w:bCs/>
          <w:lang w:val="en-GB"/>
        </w:rPr>
        <w:t xml:space="preserve"> led by a </w:t>
      </w:r>
      <w:r w:rsidR="00727CE2" w:rsidRPr="00C044A3">
        <w:rPr>
          <w:rFonts w:asciiTheme="minorHAnsi" w:hAnsiTheme="minorHAnsi"/>
          <w:bCs/>
          <w:lang w:val="en-GB"/>
        </w:rPr>
        <w:t>non-class</w:t>
      </w:r>
      <w:r w:rsidR="002F3575" w:rsidRPr="00C044A3">
        <w:rPr>
          <w:rFonts w:asciiTheme="minorHAnsi" w:hAnsiTheme="minorHAnsi"/>
          <w:bCs/>
          <w:lang w:val="en-GB"/>
        </w:rPr>
        <w:t xml:space="preserve"> based </w:t>
      </w:r>
      <w:r w:rsidR="00737F99">
        <w:rPr>
          <w:rFonts w:asciiTheme="minorHAnsi" w:hAnsiTheme="minorHAnsi"/>
          <w:bCs/>
          <w:lang w:val="en-GB"/>
        </w:rPr>
        <w:t>A</w:t>
      </w:r>
      <w:r w:rsidRPr="00C044A3">
        <w:rPr>
          <w:rFonts w:asciiTheme="minorHAnsi" w:hAnsiTheme="minorHAnsi"/>
          <w:bCs/>
          <w:lang w:val="en-GB"/>
        </w:rPr>
        <w:t xml:space="preserve">ssistant </w:t>
      </w:r>
      <w:r w:rsidR="00737F99">
        <w:rPr>
          <w:rFonts w:asciiTheme="minorHAnsi" w:hAnsiTheme="minorHAnsi"/>
          <w:bCs/>
          <w:lang w:val="en-GB"/>
        </w:rPr>
        <w:t>H</w:t>
      </w:r>
      <w:r w:rsidR="00C044A3">
        <w:rPr>
          <w:rFonts w:asciiTheme="minorHAnsi" w:hAnsiTheme="minorHAnsi"/>
          <w:bCs/>
          <w:lang w:val="en-GB"/>
        </w:rPr>
        <w:t>ead</w:t>
      </w:r>
      <w:r w:rsidR="00BE7E05" w:rsidRPr="00C044A3">
        <w:rPr>
          <w:rFonts w:asciiTheme="minorHAnsi" w:hAnsiTheme="minorHAnsi"/>
          <w:bCs/>
          <w:lang w:val="en-GB"/>
        </w:rPr>
        <w:t>teacher</w:t>
      </w:r>
      <w:r w:rsidRPr="00C044A3">
        <w:rPr>
          <w:rFonts w:asciiTheme="minorHAnsi" w:hAnsiTheme="minorHAnsi"/>
          <w:bCs/>
          <w:lang w:val="en-GB"/>
        </w:rPr>
        <w:t xml:space="preserve">.  </w:t>
      </w:r>
      <w:r w:rsidR="002F3575" w:rsidRPr="00C044A3">
        <w:rPr>
          <w:rFonts w:asciiTheme="minorHAnsi" w:hAnsiTheme="minorHAnsi"/>
          <w:bCs/>
          <w:lang w:val="en-GB"/>
        </w:rPr>
        <w:t xml:space="preserve">The three Assistant Headteachers, along with the </w:t>
      </w:r>
      <w:proofErr w:type="spellStart"/>
      <w:r w:rsidR="002F3575" w:rsidRPr="00C044A3">
        <w:rPr>
          <w:rFonts w:asciiTheme="minorHAnsi" w:hAnsiTheme="minorHAnsi"/>
          <w:bCs/>
          <w:lang w:val="en-GB"/>
        </w:rPr>
        <w:t>Headte</w:t>
      </w:r>
      <w:r w:rsidR="00BA7845">
        <w:rPr>
          <w:rFonts w:asciiTheme="minorHAnsi" w:hAnsiTheme="minorHAnsi"/>
          <w:bCs/>
          <w:lang w:val="en-GB"/>
        </w:rPr>
        <w:t>acher</w:t>
      </w:r>
      <w:proofErr w:type="spellEnd"/>
      <w:r w:rsidR="00BA7845">
        <w:rPr>
          <w:rFonts w:asciiTheme="minorHAnsi" w:hAnsiTheme="minorHAnsi"/>
          <w:bCs/>
          <w:lang w:val="en-GB"/>
        </w:rPr>
        <w:t xml:space="preserve">, Deputy </w:t>
      </w:r>
      <w:proofErr w:type="spellStart"/>
      <w:r w:rsidR="00BA7845">
        <w:rPr>
          <w:rFonts w:asciiTheme="minorHAnsi" w:hAnsiTheme="minorHAnsi"/>
          <w:bCs/>
          <w:lang w:val="en-GB"/>
        </w:rPr>
        <w:t>Headteacher</w:t>
      </w:r>
      <w:proofErr w:type="spellEnd"/>
      <w:r w:rsidR="00BA7845">
        <w:rPr>
          <w:rFonts w:asciiTheme="minorHAnsi" w:hAnsiTheme="minorHAnsi"/>
          <w:bCs/>
          <w:lang w:val="en-GB"/>
        </w:rPr>
        <w:t xml:space="preserve"> and School Business Manager </w:t>
      </w:r>
      <w:r w:rsidR="00C044A3" w:rsidRPr="00C044A3">
        <w:rPr>
          <w:rFonts w:asciiTheme="minorHAnsi" w:hAnsiTheme="minorHAnsi"/>
          <w:bCs/>
          <w:lang w:val="en-GB"/>
        </w:rPr>
        <w:t xml:space="preserve">make up </w:t>
      </w:r>
      <w:r w:rsidRPr="00C044A3">
        <w:rPr>
          <w:rFonts w:asciiTheme="minorHAnsi" w:hAnsiTheme="minorHAnsi"/>
          <w:bCs/>
          <w:lang w:val="en-GB"/>
        </w:rPr>
        <w:t>our effective Leadership and Management team.</w:t>
      </w:r>
    </w:p>
    <w:p w:rsidR="00932BB6" w:rsidRPr="00CB497B" w:rsidRDefault="00932BB6" w:rsidP="00932BB6">
      <w:pPr>
        <w:jc w:val="both"/>
        <w:rPr>
          <w:rFonts w:asciiTheme="minorHAnsi" w:hAnsiTheme="minorHAnsi"/>
          <w:bCs/>
          <w:lang w:val="en-GB"/>
        </w:rPr>
      </w:pPr>
    </w:p>
    <w:p w:rsidR="00932BB6" w:rsidRPr="00CB497B" w:rsidRDefault="00932BB6" w:rsidP="00932BB6">
      <w:pPr>
        <w:jc w:val="both"/>
        <w:rPr>
          <w:rFonts w:asciiTheme="minorHAnsi" w:hAnsiTheme="minorHAnsi"/>
          <w:bCs/>
          <w:lang w:val="en-GB"/>
        </w:rPr>
      </w:pPr>
      <w:r w:rsidRPr="00CB497B">
        <w:rPr>
          <w:rFonts w:asciiTheme="minorHAnsi" w:hAnsiTheme="minorHAnsi"/>
          <w:bCs/>
          <w:lang w:val="en-GB"/>
        </w:rPr>
        <w:t xml:space="preserve">Staff and pupils enjoy working in an attractive and </w:t>
      </w:r>
      <w:r w:rsidR="00727CE2" w:rsidRPr="00CB497B">
        <w:rPr>
          <w:rFonts w:asciiTheme="minorHAnsi" w:hAnsiTheme="minorHAnsi"/>
          <w:bCs/>
          <w:lang w:val="en-GB"/>
        </w:rPr>
        <w:t>well-resourced</w:t>
      </w:r>
      <w:r w:rsidRPr="00CB497B">
        <w:rPr>
          <w:rFonts w:asciiTheme="minorHAnsi" w:hAnsiTheme="minorHAnsi"/>
          <w:bCs/>
          <w:lang w:val="en-GB"/>
        </w:rPr>
        <w:t xml:space="preserve"> environment.  The school offers good sized classrooms, a large hall with stage, a music/drama area and large practical areas.  The school has significantly invested in ICT hardware over the last 2 years – ipads, notebooks, interactive whiteboards feature significantly in our curriculum.</w:t>
      </w:r>
    </w:p>
    <w:p w:rsidR="00932BB6" w:rsidRPr="00CB497B" w:rsidRDefault="00932BB6" w:rsidP="00932BB6">
      <w:pPr>
        <w:jc w:val="both"/>
        <w:rPr>
          <w:rFonts w:asciiTheme="minorHAnsi" w:hAnsiTheme="minorHAnsi"/>
          <w:bCs/>
          <w:lang w:val="en-GB"/>
        </w:rPr>
      </w:pPr>
    </w:p>
    <w:p w:rsidR="00932BB6" w:rsidRPr="00CB497B" w:rsidRDefault="00932BB6" w:rsidP="00932BB6">
      <w:pPr>
        <w:jc w:val="both"/>
        <w:rPr>
          <w:rFonts w:asciiTheme="minorHAnsi" w:hAnsiTheme="minorHAnsi"/>
          <w:bCs/>
          <w:lang w:val="en-GB"/>
        </w:rPr>
      </w:pPr>
    </w:p>
    <w:p w:rsidR="00932BB6" w:rsidRPr="00CB497B" w:rsidRDefault="00932BB6" w:rsidP="00932BB6">
      <w:pPr>
        <w:jc w:val="both"/>
        <w:rPr>
          <w:rFonts w:asciiTheme="minorHAnsi" w:hAnsiTheme="minorHAnsi"/>
          <w:bCs/>
          <w:lang w:val="en-GB"/>
        </w:rPr>
      </w:pPr>
      <w:r w:rsidRPr="00CB497B">
        <w:rPr>
          <w:rFonts w:asciiTheme="minorHAnsi" w:hAnsiTheme="minorHAnsi"/>
          <w:bCs/>
          <w:lang w:val="en-GB"/>
        </w:rPr>
        <w:t xml:space="preserve">The majority of our pupils transfer to Woodfield </w:t>
      </w:r>
      <w:r w:rsidR="00727CE2" w:rsidRPr="00CB497B">
        <w:rPr>
          <w:rFonts w:asciiTheme="minorHAnsi" w:hAnsiTheme="minorHAnsi"/>
          <w:bCs/>
          <w:lang w:val="en-GB"/>
        </w:rPr>
        <w:t>Academy</w:t>
      </w:r>
      <w:r w:rsidRPr="00CB497B">
        <w:rPr>
          <w:rFonts w:asciiTheme="minorHAnsi" w:hAnsiTheme="minorHAnsi"/>
          <w:bCs/>
          <w:lang w:val="en-GB"/>
        </w:rPr>
        <w:t xml:space="preserve"> School who are on our neighbouring site.  The grounds are spacious with extensive views to the east over the surrounding countryside. </w:t>
      </w:r>
    </w:p>
    <w:p w:rsidR="00932BB6" w:rsidRPr="00CB497B" w:rsidRDefault="00932BB6" w:rsidP="00932BB6">
      <w:pPr>
        <w:jc w:val="both"/>
        <w:rPr>
          <w:rFonts w:asciiTheme="minorHAnsi" w:hAnsiTheme="minorHAnsi"/>
          <w:bCs/>
          <w:lang w:val="en-GB"/>
        </w:rPr>
      </w:pPr>
    </w:p>
    <w:p w:rsidR="00932BB6" w:rsidRPr="00CB497B" w:rsidRDefault="00932BB6" w:rsidP="00932BB6">
      <w:pPr>
        <w:jc w:val="both"/>
        <w:rPr>
          <w:rFonts w:asciiTheme="minorHAnsi" w:hAnsiTheme="minorHAnsi"/>
          <w:bCs/>
          <w:lang w:val="en-GB"/>
        </w:rPr>
      </w:pPr>
      <w:r w:rsidRPr="00CB497B">
        <w:rPr>
          <w:rFonts w:asciiTheme="minorHAnsi" w:hAnsiTheme="minorHAnsi"/>
          <w:bCs/>
          <w:lang w:val="en-GB"/>
        </w:rPr>
        <w:t>The school is committed to providing a full range of extended services.  An on-site Children’s Centre offers facilities for community use.  Therefore activities and support can be offered to families and children from birth-13.</w:t>
      </w:r>
    </w:p>
    <w:p w:rsidR="00932BB6" w:rsidRPr="00CB497B" w:rsidRDefault="00932BB6" w:rsidP="00932BB6">
      <w:pPr>
        <w:jc w:val="both"/>
        <w:rPr>
          <w:rFonts w:asciiTheme="minorHAnsi" w:hAnsiTheme="minorHAnsi"/>
          <w:bCs/>
          <w:lang w:val="en-GB"/>
        </w:rPr>
      </w:pPr>
    </w:p>
    <w:p w:rsidR="00932BB6" w:rsidRDefault="00932BB6" w:rsidP="00932BB6">
      <w:pPr>
        <w:jc w:val="both"/>
        <w:rPr>
          <w:rFonts w:asciiTheme="minorHAnsi" w:hAnsiTheme="minorHAnsi"/>
          <w:bCs/>
          <w:lang w:val="en-GB"/>
        </w:rPr>
      </w:pPr>
      <w:r w:rsidRPr="00CB497B">
        <w:rPr>
          <w:rFonts w:asciiTheme="minorHAnsi" w:hAnsiTheme="minorHAnsi"/>
          <w:bCs/>
          <w:lang w:val="en-GB"/>
        </w:rPr>
        <w:t xml:space="preserve">We value working collaboratively with other local schools and have established an informal network providing support for each other. </w:t>
      </w:r>
    </w:p>
    <w:p w:rsidR="00C919F2" w:rsidRDefault="00C919F2" w:rsidP="00932BB6">
      <w:pPr>
        <w:jc w:val="both"/>
        <w:rPr>
          <w:rFonts w:asciiTheme="minorHAnsi" w:hAnsiTheme="minorHAnsi"/>
          <w:bCs/>
          <w:lang w:val="en-GB"/>
        </w:rPr>
      </w:pPr>
    </w:p>
    <w:p w:rsidR="00C919F2" w:rsidRPr="00CB497B" w:rsidRDefault="00C919F2" w:rsidP="00C919F2">
      <w:pPr>
        <w:jc w:val="both"/>
        <w:rPr>
          <w:rFonts w:asciiTheme="minorHAnsi" w:hAnsiTheme="minorHAnsi"/>
          <w:bCs/>
          <w:lang w:val="en-GB"/>
        </w:rPr>
      </w:pPr>
      <w:r w:rsidRPr="00CB497B">
        <w:rPr>
          <w:rFonts w:asciiTheme="minorHAnsi" w:hAnsiTheme="minorHAnsi"/>
          <w:bCs/>
          <w:lang w:val="en-GB"/>
        </w:rPr>
        <w:t>Relationships are excellent, all staff work together co-operatively, parents are supportive and the Governing Body is fully involved in the life of the school.</w:t>
      </w:r>
    </w:p>
    <w:p w:rsidR="00932BB6" w:rsidRPr="00CB497B" w:rsidRDefault="00932BB6" w:rsidP="00932BB6">
      <w:pPr>
        <w:jc w:val="both"/>
        <w:rPr>
          <w:rFonts w:asciiTheme="minorHAnsi" w:hAnsiTheme="minorHAnsi"/>
          <w:bCs/>
          <w:lang w:val="en-GB"/>
        </w:rPr>
      </w:pPr>
    </w:p>
    <w:p w:rsidR="00932BB6" w:rsidRPr="00CB497B" w:rsidRDefault="00932BB6" w:rsidP="00932BB6">
      <w:pPr>
        <w:jc w:val="both"/>
        <w:rPr>
          <w:rFonts w:asciiTheme="minorHAnsi" w:hAnsiTheme="minorHAnsi"/>
          <w:bCs/>
          <w:lang w:val="en-GB"/>
        </w:rPr>
      </w:pPr>
      <w:r w:rsidRPr="00CB497B">
        <w:rPr>
          <w:rFonts w:asciiTheme="minorHAnsi" w:hAnsiTheme="minorHAnsi"/>
          <w:bCs/>
          <w:lang w:val="en-GB"/>
        </w:rPr>
        <w:t xml:space="preserve">Developing our school has been very exciting and we seek to appoint staff who are enthusiastic, </w:t>
      </w:r>
      <w:r w:rsidR="00727CE2" w:rsidRPr="00CB497B">
        <w:rPr>
          <w:rFonts w:asciiTheme="minorHAnsi" w:hAnsiTheme="minorHAnsi"/>
          <w:bCs/>
          <w:lang w:val="en-GB"/>
        </w:rPr>
        <w:t>well-motivated</w:t>
      </w:r>
      <w:r w:rsidRPr="00CB497B">
        <w:rPr>
          <w:rFonts w:asciiTheme="minorHAnsi" w:hAnsiTheme="minorHAnsi"/>
          <w:bCs/>
          <w:lang w:val="en-GB"/>
        </w:rPr>
        <w:t xml:space="preserve"> and committed to move the school forward and offer the best possible education and care for pupils. </w:t>
      </w:r>
    </w:p>
    <w:p w:rsidR="00932BB6" w:rsidRPr="00CB497B" w:rsidRDefault="00932BB6" w:rsidP="00932BB6">
      <w:pPr>
        <w:rPr>
          <w:rFonts w:asciiTheme="minorHAnsi" w:hAnsiTheme="minorHAnsi"/>
          <w:sz w:val="18"/>
          <w:szCs w:val="18"/>
          <w:lang w:val="en-GB"/>
        </w:rPr>
      </w:pPr>
    </w:p>
    <w:p w:rsidR="00932BB6" w:rsidRPr="00CB497B" w:rsidRDefault="00932BB6" w:rsidP="00932BB6">
      <w:pPr>
        <w:rPr>
          <w:rFonts w:asciiTheme="minorHAnsi" w:hAnsiTheme="minorHAnsi" w:cs="Arial"/>
        </w:rPr>
      </w:pPr>
    </w:p>
    <w:p w:rsidR="00932BB6" w:rsidRPr="00CB497B" w:rsidRDefault="00932BB6" w:rsidP="00932BB6">
      <w:pPr>
        <w:rPr>
          <w:rFonts w:asciiTheme="minorHAnsi" w:hAnsiTheme="minorHAnsi" w:cs="Arial"/>
        </w:rPr>
      </w:pPr>
    </w:p>
    <w:p w:rsidR="00B75076" w:rsidRDefault="00B75076" w:rsidP="00932BB6">
      <w:pPr>
        <w:rPr>
          <w:rFonts w:asciiTheme="minorHAnsi" w:hAnsiTheme="minorHAnsi" w:cs="Arial"/>
        </w:rPr>
      </w:pPr>
    </w:p>
    <w:p w:rsidR="003F3076" w:rsidRDefault="003F3076" w:rsidP="00932BB6">
      <w:pPr>
        <w:rPr>
          <w:rFonts w:asciiTheme="minorHAnsi" w:hAnsiTheme="minorHAnsi" w:cs="Arial"/>
        </w:rPr>
      </w:pPr>
    </w:p>
    <w:p w:rsidR="003F3076" w:rsidRDefault="003F3076" w:rsidP="00932BB6">
      <w:pPr>
        <w:rPr>
          <w:rFonts w:asciiTheme="minorHAnsi" w:hAnsiTheme="minorHAnsi" w:cs="Arial"/>
        </w:rPr>
      </w:pPr>
    </w:p>
    <w:p w:rsidR="003F3076" w:rsidRDefault="003F3076" w:rsidP="00932BB6">
      <w:pPr>
        <w:rPr>
          <w:rFonts w:asciiTheme="minorHAnsi" w:hAnsiTheme="minorHAnsi" w:cs="Arial"/>
        </w:rPr>
      </w:pPr>
    </w:p>
    <w:p w:rsidR="003F3076" w:rsidRDefault="003F3076" w:rsidP="00932BB6">
      <w:pPr>
        <w:rPr>
          <w:rFonts w:asciiTheme="minorHAnsi" w:hAnsiTheme="minorHAnsi" w:cs="Arial"/>
        </w:rPr>
      </w:pPr>
    </w:p>
    <w:p w:rsidR="003F3076" w:rsidRDefault="003F3076" w:rsidP="00932BB6">
      <w:pPr>
        <w:rPr>
          <w:rFonts w:asciiTheme="minorHAnsi" w:hAnsiTheme="minorHAnsi" w:cs="Arial"/>
        </w:rPr>
      </w:pPr>
    </w:p>
    <w:p w:rsidR="004F243C" w:rsidRDefault="004F243C" w:rsidP="00932BB6">
      <w:pPr>
        <w:rPr>
          <w:rFonts w:asciiTheme="minorHAnsi" w:hAnsiTheme="minorHAnsi" w:cs="Arial"/>
        </w:rPr>
      </w:pPr>
    </w:p>
    <w:p w:rsidR="004F243C" w:rsidRDefault="004F243C" w:rsidP="00932BB6">
      <w:pPr>
        <w:rPr>
          <w:rFonts w:asciiTheme="minorHAnsi" w:hAnsiTheme="minorHAnsi" w:cs="Arial"/>
        </w:rPr>
      </w:pPr>
    </w:p>
    <w:p w:rsidR="004F243C" w:rsidRDefault="004F243C" w:rsidP="00932BB6">
      <w:pPr>
        <w:rPr>
          <w:rFonts w:asciiTheme="minorHAnsi" w:hAnsiTheme="minorHAnsi" w:cs="Arial"/>
        </w:rPr>
      </w:pPr>
    </w:p>
    <w:p w:rsidR="004F243C" w:rsidRDefault="004F243C" w:rsidP="00932BB6">
      <w:pPr>
        <w:rPr>
          <w:rFonts w:asciiTheme="minorHAnsi" w:hAnsiTheme="minorHAnsi" w:cs="Arial"/>
        </w:rPr>
      </w:pPr>
    </w:p>
    <w:p w:rsidR="00B75076" w:rsidRPr="00CB497B" w:rsidRDefault="00B75076" w:rsidP="00932BB6">
      <w:pPr>
        <w:rPr>
          <w:rFonts w:asciiTheme="minorHAnsi" w:hAnsiTheme="minorHAnsi" w:cs="Arial"/>
        </w:rPr>
      </w:pPr>
    </w:p>
    <w:p w:rsidR="00932BB6" w:rsidRPr="00CB497B" w:rsidRDefault="00932BB6" w:rsidP="00932BB6">
      <w:pPr>
        <w:rPr>
          <w:rFonts w:asciiTheme="minorHAnsi" w:hAnsiTheme="minorHAnsi" w:cs="Arial"/>
          <w:b/>
        </w:rPr>
      </w:pPr>
    </w:p>
    <w:p w:rsidR="00932BB6" w:rsidRPr="00CB497B" w:rsidRDefault="00932BB6" w:rsidP="00932BB6">
      <w:pPr>
        <w:rPr>
          <w:rFonts w:asciiTheme="minorHAnsi" w:hAnsiTheme="minorHAnsi" w:cs="Arial"/>
          <w:b/>
        </w:rPr>
      </w:pPr>
    </w:p>
    <w:p w:rsidR="00374786" w:rsidRPr="00CB497B" w:rsidRDefault="00374786" w:rsidP="00374786">
      <w:pPr>
        <w:rPr>
          <w:rFonts w:asciiTheme="minorHAnsi" w:hAnsiTheme="minorHAnsi" w:cs="Arial"/>
          <w:b/>
        </w:rPr>
      </w:pPr>
    </w:p>
    <w:p w:rsidR="00620341" w:rsidRPr="00CB497B" w:rsidRDefault="006A39CC" w:rsidP="00374786">
      <w:pPr>
        <w:rPr>
          <w:rFonts w:asciiTheme="minorHAnsi" w:hAnsiTheme="minorHAnsi" w:cs="Arial"/>
          <w:b/>
        </w:rPr>
      </w:pPr>
      <w:r>
        <w:rPr>
          <w:rFonts w:ascii="Bookman Old Style" w:hAnsi="Bookman Old Style"/>
          <w:b/>
          <w:bCs/>
          <w:noProof/>
          <w:lang w:val="en-GB" w:eastAsia="en-GB"/>
        </w:rPr>
        <w:drawing>
          <wp:anchor distT="0" distB="0" distL="114300" distR="114300" simplePos="0" relativeHeight="251664384" behindDoc="1" locked="0" layoutInCell="1" allowOverlap="1" wp14:anchorId="4DFD2D10" wp14:editId="04B68D57">
            <wp:simplePos x="0" y="0"/>
            <wp:positionH relativeFrom="column">
              <wp:posOffset>-664845</wp:posOffset>
            </wp:positionH>
            <wp:positionV relativeFrom="paragraph">
              <wp:posOffset>-33655</wp:posOffset>
            </wp:positionV>
            <wp:extent cx="835660" cy="818515"/>
            <wp:effectExtent l="0" t="0" r="2540" b="635"/>
            <wp:wrapSquare wrapText="bothSides"/>
            <wp:docPr id="4" name="Picture 4"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BB6" w:rsidRPr="00CB497B" w:rsidRDefault="00932BB6" w:rsidP="00374786">
      <w:pPr>
        <w:rPr>
          <w:rFonts w:asciiTheme="minorHAnsi" w:hAnsiTheme="minorHAnsi" w:cs="Arial"/>
          <w:b/>
        </w:rPr>
      </w:pPr>
    </w:p>
    <w:p w:rsidR="00932BB6" w:rsidRPr="00CB497B" w:rsidRDefault="00932BB6" w:rsidP="00374786">
      <w:pPr>
        <w:rPr>
          <w:rFonts w:asciiTheme="minorHAnsi" w:hAnsiTheme="minorHAnsi" w:cs="Arial"/>
          <w:b/>
        </w:rPr>
      </w:pPr>
    </w:p>
    <w:p w:rsidR="00620341" w:rsidRPr="00CB497B" w:rsidRDefault="00620341" w:rsidP="00374786">
      <w:pPr>
        <w:jc w:val="both"/>
        <w:rPr>
          <w:rFonts w:asciiTheme="minorHAnsi" w:hAnsiTheme="minorHAnsi"/>
          <w:b/>
          <w:bCs/>
          <w:lang w:val="en-GB"/>
        </w:rPr>
      </w:pPr>
    </w:p>
    <w:p w:rsidR="00374786" w:rsidRPr="00CB497B" w:rsidRDefault="00374786" w:rsidP="00374786">
      <w:pPr>
        <w:jc w:val="center"/>
        <w:rPr>
          <w:rFonts w:asciiTheme="minorHAnsi" w:hAnsiTheme="minorHAnsi"/>
          <w:b/>
          <w:bCs/>
          <w:u w:val="single"/>
          <w:lang w:val="en-GB"/>
        </w:rPr>
      </w:pPr>
      <w:r w:rsidRPr="00CB497B">
        <w:rPr>
          <w:rFonts w:asciiTheme="minorHAnsi" w:hAnsiTheme="minorHAnsi"/>
          <w:b/>
          <w:bCs/>
          <w:u w:val="single"/>
          <w:lang w:val="en-GB"/>
        </w:rPr>
        <w:t>OAK HILL FIRST SCHOOL AIMS</w:t>
      </w:r>
    </w:p>
    <w:p w:rsidR="00374786" w:rsidRPr="00CB497B" w:rsidRDefault="00374786" w:rsidP="00374786">
      <w:pPr>
        <w:jc w:val="center"/>
        <w:rPr>
          <w:rFonts w:asciiTheme="minorHAnsi" w:hAnsiTheme="minorHAnsi"/>
          <w:b/>
        </w:rPr>
      </w:pPr>
    </w:p>
    <w:p w:rsidR="00374786" w:rsidRPr="00CB497B" w:rsidRDefault="00374786" w:rsidP="00374786">
      <w:pPr>
        <w:jc w:val="center"/>
        <w:rPr>
          <w:rFonts w:asciiTheme="minorHAnsi" w:hAnsiTheme="minorHAnsi"/>
          <w:b/>
        </w:rPr>
      </w:pPr>
    </w:p>
    <w:p w:rsidR="00374786" w:rsidRPr="00CB497B" w:rsidRDefault="00374786" w:rsidP="00374786">
      <w:pPr>
        <w:pStyle w:val="BodyText"/>
        <w:rPr>
          <w:rFonts w:asciiTheme="minorHAnsi" w:hAnsiTheme="minorHAnsi"/>
          <w:bCs/>
        </w:rPr>
      </w:pPr>
      <w:r w:rsidRPr="00CB497B">
        <w:rPr>
          <w:rFonts w:asciiTheme="minorHAnsi" w:hAnsiTheme="minorHAnsi"/>
          <w:bCs/>
        </w:rPr>
        <w:t>Oak Hill First School offers a safe, welcoming and caring environment in which all members of the school community are valued and encouraged to achieve the highest standards.  The school will emphasise the importance of children’s personal and social development, along with promoting high academic standards across the curriculum in order to prepare children for the opportunities, experiences and responsibilities of adult life. The staff and governors are committed to working cooperatively with parents and the local community to ensure that children develop a lifelong love of learning in a stimulating, happy and well-resourced environment.</w:t>
      </w:r>
    </w:p>
    <w:p w:rsidR="00374786" w:rsidRPr="00CB497B" w:rsidRDefault="00374786" w:rsidP="00374786">
      <w:pPr>
        <w:jc w:val="both"/>
        <w:rPr>
          <w:rFonts w:asciiTheme="minorHAnsi" w:hAnsiTheme="minorHAnsi" w:cs="Arial"/>
        </w:rPr>
      </w:pPr>
    </w:p>
    <w:p w:rsidR="00374786" w:rsidRPr="00CB497B" w:rsidRDefault="00374786" w:rsidP="00374786">
      <w:pPr>
        <w:jc w:val="both"/>
        <w:rPr>
          <w:rFonts w:asciiTheme="minorHAnsi" w:hAnsiTheme="minorHAnsi"/>
        </w:rPr>
      </w:pPr>
      <w:r w:rsidRPr="00CB497B">
        <w:rPr>
          <w:rFonts w:asciiTheme="minorHAnsi" w:hAnsiTheme="minorHAnsi"/>
        </w:rPr>
        <w:t>By working collaboratively and effectively with parents, carers, the local community, the Local Authority and relevant support agencies Oak Hill First School</w:t>
      </w:r>
      <w:r w:rsidR="00B75076">
        <w:rPr>
          <w:rFonts w:asciiTheme="minorHAnsi" w:hAnsiTheme="minorHAnsi"/>
        </w:rPr>
        <w:t>:</w:t>
      </w:r>
    </w:p>
    <w:p w:rsidR="00374786" w:rsidRPr="00CB497B" w:rsidRDefault="00374786" w:rsidP="00374786">
      <w:pPr>
        <w:jc w:val="both"/>
        <w:rPr>
          <w:rFonts w:asciiTheme="minorHAnsi" w:hAnsiTheme="minorHAnsi"/>
        </w:rPr>
      </w:pPr>
    </w:p>
    <w:p w:rsidR="00374786" w:rsidRPr="00CB497B" w:rsidRDefault="00374786" w:rsidP="00374786">
      <w:pPr>
        <w:jc w:val="both"/>
        <w:rPr>
          <w:rFonts w:asciiTheme="minorHAnsi" w:hAnsiTheme="minorHAnsi"/>
          <w:bCs/>
        </w:rPr>
      </w:pPr>
      <w:r w:rsidRPr="00CB497B">
        <w:rPr>
          <w:rFonts w:asciiTheme="minorHAnsi" w:hAnsiTheme="minorHAnsi"/>
          <w:bCs/>
        </w:rPr>
        <w:t>AIMS to help children develop a healthy way of living.</w:t>
      </w:r>
    </w:p>
    <w:p w:rsidR="00374786" w:rsidRPr="00CB497B" w:rsidRDefault="00374786" w:rsidP="00374786">
      <w:pPr>
        <w:jc w:val="both"/>
        <w:rPr>
          <w:rFonts w:asciiTheme="minorHAnsi" w:hAnsiTheme="minorHAnsi"/>
          <w:bCs/>
        </w:rPr>
      </w:pPr>
    </w:p>
    <w:p w:rsidR="00374786" w:rsidRPr="00CB497B" w:rsidRDefault="00374786" w:rsidP="00374786">
      <w:pPr>
        <w:jc w:val="both"/>
        <w:rPr>
          <w:rFonts w:asciiTheme="minorHAnsi" w:hAnsiTheme="minorHAnsi"/>
          <w:bCs/>
        </w:rPr>
      </w:pPr>
      <w:r w:rsidRPr="00CB497B">
        <w:rPr>
          <w:rFonts w:asciiTheme="minorHAnsi" w:hAnsiTheme="minorHAnsi"/>
          <w:bCs/>
        </w:rPr>
        <w:t>AIMS for children to learn in a safe and caring place.</w:t>
      </w:r>
    </w:p>
    <w:p w:rsidR="00374786" w:rsidRPr="00CB497B" w:rsidRDefault="00374786" w:rsidP="00374786">
      <w:pPr>
        <w:jc w:val="both"/>
        <w:rPr>
          <w:rFonts w:asciiTheme="minorHAnsi" w:hAnsiTheme="minorHAnsi"/>
          <w:bCs/>
        </w:rPr>
      </w:pPr>
    </w:p>
    <w:p w:rsidR="00374786" w:rsidRPr="00CB497B" w:rsidRDefault="00374786" w:rsidP="00374786">
      <w:pPr>
        <w:jc w:val="both"/>
        <w:rPr>
          <w:rFonts w:asciiTheme="minorHAnsi" w:hAnsiTheme="minorHAnsi"/>
          <w:bCs/>
        </w:rPr>
      </w:pPr>
      <w:r w:rsidRPr="00CB497B">
        <w:rPr>
          <w:rFonts w:asciiTheme="minorHAnsi" w:hAnsiTheme="minorHAnsi"/>
          <w:bCs/>
        </w:rPr>
        <w:t>AIMS for children to enjoy school, feel good about their learning and get better at what they know and can do.</w:t>
      </w:r>
    </w:p>
    <w:p w:rsidR="00374786" w:rsidRPr="00CB497B" w:rsidRDefault="00374786" w:rsidP="00374786">
      <w:pPr>
        <w:jc w:val="both"/>
        <w:rPr>
          <w:rFonts w:asciiTheme="minorHAnsi" w:hAnsiTheme="minorHAnsi"/>
          <w:bCs/>
        </w:rPr>
      </w:pPr>
    </w:p>
    <w:p w:rsidR="00374786" w:rsidRPr="00CB497B" w:rsidRDefault="00374786" w:rsidP="00374786">
      <w:pPr>
        <w:jc w:val="both"/>
        <w:rPr>
          <w:rFonts w:asciiTheme="minorHAnsi" w:hAnsiTheme="minorHAnsi"/>
          <w:bCs/>
        </w:rPr>
      </w:pPr>
      <w:r w:rsidRPr="00CB497B">
        <w:rPr>
          <w:rFonts w:asciiTheme="minorHAnsi" w:hAnsiTheme="minorHAnsi"/>
          <w:bCs/>
        </w:rPr>
        <w:t>AIMS to help children understand how to work and play with others.</w:t>
      </w:r>
    </w:p>
    <w:p w:rsidR="00374786" w:rsidRPr="00CB497B" w:rsidRDefault="00374786" w:rsidP="00374786">
      <w:pPr>
        <w:jc w:val="both"/>
        <w:rPr>
          <w:rFonts w:asciiTheme="minorHAnsi" w:hAnsiTheme="minorHAnsi"/>
          <w:bCs/>
        </w:rPr>
      </w:pPr>
    </w:p>
    <w:p w:rsidR="00374786" w:rsidRPr="00CB497B" w:rsidRDefault="00374786" w:rsidP="00374786">
      <w:pPr>
        <w:jc w:val="both"/>
        <w:rPr>
          <w:rFonts w:asciiTheme="minorHAnsi" w:hAnsiTheme="minorHAnsi"/>
          <w:bCs/>
        </w:rPr>
      </w:pPr>
      <w:r w:rsidRPr="00CB497B">
        <w:rPr>
          <w:rFonts w:asciiTheme="minorHAnsi" w:hAnsiTheme="minorHAnsi"/>
          <w:bCs/>
        </w:rPr>
        <w:t xml:space="preserve">AIMS to help our children become good at writing, reading and </w:t>
      </w:r>
      <w:r w:rsidR="00B75076">
        <w:rPr>
          <w:rFonts w:asciiTheme="minorHAnsi" w:hAnsiTheme="minorHAnsi"/>
          <w:bCs/>
        </w:rPr>
        <w:t>mathematics</w:t>
      </w:r>
      <w:r w:rsidRPr="00CB497B">
        <w:rPr>
          <w:rFonts w:asciiTheme="minorHAnsi" w:hAnsiTheme="minorHAnsi"/>
          <w:bCs/>
        </w:rPr>
        <w:t>.</w:t>
      </w:r>
    </w:p>
    <w:p w:rsidR="00374786" w:rsidRPr="00CB497B" w:rsidRDefault="00374786" w:rsidP="00374786">
      <w:pPr>
        <w:jc w:val="both"/>
        <w:rPr>
          <w:rFonts w:asciiTheme="minorHAnsi" w:hAnsiTheme="minorHAnsi"/>
          <w:bCs/>
          <w:color w:val="FF0000"/>
        </w:rPr>
      </w:pPr>
    </w:p>
    <w:p w:rsidR="00374786" w:rsidRPr="00CB497B" w:rsidRDefault="00374786" w:rsidP="00374786">
      <w:pPr>
        <w:jc w:val="both"/>
        <w:rPr>
          <w:rFonts w:asciiTheme="minorHAnsi" w:hAnsiTheme="minorHAnsi"/>
          <w:bCs/>
          <w:lang w:val="en-GB"/>
        </w:rPr>
      </w:pPr>
      <w:r w:rsidRPr="00CB497B">
        <w:rPr>
          <w:rFonts w:asciiTheme="minorHAnsi" w:hAnsiTheme="minorHAnsi"/>
          <w:bCs/>
          <w:lang w:val="en-GB"/>
        </w:rPr>
        <w:t>Oak Hill First school aims to meet the needs of all pupils regardless of intellectual ability, physical, sensory, emotional/behavioural difficulties, gender, social and cultural background, religion or ethnic origins.</w:t>
      </w:r>
    </w:p>
    <w:p w:rsidR="00374786" w:rsidRPr="00CB497B" w:rsidRDefault="00374786" w:rsidP="00374786">
      <w:pPr>
        <w:jc w:val="both"/>
        <w:rPr>
          <w:rFonts w:asciiTheme="minorHAnsi" w:hAnsiTheme="minorHAnsi"/>
          <w:bCs/>
          <w:color w:val="FF0000"/>
          <w:lang w:val="en-GB"/>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Default="00374786" w:rsidP="00374786">
      <w:pPr>
        <w:rPr>
          <w:rFonts w:asciiTheme="minorHAnsi" w:hAnsiTheme="minorHAnsi"/>
        </w:rPr>
      </w:pPr>
    </w:p>
    <w:p w:rsidR="008210BF" w:rsidRPr="00CB497B" w:rsidRDefault="008210BF"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374786" w:rsidRPr="00CB497B" w:rsidRDefault="00374786"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20341" w:rsidRPr="00CB497B" w:rsidRDefault="00620341" w:rsidP="00374786">
      <w:pPr>
        <w:rPr>
          <w:rFonts w:asciiTheme="minorHAnsi" w:hAnsiTheme="minorHAnsi"/>
        </w:rPr>
      </w:pPr>
    </w:p>
    <w:p w:rsidR="006C59CF" w:rsidRPr="00CB497B" w:rsidRDefault="006A39CC" w:rsidP="00374786">
      <w:pPr>
        <w:rPr>
          <w:rFonts w:asciiTheme="minorHAnsi" w:hAnsiTheme="minorHAnsi"/>
        </w:rPr>
      </w:pPr>
      <w:r>
        <w:rPr>
          <w:rFonts w:ascii="Bookman Old Style" w:hAnsi="Bookman Old Style"/>
          <w:b/>
          <w:bCs/>
          <w:noProof/>
          <w:lang w:val="en-GB" w:eastAsia="en-GB"/>
        </w:rPr>
        <w:drawing>
          <wp:anchor distT="0" distB="0" distL="114300" distR="114300" simplePos="0" relativeHeight="251666432" behindDoc="1" locked="0" layoutInCell="1" allowOverlap="1" wp14:anchorId="018D8DD2" wp14:editId="2E865C4D">
            <wp:simplePos x="0" y="0"/>
            <wp:positionH relativeFrom="column">
              <wp:posOffset>-709295</wp:posOffset>
            </wp:positionH>
            <wp:positionV relativeFrom="paragraph">
              <wp:posOffset>-17145</wp:posOffset>
            </wp:positionV>
            <wp:extent cx="835660" cy="818515"/>
            <wp:effectExtent l="0" t="0" r="2540" b="635"/>
            <wp:wrapSquare wrapText="bothSides"/>
            <wp:docPr id="5" name="Picture 5"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341" w:rsidRPr="00CB497B" w:rsidRDefault="00620341" w:rsidP="00374786">
      <w:pPr>
        <w:rPr>
          <w:rFonts w:asciiTheme="minorHAnsi" w:hAnsiTheme="minorHAnsi"/>
        </w:rPr>
      </w:pPr>
    </w:p>
    <w:p w:rsidR="00727CE2" w:rsidRPr="00CB497B" w:rsidRDefault="00727CE2" w:rsidP="00727CE2">
      <w:pPr>
        <w:ind w:firstLine="720"/>
        <w:jc w:val="center"/>
        <w:rPr>
          <w:rFonts w:asciiTheme="minorHAnsi" w:hAnsiTheme="minorHAnsi" w:cs="Arial"/>
          <w:b/>
          <w:lang w:val="en-GB"/>
        </w:rPr>
      </w:pPr>
    </w:p>
    <w:p w:rsidR="00C05491" w:rsidRPr="00030F7E" w:rsidRDefault="00AC4443" w:rsidP="00030F7E">
      <w:pPr>
        <w:ind w:firstLine="720"/>
        <w:jc w:val="center"/>
        <w:rPr>
          <w:rFonts w:asciiTheme="minorHAnsi" w:hAnsiTheme="minorHAnsi" w:cs="Arial"/>
          <w:b/>
          <w:lang w:val="en-GB"/>
        </w:rPr>
      </w:pPr>
      <w:r w:rsidRPr="00CB497B">
        <w:rPr>
          <w:rFonts w:asciiTheme="minorHAnsi" w:hAnsiTheme="minorHAnsi" w:cs="Arial"/>
          <w:b/>
          <w:lang w:val="en-GB"/>
        </w:rPr>
        <w:t>JOB</w:t>
      </w:r>
      <w:r w:rsidR="00C05491" w:rsidRPr="00CB497B">
        <w:rPr>
          <w:rFonts w:asciiTheme="minorHAnsi" w:hAnsiTheme="minorHAnsi" w:cs="Arial"/>
          <w:b/>
          <w:lang w:val="en-GB"/>
        </w:rPr>
        <w:t xml:space="preserve"> DESCRIPTION</w:t>
      </w:r>
      <w:r w:rsidR="00C05491" w:rsidRPr="00CB497B">
        <w:rPr>
          <w:rFonts w:asciiTheme="minorHAnsi" w:hAnsiTheme="minorHAnsi" w:cs="Arial"/>
          <w:b/>
          <w:noProof/>
          <w:lang w:val="en-GB" w:eastAsia="en-GB"/>
        </w:rPr>
        <mc:AlternateContent>
          <mc:Choice Requires="wps">
            <w:drawing>
              <wp:anchor distT="0" distB="0" distL="114300" distR="114300" simplePos="0" relativeHeight="251659264" behindDoc="0" locked="0" layoutInCell="0" allowOverlap="1" wp14:anchorId="665CB0B3" wp14:editId="0CF3A01C">
                <wp:simplePos x="0" y="0"/>
                <wp:positionH relativeFrom="column">
                  <wp:posOffset>-457255</wp:posOffset>
                </wp:positionH>
                <wp:positionV relativeFrom="paragraph">
                  <wp:posOffset>55459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F1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" o:allowincell="f"/>
            </w:pict>
          </mc:Fallback>
        </mc:AlternateConten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C05491" w:rsidRPr="00CB497B" w:rsidTr="00A12BAB">
        <w:trPr>
          <w:trHeight w:val="414"/>
        </w:trPr>
        <w:tc>
          <w:tcPr>
            <w:tcW w:w="10080" w:type="dxa"/>
            <w:gridSpan w:val="2"/>
          </w:tcPr>
          <w:p w:rsidR="00C05491" w:rsidRPr="00CB497B" w:rsidRDefault="00C05491" w:rsidP="00A12BAB">
            <w:pPr>
              <w:rPr>
                <w:rFonts w:asciiTheme="minorHAnsi" w:hAnsiTheme="minorHAnsi" w:cs="Arial"/>
                <w:b/>
                <w:sz w:val="22"/>
                <w:szCs w:val="22"/>
                <w:lang w:val="en-GB"/>
              </w:rPr>
            </w:pPr>
            <w:r w:rsidRPr="00CB497B">
              <w:rPr>
                <w:rFonts w:asciiTheme="minorHAnsi" w:hAnsiTheme="minorHAnsi" w:cs="Arial"/>
                <w:b/>
                <w:sz w:val="22"/>
                <w:szCs w:val="22"/>
                <w:lang w:val="en-GB"/>
              </w:rPr>
              <w:t>School: Oak Hill First School</w:t>
            </w:r>
          </w:p>
          <w:p w:rsidR="00C05491" w:rsidRPr="00CB497B" w:rsidRDefault="00C05491" w:rsidP="00A12BAB">
            <w:pPr>
              <w:rPr>
                <w:rFonts w:asciiTheme="minorHAnsi" w:hAnsiTheme="minorHAnsi" w:cs="Arial"/>
                <w:sz w:val="22"/>
                <w:szCs w:val="22"/>
                <w:lang w:val="en-GB"/>
              </w:rPr>
            </w:pPr>
          </w:p>
        </w:tc>
      </w:tr>
      <w:tr w:rsidR="00C05491" w:rsidRPr="00CB497B" w:rsidTr="001153CF">
        <w:trPr>
          <w:trHeight w:val="758"/>
        </w:trPr>
        <w:tc>
          <w:tcPr>
            <w:tcW w:w="5040" w:type="dxa"/>
          </w:tcPr>
          <w:p w:rsidR="006C59CF" w:rsidRPr="00CB497B" w:rsidRDefault="00C05491" w:rsidP="00331501">
            <w:pPr>
              <w:rPr>
                <w:rFonts w:asciiTheme="minorHAnsi" w:hAnsiTheme="minorHAnsi" w:cs="Arial"/>
                <w:sz w:val="22"/>
                <w:szCs w:val="22"/>
                <w:lang w:val="en-GB"/>
              </w:rPr>
            </w:pPr>
            <w:r w:rsidRPr="00CB497B">
              <w:rPr>
                <w:rFonts w:asciiTheme="minorHAnsi" w:hAnsiTheme="minorHAnsi" w:cs="Arial"/>
                <w:b/>
                <w:sz w:val="22"/>
                <w:szCs w:val="22"/>
                <w:lang w:val="en-GB"/>
              </w:rPr>
              <w:t xml:space="preserve">Job title: </w:t>
            </w:r>
            <w:r w:rsidRPr="00CB497B">
              <w:rPr>
                <w:rFonts w:asciiTheme="minorHAnsi" w:hAnsiTheme="minorHAnsi" w:cs="Arial"/>
                <w:sz w:val="22"/>
                <w:szCs w:val="22"/>
                <w:lang w:val="en-GB"/>
              </w:rPr>
              <w:t xml:space="preserve">Class </w:t>
            </w:r>
            <w:r w:rsidR="00F025B9">
              <w:rPr>
                <w:rFonts w:asciiTheme="minorHAnsi" w:hAnsiTheme="minorHAnsi" w:cs="Arial"/>
                <w:sz w:val="22"/>
                <w:szCs w:val="22"/>
                <w:lang w:val="en-GB"/>
              </w:rPr>
              <w:t>T</w:t>
            </w:r>
            <w:r w:rsidRPr="00CB497B">
              <w:rPr>
                <w:rFonts w:asciiTheme="minorHAnsi" w:hAnsiTheme="minorHAnsi" w:cs="Arial"/>
                <w:sz w:val="22"/>
                <w:szCs w:val="22"/>
                <w:lang w:val="en-GB"/>
              </w:rPr>
              <w:t xml:space="preserve">eacher </w:t>
            </w:r>
            <w:r w:rsidR="004C036E">
              <w:rPr>
                <w:rFonts w:asciiTheme="minorHAnsi" w:hAnsiTheme="minorHAnsi" w:cs="Arial"/>
                <w:sz w:val="22"/>
                <w:szCs w:val="22"/>
                <w:lang w:val="en-GB"/>
              </w:rPr>
              <w:t>KS1/KS2</w:t>
            </w:r>
          </w:p>
          <w:p w:rsidR="00C05491" w:rsidRPr="00CB497B" w:rsidRDefault="00C05491" w:rsidP="00FD34CD">
            <w:pPr>
              <w:rPr>
                <w:rFonts w:asciiTheme="minorHAnsi" w:hAnsiTheme="minorHAnsi" w:cs="Arial"/>
                <w:b/>
                <w:sz w:val="22"/>
                <w:szCs w:val="22"/>
                <w:lang w:val="en-GB"/>
              </w:rPr>
            </w:pPr>
            <w:r w:rsidRPr="00CB497B">
              <w:rPr>
                <w:rFonts w:asciiTheme="minorHAnsi" w:hAnsiTheme="minorHAnsi" w:cs="Arial"/>
                <w:sz w:val="22"/>
                <w:szCs w:val="22"/>
                <w:lang w:val="en-GB"/>
              </w:rPr>
              <w:t xml:space="preserve"> </w:t>
            </w:r>
            <w:r w:rsidR="00AE1638" w:rsidRPr="00CB497B">
              <w:rPr>
                <w:rFonts w:asciiTheme="minorHAnsi" w:hAnsiTheme="minorHAnsi" w:cs="Arial"/>
                <w:sz w:val="22"/>
                <w:szCs w:val="22"/>
                <w:lang w:val="en-GB"/>
              </w:rPr>
              <w:t xml:space="preserve">               </w:t>
            </w:r>
          </w:p>
        </w:tc>
        <w:tc>
          <w:tcPr>
            <w:tcW w:w="5040" w:type="dxa"/>
          </w:tcPr>
          <w:p w:rsidR="00C05491" w:rsidRDefault="00C05491" w:rsidP="001153CF">
            <w:pPr>
              <w:rPr>
                <w:rFonts w:asciiTheme="minorHAnsi" w:hAnsiTheme="minorHAnsi" w:cs="Arial"/>
                <w:b/>
                <w:sz w:val="14"/>
                <w:szCs w:val="14"/>
                <w:lang w:val="en-GB"/>
              </w:rPr>
            </w:pPr>
            <w:r w:rsidRPr="00CB497B">
              <w:rPr>
                <w:rFonts w:asciiTheme="minorHAnsi" w:hAnsiTheme="minorHAnsi" w:cs="Arial"/>
                <w:b/>
                <w:sz w:val="22"/>
                <w:szCs w:val="22"/>
                <w:lang w:val="en-GB"/>
              </w:rPr>
              <w:t xml:space="preserve">Salary range: </w:t>
            </w:r>
            <w:r w:rsidRPr="00CB497B">
              <w:rPr>
                <w:rFonts w:asciiTheme="minorHAnsi" w:hAnsiTheme="minorHAnsi" w:cs="Arial"/>
                <w:sz w:val="22"/>
                <w:szCs w:val="22"/>
                <w:lang w:val="en-GB"/>
              </w:rPr>
              <w:t>Main Pay Scale</w:t>
            </w:r>
            <w:r w:rsidR="003F3076">
              <w:rPr>
                <w:rFonts w:asciiTheme="minorHAnsi" w:hAnsiTheme="minorHAnsi" w:cs="Arial"/>
                <w:sz w:val="22"/>
                <w:szCs w:val="22"/>
                <w:lang w:val="en-GB"/>
              </w:rPr>
              <w:t xml:space="preserve"> </w:t>
            </w:r>
          </w:p>
          <w:p w:rsidR="001153CF" w:rsidRPr="00CB497B" w:rsidRDefault="001153CF" w:rsidP="001153CF">
            <w:pPr>
              <w:rPr>
                <w:rFonts w:asciiTheme="minorHAnsi" w:hAnsiTheme="minorHAnsi" w:cs="Arial"/>
                <w:sz w:val="22"/>
                <w:szCs w:val="22"/>
                <w:lang w:val="en-GB"/>
              </w:rPr>
            </w:pPr>
          </w:p>
        </w:tc>
      </w:tr>
    </w:tbl>
    <w:p w:rsidR="00C05491" w:rsidRPr="00CB497B" w:rsidRDefault="00C05491" w:rsidP="00C05491">
      <w:pPr>
        <w:rPr>
          <w:rFonts w:asciiTheme="minorHAnsi" w:hAnsiTheme="minorHAnsi" w:cs="Arial"/>
          <w:sz w:val="22"/>
          <w:szCs w:val="22"/>
          <w:lang w:val="en-GB"/>
        </w:rPr>
      </w:pPr>
    </w:p>
    <w:p w:rsidR="00C05491" w:rsidRPr="00CB497B" w:rsidRDefault="00C05491" w:rsidP="00030F7E">
      <w:pPr>
        <w:ind w:left="-720" w:right="-720"/>
        <w:rPr>
          <w:rFonts w:asciiTheme="minorHAnsi" w:hAnsiTheme="minorHAnsi" w:cs="Arial"/>
          <w:sz w:val="22"/>
          <w:szCs w:val="22"/>
          <w:lang w:val="en-GB"/>
        </w:rPr>
      </w:pPr>
      <w:r w:rsidRPr="00CB497B">
        <w:rPr>
          <w:rFonts w:asciiTheme="minorHAnsi" w:hAnsiTheme="minorHAnsi" w:cs="Arial"/>
          <w:sz w:val="22"/>
          <w:szCs w:val="22"/>
          <w:lang w:val="en-GB"/>
        </w:rPr>
        <w:t>The responsibilities of the post are to be performed in accordance with the provisions of the most up to date edition of the School Teachers’ Pay and Conditions document and within the range of teachers’ duties set out in that document.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C05491" w:rsidRPr="00CB497B" w:rsidTr="00A12BAB">
        <w:tc>
          <w:tcPr>
            <w:tcW w:w="10080" w:type="dxa"/>
          </w:tcPr>
          <w:p w:rsidR="00C05491" w:rsidRPr="00CB497B" w:rsidRDefault="00C05491" w:rsidP="00A12BAB">
            <w:pPr>
              <w:rPr>
                <w:rFonts w:asciiTheme="minorHAnsi" w:hAnsiTheme="minorHAnsi" w:cs="Arial"/>
                <w:b/>
                <w:sz w:val="22"/>
                <w:szCs w:val="22"/>
                <w:lang w:val="en-GB"/>
              </w:rPr>
            </w:pPr>
            <w:r w:rsidRPr="00CB497B">
              <w:rPr>
                <w:rFonts w:asciiTheme="minorHAnsi" w:hAnsiTheme="minorHAnsi" w:cs="Arial"/>
                <w:b/>
                <w:sz w:val="22"/>
                <w:szCs w:val="22"/>
                <w:lang w:val="en-GB"/>
              </w:rPr>
              <w:t>Job Purpose</w:t>
            </w:r>
          </w:p>
        </w:tc>
      </w:tr>
      <w:tr w:rsidR="00C05491" w:rsidRPr="00CB497B" w:rsidTr="00A12BAB">
        <w:tc>
          <w:tcPr>
            <w:tcW w:w="10080" w:type="dxa"/>
          </w:tcPr>
          <w:p w:rsidR="00C05491" w:rsidRPr="00CB497B" w:rsidRDefault="00C05491" w:rsidP="00A12BAB">
            <w:pPr>
              <w:rPr>
                <w:rFonts w:asciiTheme="minorHAnsi" w:hAnsiTheme="minorHAnsi" w:cs="Arial"/>
                <w:sz w:val="22"/>
                <w:szCs w:val="22"/>
                <w:lang w:val="en-GB"/>
              </w:rPr>
            </w:pPr>
            <w:r w:rsidRPr="00CB497B">
              <w:rPr>
                <w:rFonts w:asciiTheme="minorHAnsi" w:hAnsiTheme="minorHAnsi" w:cs="Arial"/>
                <w:sz w:val="22"/>
                <w:szCs w:val="22"/>
                <w:lang w:val="en-GB"/>
              </w:rPr>
              <w:t xml:space="preserve">To carry out professional duties and to have responsibility for an assigned class. </w:t>
            </w:r>
          </w:p>
          <w:p w:rsidR="00C05491" w:rsidRPr="00CB497B" w:rsidRDefault="00C05491" w:rsidP="00A12BAB">
            <w:pPr>
              <w:rPr>
                <w:rFonts w:asciiTheme="minorHAnsi" w:hAnsiTheme="minorHAnsi" w:cs="Arial"/>
                <w:sz w:val="22"/>
                <w:szCs w:val="22"/>
                <w:lang w:val="en-GB"/>
              </w:rPr>
            </w:pPr>
            <w:r w:rsidRPr="00CB497B">
              <w:rPr>
                <w:rFonts w:asciiTheme="minorHAnsi" w:hAnsiTheme="minorHAnsi" w:cs="Arial"/>
                <w:sz w:val="22"/>
                <w:szCs w:val="22"/>
                <w:lang w:val="en-GB"/>
              </w:rPr>
              <w:t>To be responsible for the day-to-day work and management of the class and the safety and welfare of the pupils, during on-site and off-site activities.</w:t>
            </w:r>
          </w:p>
          <w:p w:rsidR="00C05491" w:rsidRPr="00CB497B" w:rsidRDefault="00C05491" w:rsidP="00A12BAB">
            <w:pPr>
              <w:rPr>
                <w:rFonts w:asciiTheme="minorHAnsi" w:hAnsiTheme="minorHAnsi" w:cs="Arial"/>
                <w:sz w:val="22"/>
                <w:szCs w:val="22"/>
                <w:lang w:val="en-GB"/>
              </w:rPr>
            </w:pPr>
            <w:r w:rsidRPr="00CB497B">
              <w:rPr>
                <w:rFonts w:asciiTheme="minorHAnsi" w:hAnsiTheme="minorHAnsi" w:cs="Arial"/>
                <w:sz w:val="22"/>
                <w:szCs w:val="22"/>
                <w:lang w:val="en-GB"/>
              </w:rPr>
              <w:t>To promote the aims and objectives of the school and maintain its philosophy of education.</w:t>
            </w:r>
          </w:p>
        </w:tc>
      </w:tr>
    </w:tbl>
    <w:p w:rsidR="00C05491" w:rsidRPr="00CB497B" w:rsidRDefault="00C05491" w:rsidP="00C05491">
      <w:pPr>
        <w:rPr>
          <w:rFonts w:asciiTheme="minorHAnsi" w:hAnsiTheme="minorHAnsi"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C05491" w:rsidRPr="00CB497B" w:rsidTr="00A12BAB">
        <w:tc>
          <w:tcPr>
            <w:tcW w:w="10080" w:type="dxa"/>
          </w:tcPr>
          <w:p w:rsidR="00C05491" w:rsidRPr="00CB497B" w:rsidRDefault="00C05491" w:rsidP="00A12BAB">
            <w:pPr>
              <w:rPr>
                <w:rFonts w:asciiTheme="minorHAnsi" w:hAnsiTheme="minorHAnsi" w:cs="Arial"/>
                <w:b/>
                <w:sz w:val="22"/>
                <w:szCs w:val="22"/>
                <w:lang w:val="en-GB"/>
              </w:rPr>
            </w:pPr>
            <w:r w:rsidRPr="00CB497B">
              <w:rPr>
                <w:rFonts w:asciiTheme="minorHAnsi" w:hAnsiTheme="minorHAnsi" w:cs="Arial"/>
                <w:b/>
                <w:sz w:val="22"/>
                <w:szCs w:val="22"/>
                <w:lang w:val="en-GB"/>
              </w:rPr>
              <w:t>Main duties and responsibilities</w:t>
            </w:r>
          </w:p>
        </w:tc>
      </w:tr>
      <w:tr w:rsidR="00C05491" w:rsidRPr="00CB497B" w:rsidTr="00A12BAB">
        <w:tc>
          <w:tcPr>
            <w:tcW w:w="10080" w:type="dxa"/>
          </w:tcPr>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create and manage a caring, supportive, purposeful and stimulating environment which is conducive to children’s learning.</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plan and prepare lessons in order to deliver the National Curriculum ensuring breadth and balance in all subjects.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identify clear teaching objectives and learning outcomes, with appropriate challenge and high expectations.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maintain good order and discipline among the pupils, safeguarding their health and safety.</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 xml:space="preserve">To organise and manage groups or individual pupils ensuring differentiation of learning needs, reflecting all abilities. </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plan opportunities to develop the social, emotional and cultural aspects of pupils’ learning.</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maintain a regular system of monitoring, assessment, record-keeping and reporting of children’s progress.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prepare appropriate records for the transfer of pupils.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ensure effective use of support staff within the classroom, including parent helpers.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 xml:space="preserve">To participate in staff meetings as required. </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Contribute to the development and co-ordination of a particular area of the curriculum.</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ensure that school policies are reflected in daily practice.</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communicate and consult with parents over all aspects of their children’s education – academic, social and emotional.</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 xml:space="preserve">To liaise with outside agencies when appropriate </w:t>
            </w:r>
            <w:r w:rsidR="00737F99" w:rsidRPr="00CB497B">
              <w:rPr>
                <w:rFonts w:asciiTheme="minorHAnsi" w:hAnsiTheme="minorHAnsi" w:cs="Arial"/>
                <w:sz w:val="22"/>
                <w:szCs w:val="22"/>
                <w:lang w:val="en-GB"/>
              </w:rPr>
              <w:t>e.g.</w:t>
            </w:r>
            <w:r w:rsidRPr="00CB497B">
              <w:rPr>
                <w:rFonts w:asciiTheme="minorHAnsi" w:hAnsiTheme="minorHAnsi" w:cs="Arial"/>
                <w:sz w:val="22"/>
                <w:szCs w:val="22"/>
                <w:lang w:val="en-GB"/>
              </w:rPr>
              <w:t xml:space="preserve"> Educational Psychologist.</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To continue professional development, maintaining a portfolio of training undertaken.</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 xml:space="preserve">To meet with parents and appropriate agencies, to contribute positively to the education of the children concerned. </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lang w:val="en-GB"/>
              </w:rPr>
              <w:t xml:space="preserve">To support the </w:t>
            </w:r>
            <w:r w:rsidR="00E55500" w:rsidRPr="00CB497B">
              <w:rPr>
                <w:rFonts w:asciiTheme="minorHAnsi" w:hAnsiTheme="minorHAnsi" w:cs="Arial"/>
                <w:sz w:val="22"/>
                <w:szCs w:val="22"/>
                <w:lang w:val="en-GB"/>
              </w:rPr>
              <w:t>Head teacher</w:t>
            </w:r>
            <w:r w:rsidRPr="00CB497B">
              <w:rPr>
                <w:rFonts w:asciiTheme="minorHAnsi" w:hAnsiTheme="minorHAnsi" w:cs="Arial"/>
                <w:sz w:val="22"/>
                <w:szCs w:val="22"/>
                <w:lang w:val="en-GB"/>
              </w:rPr>
              <w:t xml:space="preserve"> in promoting the ethos of the school.</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rPr>
              <w:t>To promote the welfare of children and to support the school in safeguarding children though relevant policies and procedures.</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rPr>
              <w:t>To promote equality as an integral part of the role and to treat everyone with fairness and dignity.</w:t>
            </w:r>
          </w:p>
          <w:p w:rsidR="00C05491" w:rsidRPr="00CB497B" w:rsidRDefault="00C05491" w:rsidP="00C05491">
            <w:pPr>
              <w:numPr>
                <w:ilvl w:val="0"/>
                <w:numId w:val="11"/>
              </w:numPr>
              <w:rPr>
                <w:rFonts w:asciiTheme="minorHAnsi" w:hAnsiTheme="minorHAnsi" w:cs="Arial"/>
                <w:sz w:val="22"/>
                <w:szCs w:val="22"/>
                <w:lang w:val="en-GB"/>
              </w:rPr>
            </w:pPr>
            <w:r w:rsidRPr="00CB497B">
              <w:rPr>
                <w:rFonts w:asciiTheme="minorHAnsi" w:hAnsiTheme="minorHAnsi" w:cs="Arial"/>
                <w:sz w:val="22"/>
                <w:szCs w:val="22"/>
              </w:rPr>
              <w:t>To recognise health and safety is a responsibility of every employee, to take reasonable care of self and others and to comply with the Schools Health and Safety policy and any school-specific procedures / rules that apply to this role.</w:t>
            </w:r>
          </w:p>
        </w:tc>
      </w:tr>
    </w:tbl>
    <w:p w:rsidR="00C05491" w:rsidRPr="00CB497B" w:rsidRDefault="00C05491" w:rsidP="00C05491">
      <w:pPr>
        <w:rPr>
          <w:rFonts w:asciiTheme="minorHAnsi" w:hAnsiTheme="minorHAnsi" w:cs="Arial"/>
          <w:sz w:val="22"/>
          <w:szCs w:val="22"/>
          <w:lang w:val="en-GB"/>
        </w:rPr>
      </w:pPr>
    </w:p>
    <w:p w:rsidR="00C05491" w:rsidRPr="00CB497B" w:rsidRDefault="00C05491" w:rsidP="00C05491">
      <w:pPr>
        <w:ind w:left="-720"/>
        <w:rPr>
          <w:rFonts w:asciiTheme="minorHAnsi" w:hAnsiTheme="minorHAnsi" w:cs="Arial"/>
          <w:sz w:val="22"/>
          <w:szCs w:val="22"/>
          <w:lang w:val="en-GB"/>
        </w:rPr>
      </w:pPr>
      <w:r w:rsidRPr="00CB497B">
        <w:rPr>
          <w:rFonts w:asciiTheme="minorHAnsi" w:hAnsiTheme="minorHAnsi" w:cs="Arial"/>
          <w:sz w:val="22"/>
          <w:szCs w:val="22"/>
          <w:lang w:val="en-GB"/>
        </w:rPr>
        <w:t xml:space="preserve">An annual review of this job description and allocation of particular responsibilities will take place as part of the Performance Management Review. </w:t>
      </w:r>
    </w:p>
    <w:p w:rsidR="00C05491" w:rsidRPr="00CB497B" w:rsidRDefault="006A39CC" w:rsidP="00C05491">
      <w:pPr>
        <w:rPr>
          <w:rFonts w:asciiTheme="minorHAnsi" w:hAnsiTheme="minorHAnsi"/>
        </w:rPr>
      </w:pPr>
      <w:r>
        <w:rPr>
          <w:rFonts w:ascii="Bookman Old Style" w:hAnsi="Bookman Old Style"/>
          <w:b/>
          <w:bCs/>
          <w:noProof/>
          <w:lang w:val="en-GB" w:eastAsia="en-GB"/>
        </w:rPr>
        <w:lastRenderedPageBreak/>
        <w:drawing>
          <wp:anchor distT="0" distB="0" distL="114300" distR="114300" simplePos="0" relativeHeight="251668480" behindDoc="1" locked="0" layoutInCell="1" allowOverlap="1" wp14:anchorId="43ED22DF" wp14:editId="7B5FAB49">
            <wp:simplePos x="0" y="0"/>
            <wp:positionH relativeFrom="column">
              <wp:posOffset>-704215</wp:posOffset>
            </wp:positionH>
            <wp:positionV relativeFrom="paragraph">
              <wp:posOffset>-17145</wp:posOffset>
            </wp:positionV>
            <wp:extent cx="835660" cy="818515"/>
            <wp:effectExtent l="0" t="0" r="2540" b="635"/>
            <wp:wrapSquare wrapText="bothSides"/>
            <wp:docPr id="6" name="Picture 6"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 Hi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4CD" w:rsidRPr="00CB497B" w:rsidRDefault="00FD34CD" w:rsidP="004B280A">
      <w:pPr>
        <w:jc w:val="center"/>
        <w:rPr>
          <w:rFonts w:asciiTheme="minorHAnsi" w:hAnsiTheme="minorHAnsi"/>
          <w:b/>
          <w:sz w:val="32"/>
          <w:szCs w:val="32"/>
        </w:rPr>
      </w:pPr>
    </w:p>
    <w:p w:rsidR="004B280A" w:rsidRPr="00CB497B" w:rsidRDefault="004B280A" w:rsidP="00727CE2">
      <w:pPr>
        <w:jc w:val="center"/>
        <w:rPr>
          <w:rFonts w:asciiTheme="minorHAnsi" w:hAnsiTheme="minorHAnsi"/>
          <w:b/>
          <w:sz w:val="32"/>
          <w:szCs w:val="32"/>
        </w:rPr>
      </w:pPr>
      <w:r w:rsidRPr="00CB497B">
        <w:rPr>
          <w:rFonts w:asciiTheme="minorHAnsi" w:hAnsiTheme="minorHAnsi"/>
          <w:b/>
          <w:sz w:val="32"/>
          <w:szCs w:val="32"/>
        </w:rPr>
        <w:t>Oak Hill First School</w:t>
      </w:r>
    </w:p>
    <w:p w:rsidR="004B280A" w:rsidRPr="00CB497B" w:rsidRDefault="004B280A" w:rsidP="00727CE2">
      <w:pPr>
        <w:jc w:val="center"/>
        <w:rPr>
          <w:rFonts w:asciiTheme="minorHAnsi" w:hAnsiTheme="minorHAnsi"/>
          <w:i/>
          <w:sz w:val="32"/>
          <w:szCs w:val="32"/>
        </w:rPr>
      </w:pPr>
      <w:r w:rsidRPr="00CB497B">
        <w:rPr>
          <w:rFonts w:asciiTheme="minorHAnsi" w:hAnsiTheme="minorHAnsi"/>
          <w:i/>
          <w:sz w:val="32"/>
          <w:szCs w:val="32"/>
        </w:rPr>
        <w:t>Class</w:t>
      </w:r>
      <w:r w:rsidR="00F513B6">
        <w:rPr>
          <w:rFonts w:asciiTheme="minorHAnsi" w:hAnsiTheme="minorHAnsi"/>
          <w:i/>
          <w:sz w:val="32"/>
          <w:szCs w:val="32"/>
        </w:rPr>
        <w:t xml:space="preserve"> </w:t>
      </w:r>
      <w:r w:rsidR="00F025B9">
        <w:rPr>
          <w:rFonts w:asciiTheme="minorHAnsi" w:hAnsiTheme="minorHAnsi"/>
          <w:i/>
          <w:sz w:val="32"/>
          <w:szCs w:val="32"/>
        </w:rPr>
        <w:t>T</w:t>
      </w:r>
      <w:r w:rsidRPr="00CB497B">
        <w:rPr>
          <w:rFonts w:asciiTheme="minorHAnsi" w:hAnsiTheme="minorHAnsi"/>
          <w:i/>
          <w:sz w:val="32"/>
          <w:szCs w:val="32"/>
        </w:rPr>
        <w:t>eacher</w:t>
      </w:r>
    </w:p>
    <w:p w:rsidR="004B280A" w:rsidRPr="00CB497B" w:rsidRDefault="004B280A" w:rsidP="00727CE2">
      <w:pPr>
        <w:jc w:val="center"/>
        <w:rPr>
          <w:rFonts w:asciiTheme="minorHAnsi" w:hAnsiTheme="minorHAnsi"/>
          <w:i/>
          <w:sz w:val="32"/>
          <w:szCs w:val="32"/>
        </w:rPr>
      </w:pPr>
      <w:r w:rsidRPr="00CB497B">
        <w:rPr>
          <w:rFonts w:asciiTheme="minorHAnsi" w:hAnsiTheme="minorHAnsi"/>
          <w:i/>
          <w:sz w:val="32"/>
          <w:szCs w:val="32"/>
        </w:rPr>
        <w:t>Person Specification</w:t>
      </w:r>
    </w:p>
    <w:p w:rsidR="00DC02C7" w:rsidRPr="00CB497B" w:rsidRDefault="00AF5FCF" w:rsidP="00727CE2">
      <w:pPr>
        <w:jc w:val="center"/>
        <w:rPr>
          <w:rFonts w:asciiTheme="minorHAnsi" w:hAnsiTheme="minorHAnsi"/>
        </w:rPr>
      </w:pPr>
      <w:r w:rsidRPr="00CB497B">
        <w:rPr>
          <w:rFonts w:asciiTheme="minorHAnsi" w:hAnsiTheme="minorHAnsi"/>
        </w:rPr>
        <w:t>Salary:  Mainscale</w:t>
      </w:r>
    </w:p>
    <w:tbl>
      <w:tblPr>
        <w:tblStyle w:val="TableGrid"/>
        <w:tblpPr w:leftFromText="180" w:rightFromText="180" w:vertAnchor="text" w:horzAnchor="margin" w:tblpXSpec="center" w:tblpY="70"/>
        <w:tblW w:w="8897" w:type="dxa"/>
        <w:tblLayout w:type="fixed"/>
        <w:tblLook w:val="01E0" w:firstRow="1" w:lastRow="1" w:firstColumn="1" w:lastColumn="1" w:noHBand="0" w:noVBand="0"/>
      </w:tblPr>
      <w:tblGrid>
        <w:gridCol w:w="7479"/>
        <w:gridCol w:w="1418"/>
      </w:tblGrid>
      <w:tr w:rsidR="004B280A" w:rsidRPr="00CB497B" w:rsidTr="00396772">
        <w:trPr>
          <w:tblHeader/>
        </w:trPr>
        <w:tc>
          <w:tcPr>
            <w:tcW w:w="7479" w:type="dxa"/>
          </w:tcPr>
          <w:p w:rsidR="004B280A" w:rsidRPr="00CB497B" w:rsidRDefault="004B280A" w:rsidP="00A12BAB">
            <w:pPr>
              <w:rPr>
                <w:rFonts w:asciiTheme="minorHAnsi" w:hAnsiTheme="minorHAnsi"/>
                <w:i/>
                <w:sz w:val="22"/>
                <w:szCs w:val="22"/>
              </w:rPr>
            </w:pPr>
          </w:p>
        </w:tc>
        <w:tc>
          <w:tcPr>
            <w:tcW w:w="1418" w:type="dxa"/>
          </w:tcPr>
          <w:p w:rsidR="004B280A" w:rsidRPr="00CB497B" w:rsidRDefault="004B280A" w:rsidP="005B363E">
            <w:pPr>
              <w:jc w:val="left"/>
              <w:rPr>
                <w:rFonts w:asciiTheme="minorHAnsi" w:hAnsiTheme="minorHAnsi"/>
                <w:b/>
                <w:i/>
                <w:sz w:val="22"/>
                <w:szCs w:val="22"/>
              </w:rPr>
            </w:pPr>
            <w:r w:rsidRPr="00CB497B">
              <w:rPr>
                <w:rFonts w:asciiTheme="minorHAnsi" w:hAnsiTheme="minorHAnsi"/>
                <w:b/>
                <w:i/>
                <w:sz w:val="22"/>
                <w:szCs w:val="22"/>
              </w:rPr>
              <w:t>Source</w:t>
            </w:r>
            <w:r w:rsidR="005B363E">
              <w:rPr>
                <w:rFonts w:asciiTheme="minorHAnsi" w:hAnsiTheme="minorHAnsi"/>
                <w:b/>
                <w:i/>
                <w:sz w:val="22"/>
                <w:szCs w:val="22"/>
              </w:rPr>
              <w:t xml:space="preserve"> </w:t>
            </w:r>
            <w:r w:rsidRPr="00CB497B">
              <w:rPr>
                <w:rFonts w:asciiTheme="minorHAnsi" w:hAnsiTheme="minorHAnsi"/>
                <w:b/>
                <w:i/>
                <w:sz w:val="22"/>
                <w:szCs w:val="22"/>
              </w:rPr>
              <w:t>of Evidence</w:t>
            </w:r>
          </w:p>
        </w:tc>
      </w:tr>
      <w:tr w:rsidR="004B280A" w:rsidRPr="00CB497B" w:rsidTr="00396772">
        <w:trPr>
          <w:tblHeader/>
        </w:trPr>
        <w:tc>
          <w:tcPr>
            <w:tcW w:w="7479" w:type="dxa"/>
          </w:tcPr>
          <w:p w:rsidR="004B280A" w:rsidRPr="00CB497B" w:rsidRDefault="004B280A" w:rsidP="00A12BAB">
            <w:pPr>
              <w:rPr>
                <w:rFonts w:asciiTheme="minorHAnsi" w:hAnsiTheme="minorHAnsi"/>
                <w:b/>
                <w:sz w:val="22"/>
                <w:szCs w:val="22"/>
              </w:rPr>
            </w:pPr>
            <w:r w:rsidRPr="00CB497B">
              <w:rPr>
                <w:rFonts w:asciiTheme="minorHAnsi" w:hAnsiTheme="minorHAnsi"/>
                <w:b/>
                <w:sz w:val="22"/>
                <w:szCs w:val="22"/>
              </w:rPr>
              <w:t>Qualifications</w:t>
            </w:r>
          </w:p>
        </w:tc>
        <w:tc>
          <w:tcPr>
            <w:tcW w:w="1418" w:type="dxa"/>
          </w:tcPr>
          <w:p w:rsidR="004B280A" w:rsidRPr="00CB497B" w:rsidRDefault="004B280A" w:rsidP="00A12BAB">
            <w:pPr>
              <w:rPr>
                <w:rFonts w:asciiTheme="minorHAnsi" w:hAnsiTheme="minorHAnsi"/>
                <w:sz w:val="22"/>
                <w:szCs w:val="22"/>
              </w:rPr>
            </w:pPr>
          </w:p>
        </w:tc>
      </w:tr>
      <w:tr w:rsidR="005F7704" w:rsidRPr="00CB497B" w:rsidTr="00396772">
        <w:trPr>
          <w:tblHeader/>
        </w:trPr>
        <w:tc>
          <w:tcPr>
            <w:tcW w:w="7479" w:type="dxa"/>
          </w:tcPr>
          <w:p w:rsidR="005F7704" w:rsidRPr="00CB497B" w:rsidRDefault="005F7704" w:rsidP="00A12BAB">
            <w:pPr>
              <w:rPr>
                <w:rFonts w:asciiTheme="minorHAnsi" w:hAnsiTheme="minorHAnsi"/>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essential</w:t>
            </w:r>
            <w:r w:rsidR="00F51F38" w:rsidRPr="00CB497B">
              <w:rPr>
                <w:rFonts w:asciiTheme="minorHAnsi" w:hAnsiTheme="minorHAnsi"/>
                <w:sz w:val="22"/>
                <w:szCs w:val="22"/>
              </w:rPr>
              <w:t xml:space="preserve"> that the postholder has:</w:t>
            </w:r>
          </w:p>
        </w:tc>
        <w:tc>
          <w:tcPr>
            <w:tcW w:w="1418" w:type="dxa"/>
          </w:tcPr>
          <w:p w:rsidR="005F7704" w:rsidRPr="00CB497B" w:rsidRDefault="005F7704" w:rsidP="00A12BAB">
            <w:pPr>
              <w:rPr>
                <w:rFonts w:asciiTheme="minorHAnsi" w:hAnsiTheme="minorHAnsi"/>
                <w:sz w:val="22"/>
                <w:szCs w:val="22"/>
              </w:rPr>
            </w:pPr>
          </w:p>
        </w:tc>
      </w:tr>
      <w:tr w:rsidR="004B280A" w:rsidRPr="00CB497B" w:rsidTr="00396772">
        <w:trPr>
          <w:tblHeader/>
        </w:trPr>
        <w:tc>
          <w:tcPr>
            <w:tcW w:w="7479" w:type="dxa"/>
          </w:tcPr>
          <w:p w:rsidR="004B280A" w:rsidRPr="00CB497B" w:rsidRDefault="004B280A" w:rsidP="004B280A">
            <w:pPr>
              <w:numPr>
                <w:ilvl w:val="0"/>
                <w:numId w:val="7"/>
              </w:numPr>
              <w:jc w:val="left"/>
              <w:rPr>
                <w:rFonts w:asciiTheme="minorHAnsi" w:hAnsiTheme="minorHAnsi"/>
                <w:sz w:val="22"/>
                <w:szCs w:val="22"/>
              </w:rPr>
            </w:pPr>
            <w:r w:rsidRPr="00CB497B">
              <w:rPr>
                <w:rFonts w:asciiTheme="minorHAnsi" w:hAnsiTheme="minorHAnsi"/>
                <w:sz w:val="22"/>
                <w:szCs w:val="22"/>
              </w:rPr>
              <w:t>Recent appropriate In-Service training</w:t>
            </w:r>
          </w:p>
        </w:tc>
        <w:tc>
          <w:tcPr>
            <w:tcW w:w="1418" w:type="dxa"/>
          </w:tcPr>
          <w:p w:rsidR="004B280A" w:rsidRPr="00CB497B" w:rsidRDefault="004B280A" w:rsidP="00A12BAB">
            <w:pPr>
              <w:rPr>
                <w:rFonts w:asciiTheme="minorHAnsi" w:hAnsiTheme="minorHAnsi"/>
                <w:sz w:val="22"/>
                <w:szCs w:val="22"/>
              </w:rPr>
            </w:pPr>
            <w:r w:rsidRPr="00CB497B">
              <w:rPr>
                <w:rFonts w:asciiTheme="minorHAnsi" w:hAnsiTheme="minorHAnsi"/>
                <w:sz w:val="22"/>
                <w:szCs w:val="22"/>
              </w:rPr>
              <w:t>A</w:t>
            </w:r>
          </w:p>
        </w:tc>
      </w:tr>
      <w:tr w:rsidR="004B280A" w:rsidRPr="00CB497B" w:rsidTr="00396772">
        <w:trPr>
          <w:tblHeader/>
        </w:trPr>
        <w:tc>
          <w:tcPr>
            <w:tcW w:w="7479" w:type="dxa"/>
          </w:tcPr>
          <w:p w:rsidR="004B280A" w:rsidRPr="00CB497B" w:rsidRDefault="004B280A" w:rsidP="004B280A">
            <w:pPr>
              <w:numPr>
                <w:ilvl w:val="0"/>
                <w:numId w:val="7"/>
              </w:numPr>
              <w:jc w:val="left"/>
              <w:rPr>
                <w:rFonts w:asciiTheme="minorHAnsi" w:hAnsiTheme="minorHAnsi"/>
                <w:sz w:val="22"/>
                <w:szCs w:val="22"/>
              </w:rPr>
            </w:pPr>
            <w:r w:rsidRPr="00CB497B">
              <w:rPr>
                <w:rFonts w:asciiTheme="minorHAnsi" w:hAnsiTheme="minorHAnsi"/>
                <w:sz w:val="22"/>
                <w:szCs w:val="22"/>
              </w:rPr>
              <w:t>A teaching qualification</w:t>
            </w:r>
          </w:p>
        </w:tc>
        <w:tc>
          <w:tcPr>
            <w:tcW w:w="1418" w:type="dxa"/>
          </w:tcPr>
          <w:p w:rsidR="004B280A" w:rsidRPr="00CB497B" w:rsidRDefault="004B280A" w:rsidP="00A12BAB">
            <w:pPr>
              <w:rPr>
                <w:rFonts w:asciiTheme="minorHAnsi" w:hAnsiTheme="minorHAnsi"/>
                <w:sz w:val="22"/>
                <w:szCs w:val="22"/>
              </w:rPr>
            </w:pPr>
            <w:r w:rsidRPr="00CB497B">
              <w:rPr>
                <w:rFonts w:asciiTheme="minorHAnsi" w:hAnsiTheme="minorHAnsi"/>
                <w:sz w:val="22"/>
                <w:szCs w:val="22"/>
              </w:rPr>
              <w:t>A</w:t>
            </w:r>
          </w:p>
        </w:tc>
      </w:tr>
      <w:tr w:rsidR="004B280A" w:rsidRPr="00CB497B" w:rsidTr="00396772">
        <w:trPr>
          <w:tblHeader/>
        </w:trPr>
        <w:tc>
          <w:tcPr>
            <w:tcW w:w="7479" w:type="dxa"/>
          </w:tcPr>
          <w:p w:rsidR="004B280A" w:rsidRPr="00CB497B" w:rsidRDefault="004B280A" w:rsidP="00A12BAB">
            <w:pPr>
              <w:jc w:val="left"/>
              <w:rPr>
                <w:rFonts w:asciiTheme="minorHAnsi" w:hAnsiTheme="minorHAnsi"/>
                <w:b/>
                <w:sz w:val="22"/>
                <w:szCs w:val="22"/>
              </w:rPr>
            </w:pPr>
            <w:r w:rsidRPr="00CB497B">
              <w:rPr>
                <w:rFonts w:asciiTheme="minorHAnsi" w:hAnsiTheme="minorHAnsi"/>
                <w:b/>
                <w:sz w:val="22"/>
                <w:szCs w:val="22"/>
              </w:rPr>
              <w:t>Experience</w:t>
            </w:r>
          </w:p>
        </w:tc>
        <w:tc>
          <w:tcPr>
            <w:tcW w:w="1418" w:type="dxa"/>
          </w:tcPr>
          <w:p w:rsidR="004B280A" w:rsidRPr="00CB497B" w:rsidRDefault="004B280A" w:rsidP="00A12BAB">
            <w:pPr>
              <w:rPr>
                <w:rFonts w:asciiTheme="minorHAnsi" w:hAnsiTheme="minorHAnsi"/>
                <w:sz w:val="22"/>
                <w:szCs w:val="22"/>
              </w:rPr>
            </w:pPr>
          </w:p>
        </w:tc>
      </w:tr>
      <w:tr w:rsidR="00F51F38" w:rsidRPr="00CB497B" w:rsidTr="00396772">
        <w:trPr>
          <w:tblHeader/>
        </w:trPr>
        <w:tc>
          <w:tcPr>
            <w:tcW w:w="7479" w:type="dxa"/>
          </w:tcPr>
          <w:p w:rsidR="00F51F38" w:rsidRPr="00CB497B" w:rsidRDefault="00F51F38" w:rsidP="00A12BAB">
            <w:pPr>
              <w:rPr>
                <w:rFonts w:asciiTheme="minorHAnsi" w:hAnsiTheme="minorHAnsi"/>
                <w:b/>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essential</w:t>
            </w:r>
            <w:r w:rsidRPr="00CB497B">
              <w:rPr>
                <w:rFonts w:asciiTheme="minorHAnsi" w:hAnsiTheme="minorHAnsi"/>
                <w:sz w:val="22"/>
                <w:szCs w:val="22"/>
              </w:rPr>
              <w:t xml:space="preserve"> that the postholder has:</w:t>
            </w:r>
          </w:p>
        </w:tc>
        <w:tc>
          <w:tcPr>
            <w:tcW w:w="1418" w:type="dxa"/>
          </w:tcPr>
          <w:p w:rsidR="00F51F38" w:rsidRPr="00CB497B" w:rsidRDefault="00F51F38" w:rsidP="00A12BAB">
            <w:pPr>
              <w:rPr>
                <w:rFonts w:asciiTheme="minorHAnsi" w:hAnsiTheme="minorHAnsi"/>
                <w:sz w:val="22"/>
                <w:szCs w:val="22"/>
              </w:rPr>
            </w:pPr>
          </w:p>
        </w:tc>
      </w:tr>
      <w:tr w:rsidR="004B280A" w:rsidRPr="00CB497B" w:rsidTr="00396772">
        <w:trPr>
          <w:tblHeader/>
        </w:trPr>
        <w:tc>
          <w:tcPr>
            <w:tcW w:w="7479" w:type="dxa"/>
          </w:tcPr>
          <w:p w:rsidR="00331501" w:rsidRPr="00CB497B" w:rsidRDefault="005F7704" w:rsidP="005F7704">
            <w:pPr>
              <w:widowControl w:val="0"/>
              <w:numPr>
                <w:ilvl w:val="0"/>
                <w:numId w:val="7"/>
              </w:numPr>
              <w:autoSpaceDE w:val="0"/>
              <w:autoSpaceDN w:val="0"/>
              <w:adjustRightInd w:val="0"/>
              <w:jc w:val="left"/>
              <w:rPr>
                <w:rFonts w:asciiTheme="minorHAnsi" w:hAnsiTheme="minorHAnsi"/>
                <w:sz w:val="22"/>
                <w:szCs w:val="22"/>
                <w:lang w:val="en-GB"/>
              </w:rPr>
            </w:pPr>
            <w:r w:rsidRPr="00CB497B">
              <w:rPr>
                <w:rFonts w:asciiTheme="minorHAnsi" w:hAnsiTheme="minorHAnsi"/>
                <w:sz w:val="22"/>
                <w:szCs w:val="22"/>
                <w:lang w:val="en-GB"/>
              </w:rPr>
              <w:t xml:space="preserve">Teaching </w:t>
            </w:r>
            <w:r w:rsidR="004B280A" w:rsidRPr="00CB497B">
              <w:rPr>
                <w:rFonts w:asciiTheme="minorHAnsi" w:hAnsiTheme="minorHAnsi"/>
                <w:sz w:val="22"/>
                <w:szCs w:val="22"/>
                <w:lang w:val="en-GB"/>
              </w:rPr>
              <w:t xml:space="preserve">experience within </w:t>
            </w:r>
            <w:r w:rsidR="00331501" w:rsidRPr="00CB497B">
              <w:rPr>
                <w:rFonts w:asciiTheme="minorHAnsi" w:hAnsiTheme="minorHAnsi"/>
                <w:sz w:val="22"/>
                <w:szCs w:val="22"/>
                <w:lang w:val="en-GB"/>
              </w:rPr>
              <w:t xml:space="preserve"> first/primary school age range</w:t>
            </w:r>
          </w:p>
          <w:p w:rsidR="004B280A" w:rsidRPr="00CB497B" w:rsidRDefault="004B280A" w:rsidP="005F7704">
            <w:pPr>
              <w:widowControl w:val="0"/>
              <w:numPr>
                <w:ilvl w:val="0"/>
                <w:numId w:val="7"/>
              </w:numPr>
              <w:autoSpaceDE w:val="0"/>
              <w:autoSpaceDN w:val="0"/>
              <w:adjustRightInd w:val="0"/>
              <w:jc w:val="left"/>
              <w:rPr>
                <w:rFonts w:asciiTheme="minorHAnsi" w:hAnsiTheme="minorHAnsi"/>
                <w:sz w:val="22"/>
                <w:szCs w:val="22"/>
                <w:lang w:val="en-GB"/>
              </w:rPr>
            </w:pPr>
            <w:r w:rsidRPr="00CB497B">
              <w:rPr>
                <w:rFonts w:asciiTheme="minorHAnsi" w:hAnsiTheme="minorHAnsi"/>
                <w:sz w:val="22"/>
                <w:szCs w:val="22"/>
                <w:lang w:val="en-GB"/>
              </w:rPr>
              <w:t xml:space="preserve">An understanding and appreciation of the needs of pupils of all ages and ability in </w:t>
            </w:r>
            <w:r w:rsidR="00331501" w:rsidRPr="00CB497B">
              <w:rPr>
                <w:rFonts w:asciiTheme="minorHAnsi" w:hAnsiTheme="minorHAnsi"/>
                <w:sz w:val="22"/>
                <w:szCs w:val="22"/>
                <w:lang w:val="en-GB"/>
              </w:rPr>
              <w:t>first/primary age range</w:t>
            </w:r>
          </w:p>
          <w:p w:rsidR="004B280A" w:rsidRPr="00CB497B" w:rsidRDefault="004B280A" w:rsidP="005F7704">
            <w:pPr>
              <w:widowControl w:val="0"/>
              <w:numPr>
                <w:ilvl w:val="0"/>
                <w:numId w:val="7"/>
              </w:numPr>
              <w:autoSpaceDE w:val="0"/>
              <w:autoSpaceDN w:val="0"/>
              <w:adjustRightInd w:val="0"/>
              <w:jc w:val="left"/>
              <w:rPr>
                <w:rFonts w:asciiTheme="minorHAnsi" w:hAnsiTheme="minorHAnsi"/>
                <w:sz w:val="22"/>
                <w:szCs w:val="22"/>
                <w:lang w:val="en-GB"/>
              </w:rPr>
            </w:pPr>
            <w:r w:rsidRPr="00CB497B">
              <w:rPr>
                <w:rFonts w:asciiTheme="minorHAnsi" w:hAnsiTheme="minorHAnsi"/>
                <w:sz w:val="22"/>
                <w:szCs w:val="22"/>
                <w:lang w:val="en-GB"/>
              </w:rPr>
              <w:t>An understanding of recent educational developments affecting primary education</w:t>
            </w:r>
          </w:p>
        </w:tc>
        <w:tc>
          <w:tcPr>
            <w:tcW w:w="1418" w:type="dxa"/>
          </w:tcPr>
          <w:p w:rsidR="004B280A" w:rsidRPr="00CB497B" w:rsidRDefault="00C77C5F" w:rsidP="00A12BAB">
            <w:pPr>
              <w:rPr>
                <w:rFonts w:asciiTheme="minorHAnsi" w:hAnsiTheme="minorHAnsi"/>
                <w:sz w:val="22"/>
                <w:szCs w:val="22"/>
              </w:rPr>
            </w:pPr>
            <w:r w:rsidRPr="00CB497B">
              <w:rPr>
                <w:rFonts w:asciiTheme="minorHAnsi" w:hAnsiTheme="minorHAnsi"/>
                <w:sz w:val="22"/>
                <w:szCs w:val="22"/>
              </w:rPr>
              <w:t>A</w:t>
            </w:r>
          </w:p>
          <w:p w:rsidR="00C77C5F" w:rsidRPr="00CB497B" w:rsidRDefault="00C77C5F" w:rsidP="00A12BAB">
            <w:pPr>
              <w:rPr>
                <w:rFonts w:asciiTheme="minorHAnsi" w:hAnsiTheme="minorHAnsi"/>
                <w:sz w:val="22"/>
                <w:szCs w:val="22"/>
              </w:rPr>
            </w:pPr>
            <w:r w:rsidRPr="00CB497B">
              <w:rPr>
                <w:rFonts w:asciiTheme="minorHAnsi" w:hAnsiTheme="minorHAnsi"/>
                <w:sz w:val="22"/>
                <w:szCs w:val="22"/>
              </w:rPr>
              <w:t>A,I</w:t>
            </w:r>
          </w:p>
          <w:p w:rsidR="00C77C5F" w:rsidRPr="00CB497B" w:rsidRDefault="00C77C5F" w:rsidP="00A12BAB">
            <w:pPr>
              <w:rPr>
                <w:rFonts w:asciiTheme="minorHAnsi" w:hAnsiTheme="minorHAnsi"/>
                <w:sz w:val="22"/>
                <w:szCs w:val="22"/>
              </w:rPr>
            </w:pPr>
          </w:p>
          <w:p w:rsidR="00C77C5F" w:rsidRPr="00CB497B" w:rsidRDefault="00C77C5F" w:rsidP="00A12BAB">
            <w:pPr>
              <w:rPr>
                <w:rFonts w:asciiTheme="minorHAnsi" w:hAnsiTheme="minorHAnsi"/>
                <w:sz w:val="22"/>
                <w:szCs w:val="22"/>
              </w:rPr>
            </w:pPr>
            <w:r w:rsidRPr="00CB497B">
              <w:rPr>
                <w:rFonts w:asciiTheme="minorHAnsi" w:hAnsiTheme="minorHAnsi"/>
                <w:sz w:val="22"/>
                <w:szCs w:val="22"/>
              </w:rPr>
              <w:t>A,I</w:t>
            </w:r>
          </w:p>
        </w:tc>
      </w:tr>
      <w:tr w:rsidR="00F51F38" w:rsidRPr="00CB497B" w:rsidTr="00396772">
        <w:trPr>
          <w:tblHeader/>
        </w:trPr>
        <w:tc>
          <w:tcPr>
            <w:tcW w:w="7479" w:type="dxa"/>
          </w:tcPr>
          <w:p w:rsidR="00F51F38" w:rsidRPr="00CB497B" w:rsidRDefault="00F51F38" w:rsidP="00F51F38">
            <w:pPr>
              <w:widowControl w:val="0"/>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 xml:space="preserve">It is </w:t>
            </w:r>
            <w:r w:rsidRPr="00CB497B">
              <w:rPr>
                <w:rFonts w:asciiTheme="minorHAnsi" w:hAnsiTheme="minorHAnsi"/>
                <w:b/>
                <w:sz w:val="22"/>
                <w:szCs w:val="22"/>
                <w:lang w:val="en-GB"/>
              </w:rPr>
              <w:t>desirable</w:t>
            </w:r>
            <w:r w:rsidRPr="00CB497B">
              <w:rPr>
                <w:rFonts w:asciiTheme="minorHAnsi" w:hAnsiTheme="minorHAnsi"/>
                <w:sz w:val="22"/>
                <w:szCs w:val="22"/>
                <w:lang w:val="en-GB"/>
              </w:rPr>
              <w:t xml:space="preserve"> that the postholder has:  </w:t>
            </w:r>
          </w:p>
        </w:tc>
        <w:tc>
          <w:tcPr>
            <w:tcW w:w="1418" w:type="dxa"/>
          </w:tcPr>
          <w:p w:rsidR="00F51F38" w:rsidRPr="00CB497B" w:rsidRDefault="00F51F38" w:rsidP="00A12BAB">
            <w:pPr>
              <w:rPr>
                <w:rFonts w:asciiTheme="minorHAnsi" w:hAnsiTheme="minorHAnsi"/>
                <w:sz w:val="22"/>
                <w:szCs w:val="22"/>
              </w:rPr>
            </w:pPr>
          </w:p>
        </w:tc>
      </w:tr>
      <w:tr w:rsidR="004B280A" w:rsidRPr="00CB497B" w:rsidTr="00396772">
        <w:trPr>
          <w:trHeight w:val="272"/>
          <w:tblHeader/>
        </w:trPr>
        <w:tc>
          <w:tcPr>
            <w:tcW w:w="7479" w:type="dxa"/>
          </w:tcPr>
          <w:p w:rsidR="004B280A" w:rsidRPr="00CB497B" w:rsidRDefault="00AC4443" w:rsidP="00331501">
            <w:pPr>
              <w:numPr>
                <w:ilvl w:val="0"/>
                <w:numId w:val="7"/>
              </w:numPr>
              <w:jc w:val="left"/>
              <w:rPr>
                <w:rFonts w:asciiTheme="minorHAnsi" w:hAnsiTheme="minorHAnsi"/>
                <w:sz w:val="22"/>
                <w:szCs w:val="22"/>
              </w:rPr>
            </w:pPr>
            <w:r w:rsidRPr="00CB497B">
              <w:rPr>
                <w:rFonts w:asciiTheme="minorHAnsi" w:hAnsiTheme="minorHAnsi"/>
                <w:sz w:val="22"/>
                <w:szCs w:val="22"/>
              </w:rPr>
              <w:t>E</w:t>
            </w:r>
            <w:r w:rsidR="00620341" w:rsidRPr="00CB497B">
              <w:rPr>
                <w:rFonts w:asciiTheme="minorHAnsi" w:hAnsiTheme="minorHAnsi"/>
                <w:sz w:val="22"/>
                <w:szCs w:val="22"/>
              </w:rPr>
              <w:t xml:space="preserve">xperience </w:t>
            </w:r>
            <w:r w:rsidR="00F51F38" w:rsidRPr="00CB497B">
              <w:rPr>
                <w:rFonts w:asciiTheme="minorHAnsi" w:hAnsiTheme="minorHAnsi"/>
                <w:sz w:val="22"/>
                <w:szCs w:val="22"/>
              </w:rPr>
              <w:t xml:space="preserve">of teaching across </w:t>
            </w:r>
            <w:r w:rsidR="00330BCE">
              <w:rPr>
                <w:rFonts w:asciiTheme="minorHAnsi" w:hAnsiTheme="minorHAnsi"/>
                <w:sz w:val="22"/>
                <w:szCs w:val="22"/>
              </w:rPr>
              <w:t>KS1/</w:t>
            </w:r>
            <w:r w:rsidR="00331501" w:rsidRPr="00CB497B">
              <w:rPr>
                <w:rFonts w:asciiTheme="minorHAnsi" w:hAnsiTheme="minorHAnsi"/>
                <w:sz w:val="22"/>
                <w:szCs w:val="22"/>
              </w:rPr>
              <w:t>KS2</w:t>
            </w:r>
          </w:p>
        </w:tc>
        <w:tc>
          <w:tcPr>
            <w:tcW w:w="1418" w:type="dxa"/>
          </w:tcPr>
          <w:p w:rsidR="004B280A" w:rsidRPr="00CB497B" w:rsidRDefault="00C77C5F" w:rsidP="00A12BAB">
            <w:pPr>
              <w:rPr>
                <w:rFonts w:asciiTheme="minorHAnsi" w:hAnsiTheme="minorHAnsi"/>
                <w:sz w:val="22"/>
                <w:szCs w:val="22"/>
              </w:rPr>
            </w:pPr>
            <w:r w:rsidRPr="00CB497B">
              <w:rPr>
                <w:rFonts w:asciiTheme="minorHAnsi" w:hAnsiTheme="minorHAnsi"/>
                <w:sz w:val="22"/>
                <w:szCs w:val="22"/>
              </w:rPr>
              <w:t>A</w:t>
            </w:r>
          </w:p>
        </w:tc>
      </w:tr>
      <w:tr w:rsidR="004B280A" w:rsidRPr="00CB497B" w:rsidTr="00396772">
        <w:trPr>
          <w:trHeight w:val="277"/>
          <w:tblHeader/>
        </w:trPr>
        <w:tc>
          <w:tcPr>
            <w:tcW w:w="7479" w:type="dxa"/>
          </w:tcPr>
          <w:p w:rsidR="004B280A" w:rsidRPr="00CB497B" w:rsidRDefault="00F51F38" w:rsidP="00F51F38">
            <w:pPr>
              <w:rPr>
                <w:rFonts w:asciiTheme="minorHAnsi" w:hAnsiTheme="minorHAnsi"/>
                <w:b/>
                <w:sz w:val="22"/>
                <w:szCs w:val="22"/>
              </w:rPr>
            </w:pPr>
            <w:r w:rsidRPr="00CB497B">
              <w:rPr>
                <w:rFonts w:asciiTheme="minorHAnsi" w:hAnsiTheme="minorHAnsi"/>
                <w:b/>
                <w:sz w:val="22"/>
                <w:szCs w:val="22"/>
              </w:rPr>
              <w:t>Skills &amp; Abilities</w:t>
            </w:r>
          </w:p>
        </w:tc>
        <w:tc>
          <w:tcPr>
            <w:tcW w:w="1418" w:type="dxa"/>
          </w:tcPr>
          <w:p w:rsidR="004B280A" w:rsidRPr="00CB497B" w:rsidRDefault="004B280A" w:rsidP="00A12BAB">
            <w:pPr>
              <w:rPr>
                <w:rFonts w:asciiTheme="minorHAnsi" w:hAnsiTheme="minorHAnsi"/>
                <w:sz w:val="22"/>
                <w:szCs w:val="22"/>
              </w:rPr>
            </w:pPr>
          </w:p>
        </w:tc>
      </w:tr>
      <w:tr w:rsidR="00987132" w:rsidRPr="00CB497B" w:rsidTr="00396772">
        <w:trPr>
          <w:trHeight w:val="277"/>
          <w:tblHeader/>
        </w:trPr>
        <w:tc>
          <w:tcPr>
            <w:tcW w:w="7479" w:type="dxa"/>
          </w:tcPr>
          <w:p w:rsidR="00987132" w:rsidRPr="00CB497B" w:rsidRDefault="00987132" w:rsidP="00F51F38">
            <w:pPr>
              <w:rPr>
                <w:rFonts w:asciiTheme="minorHAnsi" w:hAnsiTheme="minorHAnsi"/>
                <w:b/>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essential</w:t>
            </w:r>
            <w:r w:rsidR="00DC02C7" w:rsidRPr="00CB497B">
              <w:rPr>
                <w:rFonts w:asciiTheme="minorHAnsi" w:hAnsiTheme="minorHAnsi"/>
                <w:sz w:val="22"/>
                <w:szCs w:val="22"/>
              </w:rPr>
              <w:t xml:space="preserve"> that the postholder</w:t>
            </w:r>
            <w:r w:rsidRPr="00CB497B">
              <w:rPr>
                <w:rFonts w:asciiTheme="minorHAnsi" w:hAnsiTheme="minorHAnsi"/>
                <w:sz w:val="22"/>
                <w:szCs w:val="22"/>
              </w:rPr>
              <w:t>:</w:t>
            </w:r>
          </w:p>
        </w:tc>
        <w:tc>
          <w:tcPr>
            <w:tcW w:w="1418" w:type="dxa"/>
          </w:tcPr>
          <w:p w:rsidR="00987132" w:rsidRPr="00CB497B" w:rsidRDefault="00987132" w:rsidP="00A12BAB">
            <w:pPr>
              <w:rPr>
                <w:rFonts w:asciiTheme="minorHAnsi" w:hAnsiTheme="minorHAnsi"/>
                <w:sz w:val="22"/>
                <w:szCs w:val="22"/>
              </w:rPr>
            </w:pPr>
          </w:p>
        </w:tc>
      </w:tr>
      <w:tr w:rsidR="004B280A" w:rsidRPr="00CB497B" w:rsidTr="00396772">
        <w:trPr>
          <w:trHeight w:val="323"/>
          <w:tblHeader/>
        </w:trPr>
        <w:tc>
          <w:tcPr>
            <w:tcW w:w="7479" w:type="dxa"/>
          </w:tcPr>
          <w:p w:rsidR="004B280A" w:rsidRPr="00CB497B" w:rsidRDefault="00987132" w:rsidP="004B280A">
            <w:pPr>
              <w:numPr>
                <w:ilvl w:val="0"/>
                <w:numId w:val="7"/>
              </w:numPr>
              <w:rPr>
                <w:rFonts w:asciiTheme="minorHAnsi" w:hAnsiTheme="minorHAnsi"/>
                <w:b/>
                <w:sz w:val="22"/>
                <w:szCs w:val="22"/>
              </w:rPr>
            </w:pPr>
            <w:r w:rsidRPr="00CB497B">
              <w:rPr>
                <w:rFonts w:asciiTheme="minorHAnsi" w:hAnsiTheme="minorHAnsi"/>
                <w:sz w:val="22"/>
                <w:szCs w:val="22"/>
              </w:rPr>
              <w:t>Is a successful class</w:t>
            </w:r>
            <w:r w:rsidR="00F513B6">
              <w:rPr>
                <w:rFonts w:asciiTheme="minorHAnsi" w:hAnsiTheme="minorHAnsi"/>
                <w:sz w:val="22"/>
                <w:szCs w:val="22"/>
              </w:rPr>
              <w:t xml:space="preserve"> </w:t>
            </w:r>
            <w:r w:rsidRPr="00CB497B">
              <w:rPr>
                <w:rFonts w:asciiTheme="minorHAnsi" w:hAnsiTheme="minorHAnsi"/>
                <w:sz w:val="22"/>
                <w:szCs w:val="22"/>
              </w:rPr>
              <w:t>teacher showing commitment to both academic and general welfare of pupils</w:t>
            </w:r>
          </w:p>
        </w:tc>
        <w:tc>
          <w:tcPr>
            <w:tcW w:w="1418" w:type="dxa"/>
          </w:tcPr>
          <w:p w:rsidR="00C77C5F" w:rsidRPr="00CB497B" w:rsidRDefault="004B280A" w:rsidP="00A12BAB">
            <w:pPr>
              <w:rPr>
                <w:rFonts w:asciiTheme="minorHAnsi" w:hAnsiTheme="minorHAnsi"/>
                <w:sz w:val="22"/>
                <w:szCs w:val="22"/>
              </w:rPr>
            </w:pPr>
            <w:r w:rsidRPr="00CB497B">
              <w:rPr>
                <w:rFonts w:asciiTheme="minorHAnsi" w:hAnsiTheme="minorHAnsi"/>
                <w:sz w:val="22"/>
                <w:szCs w:val="22"/>
              </w:rPr>
              <w:t>A</w:t>
            </w:r>
            <w:r w:rsidR="00C77C5F" w:rsidRPr="00CB497B">
              <w:rPr>
                <w:rFonts w:asciiTheme="minorHAnsi" w:hAnsiTheme="minorHAnsi"/>
                <w:sz w:val="22"/>
                <w:szCs w:val="22"/>
              </w:rPr>
              <w:t>,R</w:t>
            </w:r>
          </w:p>
        </w:tc>
      </w:tr>
      <w:tr w:rsidR="00987132" w:rsidRPr="00CB497B" w:rsidTr="00396772">
        <w:trPr>
          <w:trHeight w:val="323"/>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Has a clear philosophy for education which is demonstrated in practice</w:t>
            </w:r>
          </w:p>
        </w:tc>
        <w:tc>
          <w:tcPr>
            <w:tcW w:w="1418" w:type="dxa"/>
          </w:tcPr>
          <w:p w:rsidR="00987132" w:rsidRPr="00CB497B" w:rsidRDefault="00C77C5F" w:rsidP="00A12BAB">
            <w:pPr>
              <w:rPr>
                <w:rFonts w:asciiTheme="minorHAnsi" w:hAnsiTheme="minorHAnsi"/>
                <w:sz w:val="22"/>
                <w:szCs w:val="22"/>
              </w:rPr>
            </w:pPr>
            <w:r w:rsidRPr="00CB497B">
              <w:rPr>
                <w:rFonts w:asciiTheme="minorHAnsi" w:hAnsiTheme="minorHAnsi"/>
                <w:sz w:val="22"/>
                <w:szCs w:val="22"/>
              </w:rPr>
              <w:t>A,R,I</w:t>
            </w:r>
          </w:p>
        </w:tc>
      </w:tr>
      <w:tr w:rsidR="00987132" w:rsidRPr="00CB497B" w:rsidTr="00396772">
        <w:trPr>
          <w:trHeight w:val="323"/>
          <w:tblHeader/>
        </w:trPr>
        <w:tc>
          <w:tcPr>
            <w:tcW w:w="7479" w:type="dxa"/>
          </w:tcPr>
          <w:p w:rsidR="00987132" w:rsidRPr="00CB497B" w:rsidRDefault="00987132" w:rsidP="00987132">
            <w:pPr>
              <w:widowControl w:val="0"/>
              <w:numPr>
                <w:ilvl w:val="0"/>
                <w:numId w:val="2"/>
              </w:numPr>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Has the ability to communicate effectively with team members and is able to demonstrate the impact of action taken</w:t>
            </w:r>
          </w:p>
        </w:tc>
        <w:tc>
          <w:tcPr>
            <w:tcW w:w="1418" w:type="dxa"/>
          </w:tcPr>
          <w:p w:rsidR="00987132" w:rsidRPr="00CB497B" w:rsidRDefault="00C77C5F" w:rsidP="00A12BAB">
            <w:pPr>
              <w:rPr>
                <w:rFonts w:asciiTheme="minorHAnsi" w:hAnsiTheme="minorHAnsi"/>
                <w:sz w:val="22"/>
                <w:szCs w:val="22"/>
              </w:rPr>
            </w:pPr>
            <w:r w:rsidRPr="00CB497B">
              <w:rPr>
                <w:rFonts w:asciiTheme="minorHAnsi" w:hAnsiTheme="minorHAnsi"/>
                <w:sz w:val="22"/>
                <w:szCs w:val="22"/>
              </w:rPr>
              <w:t>R,I</w:t>
            </w:r>
          </w:p>
        </w:tc>
      </w:tr>
      <w:tr w:rsidR="00987132" w:rsidRPr="00CB497B" w:rsidTr="00396772">
        <w:trPr>
          <w:trHeight w:val="323"/>
          <w:tblHeader/>
        </w:trPr>
        <w:tc>
          <w:tcPr>
            <w:tcW w:w="7479" w:type="dxa"/>
          </w:tcPr>
          <w:p w:rsidR="00987132" w:rsidRPr="00CB497B" w:rsidRDefault="00987132" w:rsidP="00987132">
            <w:pPr>
              <w:widowControl w:val="0"/>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 xml:space="preserve">It is </w:t>
            </w:r>
            <w:r w:rsidRPr="00CB497B">
              <w:rPr>
                <w:rFonts w:asciiTheme="minorHAnsi" w:hAnsiTheme="minorHAnsi"/>
                <w:b/>
                <w:sz w:val="22"/>
                <w:szCs w:val="22"/>
                <w:lang w:val="en-GB"/>
              </w:rPr>
              <w:t>d</w:t>
            </w:r>
            <w:r w:rsidR="00DC02C7" w:rsidRPr="00CB497B">
              <w:rPr>
                <w:rFonts w:asciiTheme="minorHAnsi" w:hAnsiTheme="minorHAnsi"/>
                <w:b/>
                <w:sz w:val="22"/>
                <w:szCs w:val="22"/>
                <w:lang w:val="en-GB"/>
              </w:rPr>
              <w:t>esirable</w:t>
            </w:r>
            <w:r w:rsidR="00DC02C7" w:rsidRPr="00CB497B">
              <w:rPr>
                <w:rFonts w:asciiTheme="minorHAnsi" w:hAnsiTheme="minorHAnsi"/>
                <w:sz w:val="22"/>
                <w:szCs w:val="22"/>
                <w:lang w:val="en-GB"/>
              </w:rPr>
              <w:t xml:space="preserve"> that the postholder</w:t>
            </w:r>
            <w:r w:rsidRPr="00CB497B">
              <w:rPr>
                <w:rFonts w:asciiTheme="minorHAnsi" w:hAnsiTheme="minorHAnsi"/>
                <w:sz w:val="22"/>
                <w:szCs w:val="22"/>
                <w:lang w:val="en-GB"/>
              </w:rPr>
              <w:t xml:space="preserve">:  </w:t>
            </w:r>
          </w:p>
        </w:tc>
        <w:tc>
          <w:tcPr>
            <w:tcW w:w="1418" w:type="dxa"/>
          </w:tcPr>
          <w:p w:rsidR="00987132" w:rsidRPr="00CB497B" w:rsidRDefault="00987132" w:rsidP="00A12BAB">
            <w:pPr>
              <w:rPr>
                <w:rFonts w:asciiTheme="minorHAnsi" w:hAnsiTheme="minorHAnsi"/>
                <w:sz w:val="22"/>
                <w:szCs w:val="22"/>
              </w:rPr>
            </w:pPr>
          </w:p>
        </w:tc>
      </w:tr>
      <w:tr w:rsidR="00987132" w:rsidRPr="00CB497B" w:rsidTr="00396772">
        <w:trPr>
          <w:trHeight w:val="323"/>
          <w:tblHeader/>
        </w:trPr>
        <w:tc>
          <w:tcPr>
            <w:tcW w:w="7479" w:type="dxa"/>
          </w:tcPr>
          <w:p w:rsidR="00987132" w:rsidRPr="00CB497B" w:rsidRDefault="00987132" w:rsidP="00620341">
            <w:pPr>
              <w:pStyle w:val="ListParagraph"/>
              <w:widowControl w:val="0"/>
              <w:numPr>
                <w:ilvl w:val="0"/>
                <w:numId w:val="2"/>
              </w:numPr>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 xml:space="preserve">Can demonstrate an understanding of the </w:t>
            </w:r>
            <w:r w:rsidR="00620341" w:rsidRPr="00CB497B">
              <w:rPr>
                <w:rFonts w:asciiTheme="minorHAnsi" w:hAnsiTheme="minorHAnsi"/>
                <w:sz w:val="22"/>
                <w:szCs w:val="22"/>
                <w:lang w:val="en-GB"/>
              </w:rPr>
              <w:t>Mantle of the Expert approach or similar creative approach</w:t>
            </w:r>
          </w:p>
        </w:tc>
        <w:tc>
          <w:tcPr>
            <w:tcW w:w="1418" w:type="dxa"/>
          </w:tcPr>
          <w:p w:rsidR="00987132" w:rsidRPr="00CB497B" w:rsidRDefault="00C77C5F" w:rsidP="00A12BAB">
            <w:pPr>
              <w:rPr>
                <w:rFonts w:asciiTheme="minorHAnsi" w:hAnsiTheme="minorHAnsi"/>
                <w:sz w:val="22"/>
                <w:szCs w:val="22"/>
              </w:rPr>
            </w:pPr>
            <w:r w:rsidRPr="00CB497B">
              <w:rPr>
                <w:rFonts w:asciiTheme="minorHAnsi" w:hAnsiTheme="minorHAnsi"/>
                <w:sz w:val="22"/>
                <w:szCs w:val="22"/>
              </w:rPr>
              <w:t>I</w:t>
            </w:r>
          </w:p>
        </w:tc>
      </w:tr>
      <w:tr w:rsidR="004B280A" w:rsidRPr="00CB497B" w:rsidTr="00396772">
        <w:trPr>
          <w:trHeight w:val="323"/>
          <w:tblHeader/>
        </w:trPr>
        <w:tc>
          <w:tcPr>
            <w:tcW w:w="7479" w:type="dxa"/>
          </w:tcPr>
          <w:p w:rsidR="004B280A" w:rsidRPr="00CB497B" w:rsidRDefault="00987132" w:rsidP="00A12BAB">
            <w:pPr>
              <w:jc w:val="left"/>
              <w:rPr>
                <w:rFonts w:asciiTheme="minorHAnsi" w:hAnsiTheme="minorHAnsi"/>
                <w:b/>
                <w:sz w:val="22"/>
                <w:szCs w:val="22"/>
              </w:rPr>
            </w:pPr>
            <w:r w:rsidRPr="00CB497B">
              <w:rPr>
                <w:rFonts w:asciiTheme="minorHAnsi" w:hAnsiTheme="minorHAnsi"/>
                <w:b/>
                <w:sz w:val="22"/>
                <w:szCs w:val="22"/>
              </w:rPr>
              <w:t>Personal Qualities</w:t>
            </w:r>
          </w:p>
        </w:tc>
        <w:tc>
          <w:tcPr>
            <w:tcW w:w="1418" w:type="dxa"/>
          </w:tcPr>
          <w:p w:rsidR="004B280A" w:rsidRPr="00CB497B" w:rsidRDefault="004B280A" w:rsidP="00A12BAB">
            <w:pPr>
              <w:rPr>
                <w:rFonts w:asciiTheme="minorHAnsi" w:hAnsiTheme="minorHAnsi"/>
                <w:sz w:val="22"/>
                <w:szCs w:val="22"/>
              </w:rPr>
            </w:pPr>
          </w:p>
        </w:tc>
      </w:tr>
      <w:tr w:rsidR="00DC02C7" w:rsidRPr="00CB497B" w:rsidTr="00396772">
        <w:trPr>
          <w:trHeight w:val="323"/>
          <w:tblHeader/>
        </w:trPr>
        <w:tc>
          <w:tcPr>
            <w:tcW w:w="7479" w:type="dxa"/>
          </w:tcPr>
          <w:p w:rsidR="00DC02C7" w:rsidRPr="00CB497B" w:rsidRDefault="00DC02C7" w:rsidP="00A12BAB">
            <w:pPr>
              <w:rPr>
                <w:rFonts w:asciiTheme="minorHAnsi" w:hAnsiTheme="minorHAnsi"/>
                <w:b/>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essential</w:t>
            </w:r>
            <w:r w:rsidRPr="00CB497B">
              <w:rPr>
                <w:rFonts w:asciiTheme="minorHAnsi" w:hAnsiTheme="minorHAnsi"/>
                <w:sz w:val="22"/>
                <w:szCs w:val="22"/>
              </w:rPr>
              <w:t xml:space="preserve"> that the postholder:</w:t>
            </w:r>
          </w:p>
        </w:tc>
        <w:tc>
          <w:tcPr>
            <w:tcW w:w="1418" w:type="dxa"/>
          </w:tcPr>
          <w:p w:rsidR="00DC02C7" w:rsidRPr="00CB497B" w:rsidRDefault="00DC02C7" w:rsidP="00A12BAB">
            <w:pPr>
              <w:rPr>
                <w:rFonts w:asciiTheme="minorHAnsi" w:hAnsiTheme="minorHAnsi"/>
                <w:sz w:val="22"/>
                <w:szCs w:val="22"/>
              </w:rPr>
            </w:pPr>
          </w:p>
        </w:tc>
      </w:tr>
      <w:tr w:rsidR="00987132" w:rsidRPr="00CB497B" w:rsidTr="00396772">
        <w:trPr>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 xml:space="preserve">Is </w:t>
            </w:r>
            <w:r w:rsidR="00CB497B" w:rsidRPr="00CB497B">
              <w:rPr>
                <w:rFonts w:asciiTheme="minorHAnsi" w:hAnsiTheme="minorHAnsi"/>
                <w:sz w:val="22"/>
                <w:szCs w:val="22"/>
                <w:lang w:val="en-GB"/>
              </w:rPr>
              <w:t>self-motivated</w:t>
            </w:r>
            <w:r w:rsidRPr="00CB497B">
              <w:rPr>
                <w:rFonts w:asciiTheme="minorHAnsi" w:hAnsiTheme="minorHAnsi"/>
                <w:sz w:val="22"/>
                <w:szCs w:val="22"/>
                <w:lang w:val="en-GB"/>
              </w:rPr>
              <w:t xml:space="preserve"> and conscientious</w:t>
            </w:r>
          </w:p>
        </w:tc>
        <w:tc>
          <w:tcPr>
            <w:tcW w:w="1418" w:type="dxa"/>
          </w:tcPr>
          <w:p w:rsidR="00987132" w:rsidRPr="00CB497B" w:rsidRDefault="00C77C5F" w:rsidP="00A12BAB">
            <w:pPr>
              <w:rPr>
                <w:rFonts w:asciiTheme="minorHAnsi" w:hAnsiTheme="minorHAnsi" w:cs="Arial"/>
                <w:sz w:val="22"/>
                <w:szCs w:val="22"/>
              </w:rPr>
            </w:pPr>
            <w:r w:rsidRPr="00CB497B">
              <w:rPr>
                <w:rFonts w:asciiTheme="minorHAnsi" w:hAnsiTheme="minorHAnsi" w:cs="Arial"/>
                <w:sz w:val="22"/>
                <w:szCs w:val="22"/>
              </w:rPr>
              <w:t>R</w:t>
            </w:r>
            <w:r w:rsidR="00987132" w:rsidRPr="00CB497B">
              <w:rPr>
                <w:rFonts w:asciiTheme="minorHAnsi" w:hAnsiTheme="minorHAnsi" w:cs="Arial"/>
                <w:sz w:val="22"/>
                <w:szCs w:val="22"/>
              </w:rPr>
              <w:t>,I</w:t>
            </w:r>
          </w:p>
        </w:tc>
      </w:tr>
      <w:tr w:rsidR="00987132" w:rsidRPr="00CB497B" w:rsidTr="00396772">
        <w:trPr>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Has the ability to relate appropriately to children</w:t>
            </w:r>
          </w:p>
        </w:tc>
        <w:tc>
          <w:tcPr>
            <w:tcW w:w="1418" w:type="dxa"/>
          </w:tcPr>
          <w:p w:rsidR="00987132" w:rsidRPr="00CB497B" w:rsidRDefault="00C77C5F" w:rsidP="00A12BAB">
            <w:pPr>
              <w:rPr>
                <w:rFonts w:asciiTheme="minorHAnsi" w:hAnsiTheme="minorHAnsi"/>
                <w:sz w:val="22"/>
                <w:szCs w:val="22"/>
              </w:rPr>
            </w:pPr>
            <w:r w:rsidRPr="00CB497B">
              <w:rPr>
                <w:rFonts w:asciiTheme="minorHAnsi" w:hAnsiTheme="minorHAnsi"/>
                <w:sz w:val="22"/>
                <w:szCs w:val="22"/>
              </w:rPr>
              <w:t>R,I</w:t>
            </w:r>
          </w:p>
        </w:tc>
      </w:tr>
      <w:tr w:rsidR="00987132" w:rsidRPr="00CB497B" w:rsidTr="00396772">
        <w:trPr>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Has evidence of the ability to be a good team member</w:t>
            </w:r>
          </w:p>
        </w:tc>
        <w:tc>
          <w:tcPr>
            <w:tcW w:w="1418" w:type="dxa"/>
          </w:tcPr>
          <w:p w:rsidR="00987132" w:rsidRPr="00CB497B" w:rsidRDefault="00C77C5F" w:rsidP="00A12BAB">
            <w:pPr>
              <w:rPr>
                <w:rFonts w:asciiTheme="minorHAnsi" w:hAnsiTheme="minorHAnsi"/>
                <w:sz w:val="22"/>
                <w:szCs w:val="22"/>
              </w:rPr>
            </w:pPr>
            <w:r w:rsidRPr="00CB497B">
              <w:rPr>
                <w:rFonts w:asciiTheme="minorHAnsi" w:hAnsiTheme="minorHAnsi"/>
                <w:sz w:val="22"/>
                <w:szCs w:val="22"/>
              </w:rPr>
              <w:t>R</w:t>
            </w:r>
          </w:p>
        </w:tc>
      </w:tr>
      <w:tr w:rsidR="00987132" w:rsidRPr="00CB497B" w:rsidTr="00396772">
        <w:trPr>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Has the ability to organise and be well organised</w:t>
            </w:r>
          </w:p>
        </w:tc>
        <w:tc>
          <w:tcPr>
            <w:tcW w:w="1418" w:type="dxa"/>
          </w:tcPr>
          <w:p w:rsidR="00987132" w:rsidRPr="00CB497B" w:rsidRDefault="00987132" w:rsidP="00A12BAB">
            <w:pPr>
              <w:rPr>
                <w:rFonts w:asciiTheme="minorHAnsi" w:hAnsiTheme="minorHAnsi"/>
                <w:sz w:val="22"/>
                <w:szCs w:val="22"/>
              </w:rPr>
            </w:pPr>
            <w:r w:rsidRPr="00CB497B">
              <w:rPr>
                <w:rFonts w:asciiTheme="minorHAnsi" w:hAnsiTheme="minorHAnsi"/>
                <w:sz w:val="22"/>
                <w:szCs w:val="22"/>
              </w:rPr>
              <w:t>R</w:t>
            </w:r>
          </w:p>
        </w:tc>
      </w:tr>
      <w:tr w:rsidR="00987132" w:rsidRPr="00CB497B" w:rsidTr="00396772">
        <w:trPr>
          <w:tblHeader/>
        </w:trPr>
        <w:tc>
          <w:tcPr>
            <w:tcW w:w="7479" w:type="dxa"/>
          </w:tcPr>
          <w:p w:rsidR="00987132" w:rsidRPr="00CB497B" w:rsidRDefault="00987132" w:rsidP="00A12BAB">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Is reliable, honest, efficient and approachable</w:t>
            </w:r>
          </w:p>
        </w:tc>
        <w:tc>
          <w:tcPr>
            <w:tcW w:w="1418" w:type="dxa"/>
          </w:tcPr>
          <w:p w:rsidR="00987132" w:rsidRPr="00CB497B" w:rsidRDefault="00987132" w:rsidP="00A12BAB">
            <w:pPr>
              <w:rPr>
                <w:rFonts w:asciiTheme="minorHAnsi" w:hAnsiTheme="minorHAnsi"/>
                <w:sz w:val="22"/>
                <w:szCs w:val="22"/>
              </w:rPr>
            </w:pPr>
            <w:r w:rsidRPr="00CB497B">
              <w:rPr>
                <w:rFonts w:asciiTheme="minorHAnsi" w:hAnsiTheme="minorHAnsi"/>
                <w:sz w:val="22"/>
                <w:szCs w:val="22"/>
              </w:rPr>
              <w:t>R</w:t>
            </w:r>
          </w:p>
        </w:tc>
      </w:tr>
      <w:tr w:rsidR="00987132" w:rsidRPr="00CB497B" w:rsidTr="00396772">
        <w:trPr>
          <w:tblHeader/>
        </w:trPr>
        <w:tc>
          <w:tcPr>
            <w:tcW w:w="7479" w:type="dxa"/>
          </w:tcPr>
          <w:p w:rsidR="00987132" w:rsidRPr="00CB497B" w:rsidRDefault="00292063" w:rsidP="00620341">
            <w:pPr>
              <w:widowControl w:val="0"/>
              <w:numPr>
                <w:ilvl w:val="0"/>
                <w:numId w:val="2"/>
              </w:numPr>
              <w:autoSpaceDE w:val="0"/>
              <w:autoSpaceDN w:val="0"/>
              <w:adjustRightInd w:val="0"/>
              <w:rPr>
                <w:rFonts w:asciiTheme="minorHAnsi" w:hAnsiTheme="minorHAnsi"/>
              </w:rPr>
            </w:pPr>
            <w:r w:rsidRPr="00CB497B">
              <w:rPr>
                <w:rFonts w:asciiTheme="minorHAnsi" w:hAnsiTheme="minorHAnsi"/>
                <w:sz w:val="22"/>
                <w:szCs w:val="22"/>
                <w:lang w:val="en-GB"/>
              </w:rPr>
              <w:t>Has a</w:t>
            </w:r>
            <w:r w:rsidR="00620341" w:rsidRPr="00CB497B">
              <w:rPr>
                <w:rFonts w:asciiTheme="minorHAnsi" w:hAnsiTheme="minorHAnsi"/>
                <w:sz w:val="22"/>
                <w:szCs w:val="22"/>
                <w:lang w:val="en-GB"/>
              </w:rPr>
              <w:t xml:space="preserve">n excellent </w:t>
            </w:r>
            <w:r w:rsidRPr="00CB497B">
              <w:rPr>
                <w:rFonts w:asciiTheme="minorHAnsi" w:hAnsiTheme="minorHAnsi"/>
                <w:sz w:val="22"/>
                <w:szCs w:val="22"/>
                <w:lang w:val="en-GB"/>
              </w:rPr>
              <w:t>level of resilience</w:t>
            </w:r>
          </w:p>
        </w:tc>
        <w:tc>
          <w:tcPr>
            <w:tcW w:w="1418" w:type="dxa"/>
          </w:tcPr>
          <w:p w:rsidR="00987132" w:rsidRPr="00CB497B" w:rsidRDefault="00987132" w:rsidP="00A12BAB">
            <w:pPr>
              <w:rPr>
                <w:rFonts w:asciiTheme="minorHAnsi" w:hAnsiTheme="minorHAnsi"/>
                <w:sz w:val="22"/>
                <w:szCs w:val="22"/>
              </w:rPr>
            </w:pPr>
            <w:r w:rsidRPr="00CB497B">
              <w:rPr>
                <w:rFonts w:asciiTheme="minorHAnsi" w:hAnsiTheme="minorHAnsi"/>
                <w:sz w:val="22"/>
                <w:szCs w:val="22"/>
              </w:rPr>
              <w:t>R</w:t>
            </w:r>
            <w:r w:rsidR="00C77C5F" w:rsidRPr="00CB497B">
              <w:rPr>
                <w:rFonts w:asciiTheme="minorHAnsi" w:hAnsiTheme="minorHAnsi"/>
                <w:sz w:val="22"/>
                <w:szCs w:val="22"/>
              </w:rPr>
              <w:t>, I</w:t>
            </w:r>
          </w:p>
        </w:tc>
      </w:tr>
      <w:tr w:rsidR="00620341" w:rsidRPr="00CB497B" w:rsidTr="00396772">
        <w:trPr>
          <w:tblHeader/>
        </w:trPr>
        <w:tc>
          <w:tcPr>
            <w:tcW w:w="7479" w:type="dxa"/>
          </w:tcPr>
          <w:p w:rsidR="00620341" w:rsidRPr="00CB497B" w:rsidRDefault="00620341" w:rsidP="00620341">
            <w:pPr>
              <w:widowControl w:val="0"/>
              <w:numPr>
                <w:ilvl w:val="0"/>
                <w:numId w:val="2"/>
              </w:numPr>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Can meet deadlines</w:t>
            </w:r>
          </w:p>
        </w:tc>
        <w:tc>
          <w:tcPr>
            <w:tcW w:w="1418" w:type="dxa"/>
          </w:tcPr>
          <w:p w:rsidR="00620341" w:rsidRPr="00CB497B" w:rsidRDefault="00620341" w:rsidP="00A12BAB">
            <w:pPr>
              <w:rPr>
                <w:rFonts w:asciiTheme="minorHAnsi" w:hAnsiTheme="minorHAnsi"/>
                <w:sz w:val="22"/>
                <w:szCs w:val="22"/>
              </w:rPr>
            </w:pPr>
          </w:p>
        </w:tc>
      </w:tr>
      <w:tr w:rsidR="00620341" w:rsidRPr="00CB497B" w:rsidTr="00396772">
        <w:trPr>
          <w:tblHeader/>
        </w:trPr>
        <w:tc>
          <w:tcPr>
            <w:tcW w:w="7479" w:type="dxa"/>
          </w:tcPr>
          <w:p w:rsidR="00620341" w:rsidRPr="00CB497B" w:rsidRDefault="00620341" w:rsidP="00620341">
            <w:pPr>
              <w:widowControl w:val="0"/>
              <w:numPr>
                <w:ilvl w:val="0"/>
                <w:numId w:val="2"/>
              </w:numPr>
              <w:autoSpaceDE w:val="0"/>
              <w:autoSpaceDN w:val="0"/>
              <w:adjustRightInd w:val="0"/>
              <w:rPr>
                <w:rFonts w:asciiTheme="minorHAnsi" w:hAnsiTheme="minorHAnsi"/>
                <w:sz w:val="22"/>
                <w:szCs w:val="22"/>
                <w:lang w:val="en-GB"/>
              </w:rPr>
            </w:pPr>
            <w:r w:rsidRPr="00CB497B">
              <w:rPr>
                <w:rFonts w:asciiTheme="minorHAnsi" w:hAnsiTheme="minorHAnsi"/>
                <w:sz w:val="22"/>
                <w:szCs w:val="22"/>
                <w:lang w:val="en-GB"/>
              </w:rPr>
              <w:t>Can organise and manage time effectively</w:t>
            </w:r>
          </w:p>
        </w:tc>
        <w:tc>
          <w:tcPr>
            <w:tcW w:w="1418" w:type="dxa"/>
          </w:tcPr>
          <w:p w:rsidR="00620341" w:rsidRPr="00CB497B" w:rsidRDefault="00620341" w:rsidP="00A12BAB">
            <w:pPr>
              <w:rPr>
                <w:rFonts w:asciiTheme="minorHAnsi" w:hAnsiTheme="minorHAnsi"/>
                <w:sz w:val="22"/>
                <w:szCs w:val="22"/>
              </w:rPr>
            </w:pP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A12BAB">
            <w:pPr>
              <w:jc w:val="left"/>
              <w:rPr>
                <w:rFonts w:asciiTheme="minorHAnsi" w:hAnsiTheme="minorHAnsi"/>
                <w:b/>
                <w:sz w:val="22"/>
                <w:szCs w:val="22"/>
              </w:rPr>
            </w:pPr>
            <w:r w:rsidRPr="00CB497B">
              <w:rPr>
                <w:rFonts w:asciiTheme="minorHAnsi" w:hAnsiTheme="minorHAnsi"/>
                <w:b/>
                <w:sz w:val="22"/>
                <w:szCs w:val="22"/>
              </w:rPr>
              <w:t>Educational Values</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4B280A" w:rsidP="00A12BAB">
            <w:pPr>
              <w:rPr>
                <w:rFonts w:asciiTheme="minorHAnsi" w:hAnsiTheme="minorHAnsi"/>
                <w:sz w:val="22"/>
                <w:szCs w:val="22"/>
              </w:rPr>
            </w:pPr>
          </w:p>
        </w:tc>
      </w:tr>
      <w:tr w:rsidR="00DC02C7"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9" w:type="dxa"/>
            <w:tcBorders>
              <w:top w:val="single" w:sz="4" w:space="0" w:color="auto"/>
              <w:left w:val="single" w:sz="4" w:space="0" w:color="auto"/>
              <w:bottom w:val="single" w:sz="4" w:space="0" w:color="auto"/>
              <w:right w:val="single" w:sz="4" w:space="0" w:color="auto"/>
            </w:tcBorders>
          </w:tcPr>
          <w:p w:rsidR="00DC02C7" w:rsidRPr="00CB497B" w:rsidRDefault="00DC02C7" w:rsidP="00A12BAB">
            <w:pPr>
              <w:rPr>
                <w:rFonts w:asciiTheme="minorHAnsi" w:hAnsiTheme="minorHAnsi"/>
                <w:b/>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essential</w:t>
            </w:r>
            <w:r w:rsidRPr="00CB497B">
              <w:rPr>
                <w:rFonts w:asciiTheme="minorHAnsi" w:hAnsiTheme="minorHAnsi"/>
                <w:sz w:val="22"/>
                <w:szCs w:val="22"/>
              </w:rPr>
              <w:t xml:space="preserve"> that the postholder has:</w:t>
            </w:r>
          </w:p>
        </w:tc>
        <w:tc>
          <w:tcPr>
            <w:tcW w:w="1418" w:type="dxa"/>
            <w:tcBorders>
              <w:top w:val="single" w:sz="4" w:space="0" w:color="auto"/>
              <w:left w:val="single" w:sz="4" w:space="0" w:color="auto"/>
              <w:bottom w:val="single" w:sz="4" w:space="0" w:color="auto"/>
              <w:right w:val="single" w:sz="4" w:space="0" w:color="auto"/>
            </w:tcBorders>
          </w:tcPr>
          <w:p w:rsidR="00DC02C7" w:rsidRPr="00CB497B" w:rsidRDefault="00DC02C7" w:rsidP="00A12BAB">
            <w:pPr>
              <w:rPr>
                <w:rFonts w:asciiTheme="minorHAnsi" w:hAnsiTheme="minorHAnsi"/>
                <w:sz w:val="22"/>
                <w:szCs w:val="22"/>
              </w:rPr>
            </w:pP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4B280A">
            <w:pPr>
              <w:numPr>
                <w:ilvl w:val="0"/>
                <w:numId w:val="7"/>
              </w:numPr>
              <w:jc w:val="left"/>
              <w:rPr>
                <w:rFonts w:asciiTheme="minorHAnsi" w:hAnsiTheme="minorHAnsi"/>
                <w:sz w:val="22"/>
                <w:szCs w:val="22"/>
              </w:rPr>
            </w:pPr>
            <w:r w:rsidRPr="00CB497B">
              <w:rPr>
                <w:rFonts w:asciiTheme="minorHAnsi" w:hAnsiTheme="minorHAnsi"/>
                <w:sz w:val="22"/>
                <w:szCs w:val="22"/>
              </w:rPr>
              <w:t>Commitment to teaching approaches which encourage all children to reach their full potential</w:t>
            </w:r>
            <w:r w:rsidR="004B280A" w:rsidRPr="00CB497B">
              <w:rPr>
                <w:rFonts w:asciiTheme="minorHAnsi" w:hAnsiTheme="minorHAnsi"/>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C77C5F" w:rsidP="00A12BAB">
            <w:pPr>
              <w:rPr>
                <w:rFonts w:asciiTheme="minorHAnsi" w:hAnsiTheme="minorHAnsi" w:cs="Arial"/>
                <w:sz w:val="22"/>
                <w:szCs w:val="22"/>
              </w:rPr>
            </w:pPr>
            <w:r w:rsidRPr="00CB497B">
              <w:rPr>
                <w:rFonts w:asciiTheme="minorHAnsi" w:hAnsiTheme="minorHAnsi" w:cs="Arial"/>
                <w:sz w:val="22"/>
                <w:szCs w:val="22"/>
              </w:rPr>
              <w:t>I</w:t>
            </w: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4B280A">
            <w:pPr>
              <w:numPr>
                <w:ilvl w:val="0"/>
                <w:numId w:val="7"/>
              </w:numPr>
              <w:jc w:val="left"/>
              <w:rPr>
                <w:rFonts w:asciiTheme="minorHAnsi" w:hAnsiTheme="minorHAnsi"/>
                <w:sz w:val="22"/>
                <w:szCs w:val="22"/>
              </w:rPr>
            </w:pPr>
            <w:r w:rsidRPr="00CB497B">
              <w:rPr>
                <w:rFonts w:asciiTheme="minorHAnsi" w:hAnsiTheme="minorHAnsi"/>
                <w:sz w:val="22"/>
                <w:szCs w:val="22"/>
              </w:rPr>
              <w:t>Commitment to the provision of appropriate learning opportunities for all children enabling pupils to gain a range of experiences</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C77C5F" w:rsidP="00A12BAB">
            <w:pPr>
              <w:rPr>
                <w:rFonts w:asciiTheme="minorHAnsi" w:hAnsiTheme="minorHAnsi"/>
                <w:sz w:val="22"/>
                <w:szCs w:val="22"/>
              </w:rPr>
            </w:pPr>
            <w:r w:rsidRPr="00CB497B">
              <w:rPr>
                <w:rFonts w:asciiTheme="minorHAnsi" w:hAnsiTheme="minorHAnsi"/>
                <w:sz w:val="22"/>
                <w:szCs w:val="22"/>
              </w:rPr>
              <w:t>A</w:t>
            </w: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4B280A">
            <w:pPr>
              <w:numPr>
                <w:ilvl w:val="0"/>
                <w:numId w:val="7"/>
              </w:numPr>
              <w:jc w:val="left"/>
              <w:rPr>
                <w:rFonts w:asciiTheme="minorHAnsi" w:hAnsiTheme="minorHAnsi"/>
                <w:sz w:val="22"/>
                <w:szCs w:val="22"/>
              </w:rPr>
            </w:pPr>
            <w:r w:rsidRPr="00CB497B">
              <w:rPr>
                <w:rFonts w:asciiTheme="minorHAnsi" w:hAnsiTheme="minorHAnsi"/>
                <w:sz w:val="22"/>
                <w:szCs w:val="22"/>
              </w:rPr>
              <w:t>Commitment to the promotion of an effective home/school partnership as essential in supporting pupils’ learning</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C77C5F" w:rsidP="00A12BAB">
            <w:pPr>
              <w:rPr>
                <w:rFonts w:asciiTheme="minorHAnsi" w:hAnsiTheme="minorHAnsi"/>
                <w:sz w:val="22"/>
                <w:szCs w:val="22"/>
              </w:rPr>
            </w:pPr>
            <w:r w:rsidRPr="00CB497B">
              <w:rPr>
                <w:rFonts w:asciiTheme="minorHAnsi" w:hAnsiTheme="minorHAnsi"/>
                <w:sz w:val="22"/>
                <w:szCs w:val="22"/>
              </w:rPr>
              <w:t>A</w:t>
            </w: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DC02C7">
            <w:pPr>
              <w:jc w:val="left"/>
              <w:rPr>
                <w:rFonts w:asciiTheme="minorHAnsi" w:hAnsiTheme="minorHAnsi"/>
                <w:sz w:val="22"/>
                <w:szCs w:val="22"/>
              </w:rPr>
            </w:pPr>
            <w:r w:rsidRPr="00CB497B">
              <w:rPr>
                <w:rFonts w:asciiTheme="minorHAnsi" w:hAnsiTheme="minorHAnsi"/>
                <w:sz w:val="22"/>
                <w:szCs w:val="22"/>
              </w:rPr>
              <w:t xml:space="preserve">It is </w:t>
            </w:r>
            <w:r w:rsidRPr="00CB497B">
              <w:rPr>
                <w:rFonts w:asciiTheme="minorHAnsi" w:hAnsiTheme="minorHAnsi"/>
                <w:b/>
                <w:sz w:val="22"/>
                <w:szCs w:val="22"/>
              </w:rPr>
              <w:t>desirable</w:t>
            </w:r>
            <w:r w:rsidRPr="00CB497B">
              <w:rPr>
                <w:rFonts w:asciiTheme="minorHAnsi" w:hAnsiTheme="minorHAnsi"/>
                <w:sz w:val="22"/>
                <w:szCs w:val="22"/>
              </w:rPr>
              <w:t xml:space="preserve"> that the postholder has:</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4B280A" w:rsidP="00A12BAB">
            <w:pPr>
              <w:rPr>
                <w:rFonts w:asciiTheme="minorHAnsi" w:hAnsiTheme="minorHAnsi"/>
                <w:sz w:val="22"/>
                <w:szCs w:val="22"/>
              </w:rPr>
            </w:pPr>
          </w:p>
        </w:tc>
      </w:tr>
      <w:tr w:rsidR="004B280A" w:rsidRPr="00CB497B" w:rsidTr="00396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7479" w:type="dxa"/>
            <w:tcBorders>
              <w:top w:val="single" w:sz="4" w:space="0" w:color="auto"/>
              <w:left w:val="single" w:sz="4" w:space="0" w:color="auto"/>
              <w:bottom w:val="single" w:sz="4" w:space="0" w:color="auto"/>
              <w:right w:val="single" w:sz="4" w:space="0" w:color="auto"/>
            </w:tcBorders>
          </w:tcPr>
          <w:p w:rsidR="004B280A" w:rsidRPr="00CB497B" w:rsidRDefault="00DC02C7" w:rsidP="004B280A">
            <w:pPr>
              <w:numPr>
                <w:ilvl w:val="0"/>
                <w:numId w:val="7"/>
              </w:numPr>
              <w:jc w:val="left"/>
              <w:rPr>
                <w:rFonts w:asciiTheme="minorHAnsi" w:hAnsiTheme="minorHAnsi"/>
                <w:sz w:val="22"/>
                <w:szCs w:val="22"/>
              </w:rPr>
            </w:pPr>
            <w:r w:rsidRPr="00CB497B">
              <w:rPr>
                <w:rFonts w:asciiTheme="minorHAnsi" w:hAnsiTheme="minorHAnsi"/>
                <w:sz w:val="22"/>
                <w:szCs w:val="22"/>
              </w:rPr>
              <w:t>Experience of teaching children from a range of backgrounds and abilities</w:t>
            </w:r>
          </w:p>
        </w:tc>
        <w:tc>
          <w:tcPr>
            <w:tcW w:w="1418" w:type="dxa"/>
            <w:tcBorders>
              <w:top w:val="single" w:sz="4" w:space="0" w:color="auto"/>
              <w:left w:val="single" w:sz="4" w:space="0" w:color="auto"/>
              <w:bottom w:val="single" w:sz="4" w:space="0" w:color="auto"/>
              <w:right w:val="single" w:sz="4" w:space="0" w:color="auto"/>
            </w:tcBorders>
          </w:tcPr>
          <w:p w:rsidR="004B280A" w:rsidRPr="00CB497B" w:rsidRDefault="00C77C5F" w:rsidP="00A12BAB">
            <w:pPr>
              <w:rPr>
                <w:rFonts w:asciiTheme="minorHAnsi" w:hAnsiTheme="minorHAnsi"/>
                <w:sz w:val="22"/>
                <w:szCs w:val="22"/>
              </w:rPr>
            </w:pPr>
            <w:r w:rsidRPr="00CB497B">
              <w:rPr>
                <w:rFonts w:asciiTheme="minorHAnsi" w:hAnsiTheme="minorHAnsi"/>
                <w:sz w:val="22"/>
                <w:szCs w:val="22"/>
              </w:rPr>
              <w:t>A,I</w:t>
            </w:r>
          </w:p>
        </w:tc>
      </w:tr>
    </w:tbl>
    <w:p w:rsidR="00DC02C7" w:rsidRPr="00CB497B" w:rsidRDefault="00396772" w:rsidP="00177469">
      <w:pPr>
        <w:pStyle w:val="NormalWeb"/>
        <w:rPr>
          <w:rFonts w:asciiTheme="minorHAnsi" w:hAnsiTheme="minorHAnsi"/>
        </w:rPr>
      </w:pPr>
      <w:r w:rsidRPr="00CB497B">
        <w:rPr>
          <w:rFonts w:asciiTheme="minorHAnsi" w:hAnsiTheme="minorHAnsi"/>
          <w:lang w:val="en"/>
        </w:rPr>
        <w:t xml:space="preserve">  </w:t>
      </w:r>
      <w:r w:rsidR="00FD02DD" w:rsidRPr="00CB497B">
        <w:rPr>
          <w:rFonts w:asciiTheme="minorHAnsi" w:hAnsiTheme="minorHAnsi"/>
        </w:rPr>
        <w:t xml:space="preserve">A – Application    R – Reference    I </w:t>
      </w:r>
      <w:r w:rsidR="00FD34CD" w:rsidRPr="00CB497B">
        <w:rPr>
          <w:rFonts w:asciiTheme="minorHAnsi" w:hAnsiTheme="minorHAnsi"/>
        </w:rPr>
        <w:t>–</w:t>
      </w:r>
      <w:r w:rsidR="00FD02DD" w:rsidRPr="00CB497B">
        <w:rPr>
          <w:rFonts w:asciiTheme="minorHAnsi" w:hAnsiTheme="minorHAnsi"/>
        </w:rPr>
        <w:t xml:space="preserve"> Interview</w:t>
      </w:r>
    </w:p>
    <w:sectPr w:rsidR="00DC02C7" w:rsidRPr="00CB497B" w:rsidSect="00C05491">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6F3"/>
    <w:multiLevelType w:val="hybridMultilevel"/>
    <w:tmpl w:val="1FC2C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2C31DD"/>
    <w:multiLevelType w:val="hybridMultilevel"/>
    <w:tmpl w:val="38441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E05657"/>
    <w:multiLevelType w:val="hybridMultilevel"/>
    <w:tmpl w:val="6186AEFA"/>
    <w:lvl w:ilvl="0" w:tplc="08090009">
      <w:start w:val="1"/>
      <w:numFmt w:val="bullet"/>
      <w:lvlText w:val=""/>
      <w:lvlJc w:val="left"/>
      <w:pPr>
        <w:tabs>
          <w:tab w:val="num" w:pos="600"/>
        </w:tabs>
        <w:ind w:left="600" w:hanging="360"/>
      </w:pPr>
      <w:rPr>
        <w:rFonts w:ascii="Wingdings" w:hAnsi="Wingdings" w:hint="default"/>
      </w:rPr>
    </w:lvl>
    <w:lvl w:ilvl="1" w:tplc="5E044DCC">
      <w:start w:val="10"/>
      <w:numFmt w:val="bullet"/>
      <w:lvlText w:val="-"/>
      <w:lvlJc w:val="left"/>
      <w:pPr>
        <w:tabs>
          <w:tab w:val="num" w:pos="1320"/>
        </w:tabs>
        <w:ind w:left="1320" w:hanging="360"/>
      </w:pPr>
      <w:rPr>
        <w:rFonts w:ascii="Times New Roman" w:eastAsia="Times New Roman" w:hAnsi="Times New Roman" w:cs="Times New Roman" w:hint="default"/>
        <w:b w:val="0"/>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4">
    <w:nsid w:val="14424962"/>
    <w:multiLevelType w:val="hybridMultilevel"/>
    <w:tmpl w:val="DE4823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1E47381D"/>
    <w:multiLevelType w:val="hybridMultilevel"/>
    <w:tmpl w:val="BD7CB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2B015B"/>
    <w:multiLevelType w:val="hybridMultilevel"/>
    <w:tmpl w:val="572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31E87"/>
    <w:multiLevelType w:val="hybridMultilevel"/>
    <w:tmpl w:val="2A02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1608C6"/>
    <w:multiLevelType w:val="hybridMultilevel"/>
    <w:tmpl w:val="FFCCB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EB124D"/>
    <w:multiLevelType w:val="hybridMultilevel"/>
    <w:tmpl w:val="BBEA8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F87444"/>
    <w:multiLevelType w:val="hybridMultilevel"/>
    <w:tmpl w:val="600E6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993515"/>
    <w:multiLevelType w:val="hybridMultilevel"/>
    <w:tmpl w:val="C9463C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7"/>
  </w:num>
  <w:num w:numId="6">
    <w:abstractNumId w:val="10"/>
  </w:num>
  <w:num w:numId="7">
    <w:abstractNumId w:val="11"/>
  </w:num>
  <w:num w:numId="8">
    <w:abstractNumId w:val="4"/>
  </w:num>
  <w:num w:numId="9">
    <w:abstractNumId w:val="8"/>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0A"/>
    <w:rsid w:val="00030F7E"/>
    <w:rsid w:val="000E5748"/>
    <w:rsid w:val="001136F6"/>
    <w:rsid w:val="001153CF"/>
    <w:rsid w:val="00177469"/>
    <w:rsid w:val="0018482A"/>
    <w:rsid w:val="001D25A7"/>
    <w:rsid w:val="001D7420"/>
    <w:rsid w:val="00265D7A"/>
    <w:rsid w:val="00292063"/>
    <w:rsid w:val="002F3575"/>
    <w:rsid w:val="00330BCE"/>
    <w:rsid w:val="00331501"/>
    <w:rsid w:val="003332A4"/>
    <w:rsid w:val="00355245"/>
    <w:rsid w:val="00362D3C"/>
    <w:rsid w:val="0037471E"/>
    <w:rsid w:val="00374786"/>
    <w:rsid w:val="00396772"/>
    <w:rsid w:val="003F3076"/>
    <w:rsid w:val="004838AB"/>
    <w:rsid w:val="004B280A"/>
    <w:rsid w:val="004C036E"/>
    <w:rsid w:val="004C52ED"/>
    <w:rsid w:val="004F243C"/>
    <w:rsid w:val="0052193B"/>
    <w:rsid w:val="005773D1"/>
    <w:rsid w:val="005B363E"/>
    <w:rsid w:val="005C67B5"/>
    <w:rsid w:val="005F7704"/>
    <w:rsid w:val="00620341"/>
    <w:rsid w:val="006709D8"/>
    <w:rsid w:val="006A39CC"/>
    <w:rsid w:val="006C59CF"/>
    <w:rsid w:val="00727CE2"/>
    <w:rsid w:val="00737F99"/>
    <w:rsid w:val="0081687C"/>
    <w:rsid w:val="008210BF"/>
    <w:rsid w:val="008858EA"/>
    <w:rsid w:val="00894FF0"/>
    <w:rsid w:val="008A1A92"/>
    <w:rsid w:val="008B214E"/>
    <w:rsid w:val="008B370D"/>
    <w:rsid w:val="008E5766"/>
    <w:rsid w:val="0090103B"/>
    <w:rsid w:val="00932BB6"/>
    <w:rsid w:val="00970E79"/>
    <w:rsid w:val="00987132"/>
    <w:rsid w:val="009E4D6E"/>
    <w:rsid w:val="00A12BAB"/>
    <w:rsid w:val="00A168DC"/>
    <w:rsid w:val="00A44360"/>
    <w:rsid w:val="00A52A13"/>
    <w:rsid w:val="00A57331"/>
    <w:rsid w:val="00AC4443"/>
    <w:rsid w:val="00AD6F84"/>
    <w:rsid w:val="00AE1638"/>
    <w:rsid w:val="00AF5FCF"/>
    <w:rsid w:val="00B75076"/>
    <w:rsid w:val="00B77065"/>
    <w:rsid w:val="00BA7845"/>
    <w:rsid w:val="00BB1169"/>
    <w:rsid w:val="00BE7E05"/>
    <w:rsid w:val="00BF7D2E"/>
    <w:rsid w:val="00C044A3"/>
    <w:rsid w:val="00C05491"/>
    <w:rsid w:val="00C77C5F"/>
    <w:rsid w:val="00C919F2"/>
    <w:rsid w:val="00CB497B"/>
    <w:rsid w:val="00D325E1"/>
    <w:rsid w:val="00D35923"/>
    <w:rsid w:val="00D52721"/>
    <w:rsid w:val="00D5276A"/>
    <w:rsid w:val="00D72F5F"/>
    <w:rsid w:val="00D93B67"/>
    <w:rsid w:val="00DC02C7"/>
    <w:rsid w:val="00E06834"/>
    <w:rsid w:val="00E46A68"/>
    <w:rsid w:val="00E55500"/>
    <w:rsid w:val="00F025B9"/>
    <w:rsid w:val="00F33AE2"/>
    <w:rsid w:val="00F513B6"/>
    <w:rsid w:val="00F51F38"/>
    <w:rsid w:val="00F53431"/>
    <w:rsid w:val="00FB5329"/>
    <w:rsid w:val="00FD02DD"/>
    <w:rsid w:val="00FD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EA1A-7586-4095-AEE6-96CF6AA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80A"/>
    <w:pPr>
      <w:spacing w:before="100" w:beforeAutospacing="1" w:after="100" w:afterAutospacing="1"/>
    </w:pPr>
    <w:rPr>
      <w:lang w:val="en-GB" w:eastAsia="en-GB"/>
    </w:rPr>
  </w:style>
  <w:style w:type="table" w:styleId="TableGrid">
    <w:name w:val="Table Grid"/>
    <w:basedOn w:val="TableNormal"/>
    <w:rsid w:val="004B280A"/>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132"/>
    <w:pPr>
      <w:ind w:left="720"/>
      <w:contextualSpacing/>
    </w:pPr>
  </w:style>
  <w:style w:type="paragraph" w:customStyle="1" w:styleId="Default">
    <w:name w:val="Default"/>
    <w:rsid w:val="0037478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4786"/>
    <w:pPr>
      <w:widowControl w:val="0"/>
      <w:autoSpaceDE w:val="0"/>
      <w:autoSpaceDN w:val="0"/>
      <w:adjustRightInd w:val="0"/>
      <w:jc w:val="both"/>
    </w:pPr>
    <w:rPr>
      <w:rFonts w:ascii="Century Gothic" w:hAnsi="Century Gothic"/>
      <w:lang w:val="en-GB"/>
    </w:rPr>
  </w:style>
  <w:style w:type="character" w:customStyle="1" w:styleId="BodyTextChar">
    <w:name w:val="Body Text Char"/>
    <w:basedOn w:val="DefaultParagraphFont"/>
    <w:link w:val="BodyText"/>
    <w:rsid w:val="00374786"/>
    <w:rPr>
      <w:rFonts w:ascii="Century Gothic" w:eastAsia="Times New Roman" w:hAnsi="Century Gothic" w:cs="Times New Roman"/>
      <w:sz w:val="24"/>
      <w:szCs w:val="24"/>
    </w:rPr>
  </w:style>
  <w:style w:type="paragraph" w:styleId="Title">
    <w:name w:val="Title"/>
    <w:basedOn w:val="Normal"/>
    <w:link w:val="TitleChar"/>
    <w:qFormat/>
    <w:rsid w:val="00374786"/>
    <w:pPr>
      <w:jc w:val="center"/>
    </w:pPr>
    <w:rPr>
      <w:rFonts w:ascii="Arial" w:hAnsi="Arial"/>
      <w:sz w:val="46"/>
      <w:lang w:val="en-GB"/>
    </w:rPr>
  </w:style>
  <w:style w:type="character" w:customStyle="1" w:styleId="TitleChar">
    <w:name w:val="Title Char"/>
    <w:basedOn w:val="DefaultParagraphFont"/>
    <w:link w:val="Title"/>
    <w:rsid w:val="00374786"/>
    <w:rPr>
      <w:rFonts w:ascii="Arial" w:eastAsia="Times New Roman" w:hAnsi="Arial" w:cs="Times New Roman"/>
      <w:sz w:val="46"/>
      <w:szCs w:val="24"/>
    </w:rPr>
  </w:style>
  <w:style w:type="paragraph" w:styleId="BalloonText">
    <w:name w:val="Balloon Text"/>
    <w:basedOn w:val="Normal"/>
    <w:link w:val="BalloonTextChar"/>
    <w:uiPriority w:val="99"/>
    <w:semiHidden/>
    <w:unhideWhenUsed/>
    <w:rsid w:val="003332A4"/>
    <w:rPr>
      <w:rFonts w:ascii="Tahoma" w:hAnsi="Tahoma" w:cs="Tahoma"/>
      <w:sz w:val="16"/>
      <w:szCs w:val="16"/>
    </w:rPr>
  </w:style>
  <w:style w:type="character" w:customStyle="1" w:styleId="BalloonTextChar">
    <w:name w:val="Balloon Text Char"/>
    <w:basedOn w:val="DefaultParagraphFont"/>
    <w:link w:val="BalloonText"/>
    <w:uiPriority w:val="99"/>
    <w:semiHidden/>
    <w:rsid w:val="003332A4"/>
    <w:rPr>
      <w:rFonts w:ascii="Tahoma" w:eastAsia="Times New Roman" w:hAnsi="Tahoma" w:cs="Tahoma"/>
      <w:sz w:val="16"/>
      <w:szCs w:val="16"/>
      <w:lang w:val="en-US"/>
    </w:rPr>
  </w:style>
  <w:style w:type="character" w:styleId="Hyperlink">
    <w:name w:val="Hyperlink"/>
    <w:basedOn w:val="DefaultParagraphFont"/>
    <w:uiPriority w:val="99"/>
    <w:unhideWhenUsed/>
    <w:rsid w:val="00AC4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manager@oakhill.wor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7E4C-882B-4A1A-ACED-060EAB02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C5DA0F3A</Template>
  <TotalTime>1</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mph39</cp:lastModifiedBy>
  <cp:revision>2</cp:revision>
  <cp:lastPrinted>2018-01-16T10:53:00Z</cp:lastPrinted>
  <dcterms:created xsi:type="dcterms:W3CDTF">2018-02-27T14:36:00Z</dcterms:created>
  <dcterms:modified xsi:type="dcterms:W3CDTF">2018-02-27T14:36:00Z</dcterms:modified>
</cp:coreProperties>
</file>