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66" w:rsidRPr="00E52AD2" w:rsidRDefault="00F44E66" w:rsidP="00E52AD2">
      <w:pPr>
        <w:pStyle w:val="Title"/>
        <w:jc w:val="left"/>
        <w:rPr>
          <w:rFonts w:ascii="Arial" w:hAnsi="Arial" w:cs="Arial"/>
          <w:bCs/>
          <w:sz w:val="16"/>
          <w:szCs w:val="16"/>
        </w:rPr>
      </w:pPr>
    </w:p>
    <w:p w:rsidR="00F44E66" w:rsidRDefault="00F44E66" w:rsidP="00E52AD2">
      <w:pPr>
        <w:pStyle w:val="Title"/>
        <w:jc w:val="left"/>
        <w:rPr>
          <w:rFonts w:ascii="Arial" w:hAnsi="Arial" w:cs="Arial"/>
          <w:b/>
          <w:bCs/>
          <w:szCs w:val="28"/>
        </w:rPr>
      </w:pPr>
      <w:r w:rsidRPr="00E52AD2">
        <w:rPr>
          <w:rFonts w:ascii="Arial" w:hAnsi="Arial" w:cs="Arial"/>
          <w:b/>
          <w:bCs/>
          <w:szCs w:val="28"/>
        </w:rPr>
        <w:t>Job Description</w:t>
      </w:r>
    </w:p>
    <w:p w:rsidR="00E52AD2" w:rsidRPr="00E52AD2" w:rsidRDefault="00E52AD2" w:rsidP="00E52AD2">
      <w:pPr>
        <w:pStyle w:val="Title"/>
        <w:jc w:val="left"/>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5847"/>
      </w:tblGrid>
      <w:tr w:rsidR="00F44E66" w:rsidRPr="00E52AD2" w:rsidTr="00F669D3">
        <w:tblPrEx>
          <w:tblCellMar>
            <w:top w:w="0" w:type="dxa"/>
            <w:bottom w:w="0" w:type="dxa"/>
          </w:tblCellMar>
        </w:tblPrEx>
        <w:tc>
          <w:tcPr>
            <w:tcW w:w="9287" w:type="dxa"/>
            <w:gridSpan w:val="2"/>
          </w:tcPr>
          <w:p w:rsidR="00F44E66" w:rsidRPr="00E52AD2" w:rsidRDefault="00F44E66" w:rsidP="00E52AD2">
            <w:pPr>
              <w:pStyle w:val="Heading3"/>
              <w:spacing w:before="40" w:after="40"/>
              <w:jc w:val="left"/>
              <w:rPr>
                <w:rFonts w:ascii="Arial" w:hAnsi="Arial" w:cs="Arial"/>
                <w:sz w:val="22"/>
                <w:szCs w:val="22"/>
              </w:rPr>
            </w:pPr>
            <w:r w:rsidRPr="00E52AD2">
              <w:rPr>
                <w:rFonts w:ascii="Arial" w:hAnsi="Arial" w:cs="Arial"/>
                <w:sz w:val="22"/>
                <w:szCs w:val="22"/>
              </w:rPr>
              <w:t>Introduction</w:t>
            </w:r>
          </w:p>
        </w:tc>
      </w:tr>
      <w:tr w:rsidR="00F44E66" w:rsidRPr="00E52AD2" w:rsidTr="00F669D3">
        <w:tblPrEx>
          <w:tblCellMar>
            <w:top w:w="0" w:type="dxa"/>
            <w:bottom w:w="0" w:type="dxa"/>
          </w:tblCellMar>
        </w:tblPrEx>
        <w:tc>
          <w:tcPr>
            <w:tcW w:w="3440" w:type="dxa"/>
            <w:vAlign w:val="center"/>
          </w:tcPr>
          <w:p w:rsidR="00F44E66" w:rsidRPr="00E52AD2" w:rsidRDefault="00E52AD2" w:rsidP="00E52AD2">
            <w:pPr>
              <w:spacing w:before="40" w:after="40"/>
              <w:rPr>
                <w:rFonts w:ascii="Arial" w:hAnsi="Arial" w:cs="Arial"/>
                <w:b/>
                <w:bCs/>
                <w:sz w:val="22"/>
                <w:szCs w:val="22"/>
              </w:rPr>
            </w:pPr>
            <w:r>
              <w:rPr>
                <w:rFonts w:ascii="Arial" w:hAnsi="Arial" w:cs="Arial"/>
                <w:b/>
                <w:bCs/>
                <w:sz w:val="22"/>
                <w:szCs w:val="22"/>
              </w:rPr>
              <w:t>Name of post holder</w:t>
            </w:r>
          </w:p>
        </w:tc>
        <w:tc>
          <w:tcPr>
            <w:tcW w:w="5847" w:type="dxa"/>
            <w:vAlign w:val="center"/>
          </w:tcPr>
          <w:p w:rsidR="00F44E66" w:rsidRPr="00E52AD2" w:rsidRDefault="00F44E66" w:rsidP="00E52AD2">
            <w:pPr>
              <w:spacing w:before="40" w:after="40"/>
              <w:rPr>
                <w:rFonts w:ascii="Arial" w:hAnsi="Arial" w:cs="Arial"/>
                <w:sz w:val="22"/>
                <w:szCs w:val="22"/>
              </w:rPr>
            </w:pPr>
          </w:p>
        </w:tc>
      </w:tr>
      <w:tr w:rsidR="00F44E66" w:rsidRPr="00E52AD2" w:rsidTr="00F669D3">
        <w:tblPrEx>
          <w:tblCellMar>
            <w:top w:w="0" w:type="dxa"/>
            <w:bottom w:w="0" w:type="dxa"/>
          </w:tblCellMar>
        </w:tblPrEx>
        <w:tc>
          <w:tcPr>
            <w:tcW w:w="3440" w:type="dxa"/>
          </w:tcPr>
          <w:p w:rsidR="00F44E66" w:rsidRPr="00E52AD2" w:rsidRDefault="00E52AD2" w:rsidP="00E52AD2">
            <w:pPr>
              <w:spacing w:before="40" w:after="40"/>
              <w:rPr>
                <w:rFonts w:ascii="Arial" w:hAnsi="Arial" w:cs="Arial"/>
                <w:b/>
                <w:bCs/>
                <w:sz w:val="22"/>
                <w:szCs w:val="22"/>
              </w:rPr>
            </w:pPr>
            <w:r>
              <w:rPr>
                <w:rFonts w:ascii="Arial" w:hAnsi="Arial" w:cs="Arial"/>
                <w:b/>
                <w:bCs/>
                <w:sz w:val="22"/>
                <w:szCs w:val="22"/>
              </w:rPr>
              <w:t>Post Title</w:t>
            </w:r>
          </w:p>
        </w:tc>
        <w:tc>
          <w:tcPr>
            <w:tcW w:w="5847" w:type="dxa"/>
          </w:tcPr>
          <w:p w:rsidR="00F44E66" w:rsidRPr="00E52AD2" w:rsidRDefault="00E52AD2" w:rsidP="00E52AD2">
            <w:pPr>
              <w:pStyle w:val="Heading4"/>
              <w:spacing w:before="40" w:after="40"/>
              <w:jc w:val="left"/>
              <w:rPr>
                <w:rFonts w:ascii="Arial" w:hAnsi="Arial" w:cs="Arial"/>
                <w:sz w:val="22"/>
                <w:szCs w:val="22"/>
              </w:rPr>
            </w:pPr>
            <w:r>
              <w:rPr>
                <w:rFonts w:ascii="Arial" w:hAnsi="Arial" w:cs="Arial"/>
                <w:sz w:val="22"/>
                <w:szCs w:val="22"/>
              </w:rPr>
              <w:t xml:space="preserve">Head of </w:t>
            </w:r>
            <w:r w:rsidR="005F3B2D" w:rsidRPr="00E52AD2">
              <w:rPr>
                <w:rFonts w:ascii="Arial" w:hAnsi="Arial" w:cs="Arial"/>
                <w:sz w:val="22"/>
                <w:szCs w:val="22"/>
              </w:rPr>
              <w:t>Modern Foreign Languages</w:t>
            </w:r>
          </w:p>
        </w:tc>
      </w:tr>
      <w:tr w:rsidR="00F44E66" w:rsidRPr="00E52AD2" w:rsidTr="00F669D3">
        <w:tblPrEx>
          <w:tblCellMar>
            <w:top w:w="0" w:type="dxa"/>
            <w:bottom w:w="0" w:type="dxa"/>
          </w:tblCellMar>
        </w:tblPrEx>
        <w:tc>
          <w:tcPr>
            <w:tcW w:w="3440" w:type="dxa"/>
          </w:tcPr>
          <w:p w:rsidR="00F44E66" w:rsidRPr="00E52AD2" w:rsidRDefault="00E52AD2" w:rsidP="00E52AD2">
            <w:pPr>
              <w:spacing w:before="40" w:after="40"/>
              <w:rPr>
                <w:rFonts w:ascii="Arial" w:hAnsi="Arial" w:cs="Arial"/>
                <w:b/>
                <w:bCs/>
                <w:sz w:val="22"/>
                <w:szCs w:val="22"/>
              </w:rPr>
            </w:pPr>
            <w:r>
              <w:rPr>
                <w:rFonts w:ascii="Arial" w:hAnsi="Arial" w:cs="Arial"/>
                <w:b/>
                <w:bCs/>
                <w:sz w:val="22"/>
                <w:szCs w:val="22"/>
              </w:rPr>
              <w:t>Post Purpose</w:t>
            </w:r>
          </w:p>
        </w:tc>
        <w:tc>
          <w:tcPr>
            <w:tcW w:w="5847" w:type="dxa"/>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To ensure high standards of student attainment and achievement within the whole curriculum area and to monitor and support student progress. To be accountable for leading, managing and developing the curriculum area including the members of the team.</w:t>
            </w:r>
          </w:p>
        </w:tc>
      </w:tr>
      <w:tr w:rsidR="00F44E66" w:rsidRPr="00E52AD2" w:rsidTr="00F669D3">
        <w:tblPrEx>
          <w:tblCellMar>
            <w:top w:w="0" w:type="dxa"/>
            <w:bottom w:w="0" w:type="dxa"/>
          </w:tblCellMar>
        </w:tblPrEx>
        <w:tc>
          <w:tcPr>
            <w:tcW w:w="3440" w:type="dxa"/>
          </w:tcPr>
          <w:p w:rsidR="00F44E66" w:rsidRPr="00E52AD2" w:rsidRDefault="00E52AD2" w:rsidP="00E52AD2">
            <w:pPr>
              <w:spacing w:before="40" w:after="40"/>
              <w:rPr>
                <w:rFonts w:ascii="Arial" w:hAnsi="Arial" w:cs="Arial"/>
                <w:b/>
                <w:bCs/>
                <w:sz w:val="22"/>
                <w:szCs w:val="22"/>
              </w:rPr>
            </w:pPr>
            <w:r>
              <w:rPr>
                <w:rFonts w:ascii="Arial" w:hAnsi="Arial" w:cs="Arial"/>
                <w:b/>
                <w:bCs/>
                <w:sz w:val="22"/>
                <w:szCs w:val="22"/>
              </w:rPr>
              <w:t>Why this post is important</w:t>
            </w:r>
          </w:p>
        </w:tc>
        <w:tc>
          <w:tcPr>
            <w:tcW w:w="5847" w:type="dxa"/>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You are in a unique position in that you have a key role in shaping the vision for teaching and learning within the school, while at the same time you </w:t>
            </w:r>
            <w:r w:rsidR="001F2B3C" w:rsidRPr="00E52AD2">
              <w:rPr>
                <w:rFonts w:ascii="Arial" w:hAnsi="Arial" w:cs="Arial"/>
                <w:sz w:val="22"/>
                <w:szCs w:val="22"/>
              </w:rPr>
              <w:t xml:space="preserve">have </w:t>
            </w:r>
            <w:r w:rsidRPr="00E52AD2">
              <w:rPr>
                <w:rFonts w:ascii="Arial" w:hAnsi="Arial" w:cs="Arial"/>
                <w:sz w:val="22"/>
                <w:szCs w:val="22"/>
              </w:rPr>
              <w:t xml:space="preserve">a direct responsibility for the implementation of that vision through the day-to-day management of your curriculum area. </w:t>
            </w:r>
            <w:r w:rsidR="00616901" w:rsidRPr="00E52AD2">
              <w:rPr>
                <w:rFonts w:ascii="Arial" w:hAnsi="Arial" w:cs="Arial"/>
                <w:sz w:val="22"/>
                <w:szCs w:val="22"/>
              </w:rPr>
              <w:t>Ensuring that all students fulfil their potential.</w:t>
            </w:r>
          </w:p>
        </w:tc>
      </w:tr>
      <w:tr w:rsidR="00F44E66" w:rsidRPr="00E52AD2" w:rsidTr="00F669D3">
        <w:tblPrEx>
          <w:tblCellMar>
            <w:top w:w="0" w:type="dxa"/>
            <w:bottom w:w="0" w:type="dxa"/>
          </w:tblCellMar>
        </w:tblPrEx>
        <w:tc>
          <w:tcPr>
            <w:tcW w:w="3440" w:type="dxa"/>
          </w:tcPr>
          <w:p w:rsidR="00F44E66" w:rsidRPr="00E52AD2" w:rsidRDefault="00E52AD2" w:rsidP="00E52AD2">
            <w:pPr>
              <w:spacing w:before="40" w:after="40"/>
              <w:rPr>
                <w:rFonts w:ascii="Arial" w:hAnsi="Arial" w:cs="Arial"/>
                <w:b/>
                <w:bCs/>
                <w:sz w:val="22"/>
                <w:szCs w:val="22"/>
              </w:rPr>
            </w:pPr>
            <w:r>
              <w:rPr>
                <w:rFonts w:ascii="Arial" w:hAnsi="Arial" w:cs="Arial"/>
                <w:b/>
                <w:bCs/>
                <w:sz w:val="22"/>
                <w:szCs w:val="22"/>
              </w:rPr>
              <w:t>Line Manager</w:t>
            </w:r>
          </w:p>
        </w:tc>
        <w:tc>
          <w:tcPr>
            <w:tcW w:w="5847" w:type="dxa"/>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Deputy Head </w:t>
            </w:r>
            <w:r w:rsidR="001F2B3C" w:rsidRPr="00E52AD2">
              <w:rPr>
                <w:rFonts w:ascii="Arial" w:hAnsi="Arial" w:cs="Arial"/>
                <w:sz w:val="22"/>
                <w:szCs w:val="22"/>
              </w:rPr>
              <w:t>(Learning and Achievement)</w:t>
            </w:r>
            <w:r w:rsidRPr="00E52AD2">
              <w:rPr>
                <w:rFonts w:ascii="Arial" w:hAnsi="Arial" w:cs="Arial"/>
                <w:sz w:val="22"/>
                <w:szCs w:val="22"/>
              </w:rPr>
              <w:t xml:space="preserve"> and Link SLT</w:t>
            </w:r>
          </w:p>
        </w:tc>
      </w:tr>
      <w:tr w:rsidR="00F44E66" w:rsidRPr="00E52AD2" w:rsidTr="00F669D3">
        <w:tblPrEx>
          <w:tblCellMar>
            <w:top w:w="0" w:type="dxa"/>
            <w:bottom w:w="0" w:type="dxa"/>
          </w:tblCellMar>
        </w:tblPrEx>
        <w:tc>
          <w:tcPr>
            <w:tcW w:w="3440" w:type="dxa"/>
            <w:vAlign w:val="center"/>
          </w:tcPr>
          <w:p w:rsidR="00F44E66" w:rsidRPr="00E52AD2" w:rsidRDefault="00E52AD2" w:rsidP="00E52AD2">
            <w:pPr>
              <w:spacing w:before="40" w:after="40"/>
              <w:rPr>
                <w:rFonts w:ascii="Arial" w:hAnsi="Arial" w:cs="Arial"/>
                <w:b/>
                <w:bCs/>
                <w:sz w:val="22"/>
                <w:szCs w:val="22"/>
              </w:rPr>
            </w:pPr>
            <w:r>
              <w:rPr>
                <w:rFonts w:ascii="Arial" w:hAnsi="Arial" w:cs="Arial"/>
                <w:b/>
                <w:bCs/>
                <w:sz w:val="22"/>
                <w:szCs w:val="22"/>
              </w:rPr>
              <w:t>Salary Grade</w:t>
            </w:r>
          </w:p>
        </w:tc>
        <w:tc>
          <w:tcPr>
            <w:tcW w:w="5847" w:type="dxa"/>
            <w:vAlign w:val="center"/>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Classroom Tea</w:t>
            </w:r>
            <w:r w:rsidR="00C00FF6" w:rsidRPr="00E52AD2">
              <w:rPr>
                <w:rFonts w:ascii="Arial" w:hAnsi="Arial" w:cs="Arial"/>
                <w:sz w:val="22"/>
                <w:szCs w:val="22"/>
              </w:rPr>
              <w:t xml:space="preserve">chers’ Pay Scale + TLR Scale </w:t>
            </w:r>
            <w:r w:rsidR="005F3B2D" w:rsidRPr="00E52AD2">
              <w:rPr>
                <w:rFonts w:ascii="Arial" w:hAnsi="Arial" w:cs="Arial"/>
                <w:sz w:val="22"/>
                <w:szCs w:val="22"/>
              </w:rPr>
              <w:t>2c</w:t>
            </w:r>
          </w:p>
        </w:tc>
      </w:tr>
    </w:tbl>
    <w:p w:rsidR="00F44E66" w:rsidRPr="00E52AD2" w:rsidRDefault="00F44E66" w:rsidP="00E52AD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F44E66" w:rsidRPr="00E52AD2" w:rsidTr="00E52AD2">
        <w:tblPrEx>
          <w:tblCellMar>
            <w:top w:w="0" w:type="dxa"/>
            <w:bottom w:w="0" w:type="dxa"/>
          </w:tblCellMar>
        </w:tblPrEx>
        <w:tc>
          <w:tcPr>
            <w:tcW w:w="5000" w:type="pct"/>
            <w:gridSpan w:val="2"/>
            <w:vAlign w:val="center"/>
          </w:tcPr>
          <w:p w:rsidR="00F44E66" w:rsidRPr="00E52AD2" w:rsidRDefault="00F44E66" w:rsidP="00E52AD2">
            <w:pPr>
              <w:pStyle w:val="Heading3"/>
              <w:spacing w:before="40" w:after="40"/>
              <w:jc w:val="left"/>
              <w:rPr>
                <w:rFonts w:ascii="Arial" w:hAnsi="Arial" w:cs="Arial"/>
                <w:sz w:val="22"/>
                <w:szCs w:val="22"/>
              </w:rPr>
            </w:pPr>
            <w:r w:rsidRPr="00E52AD2">
              <w:rPr>
                <w:rFonts w:ascii="Arial" w:hAnsi="Arial" w:cs="Arial"/>
                <w:sz w:val="22"/>
                <w:szCs w:val="22"/>
              </w:rPr>
              <w:t>Leading Learning</w:t>
            </w:r>
          </w:p>
        </w:tc>
      </w:tr>
      <w:tr w:rsidR="00F44E66" w:rsidRPr="00E52AD2" w:rsidTr="00E52AD2">
        <w:tblPrEx>
          <w:tblCellMar>
            <w:top w:w="0" w:type="dxa"/>
            <w:bottom w:w="0" w:type="dxa"/>
          </w:tblCellMar>
        </w:tblPrEx>
        <w:tc>
          <w:tcPr>
            <w:tcW w:w="2500" w:type="pct"/>
            <w:vAlign w:val="center"/>
          </w:tcPr>
          <w:p w:rsidR="00F44E66" w:rsidRPr="00E52AD2" w:rsidRDefault="00F44E66" w:rsidP="00E52AD2">
            <w:pPr>
              <w:pStyle w:val="Heading1"/>
              <w:spacing w:before="40" w:after="40"/>
              <w:rPr>
                <w:rFonts w:ascii="Arial" w:hAnsi="Arial" w:cs="Arial"/>
                <w:sz w:val="22"/>
                <w:szCs w:val="22"/>
              </w:rPr>
            </w:pPr>
            <w:r w:rsidRPr="00E52AD2">
              <w:rPr>
                <w:rFonts w:ascii="Arial" w:hAnsi="Arial" w:cs="Arial"/>
                <w:sz w:val="22"/>
                <w:szCs w:val="22"/>
              </w:rPr>
              <w:t>Your responsibilities include…</w:t>
            </w:r>
          </w:p>
        </w:tc>
        <w:tc>
          <w:tcPr>
            <w:tcW w:w="2500" w:type="pct"/>
            <w:vAlign w:val="center"/>
          </w:tcPr>
          <w:p w:rsidR="00F44E66" w:rsidRPr="00E52AD2" w:rsidRDefault="00F44E66" w:rsidP="00E52AD2">
            <w:pPr>
              <w:spacing w:before="40" w:after="40"/>
              <w:rPr>
                <w:rFonts w:ascii="Arial" w:hAnsi="Arial" w:cs="Arial"/>
                <w:b/>
                <w:bCs/>
                <w:sz w:val="22"/>
                <w:szCs w:val="22"/>
              </w:rPr>
            </w:pPr>
            <w:r w:rsidRPr="00E52AD2">
              <w:rPr>
                <w:rFonts w:ascii="Arial" w:hAnsi="Arial" w:cs="Arial"/>
                <w:b/>
                <w:bCs/>
                <w:sz w:val="22"/>
                <w:szCs w:val="22"/>
              </w:rPr>
              <w:t>Where practice is excellent you might…</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Leading the development of appropriate syllabuses, resources, schemes of work, marking policies, assessment and teaching and learning strategies in the curriculum area.</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Coach a colleague from another subject area who is new to the role of </w:t>
            </w:r>
            <w:r w:rsidR="00E52AD2">
              <w:rPr>
                <w:rFonts w:ascii="Arial" w:hAnsi="Arial" w:cs="Arial"/>
                <w:sz w:val="22"/>
                <w:szCs w:val="22"/>
              </w:rPr>
              <w:t>Head of Faculty</w:t>
            </w:r>
            <w:r w:rsidRPr="00E52AD2">
              <w:rPr>
                <w:rFonts w:ascii="Arial" w:hAnsi="Arial" w:cs="Arial"/>
                <w:sz w:val="22"/>
                <w:szCs w:val="22"/>
              </w:rPr>
              <w:t xml:space="preserve"> or </w:t>
            </w:r>
            <w:r w:rsidR="00E52AD2">
              <w:rPr>
                <w:rFonts w:ascii="Arial" w:hAnsi="Arial" w:cs="Arial"/>
                <w:sz w:val="22"/>
                <w:szCs w:val="22"/>
              </w:rPr>
              <w:t>Head of Department</w:t>
            </w:r>
            <w:r w:rsidRPr="00E52AD2">
              <w:rPr>
                <w:rFonts w:ascii="Arial" w:hAnsi="Arial" w:cs="Arial"/>
                <w:sz w:val="22"/>
                <w:szCs w:val="22"/>
              </w:rPr>
              <w:t>.</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Working with the team to develop coherent aims, objectives and strategic plans which meet student needs and reflect the strategic plans of the school. Ensuring that all members of the team are familiar with these plans. </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Lead training for </w:t>
            </w:r>
            <w:r w:rsidR="00E52AD2">
              <w:rPr>
                <w:rFonts w:ascii="Arial" w:hAnsi="Arial" w:cs="Arial"/>
                <w:sz w:val="22"/>
                <w:szCs w:val="22"/>
              </w:rPr>
              <w:t>Heads of Faculty/Department</w:t>
            </w:r>
            <w:r w:rsidRPr="00E52AD2">
              <w:rPr>
                <w:rFonts w:ascii="Arial" w:hAnsi="Arial" w:cs="Arial"/>
                <w:sz w:val="22"/>
                <w:szCs w:val="22"/>
              </w:rPr>
              <w:t xml:space="preserve"> in which you model your good practice in this area.</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Taking responsibility for the deployment and management of staff and acting as a positive role model, promoting teamwork and motivating staff to ensure effective working relations</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Develop team relations by encouraging activities which build team sp</w:t>
            </w:r>
            <w:r w:rsidR="00E52AD2">
              <w:rPr>
                <w:rFonts w:ascii="Arial" w:hAnsi="Arial" w:cs="Arial"/>
                <w:sz w:val="22"/>
                <w:szCs w:val="22"/>
              </w:rPr>
              <w:t>irit and fosters a spirit of co</w:t>
            </w:r>
            <w:r w:rsidRPr="00E52AD2">
              <w:rPr>
                <w:rFonts w:ascii="Arial" w:hAnsi="Arial" w:cs="Arial"/>
                <w:sz w:val="22"/>
                <w:szCs w:val="22"/>
              </w:rPr>
              <w:t>operation e.g. establishing peer coaching within the team.</w:t>
            </w:r>
          </w:p>
        </w:tc>
      </w:tr>
      <w:tr w:rsidR="00F44E66" w:rsidRPr="00E52AD2" w:rsidTr="00E52AD2">
        <w:tblPrEx>
          <w:tblCellMar>
            <w:top w:w="0" w:type="dxa"/>
            <w:bottom w:w="0" w:type="dxa"/>
          </w:tblCellMar>
        </w:tblPrEx>
        <w:tc>
          <w:tcPr>
            <w:tcW w:w="5000" w:type="pct"/>
            <w:gridSpan w:val="2"/>
          </w:tcPr>
          <w:p w:rsidR="00F44E66" w:rsidRPr="00E52AD2" w:rsidRDefault="00F44E66" w:rsidP="00E52AD2">
            <w:pPr>
              <w:pStyle w:val="Heading2"/>
              <w:spacing w:before="40" w:after="40"/>
              <w:rPr>
                <w:rFonts w:ascii="Arial" w:hAnsi="Arial" w:cs="Arial"/>
                <w:b w:val="0"/>
                <w:bCs w:val="0"/>
                <w:sz w:val="22"/>
                <w:szCs w:val="22"/>
              </w:rPr>
            </w:pPr>
            <w:r w:rsidRPr="00E52AD2">
              <w:rPr>
                <w:rFonts w:ascii="Arial" w:hAnsi="Arial" w:cs="Arial"/>
                <w:sz w:val="22"/>
                <w:szCs w:val="22"/>
              </w:rPr>
              <w:t xml:space="preserve">What sort of support can you expect? </w:t>
            </w:r>
            <w:r w:rsidRPr="00E52AD2">
              <w:rPr>
                <w:rFonts w:ascii="Arial" w:hAnsi="Arial" w:cs="Arial"/>
                <w:b w:val="0"/>
                <w:bCs w:val="0"/>
                <w:sz w:val="22"/>
                <w:szCs w:val="22"/>
              </w:rPr>
              <w:t xml:space="preserve">Your SLT link and the Deputy Head </w:t>
            </w:r>
            <w:r w:rsidR="009864B3" w:rsidRPr="00E52AD2">
              <w:rPr>
                <w:rFonts w:ascii="Arial" w:hAnsi="Arial" w:cs="Arial"/>
                <w:b w:val="0"/>
                <w:bCs w:val="0"/>
                <w:sz w:val="22"/>
                <w:szCs w:val="22"/>
              </w:rPr>
              <w:t xml:space="preserve">(Learning and </w:t>
            </w:r>
            <w:r w:rsidR="00750D85" w:rsidRPr="00E52AD2">
              <w:rPr>
                <w:rFonts w:ascii="Arial" w:hAnsi="Arial" w:cs="Arial"/>
                <w:b w:val="0"/>
                <w:bCs w:val="0"/>
                <w:sz w:val="22"/>
                <w:szCs w:val="22"/>
              </w:rPr>
              <w:t>Achievement</w:t>
            </w:r>
            <w:r w:rsidR="009864B3" w:rsidRPr="00E52AD2">
              <w:rPr>
                <w:rFonts w:ascii="Arial" w:hAnsi="Arial" w:cs="Arial"/>
                <w:b w:val="0"/>
                <w:bCs w:val="0"/>
                <w:sz w:val="22"/>
                <w:szCs w:val="22"/>
              </w:rPr>
              <w:t>)</w:t>
            </w:r>
            <w:r w:rsidRPr="00E52AD2">
              <w:rPr>
                <w:rFonts w:ascii="Arial" w:hAnsi="Arial" w:cs="Arial"/>
                <w:b w:val="0"/>
                <w:bCs w:val="0"/>
                <w:sz w:val="22"/>
                <w:szCs w:val="22"/>
              </w:rPr>
              <w:t xml:space="preserve"> can coach you through the process of leading learning in your curriculum area.</w:t>
            </w:r>
          </w:p>
        </w:tc>
      </w:tr>
    </w:tbl>
    <w:p w:rsidR="00881DBD" w:rsidRDefault="00881D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F44E66" w:rsidRPr="00E52AD2" w:rsidTr="00E52AD2">
        <w:tblPrEx>
          <w:tblCellMar>
            <w:top w:w="0" w:type="dxa"/>
            <w:bottom w:w="0" w:type="dxa"/>
          </w:tblCellMar>
        </w:tblPrEx>
        <w:tc>
          <w:tcPr>
            <w:tcW w:w="5000" w:type="pct"/>
            <w:gridSpan w:val="2"/>
            <w:vAlign w:val="center"/>
          </w:tcPr>
          <w:p w:rsidR="00F44E66" w:rsidRPr="00E52AD2" w:rsidRDefault="00F44E66" w:rsidP="00E52AD2">
            <w:pPr>
              <w:pStyle w:val="Heading3"/>
              <w:spacing w:before="40" w:after="40"/>
              <w:jc w:val="left"/>
              <w:rPr>
                <w:rFonts w:ascii="Arial" w:hAnsi="Arial" w:cs="Arial"/>
                <w:sz w:val="22"/>
                <w:szCs w:val="22"/>
              </w:rPr>
            </w:pPr>
            <w:r w:rsidRPr="00E52AD2">
              <w:rPr>
                <w:rFonts w:ascii="Arial" w:hAnsi="Arial" w:cs="Arial"/>
                <w:sz w:val="22"/>
                <w:szCs w:val="22"/>
              </w:rPr>
              <w:t>Leading Teaching</w:t>
            </w:r>
          </w:p>
        </w:tc>
      </w:tr>
      <w:tr w:rsidR="00F44E66" w:rsidRPr="00E52AD2" w:rsidTr="00E52AD2">
        <w:tblPrEx>
          <w:tblCellMar>
            <w:top w:w="0" w:type="dxa"/>
            <w:bottom w:w="0" w:type="dxa"/>
          </w:tblCellMar>
        </w:tblPrEx>
        <w:tc>
          <w:tcPr>
            <w:tcW w:w="2500" w:type="pct"/>
            <w:vAlign w:val="center"/>
          </w:tcPr>
          <w:p w:rsidR="00F44E66" w:rsidRPr="00E52AD2" w:rsidRDefault="00F44E66" w:rsidP="00E52AD2">
            <w:pPr>
              <w:pStyle w:val="Heading1"/>
              <w:spacing w:before="40" w:after="40"/>
              <w:rPr>
                <w:rFonts w:ascii="Arial" w:hAnsi="Arial" w:cs="Arial"/>
                <w:sz w:val="22"/>
                <w:szCs w:val="22"/>
              </w:rPr>
            </w:pPr>
            <w:r w:rsidRPr="00E52AD2">
              <w:rPr>
                <w:rFonts w:ascii="Arial" w:hAnsi="Arial" w:cs="Arial"/>
                <w:sz w:val="22"/>
                <w:szCs w:val="22"/>
              </w:rPr>
              <w:t>Your responsibilities include…</w:t>
            </w:r>
          </w:p>
        </w:tc>
        <w:tc>
          <w:tcPr>
            <w:tcW w:w="2500" w:type="pct"/>
            <w:vAlign w:val="center"/>
          </w:tcPr>
          <w:p w:rsidR="00F44E66" w:rsidRPr="00E52AD2" w:rsidRDefault="00F44E66" w:rsidP="00E52AD2">
            <w:pPr>
              <w:spacing w:before="40" w:after="40"/>
              <w:rPr>
                <w:rFonts w:ascii="Arial" w:hAnsi="Arial" w:cs="Arial"/>
                <w:b/>
                <w:bCs/>
                <w:sz w:val="22"/>
                <w:szCs w:val="22"/>
              </w:rPr>
            </w:pPr>
            <w:r w:rsidRPr="00E52AD2">
              <w:rPr>
                <w:rFonts w:ascii="Arial" w:hAnsi="Arial" w:cs="Arial"/>
                <w:b/>
                <w:bCs/>
                <w:sz w:val="22"/>
                <w:szCs w:val="22"/>
              </w:rPr>
              <w:t>Where practice is excellent you might…</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Being responsible for the day-to-day management, control and operation of course provision within the curriculum area, including effective deployment of staff and physical resources.</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Create systems which are sufficiently robust that they allow you to delegate elements of this responsibility to members of your team who would benefit from professional development in this area.</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lastRenderedPageBreak/>
              <w:t xml:space="preserve">Ensuring the delivery of an appropriate, comprehensive, high quality and cost effective curriculum programme which complements the School Improvement Plan. Maintaining accreditation with the relevant examination and validating bodies. </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Create systems which are sufficiently robust that they allow you to delegate elements of this responsibility to members of your team who would benefit from professional development in this area.</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Managing the development of learning initiatives and strategies within the curriculum area including ICT, Literacy, Numeracy and Key Skills. Participating in the school’s ITT programme.</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Model good practi</w:t>
            </w:r>
            <w:r w:rsidR="00F669D3">
              <w:rPr>
                <w:rFonts w:ascii="Arial" w:hAnsi="Arial" w:cs="Arial"/>
                <w:sz w:val="22"/>
                <w:szCs w:val="22"/>
              </w:rPr>
              <w:t>ce to your team in these areas</w:t>
            </w:r>
            <w:r w:rsidRPr="00E52AD2">
              <w:rPr>
                <w:rFonts w:ascii="Arial" w:hAnsi="Arial" w:cs="Arial"/>
                <w:sz w:val="22"/>
                <w:szCs w:val="22"/>
              </w:rPr>
              <w:t>.</w:t>
            </w:r>
          </w:p>
        </w:tc>
      </w:tr>
      <w:tr w:rsidR="00F44E66" w:rsidRPr="00E52AD2" w:rsidTr="00E52AD2">
        <w:tblPrEx>
          <w:tblCellMar>
            <w:top w:w="0" w:type="dxa"/>
            <w:bottom w:w="0" w:type="dxa"/>
          </w:tblCellMar>
        </w:tblPrEx>
        <w:tc>
          <w:tcPr>
            <w:tcW w:w="5000" w:type="pct"/>
            <w:gridSpan w:val="2"/>
          </w:tcPr>
          <w:p w:rsidR="00F44E66" w:rsidRPr="00E52AD2" w:rsidRDefault="00F44E66" w:rsidP="00E52AD2">
            <w:pPr>
              <w:pStyle w:val="Heading2"/>
              <w:spacing w:before="40" w:after="40"/>
              <w:rPr>
                <w:rFonts w:ascii="Arial" w:hAnsi="Arial" w:cs="Arial"/>
                <w:b w:val="0"/>
                <w:bCs w:val="0"/>
                <w:sz w:val="22"/>
                <w:szCs w:val="22"/>
              </w:rPr>
            </w:pPr>
            <w:r w:rsidRPr="00E52AD2">
              <w:rPr>
                <w:rFonts w:ascii="Arial" w:hAnsi="Arial" w:cs="Arial"/>
                <w:sz w:val="22"/>
                <w:szCs w:val="22"/>
              </w:rPr>
              <w:t xml:space="preserve">What sort of support can you expect? </w:t>
            </w:r>
            <w:r w:rsidRPr="00E52AD2">
              <w:rPr>
                <w:rFonts w:ascii="Arial" w:hAnsi="Arial" w:cs="Arial"/>
                <w:b w:val="0"/>
                <w:bCs w:val="0"/>
                <w:sz w:val="22"/>
                <w:szCs w:val="22"/>
              </w:rPr>
              <w:t>The various managers of initiatives within the school such as Literacy and Numeracy can provide guidance and training opportunities. The Examinations Officer can give guidance on accreditation.</w:t>
            </w:r>
          </w:p>
        </w:tc>
      </w:tr>
    </w:tbl>
    <w:p w:rsidR="00E52AD2" w:rsidRDefault="00E52A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F44E66" w:rsidRPr="00E52AD2" w:rsidTr="00E52AD2">
        <w:tblPrEx>
          <w:tblCellMar>
            <w:top w:w="0" w:type="dxa"/>
            <w:bottom w:w="0" w:type="dxa"/>
          </w:tblCellMar>
        </w:tblPrEx>
        <w:tc>
          <w:tcPr>
            <w:tcW w:w="5000" w:type="pct"/>
            <w:gridSpan w:val="2"/>
            <w:vAlign w:val="center"/>
          </w:tcPr>
          <w:p w:rsidR="00F44E66" w:rsidRPr="00E52AD2" w:rsidRDefault="00F44E66" w:rsidP="00E52AD2">
            <w:pPr>
              <w:pStyle w:val="Heading3"/>
              <w:spacing w:before="40" w:after="40"/>
              <w:jc w:val="left"/>
              <w:rPr>
                <w:rFonts w:ascii="Arial" w:hAnsi="Arial" w:cs="Arial"/>
                <w:sz w:val="22"/>
                <w:szCs w:val="22"/>
              </w:rPr>
            </w:pPr>
            <w:r w:rsidRPr="00E52AD2">
              <w:rPr>
                <w:rFonts w:ascii="Arial" w:hAnsi="Arial" w:cs="Arial"/>
                <w:sz w:val="22"/>
                <w:szCs w:val="22"/>
              </w:rPr>
              <w:t>Development</w:t>
            </w:r>
          </w:p>
        </w:tc>
      </w:tr>
      <w:tr w:rsidR="00F44E66" w:rsidRPr="00E52AD2" w:rsidTr="00E52AD2">
        <w:tblPrEx>
          <w:tblCellMar>
            <w:top w:w="0" w:type="dxa"/>
            <w:bottom w:w="0" w:type="dxa"/>
          </w:tblCellMar>
        </w:tblPrEx>
        <w:tc>
          <w:tcPr>
            <w:tcW w:w="2500" w:type="pct"/>
            <w:vAlign w:val="center"/>
          </w:tcPr>
          <w:p w:rsidR="00F44E66" w:rsidRPr="00E52AD2" w:rsidRDefault="00F44E66" w:rsidP="00E52AD2">
            <w:pPr>
              <w:pStyle w:val="Heading1"/>
              <w:spacing w:before="40" w:after="40"/>
              <w:rPr>
                <w:rFonts w:ascii="Arial" w:hAnsi="Arial" w:cs="Arial"/>
                <w:sz w:val="22"/>
                <w:szCs w:val="22"/>
              </w:rPr>
            </w:pPr>
            <w:r w:rsidRPr="00E52AD2">
              <w:rPr>
                <w:rFonts w:ascii="Arial" w:hAnsi="Arial" w:cs="Arial"/>
                <w:sz w:val="22"/>
                <w:szCs w:val="22"/>
              </w:rPr>
              <w:t>Your responsibilities include…</w:t>
            </w:r>
          </w:p>
        </w:tc>
        <w:tc>
          <w:tcPr>
            <w:tcW w:w="2500" w:type="pct"/>
            <w:vAlign w:val="center"/>
          </w:tcPr>
          <w:p w:rsidR="00F44E66" w:rsidRPr="00E52AD2" w:rsidRDefault="00F44E66" w:rsidP="00E52AD2">
            <w:pPr>
              <w:spacing w:before="40" w:after="40"/>
              <w:rPr>
                <w:rFonts w:ascii="Arial" w:hAnsi="Arial" w:cs="Arial"/>
                <w:b/>
                <w:bCs/>
                <w:sz w:val="22"/>
                <w:szCs w:val="22"/>
              </w:rPr>
            </w:pPr>
            <w:r w:rsidRPr="00E52AD2">
              <w:rPr>
                <w:rFonts w:ascii="Arial" w:hAnsi="Arial" w:cs="Arial"/>
                <w:b/>
                <w:bCs/>
                <w:sz w:val="22"/>
                <w:szCs w:val="22"/>
              </w:rPr>
              <w:t>Where practice is excellent you might…</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Taking responsibility for your professional development. Keeping up to date with national developments in your subject area and in teaching practice, initiatives and methodology</w:t>
            </w:r>
            <w:r w:rsidR="00CE4319">
              <w:rPr>
                <w:rFonts w:ascii="Arial" w:hAnsi="Arial" w:cs="Arial"/>
                <w:sz w:val="22"/>
                <w:szCs w:val="22"/>
              </w:rPr>
              <w:t>.</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Contribute to professional journals and participate in research into the effective teaching of your subject</w:t>
            </w:r>
            <w:r w:rsidR="00CE4319">
              <w:rPr>
                <w:rFonts w:ascii="Arial" w:hAnsi="Arial" w:cs="Arial"/>
                <w:sz w:val="22"/>
                <w:szCs w:val="22"/>
              </w:rPr>
              <w:t>.</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Leading the ongoing development of your curriculum area. Taking responsibility for the professional development of your team members, knowing their strengths and their areas for development and leading them through the performance management process</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Use questionnaires and structured activities to develop your understanding of the team members</w:t>
            </w:r>
            <w:r w:rsidR="001F2B3C" w:rsidRPr="00E52AD2">
              <w:rPr>
                <w:rFonts w:ascii="Arial" w:hAnsi="Arial" w:cs="Arial"/>
                <w:sz w:val="22"/>
                <w:szCs w:val="22"/>
              </w:rPr>
              <w:t>’</w:t>
            </w:r>
            <w:r w:rsidRPr="00E52AD2">
              <w:rPr>
                <w:rFonts w:ascii="Arial" w:hAnsi="Arial" w:cs="Arial"/>
                <w:sz w:val="22"/>
                <w:szCs w:val="22"/>
              </w:rPr>
              <w:t xml:space="preserve"> perceived needs. Foster a team spirit which encourages confident informal discussion of strengths and areas for development.</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Ensuring your curriculum area makes an effective contribution to the School Development Plan and managing the Departmental Development Plans of the subjects in your curriculum area. </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Take an active role in the process of shaping the School Development Plan. Make your planning materials available to other departments.</w:t>
            </w:r>
          </w:p>
        </w:tc>
      </w:tr>
      <w:tr w:rsidR="00F44E66" w:rsidRPr="00E52AD2" w:rsidTr="00E52AD2">
        <w:tblPrEx>
          <w:tblCellMar>
            <w:top w:w="0" w:type="dxa"/>
            <w:bottom w:w="0" w:type="dxa"/>
          </w:tblCellMar>
        </w:tblPrEx>
        <w:tc>
          <w:tcPr>
            <w:tcW w:w="5000" w:type="pct"/>
            <w:gridSpan w:val="2"/>
          </w:tcPr>
          <w:p w:rsidR="00F44E66" w:rsidRPr="00E52AD2" w:rsidRDefault="00F44E66" w:rsidP="00E52AD2">
            <w:pPr>
              <w:pStyle w:val="Heading2"/>
              <w:spacing w:before="40" w:after="40"/>
              <w:rPr>
                <w:rFonts w:ascii="Arial" w:hAnsi="Arial" w:cs="Arial"/>
                <w:b w:val="0"/>
                <w:bCs w:val="0"/>
                <w:sz w:val="22"/>
                <w:szCs w:val="22"/>
              </w:rPr>
            </w:pPr>
            <w:r w:rsidRPr="00E52AD2">
              <w:rPr>
                <w:rFonts w:ascii="Arial" w:hAnsi="Arial" w:cs="Arial"/>
                <w:sz w:val="22"/>
                <w:szCs w:val="22"/>
              </w:rPr>
              <w:t xml:space="preserve">What sort of support can you expect?  </w:t>
            </w:r>
            <w:r w:rsidRPr="00E52AD2">
              <w:rPr>
                <w:rFonts w:ascii="Arial" w:hAnsi="Arial" w:cs="Arial"/>
                <w:b w:val="0"/>
                <w:bCs w:val="0"/>
                <w:sz w:val="22"/>
                <w:szCs w:val="22"/>
              </w:rPr>
              <w:t>The SLT will take the lead in the School Development Planning process.</w:t>
            </w:r>
          </w:p>
        </w:tc>
      </w:tr>
    </w:tbl>
    <w:p w:rsidR="00F44E66" w:rsidRPr="00E52AD2" w:rsidRDefault="00F44E66" w:rsidP="00E52AD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F44E66" w:rsidRPr="00E52AD2" w:rsidTr="00E52AD2">
        <w:tblPrEx>
          <w:tblCellMar>
            <w:top w:w="0" w:type="dxa"/>
            <w:bottom w:w="0" w:type="dxa"/>
          </w:tblCellMar>
        </w:tblPrEx>
        <w:tc>
          <w:tcPr>
            <w:tcW w:w="5000" w:type="pct"/>
            <w:gridSpan w:val="2"/>
            <w:vAlign w:val="center"/>
          </w:tcPr>
          <w:p w:rsidR="00F44E66" w:rsidRPr="00E52AD2" w:rsidRDefault="00F44E66" w:rsidP="00E52AD2">
            <w:pPr>
              <w:pStyle w:val="Heading3"/>
              <w:spacing w:before="40" w:after="40"/>
              <w:jc w:val="left"/>
              <w:rPr>
                <w:rFonts w:ascii="Arial" w:hAnsi="Arial" w:cs="Arial"/>
                <w:sz w:val="22"/>
                <w:szCs w:val="22"/>
              </w:rPr>
            </w:pPr>
            <w:r w:rsidRPr="00E52AD2">
              <w:rPr>
                <w:rFonts w:ascii="Arial" w:hAnsi="Arial" w:cs="Arial"/>
                <w:sz w:val="22"/>
                <w:szCs w:val="22"/>
              </w:rPr>
              <w:t>Improving Standards</w:t>
            </w:r>
          </w:p>
        </w:tc>
      </w:tr>
      <w:tr w:rsidR="00F44E66" w:rsidRPr="00E52AD2" w:rsidTr="00E52AD2">
        <w:tblPrEx>
          <w:tblCellMar>
            <w:top w:w="0" w:type="dxa"/>
            <w:bottom w:w="0" w:type="dxa"/>
          </w:tblCellMar>
        </w:tblPrEx>
        <w:tc>
          <w:tcPr>
            <w:tcW w:w="2500" w:type="pct"/>
            <w:vAlign w:val="center"/>
          </w:tcPr>
          <w:p w:rsidR="00F44E66" w:rsidRPr="00E52AD2" w:rsidRDefault="00F44E66" w:rsidP="00E52AD2">
            <w:pPr>
              <w:pStyle w:val="Heading1"/>
              <w:spacing w:before="40" w:after="40"/>
              <w:rPr>
                <w:rFonts w:ascii="Arial" w:hAnsi="Arial" w:cs="Arial"/>
                <w:sz w:val="22"/>
                <w:szCs w:val="22"/>
              </w:rPr>
            </w:pPr>
            <w:r w:rsidRPr="00E52AD2">
              <w:rPr>
                <w:rFonts w:ascii="Arial" w:hAnsi="Arial" w:cs="Arial"/>
                <w:sz w:val="22"/>
                <w:szCs w:val="22"/>
              </w:rPr>
              <w:t>Your responsibilities include…</w:t>
            </w:r>
          </w:p>
        </w:tc>
        <w:tc>
          <w:tcPr>
            <w:tcW w:w="2500" w:type="pct"/>
            <w:vAlign w:val="center"/>
          </w:tcPr>
          <w:p w:rsidR="00F44E66" w:rsidRPr="00E52AD2" w:rsidRDefault="00F44E66" w:rsidP="00E52AD2">
            <w:pPr>
              <w:spacing w:before="40" w:after="40"/>
              <w:rPr>
                <w:rFonts w:ascii="Arial" w:hAnsi="Arial" w:cs="Arial"/>
                <w:b/>
                <w:bCs/>
                <w:sz w:val="22"/>
                <w:szCs w:val="22"/>
              </w:rPr>
            </w:pPr>
            <w:r w:rsidRPr="00E52AD2">
              <w:rPr>
                <w:rFonts w:ascii="Arial" w:hAnsi="Arial" w:cs="Arial"/>
                <w:b/>
                <w:bCs/>
                <w:sz w:val="22"/>
                <w:szCs w:val="22"/>
              </w:rPr>
              <w:t>Where practice is excellent you might…</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Ensuring that the students in your curriculum area make good progress and taking action when their progress is below expectations</w:t>
            </w:r>
            <w:r w:rsidR="00881DBD">
              <w:rPr>
                <w:rFonts w:ascii="Arial" w:hAnsi="Arial" w:cs="Arial"/>
                <w:sz w:val="22"/>
                <w:szCs w:val="22"/>
              </w:rPr>
              <w:t>.</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Take the lead in mentoring small groups of underachieving students. Manage the creation of mentoring resources.</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Establishing the common standards within the department, including in the development of effective teaching and learning styles. Setting targets to develop these standards and working towards their achievement. </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Create an atmosphere in your team where lesson observation is seen as a positive tool for improvement and use the process to develop and monitor departmental standards.</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Monitoring lessons and contributing to the school’s procedures for lesson observations. Ensuring that the department’s monitoring and standards meet the requirements of self evaluation and the school’s strategic plans.</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Develop innovative ways to monitor the department’s standards including involving students. Modelling this good practice to other departments.</w:t>
            </w:r>
          </w:p>
        </w:tc>
      </w:tr>
      <w:tr w:rsidR="00F44E66" w:rsidRPr="00E52AD2" w:rsidTr="00E52AD2">
        <w:tblPrEx>
          <w:tblCellMar>
            <w:top w:w="0" w:type="dxa"/>
            <w:bottom w:w="0" w:type="dxa"/>
          </w:tblCellMar>
        </w:tblPrEx>
        <w:tc>
          <w:tcPr>
            <w:tcW w:w="5000" w:type="pct"/>
            <w:gridSpan w:val="2"/>
          </w:tcPr>
          <w:p w:rsidR="00F44E66" w:rsidRPr="00E52AD2" w:rsidRDefault="00F44E66" w:rsidP="00E52AD2">
            <w:pPr>
              <w:pStyle w:val="Heading2"/>
              <w:spacing w:before="40" w:after="40"/>
              <w:rPr>
                <w:rFonts w:ascii="Arial" w:hAnsi="Arial" w:cs="Arial"/>
                <w:b w:val="0"/>
                <w:bCs w:val="0"/>
                <w:sz w:val="22"/>
                <w:szCs w:val="22"/>
              </w:rPr>
            </w:pPr>
            <w:r w:rsidRPr="00E52AD2">
              <w:rPr>
                <w:rFonts w:ascii="Arial" w:hAnsi="Arial" w:cs="Arial"/>
                <w:sz w:val="22"/>
                <w:szCs w:val="22"/>
              </w:rPr>
              <w:lastRenderedPageBreak/>
              <w:t xml:space="preserve">What sort of support can you expect? </w:t>
            </w:r>
            <w:r w:rsidR="00CE4319">
              <w:rPr>
                <w:rFonts w:ascii="Arial" w:hAnsi="Arial" w:cs="Arial"/>
                <w:b w:val="0"/>
                <w:bCs w:val="0"/>
                <w:sz w:val="22"/>
                <w:szCs w:val="22"/>
              </w:rPr>
              <w:t>The S</w:t>
            </w:r>
            <w:r w:rsidRPr="00E52AD2">
              <w:rPr>
                <w:rFonts w:ascii="Arial" w:hAnsi="Arial" w:cs="Arial"/>
                <w:b w:val="0"/>
                <w:bCs w:val="0"/>
                <w:sz w:val="22"/>
                <w:szCs w:val="22"/>
              </w:rPr>
              <w:t xml:space="preserve">chool has a range of </w:t>
            </w:r>
            <w:proofErr w:type="spellStart"/>
            <w:r w:rsidRPr="00E52AD2">
              <w:rPr>
                <w:rFonts w:ascii="Arial" w:hAnsi="Arial" w:cs="Arial"/>
                <w:b w:val="0"/>
                <w:bCs w:val="0"/>
                <w:sz w:val="22"/>
                <w:szCs w:val="22"/>
              </w:rPr>
              <w:t>proformas</w:t>
            </w:r>
            <w:proofErr w:type="spellEnd"/>
            <w:r w:rsidRPr="00E52AD2">
              <w:rPr>
                <w:rFonts w:ascii="Arial" w:hAnsi="Arial" w:cs="Arial"/>
                <w:b w:val="0"/>
                <w:bCs w:val="0"/>
                <w:sz w:val="22"/>
                <w:szCs w:val="22"/>
              </w:rPr>
              <w:t xml:space="preserve"> which will assist in the process of lesson observations. Your SLT link should also be available to support this process. The </w:t>
            </w:r>
            <w:r w:rsidR="009864B3" w:rsidRPr="00E52AD2">
              <w:rPr>
                <w:rFonts w:ascii="Arial" w:hAnsi="Arial" w:cs="Arial"/>
                <w:b w:val="0"/>
                <w:bCs w:val="0"/>
                <w:sz w:val="22"/>
                <w:szCs w:val="22"/>
              </w:rPr>
              <w:t>Assistant Headteacher (</w:t>
            </w:r>
            <w:r w:rsidR="00CE4319">
              <w:rPr>
                <w:rFonts w:ascii="Arial" w:hAnsi="Arial" w:cs="Arial"/>
                <w:b w:val="0"/>
                <w:bCs w:val="0"/>
                <w:sz w:val="22"/>
                <w:szCs w:val="22"/>
              </w:rPr>
              <w:t>Training School</w:t>
            </w:r>
            <w:r w:rsidR="009864B3" w:rsidRPr="00E52AD2">
              <w:rPr>
                <w:rFonts w:ascii="Arial" w:hAnsi="Arial" w:cs="Arial"/>
                <w:b w:val="0"/>
                <w:bCs w:val="0"/>
                <w:sz w:val="22"/>
                <w:szCs w:val="22"/>
              </w:rPr>
              <w:t>)</w:t>
            </w:r>
            <w:r w:rsidRPr="00E52AD2">
              <w:rPr>
                <w:rFonts w:ascii="Arial" w:hAnsi="Arial" w:cs="Arial"/>
                <w:b w:val="0"/>
                <w:bCs w:val="0"/>
                <w:sz w:val="22"/>
                <w:szCs w:val="22"/>
              </w:rPr>
              <w:t xml:space="preserve"> can provide guidance on student progress.</w:t>
            </w:r>
          </w:p>
        </w:tc>
      </w:tr>
    </w:tbl>
    <w:p w:rsidR="00E52AD2" w:rsidRDefault="00E52A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F44E66" w:rsidRPr="00E52AD2" w:rsidTr="00E52AD2">
        <w:tblPrEx>
          <w:tblCellMar>
            <w:top w:w="0" w:type="dxa"/>
            <w:bottom w:w="0" w:type="dxa"/>
          </w:tblCellMar>
        </w:tblPrEx>
        <w:tc>
          <w:tcPr>
            <w:tcW w:w="5000" w:type="pct"/>
            <w:gridSpan w:val="2"/>
            <w:vAlign w:val="center"/>
          </w:tcPr>
          <w:p w:rsidR="00F44E66" w:rsidRPr="00E52AD2" w:rsidRDefault="00F44E66" w:rsidP="00E52AD2">
            <w:pPr>
              <w:pStyle w:val="Heading3"/>
              <w:spacing w:before="40" w:after="40"/>
              <w:jc w:val="left"/>
              <w:rPr>
                <w:rFonts w:ascii="Arial" w:hAnsi="Arial" w:cs="Arial"/>
                <w:sz w:val="22"/>
                <w:szCs w:val="22"/>
              </w:rPr>
            </w:pPr>
            <w:r w:rsidRPr="00E52AD2">
              <w:rPr>
                <w:rFonts w:ascii="Arial" w:hAnsi="Arial" w:cs="Arial"/>
                <w:sz w:val="22"/>
                <w:szCs w:val="22"/>
              </w:rPr>
              <w:t>Managing Information</w:t>
            </w:r>
          </w:p>
        </w:tc>
      </w:tr>
      <w:tr w:rsidR="00F44E66" w:rsidRPr="00E52AD2" w:rsidTr="00E52AD2">
        <w:tblPrEx>
          <w:tblCellMar>
            <w:top w:w="0" w:type="dxa"/>
            <w:bottom w:w="0" w:type="dxa"/>
          </w:tblCellMar>
        </w:tblPrEx>
        <w:tc>
          <w:tcPr>
            <w:tcW w:w="2500" w:type="pct"/>
            <w:vAlign w:val="center"/>
          </w:tcPr>
          <w:p w:rsidR="00F44E66" w:rsidRPr="00E52AD2" w:rsidRDefault="00F44E66" w:rsidP="00E52AD2">
            <w:pPr>
              <w:pStyle w:val="Heading1"/>
              <w:spacing w:before="40" w:after="40"/>
              <w:rPr>
                <w:rFonts w:ascii="Arial" w:hAnsi="Arial" w:cs="Arial"/>
                <w:sz w:val="22"/>
                <w:szCs w:val="22"/>
              </w:rPr>
            </w:pPr>
            <w:r w:rsidRPr="00E52AD2">
              <w:rPr>
                <w:rFonts w:ascii="Arial" w:hAnsi="Arial" w:cs="Arial"/>
                <w:sz w:val="22"/>
                <w:szCs w:val="22"/>
              </w:rPr>
              <w:t>Your responsibilities include…</w:t>
            </w:r>
          </w:p>
        </w:tc>
        <w:tc>
          <w:tcPr>
            <w:tcW w:w="2500" w:type="pct"/>
            <w:vAlign w:val="center"/>
          </w:tcPr>
          <w:p w:rsidR="00F44E66" w:rsidRPr="00E52AD2" w:rsidRDefault="00F44E66" w:rsidP="00E52AD2">
            <w:pPr>
              <w:spacing w:before="40" w:after="40"/>
              <w:rPr>
                <w:rFonts w:ascii="Arial" w:hAnsi="Arial" w:cs="Arial"/>
                <w:b/>
                <w:bCs/>
                <w:sz w:val="22"/>
                <w:szCs w:val="22"/>
              </w:rPr>
            </w:pPr>
            <w:r w:rsidRPr="00E52AD2">
              <w:rPr>
                <w:rFonts w:ascii="Arial" w:hAnsi="Arial" w:cs="Arial"/>
                <w:b/>
                <w:bCs/>
                <w:sz w:val="22"/>
                <w:szCs w:val="22"/>
              </w:rPr>
              <w:t>Where practice is excellent you might…</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Ensuring the maintenance of accurate and up-to-date information concerning the department on SIMS. Managing the department’s collection of data.</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Create systems which reduce the administrative burden on your time by making use of support staff.</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Analysing and evaluating performance data. Identifying and taking appropriate action on issues arising from this analysis, setting deadlines for improvement and reviewing progress on the actions taken. Producing reports on examination data including using value added measures</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Coach a new or inexperienced </w:t>
            </w:r>
            <w:r w:rsidR="00CE4319">
              <w:rPr>
                <w:rFonts w:ascii="Arial" w:hAnsi="Arial" w:cs="Arial"/>
                <w:sz w:val="22"/>
                <w:szCs w:val="22"/>
              </w:rPr>
              <w:t>Head of Faculty or Head of Department</w:t>
            </w:r>
            <w:r w:rsidRPr="00E52AD2">
              <w:rPr>
                <w:rFonts w:ascii="Arial" w:hAnsi="Arial" w:cs="Arial"/>
                <w:sz w:val="22"/>
                <w:szCs w:val="22"/>
              </w:rPr>
              <w:t xml:space="preserve"> through the process of evaluating exam results.</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Providing the Governing Body with relevant information relating to the Departmental performance and development.</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Create a glossary of subject specialist terms which clarifies the information in your report.</w:t>
            </w:r>
          </w:p>
        </w:tc>
      </w:tr>
      <w:tr w:rsidR="00F44E66" w:rsidRPr="00E52AD2" w:rsidTr="00E52AD2">
        <w:tblPrEx>
          <w:tblCellMar>
            <w:top w:w="0" w:type="dxa"/>
            <w:bottom w:w="0" w:type="dxa"/>
          </w:tblCellMar>
        </w:tblPrEx>
        <w:tc>
          <w:tcPr>
            <w:tcW w:w="5000" w:type="pct"/>
            <w:gridSpan w:val="2"/>
          </w:tcPr>
          <w:p w:rsidR="00F44E66" w:rsidRPr="00E52AD2" w:rsidRDefault="00F44E66" w:rsidP="00E52AD2">
            <w:pPr>
              <w:pStyle w:val="Heading2"/>
              <w:spacing w:before="40" w:after="40"/>
              <w:rPr>
                <w:rFonts w:ascii="Arial" w:hAnsi="Arial" w:cs="Arial"/>
                <w:b w:val="0"/>
                <w:bCs w:val="0"/>
                <w:sz w:val="22"/>
                <w:szCs w:val="22"/>
              </w:rPr>
            </w:pPr>
            <w:r w:rsidRPr="00E52AD2">
              <w:rPr>
                <w:rFonts w:ascii="Arial" w:hAnsi="Arial" w:cs="Arial"/>
                <w:sz w:val="22"/>
                <w:szCs w:val="22"/>
              </w:rPr>
              <w:t xml:space="preserve">What sort of support can you expect? </w:t>
            </w:r>
            <w:r w:rsidRPr="00E52AD2">
              <w:rPr>
                <w:rFonts w:ascii="Arial" w:hAnsi="Arial" w:cs="Arial"/>
                <w:b w:val="0"/>
                <w:bCs w:val="0"/>
                <w:sz w:val="22"/>
                <w:szCs w:val="22"/>
              </w:rPr>
              <w:t xml:space="preserve">The Assistant Head </w:t>
            </w:r>
            <w:r w:rsidR="009864B3" w:rsidRPr="00E52AD2">
              <w:rPr>
                <w:rFonts w:ascii="Arial" w:hAnsi="Arial" w:cs="Arial"/>
                <w:b w:val="0"/>
                <w:bCs w:val="0"/>
                <w:sz w:val="22"/>
                <w:szCs w:val="22"/>
              </w:rPr>
              <w:t>(Sixth Form)</w:t>
            </w:r>
            <w:r w:rsidRPr="00E52AD2">
              <w:rPr>
                <w:rFonts w:ascii="Arial" w:hAnsi="Arial" w:cs="Arial"/>
                <w:b w:val="0"/>
                <w:bCs w:val="0"/>
                <w:sz w:val="22"/>
                <w:szCs w:val="22"/>
              </w:rPr>
              <w:t xml:space="preserve"> can provide you with detailed information on the students in your curriculum area and suggest training opportunities to develop your skills at managing information.</w:t>
            </w:r>
          </w:p>
        </w:tc>
      </w:tr>
    </w:tbl>
    <w:p w:rsidR="00F44E66" w:rsidRPr="00E52AD2" w:rsidRDefault="00F44E66" w:rsidP="00E52AD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F44E66" w:rsidRPr="00E52AD2" w:rsidTr="00E52AD2">
        <w:tblPrEx>
          <w:tblCellMar>
            <w:top w:w="0" w:type="dxa"/>
            <w:bottom w:w="0" w:type="dxa"/>
          </w:tblCellMar>
        </w:tblPrEx>
        <w:tc>
          <w:tcPr>
            <w:tcW w:w="5000" w:type="pct"/>
            <w:gridSpan w:val="2"/>
            <w:vAlign w:val="center"/>
          </w:tcPr>
          <w:p w:rsidR="00F44E66" w:rsidRPr="00E52AD2" w:rsidRDefault="00F44E66" w:rsidP="00E52AD2">
            <w:pPr>
              <w:pStyle w:val="Heading3"/>
              <w:spacing w:before="40" w:after="40"/>
              <w:jc w:val="left"/>
              <w:rPr>
                <w:rFonts w:ascii="Arial" w:hAnsi="Arial" w:cs="Arial"/>
                <w:sz w:val="22"/>
                <w:szCs w:val="22"/>
              </w:rPr>
            </w:pPr>
            <w:r w:rsidRPr="00E52AD2">
              <w:rPr>
                <w:rFonts w:ascii="Arial" w:hAnsi="Arial" w:cs="Arial"/>
                <w:sz w:val="22"/>
                <w:szCs w:val="22"/>
              </w:rPr>
              <w:t>Communication</w:t>
            </w:r>
          </w:p>
        </w:tc>
      </w:tr>
      <w:tr w:rsidR="00F44E66" w:rsidRPr="00E52AD2" w:rsidTr="00E52AD2">
        <w:tblPrEx>
          <w:tblCellMar>
            <w:top w:w="0" w:type="dxa"/>
            <w:bottom w:w="0" w:type="dxa"/>
          </w:tblCellMar>
        </w:tblPrEx>
        <w:tc>
          <w:tcPr>
            <w:tcW w:w="2500" w:type="pct"/>
            <w:vAlign w:val="center"/>
          </w:tcPr>
          <w:p w:rsidR="00F44E66" w:rsidRPr="00E52AD2" w:rsidRDefault="00F44E66" w:rsidP="00E52AD2">
            <w:pPr>
              <w:pStyle w:val="Heading1"/>
              <w:spacing w:before="40" w:after="40"/>
              <w:rPr>
                <w:rFonts w:ascii="Arial" w:hAnsi="Arial" w:cs="Arial"/>
                <w:sz w:val="22"/>
                <w:szCs w:val="22"/>
              </w:rPr>
            </w:pPr>
            <w:r w:rsidRPr="00E52AD2">
              <w:rPr>
                <w:rFonts w:ascii="Arial" w:hAnsi="Arial" w:cs="Arial"/>
                <w:sz w:val="22"/>
                <w:szCs w:val="22"/>
              </w:rPr>
              <w:t>Your responsibilities include…</w:t>
            </w:r>
          </w:p>
        </w:tc>
        <w:tc>
          <w:tcPr>
            <w:tcW w:w="2500" w:type="pct"/>
            <w:vAlign w:val="center"/>
          </w:tcPr>
          <w:p w:rsidR="00F44E66" w:rsidRPr="00E52AD2" w:rsidRDefault="00F44E66" w:rsidP="00E52AD2">
            <w:pPr>
              <w:spacing w:before="40" w:after="40"/>
              <w:rPr>
                <w:rFonts w:ascii="Arial" w:hAnsi="Arial" w:cs="Arial"/>
                <w:b/>
                <w:bCs/>
                <w:sz w:val="22"/>
                <w:szCs w:val="22"/>
              </w:rPr>
            </w:pPr>
            <w:r w:rsidRPr="00E52AD2">
              <w:rPr>
                <w:rFonts w:ascii="Arial" w:hAnsi="Arial" w:cs="Arial"/>
                <w:b/>
                <w:bCs/>
                <w:sz w:val="22"/>
                <w:szCs w:val="22"/>
              </w:rPr>
              <w:t>Where practice is excellent you might…</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Ensuring ef</w:t>
            </w:r>
            <w:r w:rsidR="009864B3" w:rsidRPr="00E52AD2">
              <w:rPr>
                <w:rFonts w:ascii="Arial" w:hAnsi="Arial" w:cs="Arial"/>
                <w:sz w:val="22"/>
                <w:szCs w:val="22"/>
              </w:rPr>
              <w:t xml:space="preserve">fective communication with the </w:t>
            </w:r>
            <w:r w:rsidR="00E52AD2">
              <w:rPr>
                <w:rFonts w:ascii="Arial" w:hAnsi="Arial" w:cs="Arial"/>
                <w:sz w:val="22"/>
                <w:szCs w:val="22"/>
              </w:rPr>
              <w:t>parents/carer</w:t>
            </w:r>
            <w:r w:rsidRPr="00E52AD2">
              <w:rPr>
                <w:rFonts w:ascii="Arial" w:hAnsi="Arial" w:cs="Arial"/>
                <w:sz w:val="22"/>
                <w:szCs w:val="22"/>
              </w:rPr>
              <w:t>s of students taught in your curriculum area.</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Involve the </w:t>
            </w:r>
            <w:r w:rsidR="00E52AD2">
              <w:rPr>
                <w:rFonts w:ascii="Arial" w:hAnsi="Arial" w:cs="Arial"/>
                <w:sz w:val="22"/>
                <w:szCs w:val="22"/>
              </w:rPr>
              <w:t>parents/carer</w:t>
            </w:r>
            <w:r w:rsidRPr="00E52AD2">
              <w:rPr>
                <w:rFonts w:ascii="Arial" w:hAnsi="Arial" w:cs="Arial"/>
                <w:sz w:val="22"/>
                <w:szCs w:val="22"/>
              </w:rPr>
              <w:t>s in some aspect of the team’s work including making use of their views as part of the self-evaluation process.</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Liaising with relevant external bodies including partner schools, higher education, examination boards. Contributing actively to the development of effective links with partner schools. Promoting your department in school, to partner schools and to the wider community.</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Coach a </w:t>
            </w:r>
            <w:r w:rsidR="00CE4319">
              <w:rPr>
                <w:rFonts w:ascii="Arial" w:hAnsi="Arial" w:cs="Arial"/>
                <w:sz w:val="22"/>
                <w:szCs w:val="22"/>
              </w:rPr>
              <w:t>Head of Faculty/Department</w:t>
            </w:r>
            <w:r w:rsidRPr="00E52AD2">
              <w:rPr>
                <w:rFonts w:ascii="Arial" w:hAnsi="Arial" w:cs="Arial"/>
                <w:sz w:val="22"/>
                <w:szCs w:val="22"/>
              </w:rPr>
              <w:t xml:space="preserve"> in a partner school: sharing effective resources and good practice.</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Monitoring and supporting the progress and development of students and working with the pastoral system to contribute to the academic monitoring by tutors.</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Develop packs of subject materials which can support the pastoral system</w:t>
            </w:r>
            <w:r w:rsidR="001F2B3C" w:rsidRPr="00E52AD2">
              <w:rPr>
                <w:rFonts w:ascii="Arial" w:hAnsi="Arial" w:cs="Arial"/>
                <w:sz w:val="22"/>
                <w:szCs w:val="22"/>
              </w:rPr>
              <w:t>’</w:t>
            </w:r>
            <w:r w:rsidRPr="00E52AD2">
              <w:rPr>
                <w:rFonts w:ascii="Arial" w:hAnsi="Arial" w:cs="Arial"/>
                <w:sz w:val="22"/>
                <w:szCs w:val="22"/>
              </w:rPr>
              <w:t>s academic monitoring process.</w:t>
            </w:r>
          </w:p>
        </w:tc>
      </w:tr>
      <w:tr w:rsidR="00F44E66" w:rsidRPr="00E52AD2" w:rsidTr="00E52AD2">
        <w:tblPrEx>
          <w:tblCellMar>
            <w:top w:w="0" w:type="dxa"/>
            <w:bottom w:w="0" w:type="dxa"/>
          </w:tblCellMar>
        </w:tblPrEx>
        <w:tc>
          <w:tcPr>
            <w:tcW w:w="5000" w:type="pct"/>
            <w:gridSpan w:val="2"/>
          </w:tcPr>
          <w:p w:rsidR="00F44E66" w:rsidRPr="00E52AD2" w:rsidRDefault="00F44E66" w:rsidP="00E52AD2">
            <w:pPr>
              <w:pStyle w:val="Heading2"/>
              <w:spacing w:before="40" w:after="40"/>
              <w:rPr>
                <w:rFonts w:ascii="Arial" w:hAnsi="Arial" w:cs="Arial"/>
                <w:b w:val="0"/>
                <w:bCs w:val="0"/>
                <w:sz w:val="22"/>
                <w:szCs w:val="22"/>
              </w:rPr>
            </w:pPr>
            <w:r w:rsidRPr="00E52AD2">
              <w:rPr>
                <w:rFonts w:ascii="Arial" w:hAnsi="Arial" w:cs="Arial"/>
                <w:sz w:val="22"/>
                <w:szCs w:val="22"/>
              </w:rPr>
              <w:t xml:space="preserve">What sort of support can you expect? </w:t>
            </w:r>
            <w:r w:rsidRPr="00E52AD2">
              <w:rPr>
                <w:rFonts w:ascii="Arial" w:hAnsi="Arial" w:cs="Arial"/>
                <w:b w:val="0"/>
                <w:bCs w:val="0"/>
                <w:sz w:val="22"/>
                <w:szCs w:val="22"/>
              </w:rPr>
              <w:t>The Heads of House have prim</w:t>
            </w:r>
            <w:r w:rsidR="001F2B3C" w:rsidRPr="00E52AD2">
              <w:rPr>
                <w:rFonts w:ascii="Arial" w:hAnsi="Arial" w:cs="Arial"/>
                <w:b w:val="0"/>
                <w:bCs w:val="0"/>
                <w:sz w:val="22"/>
                <w:szCs w:val="22"/>
              </w:rPr>
              <w:t>ary responsibility for the over</w:t>
            </w:r>
            <w:r w:rsidRPr="00E52AD2">
              <w:rPr>
                <w:rFonts w:ascii="Arial" w:hAnsi="Arial" w:cs="Arial"/>
                <w:b w:val="0"/>
                <w:bCs w:val="0"/>
                <w:sz w:val="22"/>
                <w:szCs w:val="22"/>
              </w:rPr>
              <w:t xml:space="preserve">all academic monitoring of students and should be able to give you clear guidance as to what they require to help their tutors in this process. </w:t>
            </w:r>
          </w:p>
        </w:tc>
      </w:tr>
    </w:tbl>
    <w:p w:rsidR="00E52AD2" w:rsidRDefault="00E52AD2"/>
    <w:p w:rsidR="00F669D3" w:rsidRDefault="00F669D3"/>
    <w:p w:rsidR="00F669D3" w:rsidRDefault="00F669D3"/>
    <w:p w:rsidR="00F669D3" w:rsidRDefault="00F669D3"/>
    <w:p w:rsidR="00F669D3" w:rsidRDefault="00F669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F44E66" w:rsidRPr="00E52AD2" w:rsidTr="00E52AD2">
        <w:tblPrEx>
          <w:tblCellMar>
            <w:top w:w="0" w:type="dxa"/>
            <w:bottom w:w="0" w:type="dxa"/>
          </w:tblCellMar>
        </w:tblPrEx>
        <w:tc>
          <w:tcPr>
            <w:tcW w:w="5000" w:type="pct"/>
            <w:gridSpan w:val="2"/>
            <w:vAlign w:val="center"/>
          </w:tcPr>
          <w:p w:rsidR="00F44E66" w:rsidRPr="00E52AD2" w:rsidRDefault="00F44E66" w:rsidP="00E52AD2">
            <w:pPr>
              <w:pStyle w:val="Heading3"/>
              <w:spacing w:before="40" w:after="40"/>
              <w:jc w:val="left"/>
              <w:rPr>
                <w:rFonts w:ascii="Arial" w:hAnsi="Arial" w:cs="Arial"/>
                <w:sz w:val="22"/>
                <w:szCs w:val="22"/>
              </w:rPr>
            </w:pPr>
            <w:r w:rsidRPr="00E52AD2">
              <w:rPr>
                <w:rFonts w:ascii="Arial" w:hAnsi="Arial" w:cs="Arial"/>
                <w:sz w:val="22"/>
                <w:szCs w:val="22"/>
              </w:rPr>
              <w:lastRenderedPageBreak/>
              <w:t>Managing Resources</w:t>
            </w:r>
          </w:p>
        </w:tc>
      </w:tr>
      <w:tr w:rsidR="00F44E66" w:rsidRPr="00E52AD2" w:rsidTr="00E52AD2">
        <w:tblPrEx>
          <w:tblCellMar>
            <w:top w:w="0" w:type="dxa"/>
            <w:bottom w:w="0" w:type="dxa"/>
          </w:tblCellMar>
        </w:tblPrEx>
        <w:tc>
          <w:tcPr>
            <w:tcW w:w="2500" w:type="pct"/>
            <w:vAlign w:val="center"/>
          </w:tcPr>
          <w:p w:rsidR="00F44E66" w:rsidRPr="00E52AD2" w:rsidRDefault="00F44E66" w:rsidP="00E52AD2">
            <w:pPr>
              <w:pStyle w:val="Heading1"/>
              <w:spacing w:before="40" w:after="40"/>
              <w:rPr>
                <w:rFonts w:ascii="Arial" w:hAnsi="Arial" w:cs="Arial"/>
                <w:sz w:val="22"/>
                <w:szCs w:val="22"/>
              </w:rPr>
            </w:pPr>
            <w:r w:rsidRPr="00E52AD2">
              <w:rPr>
                <w:rFonts w:ascii="Arial" w:hAnsi="Arial" w:cs="Arial"/>
                <w:sz w:val="22"/>
                <w:szCs w:val="22"/>
              </w:rPr>
              <w:t>Your responsibilities include…</w:t>
            </w:r>
          </w:p>
        </w:tc>
        <w:tc>
          <w:tcPr>
            <w:tcW w:w="2500" w:type="pct"/>
            <w:vAlign w:val="center"/>
          </w:tcPr>
          <w:p w:rsidR="00F44E66" w:rsidRPr="00E52AD2" w:rsidRDefault="00F44E66" w:rsidP="00E52AD2">
            <w:pPr>
              <w:spacing w:before="40" w:after="40"/>
              <w:rPr>
                <w:rFonts w:ascii="Arial" w:hAnsi="Arial" w:cs="Arial"/>
                <w:b/>
                <w:bCs/>
                <w:sz w:val="22"/>
                <w:szCs w:val="22"/>
              </w:rPr>
            </w:pPr>
            <w:r w:rsidRPr="00E52AD2">
              <w:rPr>
                <w:rFonts w:ascii="Arial" w:hAnsi="Arial" w:cs="Arial"/>
                <w:b/>
                <w:bCs/>
                <w:sz w:val="22"/>
                <w:szCs w:val="22"/>
              </w:rPr>
              <w:t>Where practice is excellent you might…</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Managing the staff within your curriculum area including teachers, and support staff. Making appropriate arrangements when </w:t>
            </w:r>
            <w:r w:rsidR="00CE4319">
              <w:rPr>
                <w:rFonts w:ascii="Arial" w:hAnsi="Arial" w:cs="Arial"/>
                <w:sz w:val="22"/>
                <w:szCs w:val="22"/>
              </w:rPr>
              <w:t xml:space="preserve">members of </w:t>
            </w:r>
            <w:r w:rsidRPr="00E52AD2">
              <w:rPr>
                <w:rFonts w:ascii="Arial" w:hAnsi="Arial" w:cs="Arial"/>
                <w:sz w:val="22"/>
                <w:szCs w:val="22"/>
              </w:rPr>
              <w:t>staff are absent, liaising wit</w:t>
            </w:r>
            <w:r w:rsidR="00CE4319">
              <w:rPr>
                <w:rFonts w:ascii="Arial" w:hAnsi="Arial" w:cs="Arial"/>
                <w:sz w:val="22"/>
                <w:szCs w:val="22"/>
              </w:rPr>
              <w:t>h the c</w:t>
            </w:r>
            <w:r w:rsidRPr="00E52AD2">
              <w:rPr>
                <w:rFonts w:ascii="Arial" w:hAnsi="Arial" w:cs="Arial"/>
                <w:sz w:val="22"/>
                <w:szCs w:val="22"/>
              </w:rPr>
              <w:t>over supervisor to ensure appropriate work is set.</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Create a bank of model lesson plans which can be used by cover supervisors and other staff.</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Managing the available resources of space, finance and equipment within the guidelines and procedures of the school: including deploying the department budget, acting as a cost centre holder, requisitioning, organising and maintaining equipment and stock and keeping appropriate records. </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Develop processes which reduce the administrative burden of these tasks. Create innovative measures which reduce departmental expenditure. </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Working with the </w:t>
            </w:r>
            <w:r w:rsidR="009864B3" w:rsidRPr="00E52AD2">
              <w:rPr>
                <w:rFonts w:ascii="Arial" w:hAnsi="Arial" w:cs="Arial"/>
                <w:sz w:val="22"/>
                <w:szCs w:val="22"/>
              </w:rPr>
              <w:t>Assistant Headteacher (Sixth Form)</w:t>
            </w:r>
            <w:r w:rsidRPr="00E52AD2">
              <w:rPr>
                <w:rFonts w:ascii="Arial" w:hAnsi="Arial" w:cs="Arial"/>
                <w:sz w:val="22"/>
                <w:szCs w:val="22"/>
              </w:rPr>
              <w:t xml:space="preserve"> to ensure that the Department’s teaching commitments are effectively roomed and timetabled. Participating in the recruitment of teaching staff where necessary and ensuring an effective induction for new staff.</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Develop and refine the subject specific aspects of job descriptions and adverts. Create a bank of effective interview questions which can be used by other </w:t>
            </w:r>
            <w:r w:rsidR="00CE4319">
              <w:rPr>
                <w:rFonts w:ascii="Arial" w:hAnsi="Arial" w:cs="Arial"/>
                <w:sz w:val="22"/>
                <w:szCs w:val="22"/>
              </w:rPr>
              <w:t>Heads of Faculty/Department</w:t>
            </w:r>
            <w:r w:rsidRPr="00E52AD2">
              <w:rPr>
                <w:rFonts w:ascii="Arial" w:hAnsi="Arial" w:cs="Arial"/>
                <w:sz w:val="22"/>
                <w:szCs w:val="22"/>
              </w:rPr>
              <w:t>.</w:t>
            </w:r>
          </w:p>
        </w:tc>
      </w:tr>
      <w:tr w:rsidR="00F44E66" w:rsidRPr="00E52AD2" w:rsidTr="00E52AD2">
        <w:tblPrEx>
          <w:tblCellMar>
            <w:top w:w="0" w:type="dxa"/>
            <w:bottom w:w="0" w:type="dxa"/>
          </w:tblCellMar>
        </w:tblPrEx>
        <w:tc>
          <w:tcPr>
            <w:tcW w:w="5000" w:type="pct"/>
            <w:gridSpan w:val="2"/>
          </w:tcPr>
          <w:p w:rsidR="00F44E66" w:rsidRPr="00E52AD2" w:rsidRDefault="00F44E66" w:rsidP="00E52AD2">
            <w:pPr>
              <w:pStyle w:val="Heading2"/>
              <w:spacing w:before="40" w:after="40"/>
              <w:rPr>
                <w:rFonts w:ascii="Arial" w:hAnsi="Arial" w:cs="Arial"/>
                <w:b w:val="0"/>
                <w:bCs w:val="0"/>
                <w:sz w:val="22"/>
                <w:szCs w:val="22"/>
              </w:rPr>
            </w:pPr>
            <w:r w:rsidRPr="00E52AD2">
              <w:rPr>
                <w:rFonts w:ascii="Arial" w:hAnsi="Arial" w:cs="Arial"/>
                <w:sz w:val="22"/>
                <w:szCs w:val="22"/>
              </w:rPr>
              <w:t xml:space="preserve">What sort of support can you expect? </w:t>
            </w:r>
            <w:r w:rsidR="009864B3" w:rsidRPr="00E52AD2">
              <w:rPr>
                <w:rFonts w:ascii="Arial" w:hAnsi="Arial" w:cs="Arial"/>
                <w:b w:val="0"/>
                <w:bCs w:val="0"/>
                <w:sz w:val="22"/>
                <w:szCs w:val="22"/>
              </w:rPr>
              <w:t>The C</w:t>
            </w:r>
            <w:r w:rsidRPr="00E52AD2">
              <w:rPr>
                <w:rFonts w:ascii="Arial" w:hAnsi="Arial" w:cs="Arial"/>
                <w:b w:val="0"/>
                <w:bCs w:val="0"/>
                <w:sz w:val="22"/>
                <w:szCs w:val="22"/>
              </w:rPr>
              <w:t xml:space="preserve">over </w:t>
            </w:r>
            <w:r w:rsidR="009864B3" w:rsidRPr="00E52AD2">
              <w:rPr>
                <w:rFonts w:ascii="Arial" w:hAnsi="Arial" w:cs="Arial"/>
                <w:b w:val="0"/>
                <w:bCs w:val="0"/>
                <w:sz w:val="22"/>
                <w:szCs w:val="22"/>
              </w:rPr>
              <w:t>Administrator</w:t>
            </w:r>
            <w:r w:rsidRPr="00E52AD2">
              <w:rPr>
                <w:rFonts w:ascii="Arial" w:hAnsi="Arial" w:cs="Arial"/>
                <w:b w:val="0"/>
                <w:bCs w:val="0"/>
                <w:sz w:val="22"/>
                <w:szCs w:val="22"/>
              </w:rPr>
              <w:t xml:space="preserve"> will make arrangements for staff to cover absences. The </w:t>
            </w:r>
            <w:r w:rsidR="009864B3" w:rsidRPr="00E52AD2">
              <w:rPr>
                <w:rFonts w:ascii="Arial" w:hAnsi="Arial" w:cs="Arial"/>
                <w:b w:val="0"/>
                <w:bCs w:val="0"/>
                <w:sz w:val="22"/>
                <w:szCs w:val="22"/>
              </w:rPr>
              <w:t>Assistant Headteacher (Sixth Form)</w:t>
            </w:r>
            <w:r w:rsidRPr="00E52AD2">
              <w:rPr>
                <w:rFonts w:ascii="Arial" w:hAnsi="Arial" w:cs="Arial"/>
                <w:b w:val="0"/>
                <w:bCs w:val="0"/>
                <w:sz w:val="22"/>
                <w:szCs w:val="22"/>
              </w:rPr>
              <w:t xml:space="preserve"> has responsibility for timetabling.</w:t>
            </w:r>
          </w:p>
        </w:tc>
      </w:tr>
    </w:tbl>
    <w:p w:rsidR="00F44E66" w:rsidRPr="00E52AD2" w:rsidRDefault="00F44E66" w:rsidP="00E52AD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F44E66" w:rsidRPr="00E52AD2" w:rsidTr="00E52AD2">
        <w:tblPrEx>
          <w:tblCellMar>
            <w:top w:w="0" w:type="dxa"/>
            <w:bottom w:w="0" w:type="dxa"/>
          </w:tblCellMar>
        </w:tblPrEx>
        <w:tc>
          <w:tcPr>
            <w:tcW w:w="5000" w:type="pct"/>
            <w:gridSpan w:val="2"/>
            <w:vAlign w:val="center"/>
          </w:tcPr>
          <w:p w:rsidR="00F44E66" w:rsidRPr="00E52AD2" w:rsidRDefault="00F44E66" w:rsidP="00E52AD2">
            <w:pPr>
              <w:pStyle w:val="Heading3"/>
              <w:spacing w:before="40" w:after="40"/>
              <w:jc w:val="left"/>
              <w:rPr>
                <w:rFonts w:ascii="Arial" w:hAnsi="Arial" w:cs="Arial"/>
                <w:sz w:val="22"/>
                <w:szCs w:val="22"/>
              </w:rPr>
            </w:pPr>
            <w:r w:rsidRPr="00E52AD2">
              <w:rPr>
                <w:rFonts w:ascii="Arial" w:hAnsi="Arial" w:cs="Arial"/>
                <w:sz w:val="22"/>
                <w:szCs w:val="22"/>
              </w:rPr>
              <w:t>Ethos</w:t>
            </w:r>
          </w:p>
        </w:tc>
      </w:tr>
      <w:tr w:rsidR="00F44E66" w:rsidRPr="00E52AD2" w:rsidTr="00E52AD2">
        <w:tblPrEx>
          <w:tblCellMar>
            <w:top w:w="0" w:type="dxa"/>
            <w:bottom w:w="0" w:type="dxa"/>
          </w:tblCellMar>
        </w:tblPrEx>
        <w:tc>
          <w:tcPr>
            <w:tcW w:w="2500" w:type="pct"/>
            <w:vAlign w:val="center"/>
          </w:tcPr>
          <w:p w:rsidR="00F44E66" w:rsidRPr="00E52AD2" w:rsidRDefault="00F44E66" w:rsidP="00E52AD2">
            <w:pPr>
              <w:pStyle w:val="Heading1"/>
              <w:spacing w:before="40" w:after="40"/>
              <w:rPr>
                <w:rFonts w:ascii="Arial" w:hAnsi="Arial" w:cs="Arial"/>
                <w:sz w:val="22"/>
                <w:szCs w:val="22"/>
              </w:rPr>
            </w:pPr>
            <w:r w:rsidRPr="00E52AD2">
              <w:rPr>
                <w:rFonts w:ascii="Arial" w:hAnsi="Arial" w:cs="Arial"/>
                <w:sz w:val="22"/>
                <w:szCs w:val="22"/>
              </w:rPr>
              <w:t>Your responsibilities include…</w:t>
            </w:r>
          </w:p>
        </w:tc>
        <w:tc>
          <w:tcPr>
            <w:tcW w:w="2500" w:type="pct"/>
            <w:vAlign w:val="center"/>
          </w:tcPr>
          <w:p w:rsidR="00F44E66" w:rsidRPr="00E52AD2" w:rsidRDefault="00F44E66" w:rsidP="00E52AD2">
            <w:pPr>
              <w:spacing w:before="40" w:after="40"/>
              <w:rPr>
                <w:rFonts w:ascii="Arial" w:hAnsi="Arial" w:cs="Arial"/>
                <w:b/>
                <w:bCs/>
                <w:sz w:val="22"/>
                <w:szCs w:val="22"/>
              </w:rPr>
            </w:pPr>
            <w:r w:rsidRPr="00E52AD2">
              <w:rPr>
                <w:rFonts w:ascii="Arial" w:hAnsi="Arial" w:cs="Arial"/>
                <w:b/>
                <w:bCs/>
                <w:sz w:val="22"/>
                <w:szCs w:val="22"/>
              </w:rPr>
              <w:t>Where practice is excellent you might…</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Ensuring that there is good behaviour management in your curriculum area including high standards of classroom management and effective implementation of the school’s discipline system. Acting as Duty and Receiving Teacher as required and organising sanctions such as detentions.</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Create a video of a model lesson which demonstrates effective classroom management in action. Organise peer coaching to develop this area within your department.</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Ensuring that the curriculum area reflects the school’s Christian mission and ethos and cont</w:t>
            </w:r>
            <w:r w:rsidR="00CE4319">
              <w:rPr>
                <w:rFonts w:ascii="Arial" w:hAnsi="Arial" w:cs="Arial"/>
                <w:sz w:val="22"/>
                <w:szCs w:val="22"/>
              </w:rPr>
              <w:t>ributing to Values In Practice.</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Develop model lesson plans which include fully integrated Values activities.</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 xml:space="preserve">Implementing school policies and procedures on Equal Opportunities, COSHH, </w:t>
            </w:r>
            <w:proofErr w:type="gramStart"/>
            <w:r w:rsidRPr="00E52AD2">
              <w:rPr>
                <w:rFonts w:ascii="Arial" w:hAnsi="Arial" w:cs="Arial"/>
                <w:sz w:val="22"/>
                <w:szCs w:val="22"/>
              </w:rPr>
              <w:t>Accommodation</w:t>
            </w:r>
            <w:proofErr w:type="gramEnd"/>
            <w:r w:rsidRPr="00E52AD2">
              <w:rPr>
                <w:rFonts w:ascii="Arial" w:hAnsi="Arial" w:cs="Arial"/>
                <w:sz w:val="22"/>
                <w:szCs w:val="22"/>
              </w:rPr>
              <w:t xml:space="preserve"> Strategy etc. Carrying out risk assessments, ensuring that Health and Safety practices are in line with national requirements.</w:t>
            </w:r>
          </w:p>
        </w:tc>
        <w:tc>
          <w:tcPr>
            <w:tcW w:w="2500" w:type="pct"/>
          </w:tcPr>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Create IT systems which reduce the administrative burden of these tasks.</w:t>
            </w:r>
          </w:p>
        </w:tc>
      </w:tr>
      <w:tr w:rsidR="00F44E66" w:rsidRPr="00E52AD2" w:rsidTr="00E52AD2">
        <w:tblPrEx>
          <w:tblCellMar>
            <w:top w:w="0" w:type="dxa"/>
            <w:bottom w:w="0" w:type="dxa"/>
          </w:tblCellMar>
        </w:tblPrEx>
        <w:tc>
          <w:tcPr>
            <w:tcW w:w="5000" w:type="pct"/>
            <w:gridSpan w:val="2"/>
          </w:tcPr>
          <w:p w:rsidR="00F44E66" w:rsidRPr="00E52AD2" w:rsidRDefault="00F44E66" w:rsidP="00E52AD2">
            <w:pPr>
              <w:pStyle w:val="Heading2"/>
              <w:spacing w:before="40" w:after="40"/>
              <w:rPr>
                <w:rFonts w:ascii="Arial" w:hAnsi="Arial" w:cs="Arial"/>
                <w:b w:val="0"/>
                <w:bCs w:val="0"/>
                <w:sz w:val="22"/>
                <w:szCs w:val="22"/>
              </w:rPr>
            </w:pPr>
            <w:r w:rsidRPr="00E52AD2">
              <w:rPr>
                <w:rFonts w:ascii="Arial" w:hAnsi="Arial" w:cs="Arial"/>
                <w:sz w:val="22"/>
                <w:szCs w:val="22"/>
              </w:rPr>
              <w:t xml:space="preserve">What sort of support can you expect? </w:t>
            </w:r>
            <w:r w:rsidRPr="00E52AD2">
              <w:rPr>
                <w:rFonts w:ascii="Arial" w:hAnsi="Arial" w:cs="Arial"/>
                <w:b w:val="0"/>
                <w:bCs w:val="0"/>
                <w:sz w:val="22"/>
                <w:szCs w:val="22"/>
              </w:rPr>
              <w:t xml:space="preserve">The </w:t>
            </w:r>
            <w:r w:rsidR="009864B3" w:rsidRPr="00E52AD2">
              <w:rPr>
                <w:rFonts w:ascii="Arial" w:hAnsi="Arial" w:cs="Arial"/>
                <w:b w:val="0"/>
                <w:bCs w:val="0"/>
                <w:sz w:val="22"/>
                <w:szCs w:val="22"/>
              </w:rPr>
              <w:t>Deputy Headteacher (Operations)</w:t>
            </w:r>
            <w:r w:rsidRPr="00E52AD2">
              <w:rPr>
                <w:rFonts w:ascii="Arial" w:hAnsi="Arial" w:cs="Arial"/>
                <w:b w:val="0"/>
                <w:bCs w:val="0"/>
                <w:sz w:val="22"/>
                <w:szCs w:val="22"/>
              </w:rPr>
              <w:t xml:space="preserve"> and the Behaviour Manager</w:t>
            </w:r>
            <w:r w:rsidR="009864B3" w:rsidRPr="00E52AD2">
              <w:rPr>
                <w:rFonts w:ascii="Arial" w:hAnsi="Arial" w:cs="Arial"/>
                <w:b w:val="0"/>
                <w:bCs w:val="0"/>
                <w:sz w:val="22"/>
                <w:szCs w:val="22"/>
              </w:rPr>
              <w:t>s</w:t>
            </w:r>
            <w:r w:rsidRPr="00E52AD2">
              <w:rPr>
                <w:rFonts w:ascii="Arial" w:hAnsi="Arial" w:cs="Arial"/>
                <w:b w:val="0"/>
                <w:bCs w:val="0"/>
                <w:sz w:val="22"/>
                <w:szCs w:val="22"/>
              </w:rPr>
              <w:t xml:space="preserve"> can help you with discipline issues. The Assistant Head </w:t>
            </w:r>
            <w:r w:rsidR="009864B3" w:rsidRPr="00E52AD2">
              <w:rPr>
                <w:rFonts w:ascii="Arial" w:hAnsi="Arial" w:cs="Arial"/>
                <w:b w:val="0"/>
                <w:bCs w:val="0"/>
                <w:sz w:val="22"/>
                <w:szCs w:val="22"/>
              </w:rPr>
              <w:t>(Community)</w:t>
            </w:r>
            <w:r w:rsidRPr="00E52AD2">
              <w:rPr>
                <w:rFonts w:ascii="Arial" w:hAnsi="Arial" w:cs="Arial"/>
                <w:b w:val="0"/>
                <w:bCs w:val="0"/>
                <w:sz w:val="22"/>
                <w:szCs w:val="22"/>
              </w:rPr>
              <w:t xml:space="preserve"> can offer guidance on the school’s Christian ethos. The </w:t>
            </w:r>
            <w:r w:rsidR="00CE4319">
              <w:rPr>
                <w:rFonts w:ascii="Arial" w:hAnsi="Arial" w:cs="Arial"/>
                <w:b w:val="0"/>
                <w:bCs w:val="0"/>
                <w:sz w:val="22"/>
                <w:szCs w:val="22"/>
              </w:rPr>
              <w:t>Assistant Headteacher (Training School)</w:t>
            </w:r>
            <w:r w:rsidRPr="00E52AD2">
              <w:rPr>
                <w:rFonts w:ascii="Arial" w:hAnsi="Arial" w:cs="Arial"/>
                <w:b w:val="0"/>
                <w:bCs w:val="0"/>
                <w:sz w:val="22"/>
                <w:szCs w:val="22"/>
              </w:rPr>
              <w:t xml:space="preserve"> can also offer advice and suggest training opportunities. </w:t>
            </w:r>
          </w:p>
        </w:tc>
      </w:tr>
    </w:tbl>
    <w:p w:rsidR="00E52AD2" w:rsidRDefault="00E52AD2"/>
    <w:p w:rsidR="00F669D3" w:rsidRDefault="00F669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F44E66" w:rsidRPr="00E52AD2" w:rsidTr="00E52AD2">
        <w:tblPrEx>
          <w:tblCellMar>
            <w:top w:w="0" w:type="dxa"/>
            <w:bottom w:w="0" w:type="dxa"/>
          </w:tblCellMar>
        </w:tblPrEx>
        <w:tc>
          <w:tcPr>
            <w:tcW w:w="5000" w:type="pct"/>
            <w:gridSpan w:val="2"/>
            <w:vAlign w:val="center"/>
          </w:tcPr>
          <w:p w:rsidR="00F44E66" w:rsidRPr="00E52AD2" w:rsidRDefault="00F44E66" w:rsidP="00E52AD2">
            <w:pPr>
              <w:pStyle w:val="Heading3"/>
              <w:spacing w:before="40" w:after="40"/>
              <w:jc w:val="left"/>
              <w:rPr>
                <w:rFonts w:ascii="Arial" w:hAnsi="Arial" w:cs="Arial"/>
                <w:sz w:val="22"/>
                <w:szCs w:val="22"/>
              </w:rPr>
            </w:pPr>
            <w:r w:rsidRPr="00E52AD2">
              <w:rPr>
                <w:rFonts w:ascii="Arial" w:hAnsi="Arial" w:cs="Arial"/>
                <w:sz w:val="22"/>
                <w:szCs w:val="22"/>
              </w:rPr>
              <w:lastRenderedPageBreak/>
              <w:t>Negotiated Additional Responsibilities</w:t>
            </w:r>
          </w:p>
        </w:tc>
      </w:tr>
      <w:tr w:rsidR="00F44E66" w:rsidRPr="00E52AD2" w:rsidTr="00E52AD2">
        <w:tblPrEx>
          <w:tblCellMar>
            <w:top w:w="0" w:type="dxa"/>
            <w:bottom w:w="0" w:type="dxa"/>
          </w:tblCellMar>
        </w:tblPrEx>
        <w:tc>
          <w:tcPr>
            <w:tcW w:w="2500" w:type="pct"/>
            <w:vAlign w:val="center"/>
          </w:tcPr>
          <w:p w:rsidR="00F44E66" w:rsidRPr="00E52AD2" w:rsidRDefault="00F44E66" w:rsidP="00E52AD2">
            <w:pPr>
              <w:pStyle w:val="Heading1"/>
              <w:spacing w:before="40" w:after="40"/>
              <w:rPr>
                <w:rFonts w:ascii="Arial" w:hAnsi="Arial" w:cs="Arial"/>
                <w:sz w:val="22"/>
                <w:szCs w:val="22"/>
              </w:rPr>
            </w:pPr>
            <w:r w:rsidRPr="00E52AD2">
              <w:rPr>
                <w:rFonts w:ascii="Arial" w:hAnsi="Arial" w:cs="Arial"/>
                <w:sz w:val="22"/>
                <w:szCs w:val="22"/>
              </w:rPr>
              <w:t>Your responsibilities include…</w:t>
            </w:r>
          </w:p>
        </w:tc>
        <w:tc>
          <w:tcPr>
            <w:tcW w:w="2500" w:type="pct"/>
            <w:vAlign w:val="center"/>
          </w:tcPr>
          <w:p w:rsidR="00F44E66" w:rsidRPr="00E52AD2" w:rsidRDefault="00F44E66" w:rsidP="00E52AD2">
            <w:pPr>
              <w:spacing w:before="40" w:after="40"/>
              <w:rPr>
                <w:rFonts w:ascii="Arial" w:hAnsi="Arial" w:cs="Arial"/>
                <w:b/>
                <w:bCs/>
                <w:sz w:val="22"/>
                <w:szCs w:val="22"/>
              </w:rPr>
            </w:pPr>
            <w:r w:rsidRPr="00E52AD2">
              <w:rPr>
                <w:rFonts w:ascii="Arial" w:hAnsi="Arial" w:cs="Arial"/>
                <w:b/>
                <w:bCs/>
                <w:sz w:val="22"/>
                <w:szCs w:val="22"/>
              </w:rPr>
              <w:t>Where practice is excellent you might…</w:t>
            </w:r>
          </w:p>
        </w:tc>
      </w:tr>
      <w:tr w:rsidR="00F44E66" w:rsidRPr="00E52AD2" w:rsidTr="00E52AD2">
        <w:tblPrEx>
          <w:tblCellMar>
            <w:top w:w="0" w:type="dxa"/>
            <w:bottom w:w="0" w:type="dxa"/>
          </w:tblCellMar>
        </w:tblPrEx>
        <w:tc>
          <w:tcPr>
            <w:tcW w:w="2500" w:type="pct"/>
          </w:tcPr>
          <w:p w:rsidR="00D17B97" w:rsidRDefault="005653DC" w:rsidP="00D17B97">
            <w:pPr>
              <w:spacing w:before="40" w:after="40"/>
              <w:rPr>
                <w:rFonts w:ascii="Arial" w:hAnsi="Arial" w:cs="Arial"/>
                <w:sz w:val="22"/>
                <w:szCs w:val="22"/>
              </w:rPr>
            </w:pPr>
            <w:r>
              <w:rPr>
                <w:rFonts w:ascii="Arial" w:hAnsi="Arial" w:cs="Arial"/>
                <w:sz w:val="22"/>
                <w:szCs w:val="22"/>
              </w:rPr>
              <w:t>A</w:t>
            </w:r>
            <w:r w:rsidRPr="005653DC">
              <w:rPr>
                <w:rFonts w:ascii="Arial" w:hAnsi="Arial" w:cs="Arial"/>
                <w:sz w:val="22"/>
                <w:szCs w:val="22"/>
              </w:rPr>
              <w:t xml:space="preserve"> willingness to lead</w:t>
            </w:r>
            <w:r w:rsidR="00B70FD4">
              <w:rPr>
                <w:rFonts w:ascii="Arial" w:hAnsi="Arial" w:cs="Arial"/>
                <w:sz w:val="22"/>
                <w:szCs w:val="22"/>
              </w:rPr>
              <w:t>, develop</w:t>
            </w:r>
            <w:r w:rsidRPr="005653DC">
              <w:rPr>
                <w:rFonts w:ascii="Arial" w:hAnsi="Arial" w:cs="Arial"/>
                <w:sz w:val="22"/>
                <w:szCs w:val="22"/>
              </w:rPr>
              <w:t xml:space="preserve"> </w:t>
            </w:r>
            <w:r>
              <w:rPr>
                <w:rFonts w:ascii="Arial" w:hAnsi="Arial" w:cs="Arial"/>
                <w:sz w:val="22"/>
                <w:szCs w:val="22"/>
              </w:rPr>
              <w:t xml:space="preserve">and organise language </w:t>
            </w:r>
            <w:r w:rsidR="00B70FD4">
              <w:rPr>
                <w:rFonts w:ascii="Arial" w:hAnsi="Arial" w:cs="Arial"/>
                <w:sz w:val="22"/>
                <w:szCs w:val="22"/>
              </w:rPr>
              <w:t>trips.</w:t>
            </w:r>
          </w:p>
          <w:p w:rsidR="005653DC" w:rsidRDefault="005653DC" w:rsidP="00D17B97">
            <w:pPr>
              <w:spacing w:before="40" w:after="40"/>
              <w:rPr>
                <w:rFonts w:ascii="Arial" w:hAnsi="Arial" w:cs="Arial"/>
                <w:sz w:val="22"/>
                <w:szCs w:val="22"/>
              </w:rPr>
            </w:pPr>
          </w:p>
          <w:p w:rsidR="00B70FD4" w:rsidRDefault="00B70FD4" w:rsidP="00E52AD2">
            <w:pPr>
              <w:spacing w:before="40" w:after="40"/>
              <w:rPr>
                <w:rFonts w:ascii="Arial" w:hAnsi="Arial" w:cs="Arial"/>
                <w:sz w:val="22"/>
                <w:szCs w:val="22"/>
              </w:rPr>
            </w:pPr>
          </w:p>
          <w:p w:rsidR="00F44E66" w:rsidRPr="00E52AD2" w:rsidRDefault="00D17B97" w:rsidP="00E52AD2">
            <w:pPr>
              <w:spacing w:before="40" w:after="40"/>
              <w:rPr>
                <w:rFonts w:ascii="Arial" w:hAnsi="Arial" w:cs="Arial"/>
                <w:sz w:val="22"/>
                <w:szCs w:val="22"/>
              </w:rPr>
            </w:pPr>
            <w:r>
              <w:rPr>
                <w:rFonts w:ascii="Arial" w:hAnsi="Arial" w:cs="Arial"/>
                <w:sz w:val="22"/>
                <w:szCs w:val="22"/>
              </w:rPr>
              <w:t>To act as either/or ITT/FLA mentor</w:t>
            </w:r>
            <w:r w:rsidR="00B70FD4">
              <w:rPr>
                <w:rFonts w:ascii="Arial" w:hAnsi="Arial" w:cs="Arial"/>
                <w:sz w:val="22"/>
                <w:szCs w:val="22"/>
              </w:rPr>
              <w:t>.</w:t>
            </w:r>
          </w:p>
          <w:p w:rsidR="00F44E66" w:rsidRPr="00E52AD2" w:rsidRDefault="00F44E66" w:rsidP="00E52AD2">
            <w:pPr>
              <w:spacing w:before="40" w:after="40"/>
              <w:rPr>
                <w:rFonts w:ascii="Arial" w:hAnsi="Arial" w:cs="Arial"/>
                <w:sz w:val="22"/>
                <w:szCs w:val="22"/>
              </w:rPr>
            </w:pPr>
          </w:p>
        </w:tc>
        <w:tc>
          <w:tcPr>
            <w:tcW w:w="2500" w:type="pct"/>
          </w:tcPr>
          <w:p w:rsidR="00F44E66" w:rsidRPr="00E52AD2" w:rsidRDefault="005653DC" w:rsidP="00ED1886">
            <w:pPr>
              <w:spacing w:before="40" w:after="40"/>
              <w:rPr>
                <w:rFonts w:ascii="Arial" w:hAnsi="Arial" w:cs="Arial"/>
                <w:sz w:val="22"/>
                <w:szCs w:val="22"/>
              </w:rPr>
            </w:pPr>
            <w:r>
              <w:rPr>
                <w:rFonts w:ascii="Arial" w:hAnsi="Arial" w:cs="Arial"/>
                <w:sz w:val="22"/>
                <w:szCs w:val="22"/>
              </w:rPr>
              <w:t>Establish an</w:t>
            </w:r>
            <w:r w:rsidR="00B70FD4">
              <w:rPr>
                <w:rFonts w:ascii="Arial" w:hAnsi="Arial" w:cs="Arial"/>
                <w:sz w:val="22"/>
                <w:szCs w:val="22"/>
              </w:rPr>
              <w:t xml:space="preserve">nual </w:t>
            </w:r>
            <w:r w:rsidR="00ED1886" w:rsidRPr="00955CF1">
              <w:rPr>
                <w:rFonts w:ascii="Arial" w:hAnsi="Arial" w:cs="Arial"/>
                <w:sz w:val="22"/>
                <w:szCs w:val="22"/>
                <w:lang w:val="en"/>
              </w:rPr>
              <w:t>language</w:t>
            </w:r>
            <w:r w:rsidR="00955CF1" w:rsidRPr="00955CF1">
              <w:rPr>
                <w:rFonts w:ascii="Arial" w:hAnsi="Arial" w:cs="Arial"/>
                <w:sz w:val="22"/>
                <w:szCs w:val="22"/>
                <w:lang w:val="en"/>
              </w:rPr>
              <w:t xml:space="preserve"> trips</w:t>
            </w:r>
            <w:r w:rsidR="00B70FD4">
              <w:rPr>
                <w:rFonts w:ascii="Arial" w:hAnsi="Arial" w:cs="Arial"/>
                <w:sz w:val="22"/>
                <w:szCs w:val="22"/>
                <w:lang w:val="en"/>
              </w:rPr>
              <w:t>/visits</w:t>
            </w:r>
            <w:r w:rsidR="00955CF1" w:rsidRPr="00955CF1">
              <w:rPr>
                <w:rFonts w:ascii="Arial" w:hAnsi="Arial" w:cs="Arial"/>
                <w:sz w:val="22"/>
                <w:szCs w:val="22"/>
                <w:lang w:val="en"/>
              </w:rPr>
              <w:t xml:space="preserve"> </w:t>
            </w:r>
            <w:r w:rsidR="00955CF1">
              <w:rPr>
                <w:rFonts w:ascii="Arial" w:hAnsi="Arial" w:cs="Arial"/>
                <w:sz w:val="22"/>
                <w:szCs w:val="22"/>
                <w:lang w:val="en"/>
              </w:rPr>
              <w:t xml:space="preserve">that </w:t>
            </w:r>
            <w:r w:rsidR="00955CF1" w:rsidRPr="00955CF1">
              <w:rPr>
                <w:rFonts w:ascii="Arial" w:hAnsi="Arial" w:cs="Arial"/>
                <w:sz w:val="22"/>
                <w:szCs w:val="22"/>
                <w:lang w:val="en"/>
              </w:rPr>
              <w:t>provide students with a worthwhile experience and enhance their understanding of mode</w:t>
            </w:r>
            <w:bookmarkStart w:id="0" w:name="_GoBack"/>
            <w:bookmarkEnd w:id="0"/>
            <w:r w:rsidR="00955CF1" w:rsidRPr="00955CF1">
              <w:rPr>
                <w:rFonts w:ascii="Arial" w:hAnsi="Arial" w:cs="Arial"/>
                <w:sz w:val="22"/>
                <w:szCs w:val="22"/>
                <w:lang w:val="en"/>
              </w:rPr>
              <w:t>rn foreign languages</w:t>
            </w:r>
            <w:r w:rsidR="00B70FD4">
              <w:rPr>
                <w:rFonts w:ascii="Arial" w:hAnsi="Arial" w:cs="Arial"/>
                <w:sz w:val="22"/>
                <w:szCs w:val="22"/>
                <w:lang w:val="en"/>
              </w:rPr>
              <w:t>.</w:t>
            </w:r>
          </w:p>
        </w:tc>
      </w:tr>
      <w:tr w:rsidR="00F44E66" w:rsidRPr="00E52AD2" w:rsidTr="00E52AD2">
        <w:tblPrEx>
          <w:tblCellMar>
            <w:top w:w="0" w:type="dxa"/>
            <w:bottom w:w="0" w:type="dxa"/>
          </w:tblCellMar>
        </w:tblPrEx>
        <w:tc>
          <w:tcPr>
            <w:tcW w:w="5000" w:type="pct"/>
            <w:gridSpan w:val="2"/>
          </w:tcPr>
          <w:p w:rsidR="00F44E66" w:rsidRPr="00E52AD2" w:rsidRDefault="00F44E66" w:rsidP="00E52AD2">
            <w:pPr>
              <w:pStyle w:val="Heading2"/>
              <w:spacing w:before="40" w:after="40"/>
              <w:rPr>
                <w:rFonts w:ascii="Arial" w:hAnsi="Arial" w:cs="Arial"/>
                <w:sz w:val="22"/>
                <w:szCs w:val="22"/>
              </w:rPr>
            </w:pPr>
            <w:r w:rsidRPr="00E52AD2">
              <w:rPr>
                <w:rFonts w:ascii="Arial" w:hAnsi="Arial" w:cs="Arial"/>
                <w:sz w:val="22"/>
                <w:szCs w:val="22"/>
              </w:rPr>
              <w:t xml:space="preserve">What </w:t>
            </w:r>
            <w:r w:rsidR="00881DBD">
              <w:rPr>
                <w:rFonts w:ascii="Arial" w:hAnsi="Arial" w:cs="Arial"/>
                <w:sz w:val="22"/>
                <w:szCs w:val="22"/>
              </w:rPr>
              <w:t>sort of support can you expect?</w:t>
            </w:r>
          </w:p>
          <w:p w:rsidR="00B70FD4" w:rsidRPr="00B70FD4" w:rsidRDefault="00D17B97" w:rsidP="00B70FD4">
            <w:pPr>
              <w:spacing w:before="40" w:after="40"/>
              <w:rPr>
                <w:rFonts w:ascii="Arial" w:hAnsi="Arial" w:cs="Arial"/>
                <w:sz w:val="22"/>
                <w:szCs w:val="22"/>
              </w:rPr>
            </w:pPr>
            <w:r>
              <w:rPr>
                <w:rFonts w:ascii="Arial" w:hAnsi="Arial" w:cs="Arial"/>
                <w:sz w:val="22"/>
                <w:szCs w:val="22"/>
              </w:rPr>
              <w:t>MFL administrator will support with organisation and paperwork for trips/visits</w:t>
            </w:r>
            <w:r w:rsidR="00B70FD4">
              <w:rPr>
                <w:rFonts w:ascii="Arial" w:hAnsi="Arial" w:cs="Arial"/>
                <w:sz w:val="22"/>
                <w:szCs w:val="22"/>
              </w:rPr>
              <w:t>,</w:t>
            </w:r>
            <w:r w:rsidR="00B70FD4" w:rsidRPr="00B70FD4">
              <w:rPr>
                <w:rFonts w:ascii="Arial" w:hAnsi="Arial" w:cs="Arial"/>
                <w:sz w:val="22"/>
                <w:szCs w:val="22"/>
              </w:rPr>
              <w:t xml:space="preserve"> SLT link can offer guidance</w:t>
            </w:r>
            <w:r w:rsidR="00B70FD4">
              <w:rPr>
                <w:rFonts w:ascii="Arial" w:hAnsi="Arial" w:cs="Arial"/>
                <w:sz w:val="22"/>
                <w:szCs w:val="22"/>
              </w:rPr>
              <w:t>.</w:t>
            </w:r>
          </w:p>
          <w:p w:rsidR="00F44E66" w:rsidRDefault="00F44E66" w:rsidP="00E52AD2">
            <w:pPr>
              <w:spacing w:before="40" w:after="40"/>
              <w:rPr>
                <w:rFonts w:ascii="Arial" w:hAnsi="Arial" w:cs="Arial"/>
                <w:sz w:val="22"/>
                <w:szCs w:val="22"/>
              </w:rPr>
            </w:pPr>
          </w:p>
          <w:p w:rsidR="00D17B97" w:rsidRDefault="00D17B97" w:rsidP="00D17B97">
            <w:pPr>
              <w:spacing w:before="40" w:after="40"/>
              <w:rPr>
                <w:rFonts w:ascii="Arial" w:hAnsi="Arial" w:cs="Arial"/>
                <w:sz w:val="22"/>
                <w:szCs w:val="22"/>
              </w:rPr>
            </w:pPr>
            <w:r>
              <w:rPr>
                <w:rFonts w:ascii="Arial" w:hAnsi="Arial" w:cs="Arial"/>
                <w:sz w:val="22"/>
                <w:szCs w:val="22"/>
              </w:rPr>
              <w:t>Professional Tutor will offer support and training when appropriate</w:t>
            </w:r>
          </w:p>
          <w:p w:rsidR="00D17B97" w:rsidRPr="00E52AD2" w:rsidRDefault="00D17B97" w:rsidP="00B70FD4">
            <w:pPr>
              <w:spacing w:before="40" w:after="40"/>
              <w:rPr>
                <w:rFonts w:ascii="Arial" w:hAnsi="Arial" w:cs="Arial"/>
                <w:sz w:val="22"/>
                <w:szCs w:val="22"/>
              </w:rPr>
            </w:pPr>
          </w:p>
        </w:tc>
      </w:tr>
    </w:tbl>
    <w:p w:rsidR="00F44E66" w:rsidRPr="00E52AD2" w:rsidRDefault="00F44E66" w:rsidP="00E52AD2">
      <w:pPr>
        <w:rPr>
          <w:rFonts w:ascii="Arial" w:hAnsi="Arial" w:cs="Arial"/>
          <w:sz w:val="22"/>
          <w:szCs w:val="22"/>
        </w:rPr>
      </w:pPr>
    </w:p>
    <w:p w:rsidR="00F44E66" w:rsidRPr="00E52AD2" w:rsidRDefault="00F44E66" w:rsidP="00E52AD2">
      <w:pPr>
        <w:pStyle w:val="BodyText"/>
        <w:jc w:val="left"/>
        <w:rPr>
          <w:rFonts w:ascii="Arial" w:hAnsi="Arial" w:cs="Arial"/>
          <w:sz w:val="22"/>
          <w:szCs w:val="22"/>
        </w:rPr>
      </w:pPr>
      <w:r w:rsidRPr="00E52AD2">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r w:rsidR="00CE4319">
        <w:rPr>
          <w:rFonts w:ascii="Arial" w:hAnsi="Arial" w:cs="Arial"/>
          <w:sz w:val="22"/>
          <w:szCs w:val="22"/>
        </w:rPr>
        <w:t>.</w:t>
      </w:r>
    </w:p>
    <w:p w:rsidR="00F44E66" w:rsidRPr="00E52AD2" w:rsidRDefault="00F44E66" w:rsidP="00E52AD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F44E66" w:rsidRPr="00E52AD2" w:rsidTr="00E52AD2">
        <w:tblPrEx>
          <w:tblCellMar>
            <w:top w:w="0" w:type="dxa"/>
            <w:bottom w:w="0" w:type="dxa"/>
          </w:tblCellMar>
        </w:tblPrEx>
        <w:tc>
          <w:tcPr>
            <w:tcW w:w="5000" w:type="pct"/>
            <w:gridSpan w:val="2"/>
          </w:tcPr>
          <w:p w:rsidR="00F44E66" w:rsidRPr="00E52AD2" w:rsidRDefault="00F44E66" w:rsidP="00E52AD2">
            <w:pPr>
              <w:pStyle w:val="Heading3"/>
              <w:spacing w:before="40" w:after="40"/>
              <w:jc w:val="left"/>
              <w:rPr>
                <w:rFonts w:ascii="Arial" w:hAnsi="Arial" w:cs="Arial"/>
                <w:sz w:val="22"/>
                <w:szCs w:val="22"/>
              </w:rPr>
            </w:pPr>
            <w:r w:rsidRPr="00E52AD2">
              <w:rPr>
                <w:rFonts w:ascii="Arial" w:hAnsi="Arial" w:cs="Arial"/>
                <w:sz w:val="22"/>
                <w:szCs w:val="22"/>
              </w:rPr>
              <w:t>Signatures</w:t>
            </w:r>
          </w:p>
        </w:tc>
      </w:tr>
      <w:tr w:rsidR="00F44E66" w:rsidRPr="00E52AD2" w:rsidTr="00E52AD2">
        <w:tblPrEx>
          <w:tblCellMar>
            <w:top w:w="0" w:type="dxa"/>
            <w:bottom w:w="0" w:type="dxa"/>
          </w:tblCellMar>
        </w:tblPrEx>
        <w:tc>
          <w:tcPr>
            <w:tcW w:w="5000" w:type="pct"/>
            <w:gridSpan w:val="2"/>
          </w:tcPr>
          <w:p w:rsidR="00F44E66" w:rsidRPr="00E52AD2" w:rsidRDefault="00F44E66" w:rsidP="00E52AD2">
            <w:pPr>
              <w:pStyle w:val="BodyText2"/>
              <w:spacing w:before="40" w:after="40"/>
              <w:jc w:val="left"/>
              <w:rPr>
                <w:rFonts w:ascii="Arial" w:hAnsi="Arial" w:cs="Arial"/>
                <w:sz w:val="22"/>
                <w:szCs w:val="22"/>
              </w:rPr>
            </w:pPr>
            <w:r w:rsidRPr="00E52AD2">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r w:rsidR="00CE4319">
              <w:rPr>
                <w:rFonts w:ascii="Arial" w:hAnsi="Arial" w:cs="Arial"/>
                <w:sz w:val="22"/>
                <w:szCs w:val="22"/>
              </w:rPr>
              <w:t>.</w:t>
            </w:r>
          </w:p>
          <w:p w:rsidR="00F44E66" w:rsidRPr="00E52AD2" w:rsidRDefault="00F44E66" w:rsidP="00E52AD2">
            <w:pPr>
              <w:spacing w:before="40" w:after="40"/>
              <w:rPr>
                <w:rFonts w:ascii="Arial" w:hAnsi="Arial" w:cs="Arial"/>
                <w:sz w:val="22"/>
                <w:szCs w:val="22"/>
              </w:rPr>
            </w:pPr>
          </w:p>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This job description is current at the date below but will be reviewed on an annual basis and</w:t>
            </w:r>
            <w:r w:rsidR="001F2B3C" w:rsidRPr="00E52AD2">
              <w:rPr>
                <w:rFonts w:ascii="Arial" w:hAnsi="Arial" w:cs="Arial"/>
                <w:sz w:val="22"/>
                <w:szCs w:val="22"/>
              </w:rPr>
              <w:t>,</w:t>
            </w:r>
            <w:r w:rsidRPr="00E52AD2">
              <w:rPr>
                <w:rFonts w:ascii="Arial" w:hAnsi="Arial" w:cs="Arial"/>
                <w:sz w:val="22"/>
                <w:szCs w:val="22"/>
              </w:rPr>
              <w:t xml:space="preserve"> following consultation with you, may be changed to reflect or anticipate changes in the job requirements which are commensurate with the job title and grade.</w:t>
            </w:r>
          </w:p>
        </w:tc>
      </w:tr>
      <w:tr w:rsidR="00F44E66" w:rsidRPr="00E52AD2" w:rsidTr="00E52AD2">
        <w:tblPrEx>
          <w:tblCellMar>
            <w:top w:w="0" w:type="dxa"/>
            <w:bottom w:w="0" w:type="dxa"/>
          </w:tblCellMar>
        </w:tblPrEx>
        <w:tc>
          <w:tcPr>
            <w:tcW w:w="2500" w:type="pct"/>
          </w:tcPr>
          <w:p w:rsidR="00F44E66" w:rsidRPr="00E52AD2" w:rsidRDefault="00F44E66" w:rsidP="00E52AD2">
            <w:pPr>
              <w:spacing w:before="40" w:after="40"/>
              <w:rPr>
                <w:rFonts w:ascii="Arial" w:hAnsi="Arial" w:cs="Arial"/>
                <w:sz w:val="22"/>
                <w:szCs w:val="22"/>
              </w:rPr>
            </w:pPr>
          </w:p>
          <w:p w:rsidR="00F44E66" w:rsidRPr="00E52AD2" w:rsidRDefault="00E52AD2" w:rsidP="00E52AD2">
            <w:pPr>
              <w:spacing w:before="40" w:after="40"/>
              <w:rPr>
                <w:rFonts w:ascii="Arial" w:hAnsi="Arial" w:cs="Arial"/>
                <w:sz w:val="22"/>
                <w:szCs w:val="22"/>
              </w:rPr>
            </w:pPr>
            <w:r>
              <w:rPr>
                <w:rFonts w:ascii="Arial" w:hAnsi="Arial" w:cs="Arial"/>
                <w:sz w:val="22"/>
                <w:szCs w:val="22"/>
              </w:rPr>
              <w:t>Signed………………………………………</w:t>
            </w:r>
          </w:p>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(Teacher)</w:t>
            </w:r>
          </w:p>
          <w:p w:rsidR="00F44E66" w:rsidRPr="00E52AD2" w:rsidRDefault="00F44E66" w:rsidP="00E52AD2">
            <w:pPr>
              <w:spacing w:before="40" w:after="40"/>
              <w:rPr>
                <w:rFonts w:ascii="Arial" w:hAnsi="Arial" w:cs="Arial"/>
                <w:sz w:val="22"/>
                <w:szCs w:val="22"/>
              </w:rPr>
            </w:pPr>
          </w:p>
          <w:p w:rsidR="00F44E66" w:rsidRDefault="00F44E66" w:rsidP="00E52AD2">
            <w:pPr>
              <w:spacing w:before="40" w:after="40"/>
              <w:rPr>
                <w:rFonts w:ascii="Arial" w:hAnsi="Arial" w:cs="Arial"/>
                <w:sz w:val="22"/>
                <w:szCs w:val="22"/>
              </w:rPr>
            </w:pPr>
            <w:r w:rsidRPr="00E52AD2">
              <w:rPr>
                <w:rFonts w:ascii="Arial" w:hAnsi="Arial" w:cs="Arial"/>
                <w:sz w:val="22"/>
                <w:szCs w:val="22"/>
              </w:rPr>
              <w:t>Dated …………………………………………</w:t>
            </w:r>
            <w:r w:rsidR="00E52AD2">
              <w:rPr>
                <w:rFonts w:ascii="Arial" w:hAnsi="Arial" w:cs="Arial"/>
                <w:sz w:val="22"/>
                <w:szCs w:val="22"/>
              </w:rPr>
              <w:t>……</w:t>
            </w:r>
          </w:p>
          <w:p w:rsidR="00772924" w:rsidRPr="00E52AD2" w:rsidRDefault="00772924" w:rsidP="00E52AD2">
            <w:pPr>
              <w:spacing w:before="40" w:after="40"/>
              <w:rPr>
                <w:rFonts w:ascii="Arial" w:hAnsi="Arial" w:cs="Arial"/>
                <w:sz w:val="22"/>
                <w:szCs w:val="22"/>
              </w:rPr>
            </w:pPr>
          </w:p>
        </w:tc>
        <w:tc>
          <w:tcPr>
            <w:tcW w:w="2500" w:type="pct"/>
          </w:tcPr>
          <w:p w:rsidR="00F44E66" w:rsidRPr="00E52AD2" w:rsidRDefault="00F44E66" w:rsidP="00E52AD2">
            <w:pPr>
              <w:spacing w:before="40" w:after="40"/>
              <w:rPr>
                <w:rFonts w:ascii="Arial" w:hAnsi="Arial" w:cs="Arial"/>
                <w:sz w:val="22"/>
                <w:szCs w:val="22"/>
              </w:rPr>
            </w:pPr>
          </w:p>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Signed…………</w:t>
            </w:r>
            <w:r w:rsidR="00E52AD2">
              <w:rPr>
                <w:rFonts w:ascii="Arial" w:hAnsi="Arial" w:cs="Arial"/>
                <w:sz w:val="22"/>
                <w:szCs w:val="22"/>
              </w:rPr>
              <w:t>……………………………</w:t>
            </w:r>
          </w:p>
          <w:p w:rsidR="00F44E66" w:rsidRPr="00E52AD2" w:rsidRDefault="00E52AD2" w:rsidP="00E52AD2">
            <w:pPr>
              <w:spacing w:before="40" w:after="40"/>
              <w:rPr>
                <w:rFonts w:ascii="Arial" w:hAnsi="Arial" w:cs="Arial"/>
                <w:sz w:val="22"/>
                <w:szCs w:val="22"/>
              </w:rPr>
            </w:pPr>
            <w:r>
              <w:rPr>
                <w:rFonts w:ascii="Arial" w:hAnsi="Arial" w:cs="Arial"/>
                <w:sz w:val="22"/>
                <w:szCs w:val="22"/>
              </w:rPr>
              <w:t>(Headteacher)</w:t>
            </w:r>
          </w:p>
          <w:p w:rsidR="00F44E66" w:rsidRPr="00E52AD2" w:rsidRDefault="00F44E66" w:rsidP="00E52AD2">
            <w:pPr>
              <w:spacing w:before="40" w:after="40"/>
              <w:rPr>
                <w:rFonts w:ascii="Arial" w:hAnsi="Arial" w:cs="Arial"/>
                <w:sz w:val="22"/>
                <w:szCs w:val="22"/>
              </w:rPr>
            </w:pPr>
          </w:p>
          <w:p w:rsidR="00F44E66" w:rsidRPr="00E52AD2" w:rsidRDefault="00F44E66" w:rsidP="00E52AD2">
            <w:pPr>
              <w:spacing w:before="40" w:after="40"/>
              <w:rPr>
                <w:rFonts w:ascii="Arial" w:hAnsi="Arial" w:cs="Arial"/>
                <w:sz w:val="22"/>
                <w:szCs w:val="22"/>
              </w:rPr>
            </w:pPr>
            <w:r w:rsidRPr="00E52AD2">
              <w:rPr>
                <w:rFonts w:ascii="Arial" w:hAnsi="Arial" w:cs="Arial"/>
                <w:sz w:val="22"/>
                <w:szCs w:val="22"/>
              </w:rPr>
              <w:t>Dated …………………………………………</w:t>
            </w:r>
            <w:r w:rsidR="00E52AD2">
              <w:rPr>
                <w:rFonts w:ascii="Arial" w:hAnsi="Arial" w:cs="Arial"/>
                <w:sz w:val="22"/>
                <w:szCs w:val="22"/>
              </w:rPr>
              <w:t>…...</w:t>
            </w:r>
          </w:p>
        </w:tc>
      </w:tr>
    </w:tbl>
    <w:p w:rsidR="00F44E66" w:rsidRPr="00E52AD2" w:rsidRDefault="00F44E66" w:rsidP="00E52AD2">
      <w:pPr>
        <w:rPr>
          <w:rFonts w:ascii="Arial" w:hAnsi="Arial" w:cs="Arial"/>
          <w:sz w:val="22"/>
          <w:szCs w:val="22"/>
        </w:rPr>
      </w:pPr>
    </w:p>
    <w:sectPr w:rsidR="00F44E66" w:rsidRPr="00E52AD2" w:rsidSect="00881DBD">
      <w:footerReference w:type="default" r:id="rId7"/>
      <w:headerReference w:type="first" r:id="rId8"/>
      <w:footerReference w:type="first" r:id="rId9"/>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4A" w:rsidRDefault="00EE544A">
      <w:r>
        <w:separator/>
      </w:r>
    </w:p>
  </w:endnote>
  <w:endnote w:type="continuationSeparator" w:id="0">
    <w:p w:rsidR="00EE544A" w:rsidRDefault="00EE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45" w:rsidRPr="00817A45" w:rsidRDefault="00817A45">
    <w:pPr>
      <w:pStyle w:val="Footer"/>
      <w:rPr>
        <w:rFonts w:ascii="Arial" w:hAnsi="Arial" w:cs="Arial"/>
        <w:sz w:val="22"/>
        <w:szCs w:val="22"/>
      </w:rPr>
    </w:pPr>
    <w:r w:rsidRPr="00817A45">
      <w:rPr>
        <w:rFonts w:ascii="Arial" w:hAnsi="Arial" w:cs="Arial"/>
        <w:sz w:val="22"/>
        <w:szCs w:val="22"/>
      </w:rPr>
      <w:t>January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45" w:rsidRPr="00817A45" w:rsidRDefault="00817A45">
    <w:pPr>
      <w:pStyle w:val="Footer"/>
      <w:rPr>
        <w:rFonts w:ascii="Arial" w:hAnsi="Arial" w:cs="Arial"/>
        <w:sz w:val="22"/>
        <w:szCs w:val="22"/>
      </w:rPr>
    </w:pPr>
    <w:r w:rsidRPr="00817A45">
      <w:rPr>
        <w:rFonts w:ascii="Arial" w:hAnsi="Arial" w:cs="Arial"/>
        <w:sz w:val="22"/>
        <w:szCs w:val="22"/>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4A" w:rsidRDefault="00EE544A">
      <w:r>
        <w:separator/>
      </w:r>
    </w:p>
  </w:footnote>
  <w:footnote w:type="continuationSeparator" w:id="0">
    <w:p w:rsidR="00EE544A" w:rsidRDefault="00EE5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BD" w:rsidRDefault="00817A45">
    <w:pPr>
      <w:pStyle w:val="Header"/>
    </w:pPr>
    <w:r>
      <w:rPr>
        <w:rFonts w:ascii="Arial" w:hAnsi="Arial" w:cs="Arial"/>
        <w:b/>
        <w:bCs/>
        <w:noProof/>
        <w:szCs w:val="28"/>
        <w:lang w:eastAsia="en-GB"/>
      </w:rPr>
      <w:drawing>
        <wp:inline distT="0" distB="0" distL="0" distR="0">
          <wp:extent cx="2609850" cy="685800"/>
          <wp:effectExtent l="0" t="0" r="0" b="0"/>
          <wp:docPr id="1" name="Picture 1" descr="SMRT_colour_logo_light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F6"/>
    <w:rsid w:val="001F2B3C"/>
    <w:rsid w:val="00304C03"/>
    <w:rsid w:val="00333221"/>
    <w:rsid w:val="00344A60"/>
    <w:rsid w:val="003D4F96"/>
    <w:rsid w:val="00405AA8"/>
    <w:rsid w:val="005038F7"/>
    <w:rsid w:val="005634CD"/>
    <w:rsid w:val="005653DC"/>
    <w:rsid w:val="005A76CF"/>
    <w:rsid w:val="005F3B2D"/>
    <w:rsid w:val="00616901"/>
    <w:rsid w:val="00646902"/>
    <w:rsid w:val="00655531"/>
    <w:rsid w:val="007342EA"/>
    <w:rsid w:val="00750D85"/>
    <w:rsid w:val="00772924"/>
    <w:rsid w:val="00817A45"/>
    <w:rsid w:val="00881DBD"/>
    <w:rsid w:val="00955CF1"/>
    <w:rsid w:val="00963788"/>
    <w:rsid w:val="009864B3"/>
    <w:rsid w:val="00A1229E"/>
    <w:rsid w:val="00B70FD4"/>
    <w:rsid w:val="00C00FF6"/>
    <w:rsid w:val="00C234FD"/>
    <w:rsid w:val="00CE4319"/>
    <w:rsid w:val="00D17B97"/>
    <w:rsid w:val="00D764CB"/>
    <w:rsid w:val="00E52AD2"/>
    <w:rsid w:val="00ED1886"/>
    <w:rsid w:val="00EE544A"/>
    <w:rsid w:val="00F44E66"/>
    <w:rsid w:val="00F57659"/>
    <w:rsid w:val="00F6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E52AD2"/>
    <w:pPr>
      <w:tabs>
        <w:tab w:val="center" w:pos="4153"/>
        <w:tab w:val="right" w:pos="8306"/>
      </w:tabs>
    </w:pPr>
  </w:style>
  <w:style w:type="paragraph" w:styleId="Footer">
    <w:name w:val="footer"/>
    <w:basedOn w:val="Normal"/>
    <w:link w:val="FooterChar"/>
    <w:uiPriority w:val="99"/>
    <w:rsid w:val="00E52AD2"/>
    <w:pPr>
      <w:tabs>
        <w:tab w:val="center" w:pos="4153"/>
        <w:tab w:val="right" w:pos="8306"/>
      </w:tabs>
    </w:pPr>
  </w:style>
  <w:style w:type="character" w:customStyle="1" w:styleId="FooterChar">
    <w:name w:val="Footer Char"/>
    <w:link w:val="Footer"/>
    <w:uiPriority w:val="99"/>
    <w:rsid w:val="00817A45"/>
    <w:rPr>
      <w:sz w:val="24"/>
      <w:szCs w:val="24"/>
      <w:lang w:eastAsia="en-US"/>
    </w:rPr>
  </w:style>
  <w:style w:type="paragraph" w:styleId="BalloonText">
    <w:name w:val="Balloon Text"/>
    <w:basedOn w:val="Normal"/>
    <w:link w:val="BalloonTextChar"/>
    <w:rsid w:val="00817A45"/>
    <w:rPr>
      <w:rFonts w:ascii="Tahoma" w:hAnsi="Tahoma" w:cs="Tahoma"/>
      <w:sz w:val="16"/>
      <w:szCs w:val="16"/>
    </w:rPr>
  </w:style>
  <w:style w:type="character" w:customStyle="1" w:styleId="BalloonTextChar">
    <w:name w:val="Balloon Text Char"/>
    <w:basedOn w:val="DefaultParagraphFont"/>
    <w:link w:val="BalloonText"/>
    <w:rsid w:val="00817A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E52AD2"/>
    <w:pPr>
      <w:tabs>
        <w:tab w:val="center" w:pos="4153"/>
        <w:tab w:val="right" w:pos="8306"/>
      </w:tabs>
    </w:pPr>
  </w:style>
  <w:style w:type="paragraph" w:styleId="Footer">
    <w:name w:val="footer"/>
    <w:basedOn w:val="Normal"/>
    <w:link w:val="FooterChar"/>
    <w:uiPriority w:val="99"/>
    <w:rsid w:val="00E52AD2"/>
    <w:pPr>
      <w:tabs>
        <w:tab w:val="center" w:pos="4153"/>
        <w:tab w:val="right" w:pos="8306"/>
      </w:tabs>
    </w:pPr>
  </w:style>
  <w:style w:type="character" w:customStyle="1" w:styleId="FooterChar">
    <w:name w:val="Footer Char"/>
    <w:link w:val="Footer"/>
    <w:uiPriority w:val="99"/>
    <w:rsid w:val="00817A45"/>
    <w:rPr>
      <w:sz w:val="24"/>
      <w:szCs w:val="24"/>
      <w:lang w:eastAsia="en-US"/>
    </w:rPr>
  </w:style>
  <w:style w:type="paragraph" w:styleId="BalloonText">
    <w:name w:val="Balloon Text"/>
    <w:basedOn w:val="Normal"/>
    <w:link w:val="BalloonTextChar"/>
    <w:rsid w:val="00817A45"/>
    <w:rPr>
      <w:rFonts w:ascii="Tahoma" w:hAnsi="Tahoma" w:cs="Tahoma"/>
      <w:sz w:val="16"/>
      <w:szCs w:val="16"/>
    </w:rPr>
  </w:style>
  <w:style w:type="character" w:customStyle="1" w:styleId="BalloonTextChar">
    <w:name w:val="Balloon Text Char"/>
    <w:basedOn w:val="DefaultParagraphFont"/>
    <w:link w:val="BalloonText"/>
    <w:rsid w:val="00817A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3</cp:revision>
  <cp:lastPrinted>2006-01-11T11:59:00Z</cp:lastPrinted>
  <dcterms:created xsi:type="dcterms:W3CDTF">2018-01-24T09:47:00Z</dcterms:created>
  <dcterms:modified xsi:type="dcterms:W3CDTF">2018-01-24T09:48:00Z</dcterms:modified>
</cp:coreProperties>
</file>