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A43D64">
        <w:rPr>
          <w:rFonts w:ascii="Arial" w:hAnsi="Arial" w:cs="Arial"/>
          <w:b/>
          <w:color w:val="000000"/>
          <w:sz w:val="28"/>
          <w:szCs w:val="24"/>
        </w:rPr>
        <w:t xml:space="preserve"> – Director of Subject/Lead Teacher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Qualified Teacher status.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Degree</w:t>
            </w:r>
            <w:r w:rsidR="00BC4D58">
              <w:rPr>
                <w:rFonts w:ascii="Arial" w:hAnsi="Arial" w:cs="Arial"/>
                <w:color w:val="000000"/>
              </w:rPr>
              <w:t xml:space="preserve"> 2:2 or higher</w:t>
            </w:r>
            <w:r w:rsidRPr="00AB5159">
              <w:rPr>
                <w:rFonts w:ascii="Arial" w:hAnsi="Arial" w:cs="Arial"/>
                <w:color w:val="000000"/>
              </w:rPr>
              <w:t xml:space="preserve"> /</w:t>
            </w:r>
            <w:r w:rsidR="00BC4D58">
              <w:rPr>
                <w:rFonts w:ascii="Arial" w:hAnsi="Arial" w:cs="Arial"/>
                <w:color w:val="000000"/>
              </w:rPr>
              <w:t xml:space="preserve"> </w:t>
            </w:r>
            <w:r w:rsidRPr="00AB5159">
              <w:rPr>
                <w:rFonts w:ascii="Arial" w:hAnsi="Arial" w:cs="Arial"/>
                <w:color w:val="000000"/>
              </w:rPr>
              <w:t>PGC</w:t>
            </w:r>
            <w:r w:rsidR="0068710E">
              <w:rPr>
                <w:rFonts w:ascii="Arial" w:hAnsi="Arial" w:cs="Arial"/>
                <w:color w:val="000000"/>
              </w:rPr>
              <w:t>E or equivalent qualifications in relevant subject.</w:t>
            </w:r>
          </w:p>
          <w:p w:rsidR="0030004C" w:rsidRPr="00AB5159" w:rsidRDefault="0030004C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 up to date training in specialist subject.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Working on / willingness to undertake </w:t>
            </w:r>
            <w:r w:rsidR="0068710E">
              <w:rPr>
                <w:rFonts w:ascii="Arial" w:hAnsi="Arial" w:cs="Arial"/>
                <w:color w:val="000000"/>
              </w:rPr>
              <w:t>leadership development such as Teaching Leaders or NPQML</w:t>
            </w:r>
            <w:r w:rsidRPr="00217EA3">
              <w:rPr>
                <w:rFonts w:ascii="Arial" w:hAnsi="Arial" w:cs="Arial"/>
                <w:color w:val="000000"/>
              </w:rPr>
              <w:t xml:space="preserve">. 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B5" w:rsidRPr="00AF49B5" w:rsidRDefault="00AB5159" w:rsidP="00AF49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AF49B5">
              <w:rPr>
                <w:rFonts w:ascii="Arial" w:hAnsi="Arial" w:cs="Arial"/>
                <w:color w:val="000000"/>
              </w:rPr>
              <w:t>Good knowledge of assessment a</w:t>
            </w:r>
            <w:r w:rsidR="0030004C" w:rsidRPr="00AF49B5">
              <w:rPr>
                <w:rFonts w:ascii="Arial" w:hAnsi="Arial" w:cs="Arial"/>
                <w:color w:val="000000"/>
              </w:rPr>
              <w:t>nd its impact on the curriculum.</w:t>
            </w:r>
            <w:r w:rsidR="00AF49B5" w:rsidRPr="00AF49B5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AF49B5" w:rsidRPr="00AF49B5" w:rsidRDefault="00AF49B5" w:rsidP="00AF49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9B5">
              <w:rPr>
                <w:rFonts w:ascii="Arial" w:hAnsi="Arial" w:cs="Arial"/>
              </w:rPr>
              <w:t>Training and/or experience in the use of data for tracking student progress and performance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Evidence of providing excellent provision for all students and achieving high standards of student progress.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Understanding of the relationship between </w:t>
            </w:r>
            <w:r w:rsidR="00BC4D58">
              <w:rPr>
                <w:rFonts w:ascii="Arial" w:hAnsi="Arial" w:cs="Arial"/>
                <w:color w:val="000000"/>
              </w:rPr>
              <w:t>CPD and sustained academy</w:t>
            </w:r>
            <w:r w:rsidRPr="00AB5159">
              <w:rPr>
                <w:rFonts w:ascii="Arial" w:hAnsi="Arial" w:cs="Arial"/>
                <w:color w:val="000000"/>
              </w:rPr>
              <w:t xml:space="preserve"> improvement. </w:t>
            </w:r>
          </w:p>
          <w:p w:rsidR="00BC4D58" w:rsidRPr="00AB5159" w:rsidRDefault="00BC4D58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success in raising student achievement across a broad range of abilities.</w:t>
            </w:r>
          </w:p>
          <w:p w:rsidR="00AB5159" w:rsidRPr="00AB5159" w:rsidRDefault="00AB5159" w:rsidP="00A416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Up to date knowledge of educational and curriculum change. </w:t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Experience in more than one school/college.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and</w:t>
            </w:r>
            <w:r>
              <w:rPr>
                <w:rFonts w:ascii="Arial" w:hAnsi="Arial" w:cs="Arial"/>
                <w:color w:val="000000"/>
              </w:rPr>
              <w:t xml:space="preserve"> successful experience of middle</w:t>
            </w:r>
            <w:r w:rsidRPr="00AB5159">
              <w:rPr>
                <w:rFonts w:ascii="Arial" w:hAnsi="Arial" w:cs="Arial"/>
                <w:color w:val="000000"/>
              </w:rPr>
              <w:t xml:space="preserve"> leadership.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Experience of action planning and self-evaluation.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Experience of the management and leadership of a team of teachers and</w:t>
            </w:r>
            <w:r>
              <w:rPr>
                <w:rFonts w:ascii="Arial" w:hAnsi="Arial" w:cs="Arial"/>
                <w:color w:val="000000"/>
              </w:rPr>
              <w:t>/or</w:t>
            </w:r>
            <w:r w:rsidRPr="00AB5159">
              <w:rPr>
                <w:rFonts w:ascii="Arial" w:hAnsi="Arial" w:cs="Arial"/>
                <w:color w:val="000000"/>
              </w:rPr>
              <w:t xml:space="preserve"> support staff. </w:t>
            </w:r>
          </w:p>
          <w:p w:rsidR="00AB5159" w:rsidRPr="0030004C" w:rsidRDefault="00AB5159" w:rsidP="003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B5159">
        <w:trPr>
          <w:trHeight w:val="1680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lastRenderedPageBreak/>
              <w:t xml:space="preserve">Professional Skills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</w:t>
            </w:r>
            <w:r w:rsidR="0030004C">
              <w:rPr>
                <w:rFonts w:ascii="Arial" w:hAnsi="Arial" w:cs="Arial"/>
                <w:color w:val="000000"/>
              </w:rPr>
              <w:t>classroom teacher</w:t>
            </w:r>
            <w:r w:rsidRPr="00AB5159">
              <w:rPr>
                <w:rFonts w:ascii="Arial" w:hAnsi="Arial" w:cs="Arial"/>
                <w:color w:val="000000"/>
              </w:rPr>
              <w:t xml:space="preserve"> </w:t>
            </w:r>
            <w:r w:rsidR="0030004C">
              <w:rPr>
                <w:rFonts w:ascii="Arial" w:hAnsi="Arial" w:cs="Arial"/>
                <w:color w:val="000000"/>
              </w:rPr>
              <w:t>at KS3 and 4</w:t>
            </w:r>
          </w:p>
          <w:p w:rsidR="0030004C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model teaching to others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engage, enthuse and motivate students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relationships with students.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Ability to work cooperatively as a leader and member of a team and in different partnerships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people skills – motivating, nurturing and challenging young people and adults to achieve their best.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High level ICT skills for teaching and management.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Confidence, clarity and decisiveness in making and carrying out decisions. </w:t>
            </w:r>
          </w:p>
          <w:p w:rsidR="00AB5159" w:rsidRPr="009E3DF5" w:rsidRDefault="00AB5159" w:rsidP="009E3DF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of new external accountability measures. </w:t>
            </w:r>
          </w:p>
          <w:p w:rsidR="009E3DF5" w:rsidRDefault="0030004C" w:rsidP="009E3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track record of implementing strategies that raise student achievement including monitoring and</w:t>
            </w:r>
            <w:r w:rsidR="009E3DF5">
              <w:rPr>
                <w:rFonts w:ascii="Arial" w:hAnsi="Arial" w:cs="Arial"/>
                <w:color w:val="000000"/>
              </w:rPr>
              <w:t xml:space="preserve"> evaluating the work of others.</w:t>
            </w:r>
          </w:p>
          <w:p w:rsidR="00AB5159" w:rsidRPr="009E3DF5" w:rsidRDefault="009E3DF5" w:rsidP="009E3D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3DF5">
              <w:rPr>
                <w:rFonts w:ascii="Arial" w:hAnsi="Arial" w:cs="Arial"/>
                <w:color w:val="000000"/>
              </w:rPr>
              <w:t>Experience of coaching and mentoring</w:t>
            </w:r>
          </w:p>
        </w:tc>
      </w:tr>
      <w:tr w:rsidR="00BC4D58" w:rsidRPr="00AB5159" w:rsidTr="00AB5159">
        <w:trPr>
          <w:trHeight w:val="1680"/>
        </w:trPr>
        <w:tc>
          <w:tcPr>
            <w:tcW w:w="4577" w:type="dxa"/>
          </w:tcPr>
          <w:p w:rsidR="00BC4D58" w:rsidRPr="00AB5159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Qualities</w:t>
            </w:r>
          </w:p>
        </w:tc>
        <w:tc>
          <w:tcPr>
            <w:tcW w:w="4577" w:type="dxa"/>
          </w:tcPr>
          <w:p w:rsidR="00BC4D58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Understand the importance of emotional intelligence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Enjoyment for working i</w:t>
            </w:r>
            <w:r w:rsidR="0030004C" w:rsidRPr="009E3DF5">
              <w:rPr>
                <w:rFonts w:ascii="Arial" w:hAnsi="Arial" w:cs="Arial"/>
              </w:rPr>
              <w:t>n new and challenging situation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Steer</w:t>
            </w:r>
            <w:r w:rsidR="009E3DF5">
              <w:rPr>
                <w:rFonts w:ascii="Arial" w:hAnsi="Arial" w:cs="Arial"/>
              </w:rPr>
              <w:t xml:space="preserve"> a vision from beginning to end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DF5">
              <w:rPr>
                <w:rFonts w:ascii="Arial" w:hAnsi="Arial" w:cs="Arial"/>
              </w:rPr>
              <w:t xml:space="preserve">Ability to identify and </w:t>
            </w:r>
            <w:r w:rsidR="009E3DF5">
              <w:rPr>
                <w:rFonts w:ascii="Arial" w:hAnsi="Arial" w:cs="Arial"/>
              </w:rPr>
              <w:t>implement solutions to problems</w:t>
            </w:r>
          </w:p>
          <w:p w:rsidR="009E3DF5" w:rsidRPr="00D644E6" w:rsidRDefault="009E3DF5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Ability to meet deadlines</w:t>
            </w:r>
          </w:p>
          <w:p w:rsidR="00D644E6" w:rsidRPr="00252A9A" w:rsidRDefault="00D644E6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Sense of humour</w:t>
            </w:r>
          </w:p>
          <w:p w:rsidR="00252A9A" w:rsidRPr="00252A9A" w:rsidRDefault="00252A9A" w:rsidP="00252A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C0196">
              <w:rPr>
                <w:rFonts w:ascii="Arial" w:hAnsi="Arial" w:cs="Arial"/>
              </w:rPr>
              <w:t>Sympathetic to the ethos of a Catholic School</w:t>
            </w:r>
          </w:p>
        </w:tc>
        <w:tc>
          <w:tcPr>
            <w:tcW w:w="4578" w:type="dxa"/>
          </w:tcPr>
          <w:p w:rsidR="00BC4D58" w:rsidRPr="00252A9A" w:rsidRDefault="0086399D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Practis</w:t>
            </w:r>
            <w:bookmarkStart w:id="0" w:name="_GoBack"/>
            <w:bookmarkEnd w:id="0"/>
            <w:r w:rsidR="00252A9A" w:rsidRPr="00252A9A">
              <w:rPr>
                <w:rFonts w:ascii="Arial" w:hAnsi="Arial" w:cs="Arial"/>
              </w:rPr>
              <w:t>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69"/>
    <w:multiLevelType w:val="hybridMultilevel"/>
    <w:tmpl w:val="423AFA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3F2F"/>
    <w:multiLevelType w:val="hybridMultilevel"/>
    <w:tmpl w:val="87D813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217EA3"/>
    <w:rsid w:val="00252A9A"/>
    <w:rsid w:val="0030004C"/>
    <w:rsid w:val="00324BA9"/>
    <w:rsid w:val="00436D37"/>
    <w:rsid w:val="005D718B"/>
    <w:rsid w:val="0068710E"/>
    <w:rsid w:val="00782629"/>
    <w:rsid w:val="0086399D"/>
    <w:rsid w:val="009E3DF5"/>
    <w:rsid w:val="00A40764"/>
    <w:rsid w:val="00A4160A"/>
    <w:rsid w:val="00A43D64"/>
    <w:rsid w:val="00AB5159"/>
    <w:rsid w:val="00AF49B5"/>
    <w:rsid w:val="00BC4D58"/>
    <w:rsid w:val="00D644E6"/>
    <w:rsid w:val="00E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1AB6"/>
  <w15:docId w15:val="{37D5D87A-495D-466B-9593-963DF9A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25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K Hall</cp:lastModifiedBy>
  <cp:revision>9</cp:revision>
  <cp:lastPrinted>2017-02-28T09:32:00Z</cp:lastPrinted>
  <dcterms:created xsi:type="dcterms:W3CDTF">2017-03-01T10:26:00Z</dcterms:created>
  <dcterms:modified xsi:type="dcterms:W3CDTF">2017-03-06T17:35:00Z</dcterms:modified>
</cp:coreProperties>
</file>