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153E2" w14:textId="77777777" w:rsidR="00B66BBA" w:rsidRPr="00C67F11" w:rsidRDefault="00B66BBA" w:rsidP="00B66BBA">
      <w:pPr>
        <w:pStyle w:val="paragraph"/>
        <w:spacing w:before="0" w:beforeAutospacing="0" w:after="0" w:afterAutospacing="0"/>
        <w:textAlignment w:val="baseline"/>
        <w:rPr>
          <w:rStyle w:val="spellingerror"/>
          <w:rFonts w:ascii="Arial" w:hAnsi="Arial" w:cs="Arial"/>
          <w:color w:val="000000" w:themeColor="text1"/>
        </w:rPr>
      </w:pPr>
    </w:p>
    <w:p w14:paraId="650A7A52" w14:textId="77777777" w:rsidR="009568E7" w:rsidRPr="00C67F11" w:rsidRDefault="009568E7" w:rsidP="00B66BBA">
      <w:pPr>
        <w:pStyle w:val="paragraph"/>
        <w:spacing w:before="0" w:beforeAutospacing="0" w:after="0" w:afterAutospacing="0"/>
        <w:textAlignment w:val="baseline"/>
        <w:rPr>
          <w:rStyle w:val="normaltextrun"/>
          <w:rFonts w:ascii="Arial" w:hAnsi="Arial" w:cs="Arial"/>
          <w:b/>
          <w:color w:val="000000" w:themeColor="text1"/>
          <w:sz w:val="36"/>
          <w:szCs w:val="36"/>
        </w:rPr>
      </w:pPr>
    </w:p>
    <w:p w14:paraId="7969C1E9" w14:textId="77777777" w:rsidR="00BC0FE1" w:rsidRDefault="00BC0FE1" w:rsidP="00E72020">
      <w:pPr>
        <w:jc w:val="center"/>
        <w:textAlignment w:val="baseline"/>
        <w:rPr>
          <w:rFonts w:ascii="Arial" w:hAnsi="Arial" w:cs="Arial"/>
          <w:b/>
          <w:bCs/>
          <w:caps/>
          <w:color w:val="000000" w:themeColor="text1"/>
          <w:sz w:val="48"/>
          <w:szCs w:val="48"/>
          <w:lang w:eastAsia="en-GB"/>
        </w:rPr>
      </w:pPr>
    </w:p>
    <w:p w14:paraId="1F319796" w14:textId="77777777" w:rsidR="00E72020" w:rsidRPr="00E72020" w:rsidRDefault="00E72020" w:rsidP="00E72020">
      <w:pPr>
        <w:jc w:val="center"/>
        <w:textAlignment w:val="baseline"/>
        <w:rPr>
          <w:rFonts w:ascii="Arial" w:hAnsi="Arial" w:cs="Arial"/>
          <w:caps/>
          <w:color w:val="000000" w:themeColor="text1"/>
          <w:sz w:val="12"/>
          <w:szCs w:val="12"/>
          <w:lang w:eastAsia="en-GB"/>
        </w:rPr>
      </w:pPr>
      <w:r w:rsidRPr="00C67F11">
        <w:rPr>
          <w:rFonts w:ascii="Arial" w:hAnsi="Arial" w:cs="Arial"/>
          <w:b/>
          <w:bCs/>
          <w:caps/>
          <w:color w:val="000000" w:themeColor="text1"/>
          <w:sz w:val="48"/>
          <w:szCs w:val="48"/>
          <w:lang w:eastAsia="en-GB"/>
        </w:rPr>
        <w:t>TEESDALE SCHOOL </w:t>
      </w:r>
      <w:r w:rsidRPr="00C67F11">
        <w:rPr>
          <w:rFonts w:ascii="Arial" w:hAnsi="Arial" w:cs="Arial"/>
          <w:caps/>
          <w:color w:val="000000" w:themeColor="text1"/>
          <w:sz w:val="48"/>
          <w:szCs w:val="48"/>
          <w:lang w:eastAsia="en-GB"/>
        </w:rPr>
        <w:t> </w:t>
      </w:r>
    </w:p>
    <w:p w14:paraId="4C910EF7" w14:textId="77777777" w:rsidR="00E72020" w:rsidRPr="00E72020" w:rsidRDefault="00E72020" w:rsidP="00E72020">
      <w:pPr>
        <w:jc w:val="center"/>
        <w:textAlignment w:val="baseline"/>
        <w:rPr>
          <w:rFonts w:ascii="Arial" w:hAnsi="Arial" w:cs="Arial"/>
          <w:caps/>
          <w:color w:val="000000" w:themeColor="text1"/>
          <w:sz w:val="12"/>
          <w:szCs w:val="12"/>
          <w:lang w:eastAsia="en-GB"/>
        </w:rPr>
      </w:pPr>
      <w:r w:rsidRPr="00C67F11">
        <w:rPr>
          <w:rFonts w:ascii="Arial" w:hAnsi="Arial" w:cs="Arial"/>
          <w:b/>
          <w:bCs/>
          <w:caps/>
          <w:color w:val="000000" w:themeColor="text1"/>
          <w:sz w:val="48"/>
          <w:szCs w:val="48"/>
          <w:lang w:eastAsia="en-GB"/>
        </w:rPr>
        <w:t>AND SIXTH FORM CENTRE</w:t>
      </w:r>
      <w:r w:rsidRPr="00C67F11">
        <w:rPr>
          <w:rFonts w:ascii="Arial" w:hAnsi="Arial" w:cs="Arial"/>
          <w:caps/>
          <w:color w:val="000000" w:themeColor="text1"/>
          <w:sz w:val="48"/>
          <w:szCs w:val="48"/>
          <w:lang w:eastAsia="en-GB"/>
        </w:rPr>
        <w:t> </w:t>
      </w:r>
    </w:p>
    <w:p w14:paraId="73F7F06B" w14:textId="19DF2A34" w:rsidR="00E72020" w:rsidRPr="00E72020" w:rsidRDefault="0057227E" w:rsidP="00E72020">
      <w:pPr>
        <w:jc w:val="center"/>
        <w:textAlignment w:val="baseline"/>
        <w:rPr>
          <w:rFonts w:ascii="Arial" w:hAnsi="Arial" w:cs="Arial"/>
          <w:caps/>
          <w:color w:val="000000" w:themeColor="text1"/>
          <w:sz w:val="12"/>
          <w:szCs w:val="12"/>
          <w:lang w:eastAsia="en-GB"/>
        </w:rPr>
      </w:pPr>
      <w:r>
        <w:rPr>
          <w:rFonts w:ascii="Arial" w:hAnsi="Arial" w:cs="Arial"/>
          <w:caps/>
          <w:color w:val="000000" w:themeColor="text1"/>
          <w:sz w:val="48"/>
          <w:szCs w:val="48"/>
          <w:lang w:eastAsia="en-GB"/>
        </w:rPr>
        <w:t xml:space="preserve">TEACHER OF </w:t>
      </w:r>
      <w:r w:rsidR="008B43B6">
        <w:rPr>
          <w:rFonts w:ascii="Arial" w:hAnsi="Arial" w:cs="Arial"/>
          <w:caps/>
          <w:color w:val="000000" w:themeColor="text1"/>
          <w:sz w:val="48"/>
          <w:szCs w:val="48"/>
          <w:lang w:eastAsia="en-GB"/>
        </w:rPr>
        <w:t>MATHEMATICS</w:t>
      </w:r>
    </w:p>
    <w:p w14:paraId="3CA0B287" w14:textId="77777777" w:rsidR="00BC0FE1" w:rsidRDefault="00BC0FE1" w:rsidP="00BC0FE1">
      <w:pPr>
        <w:jc w:val="center"/>
        <w:textAlignment w:val="baseline"/>
        <w:rPr>
          <w:rFonts w:ascii="Arial" w:hAnsi="Arial" w:cs="Arial"/>
          <w:color w:val="000000" w:themeColor="text1"/>
          <w:sz w:val="32"/>
          <w:szCs w:val="32"/>
          <w:lang w:eastAsia="en-GB"/>
        </w:rPr>
      </w:pPr>
    </w:p>
    <w:p w14:paraId="7BEDB690" w14:textId="77777777" w:rsidR="00BC0FE1" w:rsidRPr="00E72020" w:rsidRDefault="00BC0FE1" w:rsidP="00BC0FE1">
      <w:pPr>
        <w:textAlignment w:val="baseline"/>
        <w:rPr>
          <w:rFonts w:ascii="Arial" w:hAnsi="Arial" w:cs="Arial"/>
          <w:color w:val="000000" w:themeColor="text1"/>
          <w:sz w:val="22"/>
          <w:szCs w:val="22"/>
          <w:lang w:eastAsia="en-GB"/>
        </w:rPr>
      </w:pPr>
    </w:p>
    <w:p w14:paraId="6981AF97" w14:textId="77777777" w:rsidR="00BC0FE1" w:rsidRPr="00E72020" w:rsidRDefault="00BC0FE1" w:rsidP="00BC0FE1">
      <w:pPr>
        <w:textAlignment w:val="baseline"/>
        <w:rPr>
          <w:rFonts w:ascii="Arial" w:hAnsi="Arial" w:cs="Arial"/>
          <w:color w:val="000000" w:themeColor="text1"/>
          <w:sz w:val="12"/>
          <w:szCs w:val="12"/>
          <w:lang w:eastAsia="en-GB"/>
        </w:rPr>
      </w:pPr>
    </w:p>
    <w:p w14:paraId="2F3A28AC" w14:textId="77777777" w:rsidR="00BC0FE1" w:rsidRDefault="00BC0FE1" w:rsidP="00BC0FE1">
      <w:pPr>
        <w:shd w:val="clear" w:color="auto" w:fill="B4C6E7" w:themeFill="accent1" w:themeFillTint="66"/>
        <w:jc w:val="center"/>
        <w:textAlignment w:val="baseline"/>
        <w:rPr>
          <w:rFonts w:ascii="Arial" w:hAnsi="Arial" w:cs="Arial"/>
          <w:b/>
          <w:bCs/>
          <w:color w:val="000000" w:themeColor="text1"/>
          <w:sz w:val="29"/>
          <w:szCs w:val="29"/>
          <w:lang w:val="en" w:eastAsia="en-GB"/>
        </w:rPr>
      </w:pPr>
    </w:p>
    <w:p w14:paraId="653708C7" w14:textId="77777777" w:rsidR="00BC0FE1" w:rsidRPr="00BC0FE1" w:rsidRDefault="00BC0FE1" w:rsidP="00BC0FE1">
      <w:pPr>
        <w:shd w:val="clear" w:color="auto" w:fill="B4C6E7" w:themeFill="accent1" w:themeFillTint="66"/>
        <w:jc w:val="center"/>
        <w:textAlignment w:val="baseline"/>
        <w:rPr>
          <w:rFonts w:ascii="Arial" w:hAnsi="Arial" w:cs="Arial"/>
          <w:color w:val="000000" w:themeColor="text1"/>
          <w:sz w:val="36"/>
          <w:szCs w:val="32"/>
          <w:lang w:eastAsia="en-GB"/>
        </w:rPr>
      </w:pPr>
      <w:r w:rsidRPr="00BC0FE1">
        <w:rPr>
          <w:rFonts w:ascii="Arial" w:hAnsi="Arial" w:cs="Arial"/>
          <w:b/>
          <w:bCs/>
          <w:color w:val="000000" w:themeColor="text1"/>
          <w:sz w:val="36"/>
          <w:szCs w:val="32"/>
          <w:lang w:val="en" w:eastAsia="en-GB"/>
        </w:rPr>
        <w:t>Vision, values and ethos</w:t>
      </w:r>
      <w:r w:rsidRPr="00BC0FE1">
        <w:rPr>
          <w:rFonts w:ascii="Arial" w:hAnsi="Arial" w:cs="Arial"/>
          <w:color w:val="000000" w:themeColor="text1"/>
          <w:sz w:val="36"/>
          <w:szCs w:val="32"/>
          <w:lang w:eastAsia="en-GB"/>
        </w:rPr>
        <w:t> </w:t>
      </w:r>
    </w:p>
    <w:p w14:paraId="0B58A046" w14:textId="77777777" w:rsidR="00BC0FE1" w:rsidRPr="00BC0FE1" w:rsidRDefault="00BC0FE1" w:rsidP="00BC0FE1">
      <w:pPr>
        <w:shd w:val="clear" w:color="auto" w:fill="B4C6E7" w:themeFill="accent1" w:themeFillTint="66"/>
        <w:jc w:val="center"/>
        <w:textAlignment w:val="baseline"/>
        <w:rPr>
          <w:rFonts w:ascii="Arial" w:hAnsi="Arial" w:cs="Arial"/>
          <w:color w:val="000000" w:themeColor="text1"/>
          <w:sz w:val="32"/>
          <w:szCs w:val="29"/>
          <w:lang w:eastAsia="en-GB"/>
        </w:rPr>
      </w:pPr>
    </w:p>
    <w:p w14:paraId="62095912" w14:textId="77777777" w:rsidR="00BC0FE1" w:rsidRPr="00BC0FE1" w:rsidRDefault="00BC0FE1" w:rsidP="00BC0FE1">
      <w:pPr>
        <w:textAlignment w:val="baseline"/>
        <w:rPr>
          <w:rFonts w:ascii="Arial" w:hAnsi="Arial" w:cs="Arial"/>
          <w:color w:val="000000" w:themeColor="text1"/>
          <w:sz w:val="22"/>
          <w:szCs w:val="21"/>
          <w:lang w:eastAsia="en-GB"/>
        </w:rPr>
      </w:pPr>
    </w:p>
    <w:p w14:paraId="1BAAF7DC" w14:textId="77777777" w:rsidR="00BC0FE1" w:rsidRPr="00BC0FE1" w:rsidRDefault="00BC0FE1" w:rsidP="00BC0FE1">
      <w:pPr>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At Teesdale School and Sixth Form Centre, our vision is simple and is shared by all schools across the North East Learning Trust family. It is that every child experiences excellence every day. </w:t>
      </w:r>
      <w:r w:rsidRPr="00BC0FE1">
        <w:rPr>
          <w:rFonts w:ascii="Arial" w:hAnsi="Arial" w:cs="Arial"/>
          <w:color w:val="000000" w:themeColor="text1"/>
          <w:sz w:val="22"/>
          <w:szCs w:val="20"/>
          <w:lang w:eastAsia="en-GB"/>
        </w:rPr>
        <w:t> </w:t>
      </w:r>
    </w:p>
    <w:p w14:paraId="08F3711E" w14:textId="77777777" w:rsidR="00BC0FE1" w:rsidRDefault="00BC0FE1" w:rsidP="00BC0FE1">
      <w:pPr>
        <w:textAlignment w:val="baseline"/>
        <w:rPr>
          <w:rFonts w:ascii="Arial" w:hAnsi="Arial" w:cs="Arial"/>
          <w:color w:val="000000" w:themeColor="text1"/>
          <w:szCs w:val="22"/>
          <w:lang w:eastAsia="en-GB"/>
        </w:rPr>
      </w:pPr>
    </w:p>
    <w:p w14:paraId="6940FF3A" w14:textId="77777777" w:rsidR="00BC0FE1" w:rsidRPr="00BC0FE1" w:rsidRDefault="00BC0FE1" w:rsidP="00BC0FE1">
      <w:pPr>
        <w:textAlignment w:val="baseline"/>
        <w:rPr>
          <w:rFonts w:ascii="Arial" w:hAnsi="Arial" w:cs="Arial"/>
          <w:color w:val="000000" w:themeColor="text1"/>
          <w:szCs w:val="22"/>
          <w:lang w:eastAsia="en-GB"/>
        </w:rPr>
      </w:pPr>
    </w:p>
    <w:p w14:paraId="7E47363B" w14:textId="77777777" w:rsidR="00BC0FE1" w:rsidRPr="00BC0FE1" w:rsidRDefault="00BC0FE1" w:rsidP="00BC0FE1">
      <w:pPr>
        <w:textAlignment w:val="baseline"/>
        <w:rPr>
          <w:rFonts w:ascii="Arial" w:hAnsi="Arial" w:cs="Arial"/>
          <w:color w:val="000000" w:themeColor="text1"/>
          <w:sz w:val="14"/>
          <w:szCs w:val="12"/>
          <w:lang w:eastAsia="en-GB"/>
        </w:rPr>
      </w:pPr>
    </w:p>
    <w:p w14:paraId="0CF86754" w14:textId="77777777" w:rsidR="00BC0FE1" w:rsidRPr="00BC0FE1" w:rsidRDefault="00BC0FE1" w:rsidP="00BC0FE1">
      <w:pPr>
        <w:shd w:val="clear" w:color="auto" w:fill="B4C6E7" w:themeFill="accent1" w:themeFillTint="66"/>
        <w:jc w:val="center"/>
        <w:textAlignment w:val="baseline"/>
        <w:rPr>
          <w:rFonts w:ascii="Arial" w:hAnsi="Arial" w:cs="Arial"/>
          <w:b/>
          <w:bCs/>
          <w:color w:val="000000" w:themeColor="text1"/>
          <w:sz w:val="32"/>
          <w:szCs w:val="29"/>
          <w:lang w:val="en" w:eastAsia="en-GB"/>
        </w:rPr>
      </w:pPr>
    </w:p>
    <w:p w14:paraId="30A0B897" w14:textId="77777777" w:rsidR="00BC0FE1" w:rsidRPr="00BC0FE1" w:rsidRDefault="00BC0FE1" w:rsidP="00BC0FE1">
      <w:pPr>
        <w:shd w:val="clear" w:color="auto" w:fill="B4C6E7" w:themeFill="accent1" w:themeFillTint="66"/>
        <w:jc w:val="center"/>
        <w:textAlignment w:val="baseline"/>
        <w:rPr>
          <w:rFonts w:ascii="Arial" w:hAnsi="Arial" w:cs="Arial"/>
          <w:color w:val="000000" w:themeColor="text1"/>
          <w:sz w:val="32"/>
          <w:szCs w:val="29"/>
          <w:lang w:eastAsia="en-GB"/>
        </w:rPr>
      </w:pPr>
      <w:r w:rsidRPr="00BC0FE1">
        <w:rPr>
          <w:rFonts w:ascii="Arial" w:hAnsi="Arial" w:cs="Arial"/>
          <w:b/>
          <w:bCs/>
          <w:color w:val="000000" w:themeColor="text1"/>
          <w:sz w:val="32"/>
          <w:szCs w:val="29"/>
          <w:lang w:val="en" w:eastAsia="en-GB"/>
        </w:rPr>
        <w:t>We are committed to:</w:t>
      </w:r>
      <w:r w:rsidRPr="00BC0FE1">
        <w:rPr>
          <w:rFonts w:ascii="Arial" w:hAnsi="Arial" w:cs="Arial"/>
          <w:color w:val="000000" w:themeColor="text1"/>
          <w:sz w:val="32"/>
          <w:szCs w:val="29"/>
          <w:lang w:eastAsia="en-GB"/>
        </w:rPr>
        <w:t> </w:t>
      </w:r>
    </w:p>
    <w:p w14:paraId="20D63FBD" w14:textId="77777777" w:rsidR="00BC0FE1" w:rsidRPr="00BC0FE1" w:rsidRDefault="00BC0FE1" w:rsidP="00BC0FE1">
      <w:pPr>
        <w:shd w:val="clear" w:color="auto" w:fill="B4C6E7" w:themeFill="accent1" w:themeFillTint="66"/>
        <w:jc w:val="center"/>
        <w:textAlignment w:val="baseline"/>
        <w:rPr>
          <w:rFonts w:ascii="Arial" w:hAnsi="Arial" w:cs="Arial"/>
          <w:color w:val="000000" w:themeColor="text1"/>
          <w:sz w:val="32"/>
          <w:szCs w:val="29"/>
          <w:lang w:eastAsia="en-GB"/>
        </w:rPr>
      </w:pPr>
    </w:p>
    <w:p w14:paraId="5658090E" w14:textId="77777777" w:rsidR="00BC0FE1" w:rsidRPr="00BC0FE1" w:rsidRDefault="00BC0FE1" w:rsidP="00BC0FE1">
      <w:pPr>
        <w:textAlignment w:val="baseline"/>
        <w:rPr>
          <w:rFonts w:ascii="Arial" w:hAnsi="Arial" w:cs="Arial"/>
          <w:color w:val="000000" w:themeColor="text1"/>
          <w:sz w:val="22"/>
          <w:szCs w:val="21"/>
          <w:lang w:eastAsia="en-GB"/>
        </w:rPr>
      </w:pPr>
    </w:p>
    <w:p w14:paraId="0A603E4C" w14:textId="77777777" w:rsidR="00BC0FE1" w:rsidRPr="00BC0FE1" w:rsidRDefault="00BC0FE1" w:rsidP="00D235B0">
      <w:pPr>
        <w:pStyle w:val="ListParagraph"/>
        <w:numPr>
          <w:ilvl w:val="0"/>
          <w:numId w:val="13"/>
        </w:numPr>
        <w:ind w:left="540" w:hanging="270"/>
        <w:jc w:val="both"/>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the pursuit of excellence in all that we do;</w:t>
      </w:r>
      <w:r w:rsidRPr="00BC0FE1">
        <w:rPr>
          <w:rFonts w:ascii="Arial" w:hAnsi="Arial" w:cs="Arial"/>
          <w:color w:val="000000" w:themeColor="text1"/>
          <w:sz w:val="22"/>
          <w:szCs w:val="20"/>
          <w:lang w:eastAsia="en-GB"/>
        </w:rPr>
        <w:t> </w:t>
      </w:r>
    </w:p>
    <w:p w14:paraId="2942A5C7" w14:textId="77777777" w:rsidR="00BC0FE1" w:rsidRPr="00BC0FE1" w:rsidRDefault="00BC0FE1" w:rsidP="00D235B0">
      <w:pPr>
        <w:pStyle w:val="ListParagraph"/>
        <w:numPr>
          <w:ilvl w:val="0"/>
          <w:numId w:val="13"/>
        </w:numPr>
        <w:ind w:left="540" w:hanging="270"/>
        <w:jc w:val="both"/>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providing a broad education designed to enable every young person to achieve their full potential and make the most of their talents</w:t>
      </w:r>
      <w:r w:rsidRPr="00BC0FE1">
        <w:rPr>
          <w:rFonts w:ascii="Arial" w:hAnsi="Arial" w:cs="Arial"/>
          <w:color w:val="000000" w:themeColor="text1"/>
          <w:sz w:val="22"/>
          <w:szCs w:val="20"/>
          <w:lang w:eastAsia="en-GB"/>
        </w:rPr>
        <w:t>;</w:t>
      </w:r>
    </w:p>
    <w:p w14:paraId="7CDE97A9" w14:textId="77777777" w:rsidR="00BC0FE1" w:rsidRPr="00BC0FE1" w:rsidRDefault="00BC0FE1" w:rsidP="00D235B0">
      <w:pPr>
        <w:pStyle w:val="ListParagraph"/>
        <w:numPr>
          <w:ilvl w:val="0"/>
          <w:numId w:val="13"/>
        </w:numPr>
        <w:ind w:left="540" w:hanging="270"/>
        <w:jc w:val="both"/>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providing a calm, purposeful atmosphere where young people are cared for and able to learn with confidence</w:t>
      </w:r>
      <w:r w:rsidRPr="00BC0FE1">
        <w:rPr>
          <w:rFonts w:ascii="Arial" w:hAnsi="Arial" w:cs="Arial"/>
          <w:color w:val="000000" w:themeColor="text1"/>
          <w:sz w:val="22"/>
          <w:szCs w:val="20"/>
          <w:lang w:eastAsia="en-GB"/>
        </w:rPr>
        <w:t>;</w:t>
      </w:r>
    </w:p>
    <w:p w14:paraId="026D1C78" w14:textId="77777777" w:rsidR="00BC0FE1" w:rsidRPr="00BC0FE1" w:rsidRDefault="00BC0FE1" w:rsidP="00D235B0">
      <w:pPr>
        <w:pStyle w:val="ListParagraph"/>
        <w:numPr>
          <w:ilvl w:val="0"/>
          <w:numId w:val="13"/>
        </w:numPr>
        <w:ind w:left="540" w:hanging="270"/>
        <w:jc w:val="both"/>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creating a healthy, happy, disciplined and supportive environment which promotes an independent work ethic and a love of learning;</w:t>
      </w:r>
      <w:r w:rsidRPr="00BC0FE1">
        <w:rPr>
          <w:rFonts w:ascii="Arial" w:hAnsi="Arial" w:cs="Arial"/>
          <w:color w:val="000000" w:themeColor="text1"/>
          <w:sz w:val="22"/>
          <w:szCs w:val="20"/>
          <w:lang w:eastAsia="en-GB"/>
        </w:rPr>
        <w:t> </w:t>
      </w:r>
    </w:p>
    <w:p w14:paraId="2EE9D4A1" w14:textId="77777777" w:rsidR="00BC0FE1" w:rsidRPr="00BC0FE1" w:rsidRDefault="00BC0FE1" w:rsidP="00D235B0">
      <w:pPr>
        <w:pStyle w:val="ListParagraph"/>
        <w:numPr>
          <w:ilvl w:val="0"/>
          <w:numId w:val="13"/>
        </w:numPr>
        <w:ind w:left="540" w:hanging="270"/>
        <w:jc w:val="both"/>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engendering respect for individuality and difference so that all will feel secure and equally valued</w:t>
      </w:r>
      <w:r w:rsidRPr="00BC0FE1">
        <w:rPr>
          <w:rFonts w:ascii="Arial" w:hAnsi="Arial" w:cs="Arial"/>
          <w:color w:val="000000" w:themeColor="text1"/>
          <w:sz w:val="22"/>
          <w:szCs w:val="20"/>
          <w:lang w:eastAsia="en-GB"/>
        </w:rPr>
        <w:t>;</w:t>
      </w:r>
    </w:p>
    <w:p w14:paraId="5B8EDE55" w14:textId="77777777" w:rsidR="00BC0FE1" w:rsidRPr="00BC0FE1" w:rsidRDefault="00BC0FE1" w:rsidP="00D235B0">
      <w:pPr>
        <w:pStyle w:val="ListParagraph"/>
        <w:numPr>
          <w:ilvl w:val="0"/>
          <w:numId w:val="13"/>
        </w:numPr>
        <w:ind w:left="540" w:hanging="270"/>
        <w:jc w:val="both"/>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nurturing a sense of social responsibility, spiritual and personal development;</w:t>
      </w:r>
      <w:r w:rsidRPr="00BC0FE1">
        <w:rPr>
          <w:rFonts w:ascii="Arial" w:hAnsi="Arial" w:cs="Arial"/>
          <w:color w:val="000000" w:themeColor="text1"/>
          <w:sz w:val="22"/>
          <w:szCs w:val="20"/>
          <w:lang w:eastAsia="en-GB"/>
        </w:rPr>
        <w:t> </w:t>
      </w:r>
    </w:p>
    <w:p w14:paraId="12F45C6A" w14:textId="77777777" w:rsidR="00BC0FE1" w:rsidRPr="00BC0FE1" w:rsidRDefault="00BC0FE1" w:rsidP="00D235B0">
      <w:pPr>
        <w:pStyle w:val="ListParagraph"/>
        <w:numPr>
          <w:ilvl w:val="0"/>
          <w:numId w:val="13"/>
        </w:numPr>
        <w:ind w:left="540" w:hanging="270"/>
        <w:jc w:val="both"/>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fostering integrity, confidence, resilience, creativity, good manners and sensitivity to the needs of others.</w:t>
      </w:r>
      <w:r w:rsidRPr="00BC0FE1">
        <w:rPr>
          <w:rFonts w:ascii="Arial" w:hAnsi="Arial" w:cs="Arial"/>
          <w:color w:val="000000" w:themeColor="text1"/>
          <w:sz w:val="22"/>
          <w:szCs w:val="20"/>
          <w:lang w:eastAsia="en-GB"/>
        </w:rPr>
        <w:t> </w:t>
      </w:r>
    </w:p>
    <w:p w14:paraId="438A19D0" w14:textId="77777777" w:rsidR="00BC0FE1" w:rsidRPr="00BC0FE1" w:rsidRDefault="00BC0FE1" w:rsidP="00D235B0">
      <w:pPr>
        <w:jc w:val="both"/>
        <w:textAlignment w:val="baseline"/>
        <w:rPr>
          <w:rFonts w:ascii="Arial" w:hAnsi="Arial" w:cs="Arial"/>
          <w:color w:val="000000" w:themeColor="text1"/>
          <w:sz w:val="22"/>
          <w:szCs w:val="20"/>
          <w:lang w:eastAsia="en-GB"/>
        </w:rPr>
      </w:pPr>
    </w:p>
    <w:p w14:paraId="240D0918" w14:textId="77777777" w:rsidR="00BC0FE1" w:rsidRPr="00BC0FE1" w:rsidRDefault="00BC0FE1" w:rsidP="00D235B0">
      <w:pPr>
        <w:jc w:val="both"/>
        <w:textAlignment w:val="baseline"/>
        <w:rPr>
          <w:rFonts w:ascii="Arial" w:hAnsi="Arial" w:cs="Arial"/>
          <w:color w:val="000000" w:themeColor="text1"/>
          <w:sz w:val="22"/>
          <w:szCs w:val="20"/>
          <w:lang w:eastAsia="en-GB"/>
        </w:rPr>
      </w:pPr>
      <w:r w:rsidRPr="00BC0FE1">
        <w:rPr>
          <w:rFonts w:ascii="Arial" w:hAnsi="Arial" w:cs="Arial"/>
          <w:color w:val="000000" w:themeColor="text1"/>
          <w:sz w:val="22"/>
          <w:szCs w:val="20"/>
          <w:lang w:val="en" w:eastAsia="en-GB"/>
        </w:rPr>
        <w:t xml:space="preserve">Our primary aim is for each young person to be both courageous and caring, resilient and determined as they strive for excellence.  </w:t>
      </w:r>
    </w:p>
    <w:p w14:paraId="04EBC601" w14:textId="77777777" w:rsidR="00BC0FE1" w:rsidRDefault="00BC0FE1" w:rsidP="00D235B0">
      <w:pPr>
        <w:jc w:val="both"/>
        <w:rPr>
          <w:rFonts w:ascii="Arial" w:hAnsi="Arial" w:cs="Arial"/>
          <w:b/>
          <w:color w:val="000000" w:themeColor="text1"/>
          <w:szCs w:val="28"/>
          <w:lang w:val="en" w:eastAsia="en-GB"/>
        </w:rPr>
      </w:pPr>
      <w:r>
        <w:rPr>
          <w:rFonts w:ascii="Arial" w:hAnsi="Arial" w:cs="Arial"/>
          <w:b/>
          <w:color w:val="000000" w:themeColor="text1"/>
          <w:szCs w:val="28"/>
          <w:lang w:val="en" w:eastAsia="en-GB"/>
        </w:rPr>
        <w:br w:type="page"/>
      </w:r>
    </w:p>
    <w:p w14:paraId="67287E46" w14:textId="2322B0F7" w:rsidR="00C67F11" w:rsidRPr="00960528" w:rsidRDefault="00960528" w:rsidP="00C67F11">
      <w:pPr>
        <w:rPr>
          <w:rFonts w:ascii="Arial" w:hAnsi="Arial" w:cs="Arial"/>
          <w:color w:val="000000" w:themeColor="text1"/>
          <w:sz w:val="20"/>
          <w:szCs w:val="21"/>
          <w:lang w:eastAsia="en-GB"/>
        </w:rPr>
      </w:pPr>
      <w:r w:rsidRPr="00960528">
        <w:rPr>
          <w:rFonts w:ascii="Arial" w:hAnsi="Arial" w:cs="Arial"/>
          <w:b/>
          <w:color w:val="000000" w:themeColor="text1"/>
          <w:szCs w:val="28"/>
          <w:lang w:val="en" w:eastAsia="en-GB"/>
        </w:rPr>
        <w:lastRenderedPageBreak/>
        <w:t>JOB DESCRIPTION</w:t>
      </w:r>
    </w:p>
    <w:p w14:paraId="50D68E68" w14:textId="77777777" w:rsidR="00C67F11" w:rsidRPr="00960528" w:rsidRDefault="00C67F11" w:rsidP="00C67F11">
      <w:pPr>
        <w:pStyle w:val="ListParagraph"/>
        <w:ind w:left="540"/>
        <w:textAlignment w:val="baseline"/>
        <w:rPr>
          <w:rFonts w:ascii="Arial" w:hAnsi="Arial" w:cs="Arial"/>
          <w:color w:val="000000" w:themeColor="text1"/>
          <w:sz w:val="20"/>
          <w:szCs w:val="21"/>
          <w:lang w:val="en" w:eastAsia="en-GB"/>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268"/>
      </w:tblGrid>
      <w:tr w:rsidR="00960528" w:rsidRPr="00960528" w14:paraId="263F98BD" w14:textId="77777777" w:rsidTr="00E8024E">
        <w:trPr>
          <w:trHeight w:val="380"/>
        </w:trPr>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55F666"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Purpose:</w:t>
            </w:r>
          </w:p>
          <w:p w14:paraId="08DA9A13" w14:textId="77777777" w:rsidR="00960528" w:rsidRPr="00960528" w:rsidRDefault="00960528" w:rsidP="00D235B0">
            <w:pPr>
              <w:jc w:val="both"/>
              <w:rPr>
                <w:rFonts w:ascii="Arial" w:hAnsi="Arial" w:cs="Arial"/>
                <w:b/>
                <w:sz w:val="20"/>
                <w:szCs w:val="22"/>
              </w:rPr>
            </w:pPr>
          </w:p>
          <w:p w14:paraId="4555777C" w14:textId="77777777" w:rsidR="00960528" w:rsidRPr="00960528" w:rsidRDefault="00960528" w:rsidP="00D235B0">
            <w:pPr>
              <w:jc w:val="both"/>
              <w:rPr>
                <w:rFonts w:ascii="Arial" w:hAnsi="Arial" w:cs="Arial"/>
                <w:b/>
                <w:sz w:val="20"/>
                <w:szCs w:val="22"/>
              </w:rPr>
            </w:pPr>
          </w:p>
          <w:p w14:paraId="7AD5ACCE" w14:textId="77777777" w:rsidR="00960528" w:rsidRPr="00960528" w:rsidRDefault="00960528" w:rsidP="00D235B0">
            <w:pPr>
              <w:jc w:val="both"/>
              <w:rPr>
                <w:rFonts w:ascii="Arial" w:hAnsi="Arial" w:cs="Arial"/>
                <w:b/>
                <w:sz w:val="20"/>
                <w:szCs w:val="22"/>
              </w:rPr>
            </w:pPr>
          </w:p>
          <w:p w14:paraId="72535617" w14:textId="77777777" w:rsidR="00960528" w:rsidRPr="00960528" w:rsidRDefault="00960528" w:rsidP="00D235B0">
            <w:pPr>
              <w:jc w:val="both"/>
              <w:rPr>
                <w:rFonts w:ascii="Arial" w:hAnsi="Arial" w:cs="Arial"/>
                <w:b/>
                <w:sz w:val="20"/>
                <w:szCs w:val="22"/>
              </w:rPr>
            </w:pPr>
          </w:p>
          <w:p w14:paraId="021AA8EB" w14:textId="77777777" w:rsidR="00960528" w:rsidRPr="00960528" w:rsidRDefault="00960528" w:rsidP="00D235B0">
            <w:pPr>
              <w:jc w:val="both"/>
              <w:rPr>
                <w:rFonts w:ascii="Arial" w:hAnsi="Arial" w:cs="Arial"/>
                <w:b/>
                <w:sz w:val="20"/>
                <w:szCs w:val="22"/>
              </w:rPr>
            </w:pPr>
          </w:p>
          <w:p w14:paraId="53CEFCE3" w14:textId="77777777" w:rsidR="00960528" w:rsidRPr="00960528" w:rsidRDefault="00960528" w:rsidP="00D235B0">
            <w:pPr>
              <w:jc w:val="both"/>
              <w:rPr>
                <w:rFonts w:ascii="Arial" w:hAnsi="Arial" w:cs="Arial"/>
                <w:b/>
                <w:sz w:val="20"/>
                <w:szCs w:val="22"/>
              </w:rPr>
            </w:pPr>
          </w:p>
        </w:tc>
        <w:tc>
          <w:tcPr>
            <w:tcW w:w="6268" w:type="dxa"/>
            <w:tcBorders>
              <w:top w:val="single" w:sz="4" w:space="0" w:color="auto"/>
              <w:left w:val="single" w:sz="4" w:space="0" w:color="auto"/>
              <w:bottom w:val="single" w:sz="4" w:space="0" w:color="auto"/>
              <w:right w:val="single" w:sz="4" w:space="0" w:color="auto"/>
            </w:tcBorders>
            <w:vAlign w:val="center"/>
          </w:tcPr>
          <w:p w14:paraId="46C86F2D" w14:textId="2E7F208A" w:rsidR="00960528" w:rsidRPr="00960528" w:rsidRDefault="00960528" w:rsidP="00D235B0">
            <w:pPr>
              <w:numPr>
                <w:ilvl w:val="0"/>
                <w:numId w:val="19"/>
              </w:numPr>
              <w:jc w:val="both"/>
              <w:rPr>
                <w:rFonts w:ascii="Arial" w:hAnsi="Arial" w:cs="Arial"/>
                <w:sz w:val="20"/>
                <w:szCs w:val="22"/>
              </w:rPr>
            </w:pPr>
            <w:r w:rsidRPr="00960528">
              <w:rPr>
                <w:rFonts w:ascii="Arial" w:hAnsi="Arial" w:cs="Arial"/>
                <w:sz w:val="20"/>
                <w:szCs w:val="22"/>
              </w:rPr>
              <w:t xml:space="preserve">To teach </w:t>
            </w:r>
            <w:r w:rsidR="008B43B6">
              <w:rPr>
                <w:rFonts w:ascii="Arial" w:hAnsi="Arial" w:cs="Arial"/>
                <w:sz w:val="20"/>
                <w:szCs w:val="22"/>
              </w:rPr>
              <w:t xml:space="preserve">Mathematics </w:t>
            </w:r>
            <w:r w:rsidRPr="00960528">
              <w:rPr>
                <w:rFonts w:ascii="Arial" w:hAnsi="Arial" w:cs="Arial"/>
                <w:sz w:val="20"/>
                <w:szCs w:val="22"/>
              </w:rPr>
              <w:t xml:space="preserve">to students across the age and ability range within Teesdale School </w:t>
            </w:r>
          </w:p>
          <w:p w14:paraId="125DF29C" w14:textId="17AA6AF4" w:rsidR="00960528" w:rsidRPr="00960528" w:rsidRDefault="00960528" w:rsidP="00D235B0">
            <w:pPr>
              <w:numPr>
                <w:ilvl w:val="0"/>
                <w:numId w:val="19"/>
              </w:numPr>
              <w:jc w:val="both"/>
              <w:rPr>
                <w:rFonts w:ascii="Arial" w:hAnsi="Arial" w:cs="Arial"/>
                <w:sz w:val="20"/>
                <w:szCs w:val="22"/>
              </w:rPr>
            </w:pPr>
            <w:r w:rsidRPr="00960528">
              <w:rPr>
                <w:rFonts w:ascii="Arial" w:hAnsi="Arial" w:cs="Arial"/>
                <w:sz w:val="20"/>
                <w:szCs w:val="22"/>
              </w:rPr>
              <w:t xml:space="preserve">To be a committed and enthusiastic member of the </w:t>
            </w:r>
            <w:r w:rsidR="008B43B6">
              <w:rPr>
                <w:rFonts w:ascii="Arial" w:hAnsi="Arial" w:cs="Arial"/>
                <w:sz w:val="20"/>
                <w:szCs w:val="22"/>
              </w:rPr>
              <w:t xml:space="preserve">Mathematics </w:t>
            </w:r>
            <w:r w:rsidRPr="00960528">
              <w:rPr>
                <w:rFonts w:ascii="Arial" w:hAnsi="Arial" w:cs="Arial"/>
                <w:sz w:val="20"/>
                <w:szCs w:val="22"/>
              </w:rPr>
              <w:t>Department</w:t>
            </w:r>
          </w:p>
          <w:p w14:paraId="3930F54F" w14:textId="77777777" w:rsidR="00960528" w:rsidRPr="00960528" w:rsidRDefault="00960528" w:rsidP="00D235B0">
            <w:pPr>
              <w:numPr>
                <w:ilvl w:val="0"/>
                <w:numId w:val="19"/>
              </w:numPr>
              <w:jc w:val="both"/>
              <w:rPr>
                <w:rFonts w:ascii="Arial" w:hAnsi="Arial" w:cs="Arial"/>
                <w:sz w:val="20"/>
                <w:szCs w:val="22"/>
              </w:rPr>
            </w:pPr>
            <w:r w:rsidRPr="00960528">
              <w:rPr>
                <w:rFonts w:ascii="Arial" w:hAnsi="Arial" w:cs="Arial"/>
                <w:sz w:val="20"/>
                <w:szCs w:val="22"/>
              </w:rPr>
              <w:t>To develop and foster positive working relationships with students, teaching staff, other professionals and parents/carers</w:t>
            </w:r>
          </w:p>
        </w:tc>
      </w:tr>
      <w:tr w:rsidR="00960528" w:rsidRPr="00960528" w14:paraId="6131D054" w14:textId="77777777" w:rsidTr="00E8024E">
        <w:trPr>
          <w:trHeight w:val="380"/>
        </w:trPr>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D3579C"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Supported by:</w:t>
            </w:r>
          </w:p>
        </w:tc>
        <w:tc>
          <w:tcPr>
            <w:tcW w:w="6268" w:type="dxa"/>
            <w:tcBorders>
              <w:top w:val="single" w:sz="4" w:space="0" w:color="auto"/>
              <w:left w:val="single" w:sz="4" w:space="0" w:color="auto"/>
              <w:bottom w:val="single" w:sz="4" w:space="0" w:color="auto"/>
              <w:right w:val="single" w:sz="4" w:space="0" w:color="auto"/>
            </w:tcBorders>
            <w:vAlign w:val="center"/>
          </w:tcPr>
          <w:p w14:paraId="76D4EA6A" w14:textId="6B175EEC" w:rsidR="00960528" w:rsidRPr="00960528" w:rsidRDefault="008B43B6" w:rsidP="00D235B0">
            <w:pPr>
              <w:jc w:val="both"/>
              <w:rPr>
                <w:rFonts w:ascii="Arial" w:hAnsi="Arial" w:cs="Arial"/>
                <w:sz w:val="20"/>
                <w:szCs w:val="22"/>
              </w:rPr>
            </w:pPr>
            <w:r>
              <w:rPr>
                <w:rFonts w:ascii="Arial" w:hAnsi="Arial" w:cs="Arial"/>
                <w:sz w:val="20"/>
                <w:szCs w:val="22"/>
              </w:rPr>
              <w:t xml:space="preserve">Head of Mathematics; Second in Mathematics and KS3 coordinator </w:t>
            </w:r>
          </w:p>
        </w:tc>
      </w:tr>
      <w:tr w:rsidR="00960528" w:rsidRPr="00960528" w14:paraId="2E0815E5" w14:textId="77777777" w:rsidTr="00E8024E">
        <w:trPr>
          <w:trHeight w:val="380"/>
        </w:trPr>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120F0A"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Liaising with:</w:t>
            </w:r>
          </w:p>
        </w:tc>
        <w:tc>
          <w:tcPr>
            <w:tcW w:w="6268" w:type="dxa"/>
            <w:tcBorders>
              <w:top w:val="single" w:sz="4" w:space="0" w:color="auto"/>
              <w:left w:val="single" w:sz="4" w:space="0" w:color="auto"/>
              <w:bottom w:val="single" w:sz="4" w:space="0" w:color="auto"/>
              <w:right w:val="single" w:sz="4" w:space="0" w:color="auto"/>
            </w:tcBorders>
            <w:vAlign w:val="center"/>
          </w:tcPr>
          <w:p w14:paraId="02D7DB63" w14:textId="77777777" w:rsidR="00960528" w:rsidRPr="00960528" w:rsidRDefault="00960528" w:rsidP="00D235B0">
            <w:pPr>
              <w:jc w:val="both"/>
              <w:rPr>
                <w:rFonts w:ascii="Arial" w:hAnsi="Arial" w:cs="Arial"/>
                <w:sz w:val="20"/>
                <w:szCs w:val="22"/>
              </w:rPr>
            </w:pPr>
            <w:r w:rsidRPr="00960528">
              <w:rPr>
                <w:rFonts w:ascii="Arial" w:hAnsi="Arial" w:cs="Arial"/>
                <w:sz w:val="20"/>
                <w:szCs w:val="22"/>
              </w:rPr>
              <w:t>Other subject staff and pastoral staff as appropriate</w:t>
            </w:r>
          </w:p>
        </w:tc>
      </w:tr>
      <w:tr w:rsidR="00960528" w:rsidRPr="00960528" w14:paraId="13E0CF37" w14:textId="77777777" w:rsidTr="00E8024E">
        <w:trPr>
          <w:trHeight w:val="380"/>
        </w:trPr>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3CBD20"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Degree of contact with students:</w:t>
            </w:r>
          </w:p>
        </w:tc>
        <w:tc>
          <w:tcPr>
            <w:tcW w:w="6268" w:type="dxa"/>
            <w:tcBorders>
              <w:top w:val="single" w:sz="4" w:space="0" w:color="auto"/>
              <w:left w:val="single" w:sz="4" w:space="0" w:color="auto"/>
              <w:bottom w:val="single" w:sz="4" w:space="0" w:color="auto"/>
              <w:right w:val="single" w:sz="4" w:space="0" w:color="auto"/>
            </w:tcBorders>
            <w:vAlign w:val="center"/>
          </w:tcPr>
          <w:p w14:paraId="40303151" w14:textId="77777777" w:rsidR="00960528" w:rsidRPr="00960528" w:rsidRDefault="00960528" w:rsidP="00D235B0">
            <w:pPr>
              <w:jc w:val="both"/>
              <w:rPr>
                <w:rFonts w:ascii="Arial" w:hAnsi="Arial" w:cs="Arial"/>
                <w:sz w:val="20"/>
                <w:szCs w:val="22"/>
              </w:rPr>
            </w:pPr>
            <w:r w:rsidRPr="00960528">
              <w:rPr>
                <w:rFonts w:ascii="Arial" w:hAnsi="Arial" w:cs="Arial"/>
                <w:sz w:val="20"/>
                <w:szCs w:val="22"/>
              </w:rPr>
              <w:t>High</w:t>
            </w:r>
          </w:p>
        </w:tc>
      </w:tr>
      <w:tr w:rsidR="00960528" w:rsidRPr="00960528" w14:paraId="174EFC50" w14:textId="77777777" w:rsidTr="00E8024E">
        <w:trPr>
          <w:trHeight w:val="380"/>
        </w:trPr>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7A1BD7"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Salary:</w:t>
            </w:r>
          </w:p>
        </w:tc>
        <w:tc>
          <w:tcPr>
            <w:tcW w:w="6268" w:type="dxa"/>
            <w:tcBorders>
              <w:top w:val="single" w:sz="4" w:space="0" w:color="auto"/>
              <w:left w:val="single" w:sz="4" w:space="0" w:color="auto"/>
              <w:bottom w:val="single" w:sz="4" w:space="0" w:color="auto"/>
              <w:right w:val="single" w:sz="4" w:space="0" w:color="auto"/>
            </w:tcBorders>
            <w:vAlign w:val="center"/>
          </w:tcPr>
          <w:p w14:paraId="118ADD0D" w14:textId="1651089F" w:rsidR="00960528" w:rsidRPr="00960528" w:rsidRDefault="00960528" w:rsidP="00D235B0">
            <w:pPr>
              <w:jc w:val="both"/>
              <w:rPr>
                <w:rFonts w:ascii="Arial" w:hAnsi="Arial" w:cs="Arial"/>
                <w:sz w:val="20"/>
                <w:szCs w:val="22"/>
              </w:rPr>
            </w:pPr>
            <w:r w:rsidRPr="00960528">
              <w:rPr>
                <w:rFonts w:ascii="Arial" w:hAnsi="Arial" w:cs="Arial"/>
                <w:sz w:val="20"/>
                <w:szCs w:val="22"/>
              </w:rPr>
              <w:t>Main Pay Scale</w:t>
            </w:r>
            <w:r w:rsidR="00244C84">
              <w:rPr>
                <w:rFonts w:ascii="Arial" w:hAnsi="Arial" w:cs="Arial"/>
                <w:sz w:val="20"/>
                <w:szCs w:val="22"/>
              </w:rPr>
              <w:t xml:space="preserve"> / Upper Pay Scale</w:t>
            </w:r>
          </w:p>
        </w:tc>
      </w:tr>
      <w:tr w:rsidR="00960528" w:rsidRPr="00960528" w14:paraId="41CB9315" w14:textId="77777777" w:rsidTr="00E8024E">
        <w:trPr>
          <w:trHeight w:val="380"/>
        </w:trPr>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325291"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Working Time:</w:t>
            </w:r>
          </w:p>
        </w:tc>
        <w:tc>
          <w:tcPr>
            <w:tcW w:w="6268" w:type="dxa"/>
            <w:tcBorders>
              <w:top w:val="single" w:sz="4" w:space="0" w:color="auto"/>
              <w:left w:val="single" w:sz="4" w:space="0" w:color="auto"/>
              <w:bottom w:val="single" w:sz="4" w:space="0" w:color="auto"/>
              <w:right w:val="single" w:sz="4" w:space="0" w:color="auto"/>
            </w:tcBorders>
            <w:vAlign w:val="center"/>
          </w:tcPr>
          <w:p w14:paraId="419665C8" w14:textId="7B5B4D2B" w:rsidR="00960528" w:rsidRPr="00960528" w:rsidRDefault="00244C84" w:rsidP="00D235B0">
            <w:pPr>
              <w:jc w:val="both"/>
              <w:rPr>
                <w:rFonts w:ascii="Arial" w:hAnsi="Arial" w:cs="Arial"/>
                <w:sz w:val="20"/>
                <w:szCs w:val="22"/>
              </w:rPr>
            </w:pPr>
            <w:r>
              <w:rPr>
                <w:rFonts w:ascii="Arial" w:hAnsi="Arial" w:cs="Arial"/>
                <w:sz w:val="20"/>
                <w:szCs w:val="22"/>
              </w:rPr>
              <w:t>Full time</w:t>
            </w:r>
          </w:p>
        </w:tc>
      </w:tr>
    </w:tbl>
    <w:p w14:paraId="3F8D3AAE" w14:textId="77777777" w:rsidR="00785D96" w:rsidRDefault="00785D96" w:rsidP="00D235B0">
      <w:pPr>
        <w:jc w:val="both"/>
        <w:rPr>
          <w:rFonts w:ascii="Arial" w:hAnsi="Arial" w:cs="Arial"/>
          <w:b/>
        </w:rPr>
      </w:pPr>
    </w:p>
    <w:p w14:paraId="74178147" w14:textId="7D18C5AC" w:rsidR="00785D96" w:rsidRDefault="00785D96" w:rsidP="00D235B0">
      <w:pPr>
        <w:jc w:val="both"/>
        <w:rPr>
          <w:rFonts w:ascii="Arial" w:hAnsi="Arial" w:cs="Arial"/>
          <w:b/>
        </w:rPr>
      </w:pPr>
      <w:r w:rsidRPr="00785D96">
        <w:rPr>
          <w:rFonts w:ascii="Arial" w:hAnsi="Arial" w:cs="Arial"/>
          <w:b/>
        </w:rPr>
        <w:t>MAIN (CORE) DUTIES</w:t>
      </w:r>
    </w:p>
    <w:p w14:paraId="2810FFF3" w14:textId="77777777" w:rsidR="00785D96" w:rsidRPr="00785D96" w:rsidRDefault="00785D96" w:rsidP="00D235B0">
      <w:pPr>
        <w:jc w:val="both"/>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6300"/>
      </w:tblGrid>
      <w:tr w:rsidR="00960528" w:rsidRPr="00960528" w14:paraId="3F4A461C"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902F42"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Operational/Strategic Planning</w:t>
            </w:r>
          </w:p>
          <w:p w14:paraId="3371BF22" w14:textId="77777777" w:rsidR="00960528" w:rsidRPr="00960528" w:rsidRDefault="00960528" w:rsidP="00D235B0">
            <w:pPr>
              <w:jc w:val="both"/>
              <w:rPr>
                <w:rFonts w:ascii="Arial" w:hAnsi="Arial" w:cs="Arial"/>
                <w:b/>
                <w:sz w:val="20"/>
                <w:szCs w:val="22"/>
              </w:rPr>
            </w:pPr>
          </w:p>
          <w:p w14:paraId="2DBE521F" w14:textId="77777777" w:rsidR="00960528" w:rsidRPr="00960528" w:rsidRDefault="00960528" w:rsidP="00D235B0">
            <w:pPr>
              <w:jc w:val="both"/>
              <w:rPr>
                <w:rFonts w:ascii="Arial" w:hAnsi="Arial" w:cs="Arial"/>
                <w:b/>
                <w:sz w:val="20"/>
                <w:szCs w:val="22"/>
              </w:rPr>
            </w:pPr>
          </w:p>
          <w:p w14:paraId="79612FC6" w14:textId="77777777" w:rsidR="00960528" w:rsidRPr="00960528" w:rsidRDefault="00960528" w:rsidP="00D235B0">
            <w:pPr>
              <w:jc w:val="both"/>
              <w:rPr>
                <w:rFonts w:ascii="Arial" w:hAnsi="Arial" w:cs="Arial"/>
                <w:b/>
                <w:sz w:val="20"/>
                <w:szCs w:val="22"/>
              </w:rPr>
            </w:pPr>
          </w:p>
        </w:tc>
        <w:tc>
          <w:tcPr>
            <w:tcW w:w="6300" w:type="dxa"/>
            <w:tcBorders>
              <w:top w:val="single" w:sz="4" w:space="0" w:color="auto"/>
              <w:left w:val="single" w:sz="4" w:space="0" w:color="auto"/>
              <w:bottom w:val="single" w:sz="4" w:space="0" w:color="auto"/>
              <w:right w:val="single" w:sz="4" w:space="0" w:color="auto"/>
            </w:tcBorders>
            <w:vAlign w:val="center"/>
          </w:tcPr>
          <w:p w14:paraId="2072A7D5" w14:textId="3DA8669E" w:rsidR="00960528" w:rsidRPr="00960528" w:rsidRDefault="008B43B6" w:rsidP="00D235B0">
            <w:pPr>
              <w:numPr>
                <w:ilvl w:val="0"/>
                <w:numId w:val="18"/>
              </w:numPr>
              <w:jc w:val="both"/>
              <w:rPr>
                <w:rFonts w:ascii="Arial" w:hAnsi="Arial" w:cs="Arial"/>
                <w:sz w:val="20"/>
                <w:szCs w:val="22"/>
              </w:rPr>
            </w:pPr>
            <w:r>
              <w:rPr>
                <w:rFonts w:ascii="Arial" w:hAnsi="Arial" w:cs="Arial"/>
                <w:sz w:val="20"/>
                <w:szCs w:val="22"/>
              </w:rPr>
              <w:t xml:space="preserve">To report regularly to Mathematics Leadership </w:t>
            </w:r>
            <w:r w:rsidR="00960528" w:rsidRPr="00960528">
              <w:rPr>
                <w:rFonts w:ascii="Arial" w:hAnsi="Arial" w:cs="Arial"/>
                <w:sz w:val="20"/>
                <w:szCs w:val="22"/>
              </w:rPr>
              <w:t xml:space="preserve">on the progress of individual students </w:t>
            </w:r>
          </w:p>
          <w:p w14:paraId="699D553E" w14:textId="77777777" w:rsidR="00960528" w:rsidRPr="00960528" w:rsidRDefault="00960528" w:rsidP="00D235B0">
            <w:pPr>
              <w:numPr>
                <w:ilvl w:val="0"/>
                <w:numId w:val="18"/>
              </w:numPr>
              <w:jc w:val="both"/>
              <w:rPr>
                <w:rFonts w:ascii="Arial" w:hAnsi="Arial" w:cs="Arial"/>
                <w:sz w:val="20"/>
                <w:szCs w:val="22"/>
              </w:rPr>
            </w:pPr>
            <w:r w:rsidRPr="00960528">
              <w:rPr>
                <w:rFonts w:ascii="Arial" w:hAnsi="Arial" w:cs="Arial"/>
                <w:sz w:val="20"/>
                <w:szCs w:val="22"/>
              </w:rPr>
              <w:t>To participate in staff meetings as required</w:t>
            </w:r>
          </w:p>
          <w:p w14:paraId="53DC1492" w14:textId="77777777" w:rsidR="00960528" w:rsidRPr="00960528" w:rsidRDefault="00960528" w:rsidP="00D235B0">
            <w:pPr>
              <w:widowControl w:val="0"/>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right="120"/>
              <w:jc w:val="both"/>
              <w:rPr>
                <w:rFonts w:ascii="Arial" w:hAnsi="Arial" w:cs="Arial"/>
                <w:snapToGrid w:val="0"/>
                <w:color w:val="000000"/>
                <w:sz w:val="20"/>
              </w:rPr>
            </w:pPr>
            <w:r w:rsidRPr="00960528">
              <w:rPr>
                <w:rFonts w:ascii="Arial" w:hAnsi="Arial" w:cs="Arial"/>
                <w:snapToGrid w:val="0"/>
                <w:color w:val="000000"/>
                <w:sz w:val="20"/>
              </w:rPr>
              <w:t>To plan, prepare, evaluate and modify personal teaching methods and materials in accordance with department and school policies</w:t>
            </w:r>
          </w:p>
          <w:p w14:paraId="3D0E1834" w14:textId="77777777" w:rsidR="00960528" w:rsidRPr="00960528" w:rsidRDefault="00960528" w:rsidP="00D235B0">
            <w:pPr>
              <w:widowControl w:val="0"/>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right="120"/>
              <w:jc w:val="both"/>
              <w:rPr>
                <w:rFonts w:ascii="Arial" w:hAnsi="Arial" w:cs="Arial"/>
                <w:snapToGrid w:val="0"/>
                <w:color w:val="000000"/>
                <w:sz w:val="20"/>
              </w:rPr>
            </w:pPr>
            <w:r w:rsidRPr="00960528">
              <w:rPr>
                <w:rFonts w:ascii="Arial" w:hAnsi="Arial" w:cs="Arial"/>
                <w:snapToGrid w:val="0"/>
                <w:color w:val="000000"/>
                <w:sz w:val="20"/>
              </w:rPr>
              <w:t>To control and manage the classroom effectively</w:t>
            </w:r>
          </w:p>
          <w:p w14:paraId="60C363B2" w14:textId="3C8D52CF" w:rsidR="00960528" w:rsidRPr="00960528" w:rsidRDefault="00960528" w:rsidP="00D235B0">
            <w:pPr>
              <w:widowControl w:val="0"/>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right="120"/>
              <w:jc w:val="both"/>
              <w:rPr>
                <w:rFonts w:ascii="Arial" w:hAnsi="Arial" w:cs="Arial"/>
                <w:snapToGrid w:val="0"/>
                <w:sz w:val="20"/>
              </w:rPr>
            </w:pPr>
            <w:r w:rsidRPr="00960528">
              <w:rPr>
                <w:rFonts w:ascii="Arial" w:hAnsi="Arial" w:cs="Arial"/>
                <w:snapToGrid w:val="0"/>
                <w:sz w:val="20"/>
              </w:rPr>
              <w:t>To praise and manage student behavio</w:t>
            </w:r>
            <w:r w:rsidR="00E90737">
              <w:rPr>
                <w:rFonts w:ascii="Arial" w:hAnsi="Arial" w:cs="Arial"/>
                <w:snapToGrid w:val="0"/>
                <w:sz w:val="20"/>
              </w:rPr>
              <w:t>u</w:t>
            </w:r>
            <w:r w:rsidRPr="00960528">
              <w:rPr>
                <w:rFonts w:ascii="Arial" w:hAnsi="Arial" w:cs="Arial"/>
                <w:snapToGrid w:val="0"/>
                <w:sz w:val="20"/>
              </w:rPr>
              <w:t xml:space="preserve">r as appropriate </w:t>
            </w:r>
          </w:p>
          <w:p w14:paraId="42D49794" w14:textId="77777777" w:rsidR="00960528" w:rsidRPr="00960528" w:rsidRDefault="00960528" w:rsidP="00D235B0">
            <w:pPr>
              <w:widowControl w:val="0"/>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right="120"/>
              <w:jc w:val="both"/>
              <w:rPr>
                <w:rFonts w:ascii="Arial" w:hAnsi="Arial" w:cs="Arial"/>
                <w:snapToGrid w:val="0"/>
                <w:color w:val="000000"/>
                <w:sz w:val="20"/>
              </w:rPr>
            </w:pPr>
            <w:r w:rsidRPr="00960528">
              <w:rPr>
                <w:rFonts w:ascii="Arial" w:hAnsi="Arial" w:cs="Arial"/>
                <w:snapToGrid w:val="0"/>
                <w:color w:val="000000"/>
                <w:sz w:val="20"/>
              </w:rPr>
              <w:t>To plan to meet the varied and special educational needs of students</w:t>
            </w:r>
          </w:p>
          <w:p w14:paraId="70C7E287" w14:textId="735C59C3" w:rsidR="00936F66" w:rsidRPr="008B43B6" w:rsidRDefault="00960528" w:rsidP="00D235B0">
            <w:pPr>
              <w:widowControl w:val="0"/>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right="120"/>
              <w:jc w:val="both"/>
              <w:rPr>
                <w:rFonts w:ascii="Arial" w:hAnsi="Arial" w:cs="Arial"/>
                <w:snapToGrid w:val="0"/>
                <w:color w:val="000000"/>
                <w:sz w:val="20"/>
              </w:rPr>
            </w:pPr>
            <w:r w:rsidRPr="00960528">
              <w:rPr>
                <w:rFonts w:ascii="Arial" w:hAnsi="Arial" w:cs="Arial"/>
                <w:snapToGrid w:val="0"/>
                <w:color w:val="000000"/>
                <w:sz w:val="20"/>
              </w:rPr>
              <w:t>To set homework in accordance with the school and department policy and to ensure that students complete school planners</w:t>
            </w:r>
          </w:p>
        </w:tc>
      </w:tr>
      <w:tr w:rsidR="00960528" w:rsidRPr="00960528" w14:paraId="2C129FCC"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707DC2"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Enhancing own knowledge, skills and understanding</w:t>
            </w:r>
          </w:p>
        </w:tc>
        <w:tc>
          <w:tcPr>
            <w:tcW w:w="6300" w:type="dxa"/>
            <w:tcBorders>
              <w:top w:val="single" w:sz="4" w:space="0" w:color="auto"/>
              <w:left w:val="single" w:sz="4" w:space="0" w:color="auto"/>
              <w:bottom w:val="single" w:sz="4" w:space="0" w:color="auto"/>
              <w:right w:val="single" w:sz="4" w:space="0" w:color="auto"/>
            </w:tcBorders>
            <w:vAlign w:val="center"/>
          </w:tcPr>
          <w:p w14:paraId="3995504C" w14:textId="5AB39CEE" w:rsidR="00960528" w:rsidRPr="00960528" w:rsidRDefault="00960528" w:rsidP="00D235B0">
            <w:pPr>
              <w:numPr>
                <w:ilvl w:val="0"/>
                <w:numId w:val="15"/>
              </w:numPr>
              <w:jc w:val="both"/>
              <w:rPr>
                <w:rFonts w:ascii="Arial" w:hAnsi="Arial" w:cs="Arial"/>
                <w:sz w:val="20"/>
                <w:szCs w:val="22"/>
              </w:rPr>
            </w:pPr>
            <w:r w:rsidRPr="00960528">
              <w:rPr>
                <w:rFonts w:ascii="Arial" w:hAnsi="Arial" w:cs="Arial"/>
                <w:sz w:val="20"/>
                <w:szCs w:val="22"/>
              </w:rPr>
              <w:t xml:space="preserve">To </w:t>
            </w:r>
            <w:r w:rsidR="00BC4405">
              <w:rPr>
                <w:rFonts w:ascii="Arial" w:hAnsi="Arial" w:cs="Arial"/>
                <w:sz w:val="20"/>
                <w:szCs w:val="22"/>
              </w:rPr>
              <w:t xml:space="preserve">continuously develop </w:t>
            </w:r>
            <w:r w:rsidR="00E27FBF">
              <w:rPr>
                <w:rFonts w:ascii="Arial" w:hAnsi="Arial" w:cs="Arial"/>
                <w:sz w:val="20"/>
                <w:szCs w:val="22"/>
              </w:rPr>
              <w:t xml:space="preserve">your </w:t>
            </w:r>
            <w:r w:rsidRPr="00960528">
              <w:rPr>
                <w:rFonts w:ascii="Arial" w:hAnsi="Arial" w:cs="Arial"/>
                <w:sz w:val="20"/>
                <w:szCs w:val="22"/>
              </w:rPr>
              <w:t>range of teaching and learning strategies for supporting the development and pro</w:t>
            </w:r>
            <w:r w:rsidR="00E27FBF">
              <w:rPr>
                <w:rFonts w:ascii="Arial" w:hAnsi="Arial" w:cs="Arial"/>
                <w:sz w:val="20"/>
                <w:szCs w:val="22"/>
              </w:rPr>
              <w:t>gression of individual students</w:t>
            </w:r>
          </w:p>
          <w:p w14:paraId="30363EC4" w14:textId="77777777" w:rsidR="00960528" w:rsidRPr="00960528" w:rsidRDefault="00960528" w:rsidP="00D235B0">
            <w:pPr>
              <w:numPr>
                <w:ilvl w:val="0"/>
                <w:numId w:val="15"/>
              </w:numPr>
              <w:jc w:val="both"/>
              <w:rPr>
                <w:rFonts w:ascii="Arial" w:hAnsi="Arial" w:cs="Arial"/>
                <w:sz w:val="20"/>
                <w:szCs w:val="22"/>
              </w:rPr>
            </w:pPr>
            <w:r w:rsidRPr="00960528">
              <w:rPr>
                <w:rFonts w:ascii="Arial" w:hAnsi="Arial" w:cs="Arial"/>
                <w:sz w:val="20"/>
                <w:szCs w:val="22"/>
              </w:rPr>
              <w:t>To keep up-to-date with developments and initiatives in the subject area.</w:t>
            </w:r>
          </w:p>
        </w:tc>
      </w:tr>
      <w:tr w:rsidR="00960528" w:rsidRPr="00960528" w14:paraId="3CD05FA7"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893098"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Professional development and raising awareness</w:t>
            </w:r>
          </w:p>
        </w:tc>
        <w:tc>
          <w:tcPr>
            <w:tcW w:w="6300" w:type="dxa"/>
            <w:tcBorders>
              <w:top w:val="single" w:sz="4" w:space="0" w:color="auto"/>
              <w:left w:val="single" w:sz="4" w:space="0" w:color="auto"/>
              <w:bottom w:val="single" w:sz="4" w:space="0" w:color="auto"/>
              <w:right w:val="single" w:sz="4" w:space="0" w:color="auto"/>
            </w:tcBorders>
            <w:vAlign w:val="center"/>
          </w:tcPr>
          <w:p w14:paraId="01229605" w14:textId="470F039B" w:rsidR="00EB4473" w:rsidRDefault="00EB4473" w:rsidP="00D235B0">
            <w:pPr>
              <w:numPr>
                <w:ilvl w:val="0"/>
                <w:numId w:val="15"/>
              </w:numPr>
              <w:jc w:val="both"/>
              <w:rPr>
                <w:rFonts w:ascii="Arial" w:hAnsi="Arial" w:cs="Arial"/>
                <w:sz w:val="20"/>
                <w:szCs w:val="22"/>
              </w:rPr>
            </w:pPr>
            <w:r>
              <w:rPr>
                <w:rFonts w:ascii="Arial" w:hAnsi="Arial" w:cs="Arial"/>
                <w:sz w:val="20"/>
                <w:szCs w:val="22"/>
              </w:rPr>
              <w:t xml:space="preserve">To be an active member of the school’s </w:t>
            </w:r>
            <w:r w:rsidRPr="00EB4473">
              <w:rPr>
                <w:rFonts w:ascii="Arial" w:hAnsi="Arial" w:cs="Arial"/>
                <w:sz w:val="20"/>
                <w:szCs w:val="22"/>
              </w:rPr>
              <w:t xml:space="preserve">Mathematics </w:t>
            </w:r>
            <w:r>
              <w:rPr>
                <w:rFonts w:ascii="Arial" w:hAnsi="Arial" w:cs="Arial"/>
                <w:sz w:val="20"/>
                <w:szCs w:val="22"/>
              </w:rPr>
              <w:t>Department</w:t>
            </w:r>
          </w:p>
          <w:p w14:paraId="728DEA42" w14:textId="3723047B" w:rsidR="00960528" w:rsidRPr="00960528" w:rsidRDefault="008B43B6" w:rsidP="00D235B0">
            <w:pPr>
              <w:numPr>
                <w:ilvl w:val="0"/>
                <w:numId w:val="15"/>
              </w:numPr>
              <w:jc w:val="both"/>
              <w:rPr>
                <w:rFonts w:ascii="Arial" w:hAnsi="Arial" w:cs="Arial"/>
                <w:sz w:val="20"/>
                <w:szCs w:val="22"/>
              </w:rPr>
            </w:pPr>
            <w:r>
              <w:rPr>
                <w:rFonts w:ascii="Arial" w:hAnsi="Arial" w:cs="Arial"/>
                <w:sz w:val="20"/>
                <w:szCs w:val="22"/>
              </w:rPr>
              <w:t>To work with relevant staff</w:t>
            </w:r>
            <w:r w:rsidR="00960528" w:rsidRPr="00960528">
              <w:rPr>
                <w:rFonts w:ascii="Arial" w:hAnsi="Arial" w:cs="Arial"/>
                <w:sz w:val="20"/>
                <w:szCs w:val="22"/>
              </w:rPr>
              <w:t xml:space="preserve"> to identify and address the needs of students </w:t>
            </w:r>
          </w:p>
          <w:p w14:paraId="4960E2CF" w14:textId="7C9D3EBF" w:rsidR="00960528" w:rsidRPr="00960528" w:rsidRDefault="00960528" w:rsidP="00D235B0">
            <w:pPr>
              <w:numPr>
                <w:ilvl w:val="0"/>
                <w:numId w:val="15"/>
              </w:numPr>
              <w:jc w:val="both"/>
              <w:rPr>
                <w:rFonts w:ascii="Arial" w:hAnsi="Arial" w:cs="Arial"/>
                <w:sz w:val="20"/>
                <w:szCs w:val="22"/>
              </w:rPr>
            </w:pPr>
            <w:r w:rsidRPr="00960528">
              <w:rPr>
                <w:rFonts w:ascii="Arial" w:hAnsi="Arial" w:cs="Arial"/>
                <w:sz w:val="20"/>
                <w:szCs w:val="22"/>
              </w:rPr>
              <w:t xml:space="preserve">To plan differentiated material to support all students </w:t>
            </w:r>
            <w:r w:rsidR="00244C84">
              <w:rPr>
                <w:rFonts w:ascii="Arial" w:hAnsi="Arial" w:cs="Arial"/>
                <w:sz w:val="20"/>
                <w:szCs w:val="22"/>
              </w:rPr>
              <w:t xml:space="preserve">at Key Stages </w:t>
            </w:r>
          </w:p>
          <w:p w14:paraId="24E9EA5B" w14:textId="796BE20B" w:rsidR="00960528" w:rsidRPr="00960528" w:rsidRDefault="00960528" w:rsidP="00D235B0">
            <w:pPr>
              <w:numPr>
                <w:ilvl w:val="0"/>
                <w:numId w:val="15"/>
              </w:numPr>
              <w:jc w:val="both"/>
              <w:rPr>
                <w:rFonts w:ascii="Arial" w:hAnsi="Arial" w:cs="Arial"/>
                <w:sz w:val="20"/>
                <w:szCs w:val="22"/>
              </w:rPr>
            </w:pPr>
            <w:r w:rsidRPr="00960528">
              <w:rPr>
                <w:rFonts w:ascii="Arial" w:hAnsi="Arial" w:cs="Arial"/>
                <w:sz w:val="20"/>
                <w:szCs w:val="22"/>
              </w:rPr>
              <w:t xml:space="preserve">To participate </w:t>
            </w:r>
            <w:r w:rsidR="008B43B6">
              <w:rPr>
                <w:rFonts w:ascii="Arial" w:hAnsi="Arial" w:cs="Arial"/>
                <w:sz w:val="20"/>
                <w:szCs w:val="22"/>
              </w:rPr>
              <w:t>proactively</w:t>
            </w:r>
            <w:r w:rsidRPr="00960528">
              <w:rPr>
                <w:rFonts w:ascii="Arial" w:hAnsi="Arial" w:cs="Arial"/>
                <w:sz w:val="20"/>
                <w:szCs w:val="22"/>
              </w:rPr>
              <w:t xml:space="preserve"> in professional development initiatives</w:t>
            </w:r>
          </w:p>
        </w:tc>
      </w:tr>
      <w:tr w:rsidR="00960528" w:rsidRPr="00960528" w14:paraId="3D5BA19A"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F26528"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Curriculum and Extra-curricular Provision</w:t>
            </w:r>
          </w:p>
        </w:tc>
        <w:tc>
          <w:tcPr>
            <w:tcW w:w="6300" w:type="dxa"/>
            <w:tcBorders>
              <w:top w:val="single" w:sz="4" w:space="0" w:color="auto"/>
              <w:left w:val="single" w:sz="4" w:space="0" w:color="auto"/>
              <w:bottom w:val="single" w:sz="4" w:space="0" w:color="auto"/>
              <w:right w:val="single" w:sz="4" w:space="0" w:color="auto"/>
            </w:tcBorders>
            <w:vAlign w:val="center"/>
          </w:tcPr>
          <w:p w14:paraId="0E1F810E" w14:textId="67C84556" w:rsidR="00960528" w:rsidRPr="00960528" w:rsidRDefault="00960528" w:rsidP="00D235B0">
            <w:pPr>
              <w:numPr>
                <w:ilvl w:val="0"/>
                <w:numId w:val="17"/>
              </w:numPr>
              <w:jc w:val="both"/>
              <w:rPr>
                <w:rFonts w:ascii="Arial" w:hAnsi="Arial" w:cs="Arial"/>
                <w:sz w:val="20"/>
                <w:szCs w:val="22"/>
              </w:rPr>
            </w:pPr>
            <w:r w:rsidRPr="00960528">
              <w:rPr>
                <w:rFonts w:ascii="Arial" w:hAnsi="Arial" w:cs="Arial"/>
                <w:sz w:val="20"/>
                <w:szCs w:val="22"/>
              </w:rPr>
              <w:t xml:space="preserve">To </w:t>
            </w:r>
            <w:r w:rsidR="008B43B6">
              <w:rPr>
                <w:rFonts w:ascii="Arial" w:hAnsi="Arial" w:cs="Arial"/>
                <w:sz w:val="20"/>
                <w:szCs w:val="22"/>
              </w:rPr>
              <w:t xml:space="preserve">contribute </w:t>
            </w:r>
            <w:r w:rsidRPr="00960528">
              <w:rPr>
                <w:rFonts w:ascii="Arial" w:hAnsi="Arial" w:cs="Arial"/>
                <w:sz w:val="20"/>
                <w:szCs w:val="22"/>
              </w:rPr>
              <w:t>in developing/reviewing/revising schemes of work</w:t>
            </w:r>
            <w:r w:rsidR="008B43B6">
              <w:rPr>
                <w:rFonts w:ascii="Arial" w:hAnsi="Arial" w:cs="Arial"/>
                <w:sz w:val="20"/>
                <w:szCs w:val="22"/>
              </w:rPr>
              <w:t xml:space="preserve"> and engaging and challenging resources </w:t>
            </w:r>
          </w:p>
          <w:p w14:paraId="69A6C189" w14:textId="03BF7F94" w:rsidR="00960528" w:rsidRPr="00960528" w:rsidRDefault="00960528" w:rsidP="00D235B0">
            <w:pPr>
              <w:numPr>
                <w:ilvl w:val="0"/>
                <w:numId w:val="17"/>
              </w:numPr>
              <w:jc w:val="both"/>
              <w:rPr>
                <w:rFonts w:ascii="Arial" w:hAnsi="Arial" w:cs="Arial"/>
                <w:sz w:val="20"/>
                <w:szCs w:val="22"/>
              </w:rPr>
            </w:pPr>
            <w:r w:rsidRPr="00960528">
              <w:rPr>
                <w:rFonts w:ascii="Arial" w:hAnsi="Arial" w:cs="Arial"/>
                <w:sz w:val="20"/>
                <w:szCs w:val="22"/>
              </w:rPr>
              <w:t xml:space="preserve">To </w:t>
            </w:r>
            <w:r w:rsidR="008B43B6">
              <w:rPr>
                <w:rFonts w:ascii="Arial" w:hAnsi="Arial" w:cs="Arial"/>
                <w:sz w:val="20"/>
                <w:szCs w:val="22"/>
              </w:rPr>
              <w:t xml:space="preserve">contribute to </w:t>
            </w:r>
            <w:r w:rsidRPr="00960528">
              <w:rPr>
                <w:rFonts w:ascii="Arial" w:hAnsi="Arial" w:cs="Arial"/>
                <w:sz w:val="20"/>
                <w:szCs w:val="22"/>
              </w:rPr>
              <w:t xml:space="preserve">the </w:t>
            </w:r>
            <w:r w:rsidR="008B43B6">
              <w:rPr>
                <w:rFonts w:ascii="Arial" w:hAnsi="Arial" w:cs="Arial"/>
                <w:sz w:val="20"/>
                <w:szCs w:val="22"/>
              </w:rPr>
              <w:t xml:space="preserve">creation, </w:t>
            </w:r>
            <w:r w:rsidRPr="00960528">
              <w:rPr>
                <w:rFonts w:ascii="Arial" w:hAnsi="Arial" w:cs="Arial"/>
                <w:sz w:val="20"/>
                <w:szCs w:val="22"/>
              </w:rPr>
              <w:t>planning and organisation of extra-curricular activities to promote the subject and enhance students’ learning</w:t>
            </w:r>
          </w:p>
        </w:tc>
      </w:tr>
      <w:tr w:rsidR="00960528" w:rsidRPr="00960528" w14:paraId="32AAE357"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535BF2"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Sharing information</w:t>
            </w:r>
          </w:p>
        </w:tc>
        <w:tc>
          <w:tcPr>
            <w:tcW w:w="6300" w:type="dxa"/>
            <w:tcBorders>
              <w:top w:val="single" w:sz="4" w:space="0" w:color="auto"/>
              <w:left w:val="single" w:sz="4" w:space="0" w:color="auto"/>
              <w:bottom w:val="single" w:sz="4" w:space="0" w:color="auto"/>
              <w:right w:val="single" w:sz="4" w:space="0" w:color="auto"/>
            </w:tcBorders>
            <w:vAlign w:val="center"/>
          </w:tcPr>
          <w:p w14:paraId="3BFB4C4C" w14:textId="77777777" w:rsidR="00960528" w:rsidRPr="00960528" w:rsidRDefault="00960528" w:rsidP="00D235B0">
            <w:pPr>
              <w:numPr>
                <w:ilvl w:val="0"/>
                <w:numId w:val="17"/>
              </w:numPr>
              <w:jc w:val="both"/>
              <w:rPr>
                <w:rFonts w:ascii="Arial" w:hAnsi="Arial" w:cs="Arial"/>
                <w:sz w:val="20"/>
                <w:szCs w:val="22"/>
              </w:rPr>
            </w:pPr>
            <w:r w:rsidRPr="00960528">
              <w:rPr>
                <w:rFonts w:ascii="Arial" w:hAnsi="Arial" w:cs="Arial"/>
                <w:sz w:val="20"/>
                <w:szCs w:val="22"/>
              </w:rPr>
              <w:t>To ensure the efficient exchange of information regarding students both within the school and with other institutions/external agencies, as necessary</w:t>
            </w:r>
          </w:p>
        </w:tc>
      </w:tr>
      <w:tr w:rsidR="00960528" w:rsidRPr="00960528" w14:paraId="632D4F95"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E05160"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Support and monitoring</w:t>
            </w:r>
          </w:p>
        </w:tc>
        <w:tc>
          <w:tcPr>
            <w:tcW w:w="6300" w:type="dxa"/>
            <w:tcBorders>
              <w:top w:val="single" w:sz="4" w:space="0" w:color="auto"/>
              <w:left w:val="single" w:sz="4" w:space="0" w:color="auto"/>
              <w:bottom w:val="single" w:sz="4" w:space="0" w:color="auto"/>
              <w:right w:val="single" w:sz="4" w:space="0" w:color="auto"/>
            </w:tcBorders>
            <w:vAlign w:val="center"/>
          </w:tcPr>
          <w:p w14:paraId="189EC8BD" w14:textId="648E00F1" w:rsidR="00960528" w:rsidRPr="00960528" w:rsidRDefault="00960528" w:rsidP="00D235B0">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right="120"/>
              <w:jc w:val="both"/>
              <w:rPr>
                <w:rFonts w:ascii="Arial" w:hAnsi="Arial" w:cs="Arial"/>
                <w:snapToGrid w:val="0"/>
                <w:color w:val="000000"/>
                <w:sz w:val="20"/>
              </w:rPr>
            </w:pPr>
            <w:r w:rsidRPr="00960528">
              <w:rPr>
                <w:rFonts w:ascii="Arial" w:hAnsi="Arial" w:cs="Arial"/>
                <w:snapToGrid w:val="0"/>
                <w:color w:val="000000"/>
                <w:sz w:val="20"/>
              </w:rPr>
              <w:t>To mark and record students' work in line with departmental and school policies</w:t>
            </w:r>
          </w:p>
          <w:p w14:paraId="1E87AD9D" w14:textId="77777777" w:rsidR="00960528" w:rsidRPr="00960528" w:rsidRDefault="00960528" w:rsidP="00D235B0">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right="120"/>
              <w:jc w:val="both"/>
              <w:rPr>
                <w:rFonts w:ascii="Arial" w:hAnsi="Arial" w:cs="Arial"/>
                <w:snapToGrid w:val="0"/>
                <w:color w:val="000000"/>
                <w:sz w:val="20"/>
              </w:rPr>
            </w:pPr>
            <w:r w:rsidRPr="00960528">
              <w:rPr>
                <w:rFonts w:ascii="Arial" w:hAnsi="Arial" w:cs="Arial"/>
                <w:snapToGrid w:val="0"/>
                <w:color w:val="000000"/>
                <w:sz w:val="20"/>
              </w:rPr>
              <w:t>To assess in line with departmental and school policies the ability of individual students; transfer that assessment to school records and to reports for parents; to communicate assessment details and data to tutors in preparation for parents' progress evenings</w:t>
            </w:r>
          </w:p>
          <w:p w14:paraId="561C274A" w14:textId="77777777" w:rsidR="00960528" w:rsidRPr="00960528" w:rsidRDefault="00960528" w:rsidP="00D235B0">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right="120"/>
              <w:jc w:val="both"/>
              <w:rPr>
                <w:rFonts w:ascii="Arial" w:hAnsi="Arial" w:cs="Arial"/>
                <w:snapToGrid w:val="0"/>
                <w:color w:val="000000"/>
                <w:sz w:val="20"/>
              </w:rPr>
            </w:pPr>
            <w:r w:rsidRPr="00960528">
              <w:rPr>
                <w:rFonts w:ascii="Arial" w:hAnsi="Arial" w:cs="Arial"/>
                <w:snapToGrid w:val="0"/>
                <w:color w:val="000000"/>
                <w:sz w:val="20"/>
              </w:rPr>
              <w:t xml:space="preserve">To prepare and conduct assessments of students’ learning as and when required, and submit data regarding students’ progress into the school management information system. </w:t>
            </w:r>
          </w:p>
          <w:p w14:paraId="111C381F" w14:textId="77777777" w:rsidR="00960528" w:rsidRPr="00960528" w:rsidRDefault="00960528" w:rsidP="00D235B0">
            <w:pPr>
              <w:numPr>
                <w:ilvl w:val="0"/>
                <w:numId w:val="16"/>
              </w:numPr>
              <w:jc w:val="both"/>
              <w:rPr>
                <w:rFonts w:ascii="Arial" w:hAnsi="Arial" w:cs="Arial"/>
                <w:sz w:val="20"/>
                <w:szCs w:val="22"/>
              </w:rPr>
            </w:pPr>
            <w:r w:rsidRPr="00960528">
              <w:rPr>
                <w:rFonts w:ascii="Arial" w:hAnsi="Arial" w:cs="Arial"/>
                <w:sz w:val="20"/>
                <w:szCs w:val="22"/>
              </w:rPr>
              <w:lastRenderedPageBreak/>
              <w:t xml:space="preserve">To liaise with others involved in supporting students’ learning </w:t>
            </w:r>
          </w:p>
          <w:p w14:paraId="02A1C8DE" w14:textId="77777777" w:rsidR="00960528" w:rsidRPr="00960528" w:rsidRDefault="00960528" w:rsidP="00D235B0">
            <w:pPr>
              <w:numPr>
                <w:ilvl w:val="0"/>
                <w:numId w:val="16"/>
              </w:numPr>
              <w:jc w:val="both"/>
              <w:rPr>
                <w:rFonts w:ascii="Arial" w:hAnsi="Arial" w:cs="Arial"/>
                <w:sz w:val="20"/>
                <w:szCs w:val="22"/>
              </w:rPr>
            </w:pPr>
            <w:r w:rsidRPr="00960528">
              <w:rPr>
                <w:rFonts w:ascii="Arial" w:hAnsi="Arial" w:cs="Arial"/>
                <w:sz w:val="20"/>
                <w:szCs w:val="22"/>
              </w:rPr>
              <w:t xml:space="preserve">To develop and maintain links with subject and pastoral staff to support, monitor, assess and evaluate the progress of individuals </w:t>
            </w:r>
          </w:p>
          <w:p w14:paraId="13A3AAB1" w14:textId="77777777" w:rsidR="00960528" w:rsidRPr="00960528" w:rsidRDefault="00960528" w:rsidP="00D235B0">
            <w:pPr>
              <w:numPr>
                <w:ilvl w:val="0"/>
                <w:numId w:val="16"/>
              </w:numPr>
              <w:jc w:val="both"/>
              <w:rPr>
                <w:rFonts w:ascii="Arial" w:hAnsi="Arial" w:cs="Arial"/>
                <w:sz w:val="20"/>
                <w:szCs w:val="22"/>
              </w:rPr>
            </w:pPr>
            <w:r w:rsidRPr="00960528">
              <w:rPr>
                <w:rFonts w:ascii="Arial" w:hAnsi="Arial" w:cs="Arial"/>
                <w:sz w:val="20"/>
                <w:szCs w:val="22"/>
              </w:rPr>
              <w:t>To support students’ social and emotional needs.</w:t>
            </w:r>
          </w:p>
          <w:p w14:paraId="08D80B11" w14:textId="77777777" w:rsidR="00960528" w:rsidRPr="00960528" w:rsidRDefault="00960528" w:rsidP="00D235B0">
            <w:pPr>
              <w:numPr>
                <w:ilvl w:val="0"/>
                <w:numId w:val="16"/>
              </w:numPr>
              <w:jc w:val="both"/>
              <w:rPr>
                <w:rFonts w:ascii="Arial" w:hAnsi="Arial" w:cs="Arial"/>
                <w:sz w:val="20"/>
                <w:szCs w:val="22"/>
              </w:rPr>
            </w:pPr>
            <w:r w:rsidRPr="00960528">
              <w:rPr>
                <w:rFonts w:ascii="Arial" w:hAnsi="Arial" w:cs="Arial"/>
                <w:sz w:val="20"/>
                <w:szCs w:val="22"/>
              </w:rPr>
              <w:t xml:space="preserve">To foster good relationships and liaison with parents/carers </w:t>
            </w:r>
          </w:p>
        </w:tc>
      </w:tr>
      <w:tr w:rsidR="00960528" w:rsidRPr="00960528" w14:paraId="0005BAB1"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53011C"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lastRenderedPageBreak/>
              <w:t>Management of Information</w:t>
            </w:r>
          </w:p>
        </w:tc>
        <w:tc>
          <w:tcPr>
            <w:tcW w:w="6300" w:type="dxa"/>
            <w:tcBorders>
              <w:top w:val="single" w:sz="4" w:space="0" w:color="auto"/>
              <w:left w:val="single" w:sz="4" w:space="0" w:color="auto"/>
              <w:bottom w:val="single" w:sz="4" w:space="0" w:color="auto"/>
              <w:right w:val="single" w:sz="4" w:space="0" w:color="auto"/>
            </w:tcBorders>
            <w:vAlign w:val="center"/>
          </w:tcPr>
          <w:p w14:paraId="775E8448" w14:textId="77777777" w:rsidR="00960528" w:rsidRPr="00960528" w:rsidRDefault="00960528" w:rsidP="00D235B0">
            <w:pPr>
              <w:numPr>
                <w:ilvl w:val="0"/>
                <w:numId w:val="17"/>
              </w:numPr>
              <w:jc w:val="both"/>
              <w:rPr>
                <w:rFonts w:ascii="Arial" w:hAnsi="Arial" w:cs="Arial"/>
                <w:sz w:val="20"/>
                <w:szCs w:val="22"/>
              </w:rPr>
            </w:pPr>
            <w:r w:rsidRPr="00960528">
              <w:rPr>
                <w:rFonts w:ascii="Arial" w:hAnsi="Arial" w:cs="Arial"/>
                <w:sz w:val="20"/>
                <w:szCs w:val="22"/>
              </w:rPr>
              <w:t>To ensure the maintenance of accurate and up-to-date information concerning students’ learning and progress.</w:t>
            </w:r>
          </w:p>
        </w:tc>
      </w:tr>
      <w:tr w:rsidR="00960528" w:rsidRPr="00960528" w14:paraId="5201CB14"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D7C794"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Communication</w:t>
            </w:r>
          </w:p>
          <w:p w14:paraId="4F106A35" w14:textId="77777777" w:rsidR="00960528" w:rsidRPr="00960528" w:rsidRDefault="00960528" w:rsidP="00D235B0">
            <w:pPr>
              <w:jc w:val="both"/>
              <w:rPr>
                <w:rFonts w:ascii="Arial" w:hAnsi="Arial" w:cs="Arial"/>
                <w:b/>
                <w:sz w:val="20"/>
                <w:szCs w:val="22"/>
              </w:rPr>
            </w:pPr>
          </w:p>
        </w:tc>
        <w:tc>
          <w:tcPr>
            <w:tcW w:w="6300" w:type="dxa"/>
            <w:tcBorders>
              <w:top w:val="single" w:sz="4" w:space="0" w:color="auto"/>
              <w:left w:val="single" w:sz="4" w:space="0" w:color="auto"/>
              <w:bottom w:val="single" w:sz="4" w:space="0" w:color="auto"/>
              <w:right w:val="single" w:sz="4" w:space="0" w:color="auto"/>
            </w:tcBorders>
            <w:vAlign w:val="center"/>
          </w:tcPr>
          <w:p w14:paraId="43C75B2E" w14:textId="77777777" w:rsidR="00960528" w:rsidRPr="00960528" w:rsidRDefault="00960528" w:rsidP="00D235B0">
            <w:pPr>
              <w:numPr>
                <w:ilvl w:val="0"/>
                <w:numId w:val="17"/>
              </w:numPr>
              <w:jc w:val="both"/>
              <w:rPr>
                <w:rFonts w:ascii="Arial" w:hAnsi="Arial" w:cs="Arial"/>
                <w:sz w:val="20"/>
                <w:szCs w:val="22"/>
              </w:rPr>
            </w:pPr>
            <w:r w:rsidRPr="00960528">
              <w:rPr>
                <w:rFonts w:ascii="Arial" w:hAnsi="Arial" w:cs="Arial"/>
                <w:sz w:val="20"/>
                <w:szCs w:val="22"/>
              </w:rPr>
              <w:t>To ensure effective communication/consultation as appropriate with the parents/carers of students</w:t>
            </w:r>
          </w:p>
        </w:tc>
      </w:tr>
      <w:tr w:rsidR="00960528" w:rsidRPr="00960528" w14:paraId="5E8C291C" w14:textId="77777777" w:rsidTr="00E8024E">
        <w:trPr>
          <w:trHeight w:val="320"/>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9D8902A" w14:textId="77777777" w:rsidR="00960528" w:rsidRPr="00960528" w:rsidRDefault="00960528" w:rsidP="00D235B0">
            <w:pPr>
              <w:jc w:val="both"/>
              <w:rPr>
                <w:rFonts w:ascii="Arial" w:hAnsi="Arial" w:cs="Arial"/>
                <w:b/>
                <w:sz w:val="20"/>
                <w:szCs w:val="22"/>
              </w:rPr>
            </w:pPr>
            <w:r w:rsidRPr="00960528">
              <w:rPr>
                <w:rFonts w:ascii="Arial" w:hAnsi="Arial" w:cs="Arial"/>
                <w:b/>
                <w:sz w:val="20"/>
                <w:szCs w:val="22"/>
              </w:rPr>
              <w:t>Additional Duties</w:t>
            </w:r>
          </w:p>
          <w:p w14:paraId="741F6330" w14:textId="77777777" w:rsidR="00960528" w:rsidRPr="00960528" w:rsidRDefault="00960528" w:rsidP="00D235B0">
            <w:pPr>
              <w:jc w:val="both"/>
              <w:rPr>
                <w:rFonts w:ascii="Arial" w:hAnsi="Arial" w:cs="Arial"/>
                <w:b/>
                <w:sz w:val="20"/>
                <w:szCs w:val="22"/>
              </w:rPr>
            </w:pPr>
          </w:p>
          <w:p w14:paraId="732D10A9" w14:textId="77777777" w:rsidR="00960528" w:rsidRPr="00960528" w:rsidRDefault="00960528" w:rsidP="00D235B0">
            <w:pPr>
              <w:jc w:val="both"/>
              <w:rPr>
                <w:rFonts w:ascii="Arial" w:hAnsi="Arial" w:cs="Arial"/>
                <w:b/>
                <w:sz w:val="20"/>
                <w:szCs w:val="22"/>
              </w:rPr>
            </w:pPr>
          </w:p>
          <w:p w14:paraId="22E516B6" w14:textId="77777777" w:rsidR="00960528" w:rsidRPr="00960528" w:rsidRDefault="00960528" w:rsidP="00D235B0">
            <w:pPr>
              <w:jc w:val="both"/>
              <w:rPr>
                <w:rFonts w:ascii="Arial" w:hAnsi="Arial" w:cs="Arial"/>
                <w:b/>
                <w:sz w:val="20"/>
                <w:szCs w:val="22"/>
              </w:rPr>
            </w:pPr>
          </w:p>
          <w:p w14:paraId="49A50C93" w14:textId="77777777" w:rsidR="00960528" w:rsidRPr="00960528" w:rsidRDefault="00960528" w:rsidP="00D235B0">
            <w:pPr>
              <w:jc w:val="both"/>
              <w:rPr>
                <w:rFonts w:ascii="Arial" w:hAnsi="Arial" w:cs="Arial"/>
                <w:b/>
                <w:sz w:val="20"/>
                <w:szCs w:val="22"/>
              </w:rPr>
            </w:pPr>
          </w:p>
        </w:tc>
        <w:tc>
          <w:tcPr>
            <w:tcW w:w="6300" w:type="dxa"/>
            <w:tcBorders>
              <w:top w:val="single" w:sz="4" w:space="0" w:color="auto"/>
              <w:left w:val="single" w:sz="4" w:space="0" w:color="auto"/>
              <w:bottom w:val="single" w:sz="4" w:space="0" w:color="auto"/>
              <w:right w:val="single" w:sz="4" w:space="0" w:color="auto"/>
            </w:tcBorders>
            <w:vAlign w:val="center"/>
          </w:tcPr>
          <w:p w14:paraId="5BE02FAE" w14:textId="312ABBC7" w:rsidR="00960528" w:rsidRPr="00960528" w:rsidRDefault="00960528" w:rsidP="00D235B0">
            <w:pPr>
              <w:numPr>
                <w:ilvl w:val="0"/>
                <w:numId w:val="17"/>
              </w:numPr>
              <w:jc w:val="both"/>
              <w:rPr>
                <w:rFonts w:ascii="Arial" w:hAnsi="Arial" w:cs="Arial"/>
                <w:sz w:val="20"/>
                <w:szCs w:val="22"/>
              </w:rPr>
            </w:pPr>
            <w:r w:rsidRPr="00960528">
              <w:rPr>
                <w:rFonts w:ascii="Arial" w:hAnsi="Arial" w:cs="Arial"/>
                <w:sz w:val="20"/>
                <w:szCs w:val="22"/>
              </w:rPr>
              <w:t>To carry out duties as appropri</w:t>
            </w:r>
            <w:r w:rsidR="00936F66">
              <w:rPr>
                <w:rFonts w:ascii="Arial" w:hAnsi="Arial" w:cs="Arial"/>
                <w:sz w:val="20"/>
                <w:szCs w:val="22"/>
              </w:rPr>
              <w:t xml:space="preserve">ate to the position of a </w:t>
            </w:r>
            <w:r w:rsidR="008B43B6">
              <w:rPr>
                <w:rFonts w:ascii="Arial" w:hAnsi="Arial" w:cs="Arial"/>
                <w:sz w:val="20"/>
                <w:szCs w:val="22"/>
              </w:rPr>
              <w:t>classroom teacher</w:t>
            </w:r>
            <w:r w:rsidR="00936F66">
              <w:rPr>
                <w:rFonts w:ascii="Arial" w:hAnsi="Arial" w:cs="Arial"/>
                <w:sz w:val="20"/>
                <w:szCs w:val="22"/>
              </w:rPr>
              <w:t xml:space="preserve"> within school</w:t>
            </w:r>
          </w:p>
          <w:p w14:paraId="4291FC9A" w14:textId="77777777" w:rsidR="00960528" w:rsidRPr="00960528" w:rsidRDefault="00960528" w:rsidP="00D235B0">
            <w:pPr>
              <w:numPr>
                <w:ilvl w:val="0"/>
                <w:numId w:val="17"/>
              </w:numPr>
              <w:jc w:val="both"/>
              <w:rPr>
                <w:rFonts w:ascii="Arial" w:hAnsi="Arial" w:cs="Arial"/>
                <w:sz w:val="20"/>
                <w:szCs w:val="22"/>
              </w:rPr>
            </w:pPr>
            <w:r w:rsidRPr="00960528">
              <w:rPr>
                <w:rFonts w:ascii="Arial" w:hAnsi="Arial" w:cs="Arial"/>
                <w:sz w:val="20"/>
                <w:szCs w:val="22"/>
              </w:rPr>
              <w:t>To carry out duties as appropriate to the position of a pastoral tutor</w:t>
            </w:r>
          </w:p>
          <w:p w14:paraId="75948A57" w14:textId="77777777" w:rsidR="00960528" w:rsidRPr="00960528" w:rsidRDefault="00960528" w:rsidP="00D235B0">
            <w:pPr>
              <w:numPr>
                <w:ilvl w:val="0"/>
                <w:numId w:val="17"/>
              </w:numPr>
              <w:jc w:val="both"/>
              <w:rPr>
                <w:rFonts w:ascii="Arial" w:hAnsi="Arial" w:cs="Arial"/>
                <w:sz w:val="20"/>
                <w:szCs w:val="22"/>
              </w:rPr>
            </w:pPr>
            <w:r w:rsidRPr="00960528">
              <w:rPr>
                <w:rFonts w:ascii="Arial" w:hAnsi="Arial" w:cs="Arial"/>
                <w:sz w:val="20"/>
                <w:szCs w:val="22"/>
              </w:rPr>
              <w:t>Employees will be expected to comply with any reasonable request from a line manager to undertake work of a similar level that is not specified in this job description.</w:t>
            </w:r>
          </w:p>
        </w:tc>
      </w:tr>
      <w:tr w:rsidR="00960528" w:rsidRPr="00960528" w14:paraId="46C7C135" w14:textId="77777777" w:rsidTr="00DA1D07">
        <w:trPr>
          <w:trHeight w:val="980"/>
        </w:trPr>
        <w:tc>
          <w:tcPr>
            <w:tcW w:w="8820" w:type="dxa"/>
            <w:gridSpan w:val="2"/>
            <w:tcBorders>
              <w:top w:val="single" w:sz="4" w:space="0" w:color="auto"/>
              <w:left w:val="single" w:sz="4" w:space="0" w:color="auto"/>
              <w:bottom w:val="single" w:sz="4" w:space="0" w:color="auto"/>
              <w:right w:val="single" w:sz="4" w:space="0" w:color="auto"/>
            </w:tcBorders>
            <w:vAlign w:val="center"/>
          </w:tcPr>
          <w:p w14:paraId="4211FA9A" w14:textId="104628B8" w:rsidR="00960528" w:rsidRPr="00960528" w:rsidRDefault="00960528" w:rsidP="007F13A6">
            <w:pPr>
              <w:jc w:val="both"/>
              <w:rPr>
                <w:rFonts w:ascii="Arial" w:hAnsi="Arial" w:cs="Arial"/>
                <w:sz w:val="20"/>
                <w:szCs w:val="22"/>
              </w:rPr>
            </w:pPr>
            <w:r w:rsidRPr="00960528">
              <w:rPr>
                <w:rFonts w:ascii="Arial" w:hAnsi="Arial" w:cs="Arial"/>
                <w:sz w:val="20"/>
                <w:szCs w:val="22"/>
              </w:rPr>
              <w:t xml:space="preserve">This job description is current at the date shown but, in consultation with you, may be changed by the Executive </w:t>
            </w:r>
            <w:proofErr w:type="spellStart"/>
            <w:r w:rsidRPr="00960528">
              <w:rPr>
                <w:rFonts w:ascii="Arial" w:hAnsi="Arial" w:cs="Arial"/>
                <w:sz w:val="20"/>
                <w:szCs w:val="22"/>
              </w:rPr>
              <w:t>Hea</w:t>
            </w:r>
            <w:r w:rsidR="00D235B0">
              <w:rPr>
                <w:rFonts w:ascii="Arial" w:hAnsi="Arial" w:cs="Arial"/>
                <w:sz w:val="20"/>
                <w:szCs w:val="22"/>
              </w:rPr>
              <w:t>dteacher</w:t>
            </w:r>
            <w:proofErr w:type="spellEnd"/>
            <w:r w:rsidR="00D235B0">
              <w:rPr>
                <w:rFonts w:ascii="Arial" w:hAnsi="Arial" w:cs="Arial"/>
                <w:sz w:val="20"/>
                <w:szCs w:val="22"/>
              </w:rPr>
              <w:t xml:space="preserve"> / Acting Head of School </w:t>
            </w:r>
            <w:r w:rsidR="008B43B6">
              <w:rPr>
                <w:rFonts w:ascii="Arial" w:hAnsi="Arial" w:cs="Arial"/>
                <w:sz w:val="20"/>
                <w:szCs w:val="22"/>
              </w:rPr>
              <w:t xml:space="preserve">/ </w:t>
            </w:r>
            <w:r w:rsidR="007F13A6">
              <w:rPr>
                <w:rFonts w:ascii="Arial" w:hAnsi="Arial" w:cs="Arial"/>
                <w:sz w:val="20"/>
                <w:szCs w:val="22"/>
              </w:rPr>
              <w:t>Head of Department</w:t>
            </w:r>
            <w:bookmarkStart w:id="0" w:name="_GoBack"/>
            <w:bookmarkEnd w:id="0"/>
            <w:r w:rsidRPr="00960528">
              <w:rPr>
                <w:rFonts w:ascii="Arial" w:hAnsi="Arial" w:cs="Arial"/>
                <w:sz w:val="20"/>
                <w:szCs w:val="22"/>
              </w:rPr>
              <w:t xml:space="preserve"> to reflect or anticipate changes in the job commensurate with the grade and job title.</w:t>
            </w:r>
          </w:p>
        </w:tc>
      </w:tr>
    </w:tbl>
    <w:p w14:paraId="1CDD6144" w14:textId="704FCCBE" w:rsidR="00E72020" w:rsidRPr="00960528" w:rsidRDefault="00E72020" w:rsidP="00D235B0">
      <w:pPr>
        <w:jc w:val="both"/>
        <w:textAlignment w:val="baseline"/>
        <w:rPr>
          <w:rFonts w:ascii="Arial" w:hAnsi="Arial" w:cs="Arial"/>
          <w:color w:val="000000" w:themeColor="text1"/>
          <w:sz w:val="20"/>
          <w:szCs w:val="22"/>
          <w:lang w:val="en" w:eastAsia="en-GB"/>
        </w:rPr>
      </w:pPr>
    </w:p>
    <w:p w14:paraId="665FC940" w14:textId="610F2149" w:rsidR="00C67F11" w:rsidRPr="00960528" w:rsidRDefault="00785D96" w:rsidP="00D235B0">
      <w:pPr>
        <w:jc w:val="both"/>
        <w:textAlignment w:val="baseline"/>
        <w:rPr>
          <w:rFonts w:ascii="Arial" w:hAnsi="Arial" w:cs="Arial"/>
          <w:b/>
          <w:color w:val="000000" w:themeColor="text1"/>
          <w:szCs w:val="28"/>
          <w:lang w:val="en-US" w:eastAsia="en-GB"/>
        </w:rPr>
      </w:pPr>
      <w:r>
        <w:rPr>
          <w:rFonts w:ascii="Arial" w:hAnsi="Arial" w:cs="Arial"/>
          <w:b/>
          <w:color w:val="000000" w:themeColor="text1"/>
          <w:szCs w:val="28"/>
          <w:lang w:val="en-US" w:eastAsia="en-GB"/>
        </w:rPr>
        <w:t>Safer R</w:t>
      </w:r>
      <w:r w:rsidR="00C67F11" w:rsidRPr="00960528">
        <w:rPr>
          <w:rFonts w:ascii="Arial" w:hAnsi="Arial" w:cs="Arial"/>
          <w:b/>
          <w:color w:val="000000" w:themeColor="text1"/>
          <w:szCs w:val="28"/>
          <w:lang w:val="en-US" w:eastAsia="en-GB"/>
        </w:rPr>
        <w:t>ecruitment</w:t>
      </w:r>
    </w:p>
    <w:p w14:paraId="5B14EE4C" w14:textId="77777777" w:rsidR="00C67F11" w:rsidRPr="00960528" w:rsidRDefault="00C67F11" w:rsidP="00D235B0">
      <w:pPr>
        <w:jc w:val="both"/>
        <w:textAlignment w:val="baseline"/>
        <w:rPr>
          <w:rFonts w:ascii="Arial" w:hAnsi="Arial" w:cs="Arial"/>
          <w:color w:val="000000" w:themeColor="text1"/>
          <w:sz w:val="20"/>
          <w:szCs w:val="22"/>
          <w:lang w:val="en-US" w:eastAsia="en-GB"/>
        </w:rPr>
      </w:pPr>
    </w:p>
    <w:p w14:paraId="391C2881" w14:textId="03B89410"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val="en-US" w:eastAsia="en-GB"/>
        </w:rPr>
        <w:t>Safeguarding Statement: Teesdale School is committed to safeguarding and promoting the welfare of our pupils and expects all staff, governors and volunteers to share this commitment. All appointments are subject to an enhanced DBS check.</w:t>
      </w:r>
      <w:r w:rsidRPr="00960528">
        <w:rPr>
          <w:rFonts w:ascii="Arial" w:hAnsi="Arial" w:cs="Arial"/>
          <w:color w:val="000000" w:themeColor="text1"/>
          <w:sz w:val="20"/>
          <w:szCs w:val="22"/>
          <w:lang w:eastAsia="en-GB"/>
        </w:rPr>
        <w:t> </w:t>
      </w:r>
    </w:p>
    <w:p w14:paraId="3CB7172E" w14:textId="77777777" w:rsidR="00C67F11" w:rsidRPr="00960528" w:rsidRDefault="00C67F11" w:rsidP="00D235B0">
      <w:pPr>
        <w:jc w:val="both"/>
        <w:textAlignment w:val="baseline"/>
        <w:rPr>
          <w:rFonts w:ascii="Arial" w:hAnsi="Arial" w:cs="Arial"/>
          <w:color w:val="000000" w:themeColor="text1"/>
          <w:sz w:val="20"/>
          <w:szCs w:val="22"/>
          <w:lang w:eastAsia="en-GB"/>
        </w:rPr>
      </w:pPr>
    </w:p>
    <w:p w14:paraId="084AAF5D" w14:textId="77777777"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eastAsia="en-GB"/>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 </w:t>
      </w:r>
    </w:p>
    <w:p w14:paraId="57011B0C" w14:textId="77777777" w:rsidR="00C67F11" w:rsidRPr="00960528" w:rsidRDefault="00C67F11" w:rsidP="00D235B0">
      <w:pPr>
        <w:jc w:val="both"/>
        <w:textAlignment w:val="baseline"/>
        <w:rPr>
          <w:rFonts w:ascii="Arial" w:hAnsi="Arial" w:cs="Arial"/>
          <w:color w:val="000000" w:themeColor="text1"/>
          <w:sz w:val="20"/>
          <w:szCs w:val="22"/>
          <w:lang w:eastAsia="en-GB"/>
        </w:rPr>
      </w:pPr>
    </w:p>
    <w:p w14:paraId="343635BD" w14:textId="77777777"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eastAsia="en-GB"/>
        </w:rPr>
        <w:t>You will need to attend school soon after the offer of appointment with some or all of the following documents: </w:t>
      </w:r>
    </w:p>
    <w:p w14:paraId="6077854E" w14:textId="77777777" w:rsidR="00C67F11" w:rsidRPr="00960528" w:rsidRDefault="00C67F11" w:rsidP="00D235B0">
      <w:pPr>
        <w:jc w:val="both"/>
        <w:textAlignment w:val="baseline"/>
        <w:rPr>
          <w:rFonts w:ascii="Arial" w:hAnsi="Arial" w:cs="Arial"/>
          <w:color w:val="000000" w:themeColor="text1"/>
          <w:sz w:val="20"/>
          <w:szCs w:val="22"/>
          <w:lang w:eastAsia="en-GB"/>
        </w:rPr>
      </w:pPr>
    </w:p>
    <w:p w14:paraId="1EB85AEB" w14:textId="77777777"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eastAsia="en-GB"/>
        </w:rPr>
        <w:t>Passport / Driving Licence / Utility Bill / Birth Certificate / Marriage Certificate / NI Evidence / </w:t>
      </w:r>
    </w:p>
    <w:p w14:paraId="2184B93F" w14:textId="77777777"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eastAsia="en-GB"/>
        </w:rPr>
        <w:t>Copies of Qualifications. </w:t>
      </w:r>
    </w:p>
    <w:p w14:paraId="7BC3717C" w14:textId="77777777"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eastAsia="en-GB"/>
        </w:rPr>
        <w:t> </w:t>
      </w:r>
    </w:p>
    <w:p w14:paraId="13E5ACD1" w14:textId="77777777"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eastAsia="en-GB"/>
        </w:rPr>
        <w:t>The appointment is also subject to obtaining satisfactory references. </w:t>
      </w:r>
    </w:p>
    <w:p w14:paraId="6441FB64" w14:textId="77777777" w:rsidR="00C67F11" w:rsidRPr="00960528" w:rsidRDefault="00C67F11" w:rsidP="00D235B0">
      <w:pPr>
        <w:jc w:val="both"/>
        <w:textAlignment w:val="baseline"/>
        <w:rPr>
          <w:rFonts w:ascii="Arial" w:hAnsi="Arial" w:cs="Arial"/>
          <w:color w:val="000000" w:themeColor="text1"/>
          <w:sz w:val="20"/>
          <w:szCs w:val="22"/>
          <w:lang w:eastAsia="en-GB"/>
        </w:rPr>
      </w:pPr>
    </w:p>
    <w:p w14:paraId="6D2390AF" w14:textId="77777777"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eastAsia="en-GB"/>
        </w:rPr>
        <w:t>Teesdale Academy is an Equal Opportunity Employer. We want to develop a more diverse workforce and we positively welcome applicants from all sections of the community. </w:t>
      </w:r>
    </w:p>
    <w:p w14:paraId="52562769" w14:textId="77777777" w:rsidR="00C67F11" w:rsidRPr="00960528" w:rsidRDefault="00C67F11" w:rsidP="00D235B0">
      <w:pPr>
        <w:jc w:val="both"/>
        <w:textAlignment w:val="baseline"/>
        <w:rPr>
          <w:rFonts w:ascii="Arial" w:hAnsi="Arial" w:cs="Arial"/>
          <w:color w:val="000000" w:themeColor="text1"/>
          <w:sz w:val="20"/>
          <w:szCs w:val="22"/>
          <w:lang w:eastAsia="en-GB"/>
        </w:rPr>
      </w:pPr>
    </w:p>
    <w:p w14:paraId="087283B6" w14:textId="77777777" w:rsidR="00E72020" w:rsidRPr="00960528" w:rsidRDefault="00E72020" w:rsidP="00D235B0">
      <w:pPr>
        <w:jc w:val="both"/>
        <w:textAlignment w:val="baseline"/>
        <w:rPr>
          <w:rFonts w:ascii="Arial" w:hAnsi="Arial" w:cs="Arial"/>
          <w:color w:val="000000" w:themeColor="text1"/>
          <w:sz w:val="20"/>
          <w:szCs w:val="22"/>
          <w:lang w:eastAsia="en-GB"/>
        </w:rPr>
      </w:pPr>
      <w:r w:rsidRPr="00960528">
        <w:rPr>
          <w:rFonts w:ascii="Arial" w:hAnsi="Arial" w:cs="Arial"/>
          <w:color w:val="000000" w:themeColor="text1"/>
          <w:sz w:val="20"/>
          <w:szCs w:val="22"/>
          <w:lang w:eastAsia="en-GB"/>
        </w:rPr>
        <w:t>Applications from candidates with disabilities will be granted an interview if the essential job criteria are met. </w:t>
      </w:r>
    </w:p>
    <w:p w14:paraId="2C339397" w14:textId="77777777" w:rsidR="00E72020" w:rsidRPr="00E72020" w:rsidRDefault="00E72020" w:rsidP="00D235B0">
      <w:pPr>
        <w:jc w:val="both"/>
        <w:textAlignment w:val="baseline"/>
        <w:rPr>
          <w:rFonts w:ascii="Arial" w:hAnsi="Arial" w:cs="Arial"/>
          <w:color w:val="000000" w:themeColor="text1"/>
          <w:sz w:val="22"/>
          <w:szCs w:val="22"/>
          <w:lang w:eastAsia="en-GB"/>
        </w:rPr>
      </w:pPr>
      <w:r w:rsidRPr="00C67F11">
        <w:rPr>
          <w:rFonts w:ascii="Arial" w:hAnsi="Arial" w:cs="Arial"/>
          <w:color w:val="000000" w:themeColor="text1"/>
          <w:sz w:val="22"/>
          <w:szCs w:val="22"/>
          <w:lang w:eastAsia="en-GB"/>
        </w:rPr>
        <w:t> </w:t>
      </w:r>
    </w:p>
    <w:p w14:paraId="0AF762AC" w14:textId="77777777" w:rsidR="00C67F11" w:rsidRPr="00C67F11" w:rsidRDefault="00C67F11" w:rsidP="00D235B0">
      <w:pPr>
        <w:jc w:val="both"/>
        <w:rPr>
          <w:rFonts w:ascii="Arial" w:hAnsi="Arial" w:cs="Arial"/>
          <w:b/>
          <w:bCs/>
          <w:caps/>
          <w:color w:val="000000" w:themeColor="text1"/>
          <w:sz w:val="48"/>
          <w:szCs w:val="48"/>
          <w:lang w:eastAsia="en-GB"/>
        </w:rPr>
      </w:pPr>
      <w:r w:rsidRPr="00C67F11">
        <w:rPr>
          <w:rFonts w:ascii="Arial" w:hAnsi="Arial" w:cs="Arial"/>
          <w:b/>
          <w:bCs/>
          <w:caps/>
          <w:color w:val="000000" w:themeColor="text1"/>
          <w:sz w:val="48"/>
          <w:szCs w:val="48"/>
          <w:lang w:eastAsia="en-GB"/>
        </w:rPr>
        <w:br w:type="page"/>
      </w:r>
    </w:p>
    <w:p w14:paraId="31A9058C" w14:textId="77777777" w:rsidR="00785D96" w:rsidRDefault="00785D96" w:rsidP="00E72020">
      <w:pPr>
        <w:jc w:val="center"/>
        <w:textAlignment w:val="baseline"/>
        <w:rPr>
          <w:rFonts w:ascii="Arial" w:hAnsi="Arial" w:cs="Arial"/>
          <w:b/>
          <w:bCs/>
          <w:caps/>
          <w:color w:val="000000" w:themeColor="text1"/>
          <w:sz w:val="48"/>
          <w:szCs w:val="48"/>
          <w:lang w:eastAsia="en-GB"/>
        </w:rPr>
        <w:sectPr w:rsidR="00785D96" w:rsidSect="003C1034">
          <w:headerReference w:type="first" r:id="rId7"/>
          <w:footerReference w:type="first" r:id="rId8"/>
          <w:pgSz w:w="11900" w:h="16840"/>
          <w:pgMar w:top="709" w:right="1080" w:bottom="568" w:left="1080" w:header="1008" w:footer="720" w:gutter="0"/>
          <w:cols w:space="720"/>
          <w:titlePg/>
          <w:docGrid w:linePitch="360"/>
        </w:sectPr>
      </w:pPr>
    </w:p>
    <w:p w14:paraId="38FD2D85" w14:textId="77777777" w:rsidR="00061431" w:rsidRDefault="00061431" w:rsidP="00785D96">
      <w:pPr>
        <w:jc w:val="center"/>
        <w:textAlignment w:val="baseline"/>
        <w:rPr>
          <w:rFonts w:ascii="Arial" w:hAnsi="Arial" w:cs="Arial"/>
          <w:bCs/>
          <w:caps/>
          <w:color w:val="000000" w:themeColor="text1"/>
          <w:sz w:val="36"/>
          <w:szCs w:val="48"/>
          <w:lang w:eastAsia="en-GB"/>
        </w:rPr>
      </w:pPr>
    </w:p>
    <w:p w14:paraId="3079D7D8" w14:textId="1C80FC2C" w:rsidR="00E72020" w:rsidRPr="00755764" w:rsidRDefault="00E72020" w:rsidP="00785D96">
      <w:pPr>
        <w:jc w:val="center"/>
        <w:textAlignment w:val="baseline"/>
        <w:rPr>
          <w:rFonts w:ascii="Arial" w:hAnsi="Arial" w:cs="Arial"/>
          <w:caps/>
          <w:color w:val="000000" w:themeColor="text1"/>
          <w:sz w:val="6"/>
          <w:szCs w:val="12"/>
          <w:lang w:eastAsia="en-GB"/>
        </w:rPr>
      </w:pPr>
      <w:r w:rsidRPr="00755764">
        <w:rPr>
          <w:rFonts w:ascii="Arial" w:hAnsi="Arial" w:cs="Arial"/>
          <w:bCs/>
          <w:caps/>
          <w:color w:val="000000" w:themeColor="text1"/>
          <w:sz w:val="36"/>
          <w:szCs w:val="48"/>
          <w:lang w:eastAsia="en-GB"/>
        </w:rPr>
        <w:t>TEESDALE SCHOOL AND SIXTH FORM CENTRE</w:t>
      </w:r>
      <w:r w:rsidRPr="00755764">
        <w:rPr>
          <w:rFonts w:ascii="Arial" w:hAnsi="Arial" w:cs="Arial"/>
          <w:caps/>
          <w:color w:val="000000" w:themeColor="text1"/>
          <w:sz w:val="36"/>
          <w:szCs w:val="48"/>
          <w:lang w:eastAsia="en-GB"/>
        </w:rPr>
        <w:t> </w:t>
      </w:r>
    </w:p>
    <w:p w14:paraId="4D5A56AE" w14:textId="3DF21CDA" w:rsidR="00E72020" w:rsidRDefault="00960528" w:rsidP="008B43B6">
      <w:pPr>
        <w:ind w:left="4320" w:firstLine="720"/>
        <w:textAlignment w:val="baseline"/>
        <w:rPr>
          <w:rFonts w:ascii="Arial" w:hAnsi="Arial" w:cs="Arial"/>
          <w:caps/>
          <w:color w:val="000000" w:themeColor="text1"/>
          <w:sz w:val="36"/>
          <w:szCs w:val="48"/>
          <w:lang w:eastAsia="en-GB"/>
        </w:rPr>
      </w:pPr>
      <w:r w:rsidRPr="00785D96">
        <w:rPr>
          <w:rFonts w:ascii="Arial" w:hAnsi="Arial" w:cs="Arial"/>
          <w:caps/>
          <w:color w:val="000000" w:themeColor="text1"/>
          <w:sz w:val="36"/>
          <w:szCs w:val="48"/>
          <w:lang w:eastAsia="en-GB"/>
        </w:rPr>
        <w:t xml:space="preserve">teacher of </w:t>
      </w:r>
      <w:r w:rsidR="008B43B6">
        <w:rPr>
          <w:rFonts w:ascii="Arial" w:hAnsi="Arial" w:cs="Arial"/>
          <w:caps/>
          <w:color w:val="000000" w:themeColor="text1"/>
          <w:sz w:val="36"/>
          <w:szCs w:val="48"/>
          <w:lang w:eastAsia="en-GB"/>
        </w:rPr>
        <w:t>MATHEMATICS</w:t>
      </w:r>
    </w:p>
    <w:p w14:paraId="219CAAF9" w14:textId="77777777" w:rsidR="00BC0FE1" w:rsidRDefault="00BC0FE1" w:rsidP="00061431">
      <w:pPr>
        <w:ind w:left="3600" w:firstLine="720"/>
        <w:textAlignment w:val="baseline"/>
        <w:rPr>
          <w:rFonts w:ascii="Arial" w:hAnsi="Arial" w:cs="Arial"/>
          <w:caps/>
          <w:color w:val="000000" w:themeColor="text1"/>
          <w:sz w:val="36"/>
          <w:szCs w:val="48"/>
          <w:lang w:eastAsia="en-GB"/>
        </w:rPr>
      </w:pPr>
    </w:p>
    <w:p w14:paraId="1257E8A1" w14:textId="77777777" w:rsidR="00BC0FE1" w:rsidRDefault="00BC0FE1" w:rsidP="00061431">
      <w:pPr>
        <w:ind w:left="3600" w:firstLine="720"/>
        <w:textAlignment w:val="baseline"/>
        <w:rPr>
          <w:rFonts w:ascii="Arial" w:hAnsi="Arial" w:cs="Arial"/>
          <w:caps/>
          <w:color w:val="000000" w:themeColor="text1"/>
          <w:sz w:val="36"/>
          <w:szCs w:val="48"/>
          <w:lang w:eastAsia="en-GB"/>
        </w:rPr>
      </w:pPr>
    </w:p>
    <w:p w14:paraId="01E3F78E" w14:textId="56FD6433" w:rsidR="00BC0FE1" w:rsidRPr="00BC0FE1" w:rsidRDefault="00BC0FE1" w:rsidP="00BC0FE1">
      <w:pPr>
        <w:shd w:val="clear" w:color="auto" w:fill="B4C6E7" w:themeFill="accent1" w:themeFillTint="66"/>
        <w:jc w:val="center"/>
        <w:textAlignment w:val="baseline"/>
        <w:rPr>
          <w:rFonts w:ascii="Arial" w:hAnsi="Arial" w:cs="Arial"/>
          <w:color w:val="000000" w:themeColor="text1"/>
          <w:sz w:val="36"/>
          <w:szCs w:val="32"/>
          <w:lang w:eastAsia="en-GB"/>
        </w:rPr>
      </w:pPr>
      <w:r>
        <w:rPr>
          <w:rFonts w:ascii="Arial" w:hAnsi="Arial" w:cs="Arial"/>
          <w:b/>
          <w:bCs/>
          <w:color w:val="000000" w:themeColor="text1"/>
          <w:sz w:val="36"/>
          <w:szCs w:val="32"/>
          <w:lang w:val="en" w:eastAsia="en-GB"/>
        </w:rPr>
        <w:t>PERSON SPECIFICATION</w:t>
      </w:r>
    </w:p>
    <w:p w14:paraId="6286933A" w14:textId="77777777" w:rsidR="00F96F48" w:rsidRDefault="00F96F48" w:rsidP="00E72020">
      <w:pPr>
        <w:textAlignment w:val="baseline"/>
        <w:rPr>
          <w:rFonts w:ascii="Arial" w:hAnsi="Arial" w:cs="Arial"/>
          <w:color w:val="000000" w:themeColor="text1"/>
          <w:sz w:val="20"/>
          <w:szCs w:val="20"/>
          <w:lang w:eastAsia="en-GB"/>
        </w:rPr>
      </w:pPr>
    </w:p>
    <w:p w14:paraId="51F9DB95" w14:textId="77777777" w:rsidR="00BC0FE1" w:rsidRDefault="00BC0FE1" w:rsidP="00E72020">
      <w:pPr>
        <w:textAlignment w:val="baseline"/>
        <w:rPr>
          <w:rFonts w:ascii="Arial" w:hAnsi="Arial" w:cs="Arial"/>
          <w:color w:val="000000" w:themeColor="text1"/>
          <w:sz w:val="20"/>
          <w:szCs w:val="20"/>
          <w:lang w:eastAsia="en-GB"/>
        </w:rPr>
      </w:pPr>
    </w:p>
    <w:p w14:paraId="3B62A5E5" w14:textId="77777777" w:rsidR="00F96F48" w:rsidRDefault="00F96F48" w:rsidP="00E72020">
      <w:pPr>
        <w:textAlignment w:val="baseline"/>
        <w:rPr>
          <w:rFonts w:ascii="Arial" w:hAnsi="Arial" w:cs="Arial"/>
          <w:color w:val="000000" w:themeColor="text1"/>
          <w:sz w:val="20"/>
          <w:szCs w:val="20"/>
          <w:lang w:eastAsia="en-GB"/>
        </w:rPr>
      </w:pPr>
    </w:p>
    <w:tbl>
      <w:tblPr>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1"/>
        <w:gridCol w:w="8204"/>
        <w:gridCol w:w="4539"/>
      </w:tblGrid>
      <w:tr w:rsidR="0078750E" w14:paraId="0A01EC57" w14:textId="77777777" w:rsidTr="00244C84">
        <w:trPr>
          <w:trHeight w:val="205"/>
        </w:trPr>
        <w:tc>
          <w:tcPr>
            <w:tcW w:w="2961" w:type="dxa"/>
            <w:shd w:val="clear" w:color="auto" w:fill="B4C6E7" w:themeFill="accent1" w:themeFillTint="66"/>
          </w:tcPr>
          <w:p w14:paraId="19B61ACE" w14:textId="77777777" w:rsidR="0078750E" w:rsidRPr="00785D96" w:rsidRDefault="0078750E" w:rsidP="00DA1D07">
            <w:pPr>
              <w:pStyle w:val="Heading1"/>
              <w:rPr>
                <w:rFonts w:ascii="Arial" w:hAnsi="Arial" w:cs="Arial"/>
                <w:sz w:val="20"/>
              </w:rPr>
            </w:pPr>
            <w:r w:rsidRPr="00785D96">
              <w:rPr>
                <w:rFonts w:ascii="Arial" w:hAnsi="Arial" w:cs="Arial"/>
                <w:sz w:val="20"/>
              </w:rPr>
              <w:t>ATTRIBUTES</w:t>
            </w:r>
          </w:p>
        </w:tc>
        <w:tc>
          <w:tcPr>
            <w:tcW w:w="8204" w:type="dxa"/>
            <w:shd w:val="clear" w:color="auto" w:fill="B4C6E7" w:themeFill="accent1" w:themeFillTint="66"/>
          </w:tcPr>
          <w:p w14:paraId="7A2F201B" w14:textId="77777777" w:rsidR="0078750E" w:rsidRPr="00785D96" w:rsidRDefault="0078750E" w:rsidP="00DA1D07">
            <w:pPr>
              <w:pStyle w:val="Heading1"/>
              <w:rPr>
                <w:rFonts w:ascii="Arial" w:hAnsi="Arial" w:cs="Arial"/>
                <w:sz w:val="20"/>
              </w:rPr>
            </w:pPr>
            <w:r w:rsidRPr="00785D96">
              <w:rPr>
                <w:rFonts w:ascii="Arial" w:hAnsi="Arial" w:cs="Arial"/>
                <w:sz w:val="20"/>
              </w:rPr>
              <w:t>ESSENTIAL</w:t>
            </w:r>
          </w:p>
        </w:tc>
        <w:tc>
          <w:tcPr>
            <w:tcW w:w="4539" w:type="dxa"/>
            <w:shd w:val="clear" w:color="auto" w:fill="B4C6E7" w:themeFill="accent1" w:themeFillTint="66"/>
          </w:tcPr>
          <w:p w14:paraId="7CEFB2C0" w14:textId="77777777" w:rsidR="0078750E" w:rsidRPr="00785D96" w:rsidRDefault="0078750E" w:rsidP="00DA1D07">
            <w:pPr>
              <w:pStyle w:val="Heading1"/>
              <w:rPr>
                <w:rFonts w:ascii="Arial" w:hAnsi="Arial" w:cs="Arial"/>
                <w:sz w:val="20"/>
              </w:rPr>
            </w:pPr>
            <w:r w:rsidRPr="00785D96">
              <w:rPr>
                <w:rFonts w:ascii="Arial" w:hAnsi="Arial" w:cs="Arial"/>
                <w:sz w:val="20"/>
              </w:rPr>
              <w:t>DESIRABLE</w:t>
            </w:r>
          </w:p>
        </w:tc>
      </w:tr>
      <w:tr w:rsidR="0078750E" w14:paraId="6645ADE4" w14:textId="77777777" w:rsidTr="00244C84">
        <w:trPr>
          <w:trHeight w:val="754"/>
        </w:trPr>
        <w:tc>
          <w:tcPr>
            <w:tcW w:w="2961" w:type="dxa"/>
          </w:tcPr>
          <w:p w14:paraId="06D46BAC" w14:textId="77777777" w:rsidR="0078750E" w:rsidRPr="00785D96" w:rsidRDefault="0078750E" w:rsidP="00DA1D07">
            <w:pPr>
              <w:rPr>
                <w:rFonts w:ascii="Arial" w:hAnsi="Arial" w:cs="Arial"/>
                <w:sz w:val="20"/>
              </w:rPr>
            </w:pPr>
            <w:r w:rsidRPr="00785D96">
              <w:rPr>
                <w:rFonts w:ascii="Arial" w:hAnsi="Arial" w:cs="Arial"/>
                <w:sz w:val="20"/>
              </w:rPr>
              <w:t>Relevant Experience</w:t>
            </w:r>
          </w:p>
        </w:tc>
        <w:tc>
          <w:tcPr>
            <w:tcW w:w="8204" w:type="dxa"/>
          </w:tcPr>
          <w:p w14:paraId="73A3489A" w14:textId="77777777" w:rsidR="00EB4473" w:rsidRDefault="00EB4473" w:rsidP="00D235B0">
            <w:pPr>
              <w:numPr>
                <w:ilvl w:val="0"/>
                <w:numId w:val="20"/>
              </w:numPr>
              <w:ind w:left="328" w:hanging="328"/>
              <w:jc w:val="both"/>
              <w:rPr>
                <w:rFonts w:ascii="Arial" w:hAnsi="Arial" w:cs="Arial"/>
                <w:sz w:val="20"/>
              </w:rPr>
            </w:pPr>
            <w:r>
              <w:rPr>
                <w:rFonts w:ascii="Arial" w:hAnsi="Arial" w:cs="Arial"/>
                <w:sz w:val="20"/>
              </w:rPr>
              <w:t>Experience of working with children within a learning environment (individuals/groups)</w:t>
            </w:r>
          </w:p>
          <w:p w14:paraId="347B14EF" w14:textId="5A252C30" w:rsidR="00463AFF" w:rsidRPr="00463AFF" w:rsidRDefault="00EB4473" w:rsidP="00D235B0">
            <w:pPr>
              <w:numPr>
                <w:ilvl w:val="0"/>
                <w:numId w:val="20"/>
              </w:numPr>
              <w:ind w:left="328" w:hanging="328"/>
              <w:jc w:val="both"/>
              <w:rPr>
                <w:rFonts w:ascii="Arial" w:hAnsi="Arial" w:cs="Arial"/>
                <w:sz w:val="20"/>
              </w:rPr>
            </w:pPr>
            <w:r>
              <w:rPr>
                <w:rFonts w:ascii="Arial" w:hAnsi="Arial" w:cs="Arial"/>
                <w:sz w:val="20"/>
              </w:rPr>
              <w:t>Evidence of recent professional development/training in the teaching and support of the subject</w:t>
            </w:r>
          </w:p>
        </w:tc>
        <w:tc>
          <w:tcPr>
            <w:tcW w:w="4539" w:type="dxa"/>
          </w:tcPr>
          <w:p w14:paraId="70DEECB6" w14:textId="2A75C1BB" w:rsidR="0078750E" w:rsidRPr="008B43B6" w:rsidRDefault="0078750E" w:rsidP="00D235B0">
            <w:pPr>
              <w:jc w:val="both"/>
              <w:rPr>
                <w:rFonts w:ascii="Arial" w:hAnsi="Arial" w:cs="Arial"/>
                <w:sz w:val="20"/>
              </w:rPr>
            </w:pPr>
          </w:p>
        </w:tc>
      </w:tr>
      <w:tr w:rsidR="0078750E" w14:paraId="28E924F9" w14:textId="77777777" w:rsidTr="00244C84">
        <w:trPr>
          <w:trHeight w:val="632"/>
        </w:trPr>
        <w:tc>
          <w:tcPr>
            <w:tcW w:w="2961" w:type="dxa"/>
          </w:tcPr>
          <w:p w14:paraId="1A2CF4D3" w14:textId="77777777" w:rsidR="0078750E" w:rsidRPr="00785D96" w:rsidRDefault="0078750E" w:rsidP="00DA1D07">
            <w:pPr>
              <w:rPr>
                <w:rFonts w:ascii="Arial" w:hAnsi="Arial" w:cs="Arial"/>
                <w:sz w:val="20"/>
              </w:rPr>
            </w:pPr>
            <w:r w:rsidRPr="00785D96">
              <w:rPr>
                <w:rFonts w:ascii="Arial" w:hAnsi="Arial" w:cs="Arial"/>
                <w:sz w:val="20"/>
              </w:rPr>
              <w:t>Qualifications and Training</w:t>
            </w:r>
          </w:p>
        </w:tc>
        <w:tc>
          <w:tcPr>
            <w:tcW w:w="8204" w:type="dxa"/>
          </w:tcPr>
          <w:p w14:paraId="57616644" w14:textId="77777777" w:rsidR="00EB4473" w:rsidRDefault="00EB4473" w:rsidP="00D235B0">
            <w:pPr>
              <w:numPr>
                <w:ilvl w:val="0"/>
                <w:numId w:val="22"/>
              </w:numPr>
              <w:ind w:left="328" w:hanging="328"/>
              <w:jc w:val="both"/>
              <w:rPr>
                <w:rFonts w:ascii="Arial" w:hAnsi="Arial" w:cs="Arial"/>
                <w:sz w:val="20"/>
              </w:rPr>
            </w:pPr>
            <w:r>
              <w:rPr>
                <w:rFonts w:ascii="Arial" w:hAnsi="Arial" w:cs="Arial"/>
                <w:sz w:val="20"/>
              </w:rPr>
              <w:t>Specialism within the subject area</w:t>
            </w:r>
          </w:p>
          <w:p w14:paraId="4E9D1039" w14:textId="77777777" w:rsidR="00EB4473" w:rsidRDefault="00EB4473" w:rsidP="00D235B0">
            <w:pPr>
              <w:numPr>
                <w:ilvl w:val="0"/>
                <w:numId w:val="22"/>
              </w:numPr>
              <w:ind w:left="328" w:hanging="328"/>
              <w:jc w:val="both"/>
              <w:rPr>
                <w:rFonts w:ascii="Arial" w:hAnsi="Arial" w:cs="Arial"/>
                <w:sz w:val="20"/>
              </w:rPr>
            </w:pPr>
            <w:r>
              <w:rPr>
                <w:rFonts w:ascii="Arial" w:hAnsi="Arial" w:cs="Arial"/>
                <w:sz w:val="20"/>
              </w:rPr>
              <w:t>Relevant degree – QTS</w:t>
            </w:r>
          </w:p>
          <w:p w14:paraId="1F290953" w14:textId="7A844C85" w:rsidR="008B43B6" w:rsidRPr="00AA3A96" w:rsidRDefault="00EB4473" w:rsidP="00D235B0">
            <w:pPr>
              <w:numPr>
                <w:ilvl w:val="0"/>
                <w:numId w:val="22"/>
              </w:numPr>
              <w:ind w:left="328" w:hanging="328"/>
              <w:jc w:val="both"/>
              <w:rPr>
                <w:rFonts w:ascii="Arial" w:hAnsi="Arial" w:cs="Arial"/>
                <w:sz w:val="20"/>
              </w:rPr>
            </w:pPr>
            <w:r>
              <w:rPr>
                <w:rFonts w:ascii="Arial" w:hAnsi="Arial" w:cs="Arial"/>
                <w:sz w:val="20"/>
              </w:rPr>
              <w:t>Good qualifications within the subject area</w:t>
            </w:r>
          </w:p>
        </w:tc>
        <w:tc>
          <w:tcPr>
            <w:tcW w:w="4539" w:type="dxa"/>
          </w:tcPr>
          <w:p w14:paraId="04578268" w14:textId="478BC4C8" w:rsidR="0078750E" w:rsidRPr="00AA3A96" w:rsidRDefault="00AA3A96" w:rsidP="00D235B0">
            <w:pPr>
              <w:pStyle w:val="ListParagraph"/>
              <w:numPr>
                <w:ilvl w:val="0"/>
                <w:numId w:val="22"/>
              </w:numPr>
              <w:ind w:left="360"/>
              <w:jc w:val="both"/>
              <w:rPr>
                <w:rFonts w:ascii="Arial" w:hAnsi="Arial" w:cs="Arial"/>
                <w:sz w:val="20"/>
              </w:rPr>
            </w:pPr>
            <w:r>
              <w:rPr>
                <w:rFonts w:ascii="Arial" w:hAnsi="Arial" w:cs="Arial"/>
                <w:sz w:val="20"/>
              </w:rPr>
              <w:t xml:space="preserve">Good honours degree in Mathematics or similar subject </w:t>
            </w:r>
          </w:p>
          <w:p w14:paraId="2C328DAC" w14:textId="77777777" w:rsidR="0078750E" w:rsidRPr="00785D96" w:rsidRDefault="0078750E" w:rsidP="00D235B0">
            <w:pPr>
              <w:jc w:val="both"/>
              <w:rPr>
                <w:rFonts w:ascii="Arial" w:hAnsi="Arial" w:cs="Arial"/>
                <w:sz w:val="20"/>
              </w:rPr>
            </w:pPr>
          </w:p>
        </w:tc>
      </w:tr>
      <w:tr w:rsidR="0078750E" w14:paraId="1CB0391B" w14:textId="77777777" w:rsidTr="00244C84">
        <w:trPr>
          <w:trHeight w:val="1729"/>
        </w:trPr>
        <w:tc>
          <w:tcPr>
            <w:tcW w:w="2961" w:type="dxa"/>
          </w:tcPr>
          <w:p w14:paraId="133C390E" w14:textId="77777777" w:rsidR="0078750E" w:rsidRPr="00785D96" w:rsidRDefault="0078750E" w:rsidP="00DA1D07">
            <w:pPr>
              <w:rPr>
                <w:rFonts w:ascii="Arial" w:hAnsi="Arial" w:cs="Arial"/>
                <w:sz w:val="20"/>
              </w:rPr>
            </w:pPr>
            <w:r w:rsidRPr="00785D96">
              <w:rPr>
                <w:rFonts w:ascii="Arial" w:hAnsi="Arial" w:cs="Arial"/>
                <w:sz w:val="20"/>
              </w:rPr>
              <w:t>Skills, Knowledge and Aptitudes</w:t>
            </w:r>
          </w:p>
        </w:tc>
        <w:tc>
          <w:tcPr>
            <w:tcW w:w="8204" w:type="dxa"/>
          </w:tcPr>
          <w:p w14:paraId="6C6F05C5" w14:textId="45A8D570" w:rsidR="00AA3A96" w:rsidRDefault="00AA3A96" w:rsidP="00D235B0">
            <w:pPr>
              <w:numPr>
                <w:ilvl w:val="0"/>
                <w:numId w:val="24"/>
              </w:numPr>
              <w:tabs>
                <w:tab w:val="clear" w:pos="360"/>
                <w:tab w:val="num" w:pos="328"/>
              </w:tabs>
              <w:jc w:val="both"/>
              <w:rPr>
                <w:rFonts w:ascii="Arial" w:hAnsi="Arial" w:cs="Arial"/>
                <w:sz w:val="20"/>
              </w:rPr>
            </w:pPr>
            <w:r>
              <w:rPr>
                <w:rFonts w:ascii="Arial" w:hAnsi="Arial" w:cs="Arial"/>
                <w:sz w:val="20"/>
              </w:rPr>
              <w:t xml:space="preserve">Ability to teach KS3 and GCSE Mathematics </w:t>
            </w:r>
          </w:p>
          <w:p w14:paraId="08658456" w14:textId="46CAC832" w:rsidR="0078750E" w:rsidRPr="00785D96" w:rsidRDefault="0078750E" w:rsidP="00D235B0">
            <w:pPr>
              <w:numPr>
                <w:ilvl w:val="0"/>
                <w:numId w:val="24"/>
              </w:numPr>
              <w:tabs>
                <w:tab w:val="clear" w:pos="360"/>
                <w:tab w:val="num" w:pos="328"/>
              </w:tabs>
              <w:jc w:val="both"/>
              <w:rPr>
                <w:rFonts w:ascii="Arial" w:hAnsi="Arial" w:cs="Arial"/>
                <w:sz w:val="20"/>
              </w:rPr>
            </w:pPr>
            <w:r w:rsidRPr="00785D96">
              <w:rPr>
                <w:rFonts w:ascii="Arial" w:hAnsi="Arial" w:cs="Arial"/>
                <w:sz w:val="20"/>
              </w:rPr>
              <w:t xml:space="preserve">Ability to work flexibly as part of a team </w:t>
            </w:r>
          </w:p>
          <w:p w14:paraId="0F8DBF59" w14:textId="3597FD86" w:rsidR="00AA3A96" w:rsidRDefault="00AA3A96" w:rsidP="00D235B0">
            <w:pPr>
              <w:numPr>
                <w:ilvl w:val="0"/>
                <w:numId w:val="24"/>
              </w:numPr>
              <w:tabs>
                <w:tab w:val="clear" w:pos="360"/>
                <w:tab w:val="num" w:pos="328"/>
              </w:tabs>
              <w:jc w:val="both"/>
              <w:rPr>
                <w:rFonts w:ascii="Arial" w:hAnsi="Arial" w:cs="Arial"/>
                <w:sz w:val="20"/>
              </w:rPr>
            </w:pPr>
            <w:r>
              <w:rPr>
                <w:rFonts w:ascii="Arial" w:hAnsi="Arial" w:cs="Arial"/>
                <w:sz w:val="20"/>
              </w:rPr>
              <w:t xml:space="preserve">Ability to maintain a good learning environment </w:t>
            </w:r>
          </w:p>
          <w:p w14:paraId="39929E33" w14:textId="7772F0D3" w:rsidR="0078750E" w:rsidRPr="00785D96" w:rsidRDefault="0078750E" w:rsidP="00D235B0">
            <w:pPr>
              <w:numPr>
                <w:ilvl w:val="0"/>
                <w:numId w:val="24"/>
              </w:numPr>
              <w:tabs>
                <w:tab w:val="clear" w:pos="360"/>
                <w:tab w:val="num" w:pos="328"/>
              </w:tabs>
              <w:jc w:val="both"/>
              <w:rPr>
                <w:rFonts w:ascii="Arial" w:hAnsi="Arial" w:cs="Arial"/>
                <w:sz w:val="20"/>
              </w:rPr>
            </w:pPr>
            <w:r w:rsidRPr="00785D96">
              <w:rPr>
                <w:rFonts w:ascii="Arial" w:hAnsi="Arial" w:cs="Arial"/>
                <w:sz w:val="20"/>
              </w:rPr>
              <w:t>Excellent communication skills</w:t>
            </w:r>
          </w:p>
          <w:p w14:paraId="5118DAEA" w14:textId="17EC1840" w:rsidR="0078750E" w:rsidRDefault="0078750E" w:rsidP="00D235B0">
            <w:pPr>
              <w:numPr>
                <w:ilvl w:val="0"/>
                <w:numId w:val="24"/>
              </w:numPr>
              <w:tabs>
                <w:tab w:val="clear" w:pos="360"/>
                <w:tab w:val="num" w:pos="328"/>
              </w:tabs>
              <w:jc w:val="both"/>
              <w:rPr>
                <w:rFonts w:ascii="Arial" w:hAnsi="Arial" w:cs="Arial"/>
                <w:sz w:val="20"/>
              </w:rPr>
            </w:pPr>
            <w:r w:rsidRPr="00785D96">
              <w:rPr>
                <w:rFonts w:ascii="Arial" w:hAnsi="Arial" w:cs="Arial"/>
                <w:sz w:val="20"/>
              </w:rPr>
              <w:t>Excellent organisational skills</w:t>
            </w:r>
          </w:p>
          <w:p w14:paraId="027367C8" w14:textId="77777777" w:rsidR="00EB4473" w:rsidRDefault="00EB4473" w:rsidP="00D235B0">
            <w:pPr>
              <w:numPr>
                <w:ilvl w:val="0"/>
                <w:numId w:val="24"/>
              </w:numPr>
              <w:tabs>
                <w:tab w:val="clear" w:pos="360"/>
                <w:tab w:val="num" w:pos="328"/>
              </w:tabs>
              <w:jc w:val="both"/>
              <w:rPr>
                <w:rFonts w:ascii="Arial" w:hAnsi="Arial" w:cs="Arial"/>
                <w:sz w:val="20"/>
              </w:rPr>
            </w:pPr>
            <w:r>
              <w:rPr>
                <w:rFonts w:ascii="Arial" w:hAnsi="Arial" w:cs="Arial"/>
                <w:sz w:val="20"/>
              </w:rPr>
              <w:t>Willingness to take responsibility</w:t>
            </w:r>
          </w:p>
          <w:p w14:paraId="419325EA" w14:textId="77777777" w:rsidR="0078750E" w:rsidRPr="00785D96" w:rsidRDefault="0078750E" w:rsidP="00D235B0">
            <w:pPr>
              <w:numPr>
                <w:ilvl w:val="0"/>
                <w:numId w:val="24"/>
              </w:numPr>
              <w:tabs>
                <w:tab w:val="clear" w:pos="360"/>
                <w:tab w:val="num" w:pos="328"/>
              </w:tabs>
              <w:jc w:val="both"/>
              <w:rPr>
                <w:rFonts w:ascii="Arial" w:hAnsi="Arial" w:cs="Arial"/>
                <w:sz w:val="20"/>
              </w:rPr>
            </w:pPr>
            <w:r w:rsidRPr="00785D96">
              <w:rPr>
                <w:rFonts w:ascii="Arial" w:hAnsi="Arial" w:cs="Arial"/>
                <w:sz w:val="20"/>
              </w:rPr>
              <w:t>Ability to use own initiative</w:t>
            </w:r>
          </w:p>
          <w:p w14:paraId="452252DB" w14:textId="77777777" w:rsidR="0078750E" w:rsidRPr="00785D96" w:rsidRDefault="0078750E" w:rsidP="00D235B0">
            <w:pPr>
              <w:numPr>
                <w:ilvl w:val="0"/>
                <w:numId w:val="24"/>
              </w:numPr>
              <w:tabs>
                <w:tab w:val="clear" w:pos="360"/>
                <w:tab w:val="num" w:pos="328"/>
              </w:tabs>
              <w:jc w:val="both"/>
              <w:rPr>
                <w:rFonts w:ascii="Arial" w:hAnsi="Arial" w:cs="Arial"/>
                <w:sz w:val="20"/>
              </w:rPr>
            </w:pPr>
            <w:r w:rsidRPr="00785D96">
              <w:rPr>
                <w:rFonts w:ascii="Arial" w:hAnsi="Arial" w:cs="Arial"/>
                <w:sz w:val="20"/>
              </w:rPr>
              <w:t>Resilient, mature approach</w:t>
            </w:r>
          </w:p>
          <w:p w14:paraId="50D17506" w14:textId="77777777" w:rsidR="0078750E" w:rsidRPr="00785D96" w:rsidRDefault="0078750E" w:rsidP="00D235B0">
            <w:pPr>
              <w:numPr>
                <w:ilvl w:val="0"/>
                <w:numId w:val="24"/>
              </w:numPr>
              <w:tabs>
                <w:tab w:val="clear" w:pos="360"/>
                <w:tab w:val="num" w:pos="328"/>
              </w:tabs>
              <w:jc w:val="both"/>
              <w:rPr>
                <w:rFonts w:ascii="Arial" w:hAnsi="Arial" w:cs="Arial"/>
                <w:sz w:val="20"/>
              </w:rPr>
            </w:pPr>
            <w:r w:rsidRPr="00785D96">
              <w:rPr>
                <w:rFonts w:ascii="Arial" w:hAnsi="Arial" w:cs="Arial"/>
                <w:sz w:val="20"/>
              </w:rPr>
              <w:t>An appreciation of the value of learning</w:t>
            </w:r>
          </w:p>
          <w:p w14:paraId="5BAFF681" w14:textId="54DB2DA5" w:rsidR="00AA3A96" w:rsidRPr="00AA3A96" w:rsidRDefault="0078750E" w:rsidP="00D235B0">
            <w:pPr>
              <w:numPr>
                <w:ilvl w:val="0"/>
                <w:numId w:val="24"/>
              </w:numPr>
              <w:tabs>
                <w:tab w:val="clear" w:pos="360"/>
                <w:tab w:val="num" w:pos="328"/>
              </w:tabs>
              <w:jc w:val="both"/>
              <w:rPr>
                <w:rFonts w:ascii="Arial" w:hAnsi="Arial" w:cs="Arial"/>
                <w:sz w:val="20"/>
              </w:rPr>
            </w:pPr>
            <w:r w:rsidRPr="00785D96">
              <w:rPr>
                <w:rFonts w:ascii="Arial" w:hAnsi="Arial" w:cs="Arial"/>
                <w:sz w:val="20"/>
              </w:rPr>
              <w:t xml:space="preserve">A desire to encourage all young people to succeed </w:t>
            </w:r>
          </w:p>
        </w:tc>
        <w:tc>
          <w:tcPr>
            <w:tcW w:w="4539" w:type="dxa"/>
          </w:tcPr>
          <w:p w14:paraId="66AC278F" w14:textId="171522DC" w:rsidR="00AA3A96" w:rsidRDefault="00AA3A96" w:rsidP="00D235B0">
            <w:pPr>
              <w:pStyle w:val="ListParagraph"/>
              <w:numPr>
                <w:ilvl w:val="0"/>
                <w:numId w:val="24"/>
              </w:numPr>
              <w:jc w:val="both"/>
              <w:rPr>
                <w:rFonts w:ascii="Arial" w:hAnsi="Arial" w:cs="Arial"/>
                <w:sz w:val="20"/>
              </w:rPr>
            </w:pPr>
            <w:r>
              <w:rPr>
                <w:rFonts w:ascii="Arial" w:hAnsi="Arial" w:cs="Arial"/>
                <w:sz w:val="20"/>
              </w:rPr>
              <w:t xml:space="preserve">Ability to teach KS5 Mathematics and Further Mathematics </w:t>
            </w:r>
          </w:p>
          <w:p w14:paraId="2FEA11C0" w14:textId="21706648" w:rsidR="00EB4473" w:rsidRPr="00EB4473" w:rsidRDefault="00EB4473" w:rsidP="00D235B0">
            <w:pPr>
              <w:numPr>
                <w:ilvl w:val="0"/>
                <w:numId w:val="24"/>
              </w:numPr>
              <w:jc w:val="both"/>
              <w:rPr>
                <w:rFonts w:ascii="Arial" w:hAnsi="Arial" w:cs="Arial"/>
                <w:sz w:val="20"/>
              </w:rPr>
            </w:pPr>
            <w:r>
              <w:rPr>
                <w:rFonts w:ascii="Arial" w:hAnsi="Arial" w:cs="Arial"/>
                <w:sz w:val="20"/>
              </w:rPr>
              <w:t>Ability to initiate activities to enhance provision within the subject area</w:t>
            </w:r>
          </w:p>
          <w:p w14:paraId="302CFC21" w14:textId="04E50908" w:rsidR="0078750E" w:rsidRPr="00785D96" w:rsidRDefault="0078750E" w:rsidP="00D235B0">
            <w:pPr>
              <w:jc w:val="both"/>
              <w:rPr>
                <w:rFonts w:ascii="Arial" w:hAnsi="Arial" w:cs="Arial"/>
                <w:sz w:val="20"/>
              </w:rPr>
            </w:pPr>
          </w:p>
        </w:tc>
      </w:tr>
      <w:tr w:rsidR="0078750E" w14:paraId="436049BA" w14:textId="77777777" w:rsidTr="00244C84">
        <w:trPr>
          <w:trHeight w:val="1155"/>
        </w:trPr>
        <w:tc>
          <w:tcPr>
            <w:tcW w:w="2961" w:type="dxa"/>
          </w:tcPr>
          <w:p w14:paraId="2F8B86A5" w14:textId="77777777" w:rsidR="0078750E" w:rsidRPr="00785D96" w:rsidRDefault="0078750E" w:rsidP="00DA1D07">
            <w:pPr>
              <w:rPr>
                <w:rFonts w:ascii="Arial" w:hAnsi="Arial" w:cs="Arial"/>
                <w:sz w:val="20"/>
              </w:rPr>
            </w:pPr>
            <w:r w:rsidRPr="00785D96">
              <w:rPr>
                <w:rFonts w:ascii="Arial" w:hAnsi="Arial" w:cs="Arial"/>
                <w:sz w:val="20"/>
              </w:rPr>
              <w:t>Additional Factors</w:t>
            </w:r>
          </w:p>
        </w:tc>
        <w:tc>
          <w:tcPr>
            <w:tcW w:w="8204" w:type="dxa"/>
          </w:tcPr>
          <w:p w14:paraId="16B92682" w14:textId="77777777" w:rsidR="0078750E" w:rsidRPr="00785D96" w:rsidRDefault="0078750E" w:rsidP="00D235B0">
            <w:pPr>
              <w:numPr>
                <w:ilvl w:val="0"/>
                <w:numId w:val="27"/>
              </w:numPr>
              <w:ind w:left="328" w:hanging="328"/>
              <w:jc w:val="both"/>
              <w:rPr>
                <w:rFonts w:ascii="Arial" w:hAnsi="Arial" w:cs="Arial"/>
                <w:sz w:val="20"/>
              </w:rPr>
            </w:pPr>
            <w:r w:rsidRPr="00785D96">
              <w:rPr>
                <w:rFonts w:ascii="Arial" w:hAnsi="Arial" w:cs="Arial"/>
                <w:sz w:val="20"/>
              </w:rPr>
              <w:t>Supportive manner</w:t>
            </w:r>
          </w:p>
          <w:p w14:paraId="58071667" w14:textId="77777777" w:rsidR="0078750E" w:rsidRPr="00785D96" w:rsidRDefault="0078750E" w:rsidP="00D235B0">
            <w:pPr>
              <w:numPr>
                <w:ilvl w:val="0"/>
                <w:numId w:val="27"/>
              </w:numPr>
              <w:ind w:left="328" w:hanging="328"/>
              <w:jc w:val="both"/>
              <w:rPr>
                <w:rFonts w:ascii="Arial" w:hAnsi="Arial" w:cs="Arial"/>
                <w:sz w:val="20"/>
              </w:rPr>
            </w:pPr>
            <w:r w:rsidRPr="00785D96">
              <w:rPr>
                <w:rFonts w:ascii="Arial" w:hAnsi="Arial" w:cs="Arial"/>
                <w:sz w:val="20"/>
              </w:rPr>
              <w:t xml:space="preserve">Enthusiasm </w:t>
            </w:r>
          </w:p>
          <w:p w14:paraId="22F34AB5" w14:textId="77777777" w:rsidR="0078750E" w:rsidRPr="00785D96" w:rsidRDefault="0078750E" w:rsidP="00D235B0">
            <w:pPr>
              <w:numPr>
                <w:ilvl w:val="0"/>
                <w:numId w:val="27"/>
              </w:numPr>
              <w:ind w:left="328" w:hanging="328"/>
              <w:jc w:val="both"/>
              <w:rPr>
                <w:rFonts w:ascii="Arial" w:hAnsi="Arial" w:cs="Arial"/>
                <w:sz w:val="20"/>
              </w:rPr>
            </w:pPr>
            <w:r w:rsidRPr="00785D96">
              <w:rPr>
                <w:rFonts w:ascii="Arial" w:hAnsi="Arial" w:cs="Arial"/>
                <w:sz w:val="20"/>
              </w:rPr>
              <w:t>Sensitivity to students’ needs /self-esteem</w:t>
            </w:r>
          </w:p>
          <w:p w14:paraId="6A85BAB2" w14:textId="77777777" w:rsidR="0078750E" w:rsidRPr="00785D96" w:rsidRDefault="0078750E" w:rsidP="00D235B0">
            <w:pPr>
              <w:numPr>
                <w:ilvl w:val="0"/>
                <w:numId w:val="27"/>
              </w:numPr>
              <w:ind w:left="328" w:hanging="328"/>
              <w:jc w:val="both"/>
              <w:rPr>
                <w:rFonts w:ascii="Arial" w:hAnsi="Arial" w:cs="Arial"/>
                <w:sz w:val="20"/>
              </w:rPr>
            </w:pPr>
            <w:r w:rsidRPr="00785D96">
              <w:rPr>
                <w:rFonts w:ascii="Arial" w:hAnsi="Arial" w:cs="Arial"/>
                <w:sz w:val="20"/>
              </w:rPr>
              <w:t>Willingness to further develop professional skills</w:t>
            </w:r>
          </w:p>
          <w:p w14:paraId="7FB59937" w14:textId="3364CF30" w:rsidR="0078750E" w:rsidRPr="00785D96" w:rsidRDefault="00AA3A96" w:rsidP="00D235B0">
            <w:pPr>
              <w:numPr>
                <w:ilvl w:val="0"/>
                <w:numId w:val="27"/>
              </w:numPr>
              <w:ind w:left="328" w:hanging="328"/>
              <w:jc w:val="both"/>
              <w:rPr>
                <w:rFonts w:ascii="Arial" w:hAnsi="Arial" w:cs="Arial"/>
                <w:sz w:val="20"/>
              </w:rPr>
            </w:pPr>
            <w:r>
              <w:rPr>
                <w:rFonts w:ascii="Arial" w:hAnsi="Arial" w:cs="Arial"/>
                <w:sz w:val="20"/>
              </w:rPr>
              <w:t>Meaningful</w:t>
            </w:r>
            <w:r w:rsidR="0078750E" w:rsidRPr="00785D96">
              <w:rPr>
                <w:rFonts w:ascii="Arial" w:hAnsi="Arial" w:cs="Arial"/>
                <w:sz w:val="20"/>
              </w:rPr>
              <w:t xml:space="preserve"> contribution to extra-curricular activity</w:t>
            </w:r>
          </w:p>
        </w:tc>
        <w:tc>
          <w:tcPr>
            <w:tcW w:w="4539" w:type="dxa"/>
          </w:tcPr>
          <w:p w14:paraId="74C3BC8D" w14:textId="30F130CE" w:rsidR="0078750E" w:rsidRPr="007357EE" w:rsidRDefault="00EB4473" w:rsidP="00D235B0">
            <w:pPr>
              <w:pStyle w:val="ListParagraph"/>
              <w:numPr>
                <w:ilvl w:val="0"/>
                <w:numId w:val="27"/>
              </w:numPr>
              <w:ind w:left="328" w:hanging="328"/>
              <w:jc w:val="both"/>
              <w:rPr>
                <w:rFonts w:ascii="Arial" w:hAnsi="Arial" w:cs="Arial"/>
                <w:sz w:val="20"/>
              </w:rPr>
            </w:pPr>
            <w:r w:rsidRPr="007357EE">
              <w:rPr>
                <w:rFonts w:ascii="Arial" w:hAnsi="Arial" w:cs="Arial"/>
                <w:sz w:val="20"/>
              </w:rPr>
              <w:t>Experience of working with young people aged between 11-18</w:t>
            </w:r>
          </w:p>
        </w:tc>
      </w:tr>
    </w:tbl>
    <w:p w14:paraId="29D23162" w14:textId="77777777" w:rsidR="00785D96" w:rsidRPr="00E72020" w:rsidRDefault="00785D96" w:rsidP="00E72020">
      <w:pPr>
        <w:textAlignment w:val="baseline"/>
        <w:rPr>
          <w:rFonts w:ascii="Arial" w:hAnsi="Arial" w:cs="Arial"/>
          <w:color w:val="000000" w:themeColor="text1"/>
          <w:sz w:val="12"/>
          <w:szCs w:val="12"/>
          <w:lang w:eastAsia="en-GB"/>
        </w:rPr>
      </w:pPr>
    </w:p>
    <w:sectPr w:rsidR="00785D96" w:rsidRPr="00E72020" w:rsidSect="00785D96">
      <w:headerReference w:type="first" r:id="rId9"/>
      <w:pgSz w:w="16840" w:h="11900" w:orient="landscape"/>
      <w:pgMar w:top="1077" w:right="709" w:bottom="426" w:left="567" w:header="10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6A67F" w14:textId="77777777" w:rsidR="002D6C68" w:rsidRDefault="002D6C68" w:rsidP="000E4DF1">
      <w:r>
        <w:separator/>
      </w:r>
    </w:p>
  </w:endnote>
  <w:endnote w:type="continuationSeparator" w:id="0">
    <w:p w14:paraId="38F630F6" w14:textId="77777777" w:rsidR="002D6C68" w:rsidRDefault="002D6C68" w:rsidP="000E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5B160" w14:textId="624A96C3" w:rsidR="00DA3B69" w:rsidRDefault="00DA3B69" w:rsidP="009568E7">
    <w:pPr>
      <w:pStyle w:val="Footer"/>
      <w:ind w:left="27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7F98F" w14:textId="77777777" w:rsidR="002D6C68" w:rsidRDefault="002D6C68" w:rsidP="000E4DF1">
      <w:r>
        <w:separator/>
      </w:r>
    </w:p>
  </w:footnote>
  <w:footnote w:type="continuationSeparator" w:id="0">
    <w:p w14:paraId="440B9C12" w14:textId="77777777" w:rsidR="002D6C68" w:rsidRDefault="002D6C68" w:rsidP="000E4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5CEDD" w14:textId="0780FC05" w:rsidR="00DA3B69" w:rsidRDefault="00244C84">
    <w:pPr>
      <w:pStyle w:val="Header"/>
    </w:pPr>
    <w:r>
      <w:rPr>
        <w:noProof/>
        <w:lang w:eastAsia="en-GB"/>
      </w:rPr>
      <w:drawing>
        <wp:anchor distT="0" distB="0" distL="114300" distR="114300" simplePos="0" relativeHeight="251669504" behindDoc="1" locked="0" layoutInCell="1" allowOverlap="1" wp14:anchorId="5F21B0A5" wp14:editId="0DCC6F89">
          <wp:simplePos x="0" y="0"/>
          <wp:positionH relativeFrom="margin">
            <wp:posOffset>-523875</wp:posOffset>
          </wp:positionH>
          <wp:positionV relativeFrom="margin">
            <wp:posOffset>-539750</wp:posOffset>
          </wp:positionV>
          <wp:extent cx="3305175" cy="906002"/>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sdale letterhead header-01.jpg"/>
                  <pic:cNvPicPr/>
                </pic:nvPicPr>
                <pic:blipFill rotWithShape="1">
                  <a:blip r:embed="rId1">
                    <a:extLst>
                      <a:ext uri="{28A0092B-C50C-407E-A947-70E740481C1C}">
                        <a14:useLocalDpi xmlns:a14="http://schemas.microsoft.com/office/drawing/2010/main" val="0"/>
                      </a:ext>
                    </a:extLst>
                  </a:blip>
                  <a:srcRect t="12398" r="46964" b="29393"/>
                  <a:stretch/>
                </pic:blipFill>
                <pic:spPr bwMode="auto">
                  <a:xfrm>
                    <a:off x="0" y="0"/>
                    <a:ext cx="3305175" cy="906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697DC" w14:textId="14C52CF2" w:rsidR="00755764" w:rsidRDefault="00F96F48">
    <w:pPr>
      <w:pStyle w:val="Header"/>
    </w:pPr>
    <w:r>
      <w:rPr>
        <w:noProof/>
        <w:lang w:eastAsia="en-GB"/>
      </w:rPr>
      <w:drawing>
        <wp:anchor distT="0" distB="0" distL="114300" distR="114300" simplePos="0" relativeHeight="251673600" behindDoc="1" locked="0" layoutInCell="1" allowOverlap="1" wp14:anchorId="6B59EC92" wp14:editId="0963EB1C">
          <wp:simplePos x="0" y="0"/>
          <wp:positionH relativeFrom="margin">
            <wp:posOffset>-104775</wp:posOffset>
          </wp:positionH>
          <wp:positionV relativeFrom="margin">
            <wp:posOffset>-615315</wp:posOffset>
          </wp:positionV>
          <wp:extent cx="3305175" cy="906002"/>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sdale letterhead header-01.jpg"/>
                  <pic:cNvPicPr/>
                </pic:nvPicPr>
                <pic:blipFill rotWithShape="1">
                  <a:blip r:embed="rId1">
                    <a:extLst>
                      <a:ext uri="{28A0092B-C50C-407E-A947-70E740481C1C}">
                        <a14:useLocalDpi xmlns:a14="http://schemas.microsoft.com/office/drawing/2010/main" val="0"/>
                      </a:ext>
                    </a:extLst>
                  </a:blip>
                  <a:srcRect t="12398" r="46964" b="29393"/>
                  <a:stretch/>
                </pic:blipFill>
                <pic:spPr bwMode="auto">
                  <a:xfrm>
                    <a:off x="0" y="0"/>
                    <a:ext cx="3305175" cy="906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2A75"/>
    <w:multiLevelType w:val="hybridMultilevel"/>
    <w:tmpl w:val="9C5E4FE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605B1"/>
    <w:multiLevelType w:val="multilevel"/>
    <w:tmpl w:val="1E98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A1680"/>
    <w:multiLevelType w:val="multilevel"/>
    <w:tmpl w:val="AD92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D0D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5748E7"/>
    <w:multiLevelType w:val="hybridMultilevel"/>
    <w:tmpl w:val="EEA28450"/>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5" w15:restartNumberingAfterBreak="0">
    <w:nsid w:val="13A559F4"/>
    <w:multiLevelType w:val="hybridMultilevel"/>
    <w:tmpl w:val="FF4A5FC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881ACC"/>
    <w:multiLevelType w:val="multilevel"/>
    <w:tmpl w:val="7208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12494E"/>
    <w:multiLevelType w:val="hybridMultilevel"/>
    <w:tmpl w:val="F5E62B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0C42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39B34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AC7F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3725CC4"/>
    <w:multiLevelType w:val="multilevel"/>
    <w:tmpl w:val="1042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54009B"/>
    <w:multiLevelType w:val="hybridMultilevel"/>
    <w:tmpl w:val="C234F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762BA1"/>
    <w:multiLevelType w:val="hybridMultilevel"/>
    <w:tmpl w:val="E96462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F4164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13E2383"/>
    <w:multiLevelType w:val="multilevel"/>
    <w:tmpl w:val="3166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A83E51"/>
    <w:multiLevelType w:val="hybridMultilevel"/>
    <w:tmpl w:val="44FA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F5218B"/>
    <w:multiLevelType w:val="multilevel"/>
    <w:tmpl w:val="F6FC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044D77"/>
    <w:multiLevelType w:val="singleLevel"/>
    <w:tmpl w:val="08090001"/>
    <w:lvl w:ilvl="0">
      <w:start w:val="1"/>
      <w:numFmt w:val="bullet"/>
      <w:lvlText w:val=""/>
      <w:lvlJc w:val="left"/>
      <w:pPr>
        <w:ind w:left="720" w:hanging="360"/>
      </w:pPr>
      <w:rPr>
        <w:rFonts w:ascii="Symbol" w:hAnsi="Symbol" w:hint="default"/>
      </w:rPr>
    </w:lvl>
  </w:abstractNum>
  <w:abstractNum w:abstractNumId="19" w15:restartNumberingAfterBreak="0">
    <w:nsid w:val="4D323E7D"/>
    <w:multiLevelType w:val="hybridMultilevel"/>
    <w:tmpl w:val="0A54B9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8CB3E52"/>
    <w:multiLevelType w:val="multilevel"/>
    <w:tmpl w:val="1184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383B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E913E1C"/>
    <w:multiLevelType w:val="hybridMultilevel"/>
    <w:tmpl w:val="82AEF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614A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2C033F0"/>
    <w:multiLevelType w:val="multilevel"/>
    <w:tmpl w:val="71F0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7425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D786C38"/>
    <w:multiLevelType w:val="multilevel"/>
    <w:tmpl w:val="D392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754E0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7863350"/>
    <w:multiLevelType w:val="singleLevel"/>
    <w:tmpl w:val="08090001"/>
    <w:lvl w:ilvl="0">
      <w:start w:val="1"/>
      <w:numFmt w:val="bullet"/>
      <w:lvlText w:val=""/>
      <w:lvlJc w:val="left"/>
      <w:pPr>
        <w:ind w:left="720" w:hanging="360"/>
      </w:pPr>
      <w:rPr>
        <w:rFonts w:ascii="Symbol" w:hAnsi="Symbol" w:hint="default"/>
      </w:rPr>
    </w:lvl>
  </w:abstractNum>
  <w:abstractNum w:abstractNumId="29" w15:restartNumberingAfterBreak="0">
    <w:nsid w:val="782D32DE"/>
    <w:multiLevelType w:val="singleLevel"/>
    <w:tmpl w:val="08090001"/>
    <w:lvl w:ilvl="0">
      <w:start w:val="1"/>
      <w:numFmt w:val="bullet"/>
      <w:lvlText w:val=""/>
      <w:lvlJc w:val="left"/>
      <w:pPr>
        <w:ind w:left="720" w:hanging="360"/>
      </w:pPr>
      <w:rPr>
        <w:rFonts w:ascii="Symbol" w:hAnsi="Symbol" w:hint="default"/>
      </w:rPr>
    </w:lvl>
  </w:abstractNum>
  <w:abstractNum w:abstractNumId="30" w15:restartNumberingAfterBreak="0">
    <w:nsid w:val="7CB50CF0"/>
    <w:multiLevelType w:val="multilevel"/>
    <w:tmpl w:val="F976A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20"/>
  </w:num>
  <w:num w:numId="3">
    <w:abstractNumId w:val="19"/>
  </w:num>
  <w:num w:numId="4">
    <w:abstractNumId w:val="17"/>
  </w:num>
  <w:num w:numId="5">
    <w:abstractNumId w:val="26"/>
  </w:num>
  <w:num w:numId="6">
    <w:abstractNumId w:val="2"/>
  </w:num>
  <w:num w:numId="7">
    <w:abstractNumId w:val="13"/>
  </w:num>
  <w:num w:numId="8">
    <w:abstractNumId w:val="6"/>
  </w:num>
  <w:num w:numId="9">
    <w:abstractNumId w:val="15"/>
  </w:num>
  <w:num w:numId="10">
    <w:abstractNumId w:val="11"/>
  </w:num>
  <w:num w:numId="11">
    <w:abstractNumId w:val="30"/>
  </w:num>
  <w:num w:numId="12">
    <w:abstractNumId w:val="1"/>
  </w:num>
  <w:num w:numId="13">
    <w:abstractNumId w:val="4"/>
  </w:num>
  <w:num w:numId="14">
    <w:abstractNumId w:val="7"/>
  </w:num>
  <w:num w:numId="15">
    <w:abstractNumId w:val="5"/>
  </w:num>
  <w:num w:numId="16">
    <w:abstractNumId w:val="0"/>
  </w:num>
  <w:num w:numId="17">
    <w:abstractNumId w:val="22"/>
  </w:num>
  <w:num w:numId="18">
    <w:abstractNumId w:val="12"/>
  </w:num>
  <w:num w:numId="19">
    <w:abstractNumId w:val="16"/>
  </w:num>
  <w:num w:numId="20">
    <w:abstractNumId w:val="29"/>
  </w:num>
  <w:num w:numId="21">
    <w:abstractNumId w:val="3"/>
  </w:num>
  <w:num w:numId="22">
    <w:abstractNumId w:val="18"/>
  </w:num>
  <w:num w:numId="23">
    <w:abstractNumId w:val="21"/>
  </w:num>
  <w:num w:numId="24">
    <w:abstractNumId w:val="23"/>
  </w:num>
  <w:num w:numId="25">
    <w:abstractNumId w:val="10"/>
  </w:num>
  <w:num w:numId="26">
    <w:abstractNumId w:val="14"/>
  </w:num>
  <w:num w:numId="27">
    <w:abstractNumId w:val="28"/>
  </w:num>
  <w:num w:numId="28">
    <w:abstractNumId w:val="25"/>
  </w:num>
  <w:num w:numId="29">
    <w:abstractNumId w:val="8"/>
  </w:num>
  <w:num w:numId="30">
    <w:abstractNumId w:val="27"/>
  </w:num>
  <w:num w:numId="31">
    <w:abstractNumId w:val="9"/>
  </w:num>
  <w:num w:numId="32">
    <w:abstractNumId w:val="5"/>
  </w:num>
  <w:num w:numId="33">
    <w:abstractNumId w:val="29"/>
  </w:num>
  <w:num w:numId="34">
    <w:abstractNumId w:val="18"/>
  </w:num>
  <w:num w:numId="35">
    <w:abstractNumId w:val="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BBA"/>
    <w:rsid w:val="00061431"/>
    <w:rsid w:val="000E4DF1"/>
    <w:rsid w:val="00200EB9"/>
    <w:rsid w:val="00244C84"/>
    <w:rsid w:val="002D6C68"/>
    <w:rsid w:val="002E0528"/>
    <w:rsid w:val="00333A1D"/>
    <w:rsid w:val="003937F8"/>
    <w:rsid w:val="003C1034"/>
    <w:rsid w:val="00400518"/>
    <w:rsid w:val="00463AFF"/>
    <w:rsid w:val="00562E61"/>
    <w:rsid w:val="0057227E"/>
    <w:rsid w:val="005C15A9"/>
    <w:rsid w:val="007357EE"/>
    <w:rsid w:val="00742537"/>
    <w:rsid w:val="00750883"/>
    <w:rsid w:val="00755764"/>
    <w:rsid w:val="00781548"/>
    <w:rsid w:val="00785D96"/>
    <w:rsid w:val="0078750E"/>
    <w:rsid w:val="00787856"/>
    <w:rsid w:val="00790251"/>
    <w:rsid w:val="007950CE"/>
    <w:rsid w:val="007F13A6"/>
    <w:rsid w:val="008B1014"/>
    <w:rsid w:val="008B43B6"/>
    <w:rsid w:val="00936F66"/>
    <w:rsid w:val="009568E7"/>
    <w:rsid w:val="00960528"/>
    <w:rsid w:val="00992A0B"/>
    <w:rsid w:val="00A02EAE"/>
    <w:rsid w:val="00AA3A96"/>
    <w:rsid w:val="00B03FB5"/>
    <w:rsid w:val="00B66BBA"/>
    <w:rsid w:val="00BC0FE1"/>
    <w:rsid w:val="00BC4405"/>
    <w:rsid w:val="00C0549C"/>
    <w:rsid w:val="00C24C21"/>
    <w:rsid w:val="00C67F11"/>
    <w:rsid w:val="00D235B0"/>
    <w:rsid w:val="00DA3B69"/>
    <w:rsid w:val="00E03BCF"/>
    <w:rsid w:val="00E27FBF"/>
    <w:rsid w:val="00E44731"/>
    <w:rsid w:val="00E72020"/>
    <w:rsid w:val="00E8024E"/>
    <w:rsid w:val="00E90737"/>
    <w:rsid w:val="00EB4473"/>
    <w:rsid w:val="00F34AD3"/>
    <w:rsid w:val="00F96F48"/>
    <w:rsid w:val="00FC6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BD59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85D96"/>
    <w:pPr>
      <w:keepNext/>
      <w:outlineLvl w:val="0"/>
    </w:pPr>
    <w:rPr>
      <w:rFonts w:ascii="Comic Sans MS" w:eastAsia="Times New Roman" w:hAnsi="Comic Sans MS" w:cs="Times New Roman"/>
      <w:b/>
      <w:sz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DF1"/>
    <w:pPr>
      <w:tabs>
        <w:tab w:val="center" w:pos="4513"/>
        <w:tab w:val="right" w:pos="9026"/>
      </w:tabs>
    </w:pPr>
  </w:style>
  <w:style w:type="character" w:customStyle="1" w:styleId="HeaderChar">
    <w:name w:val="Header Char"/>
    <w:basedOn w:val="DefaultParagraphFont"/>
    <w:link w:val="Header"/>
    <w:uiPriority w:val="99"/>
    <w:rsid w:val="000E4DF1"/>
  </w:style>
  <w:style w:type="paragraph" w:styleId="Footer">
    <w:name w:val="footer"/>
    <w:basedOn w:val="Normal"/>
    <w:link w:val="FooterChar"/>
    <w:uiPriority w:val="99"/>
    <w:unhideWhenUsed/>
    <w:rsid w:val="000E4DF1"/>
    <w:pPr>
      <w:tabs>
        <w:tab w:val="center" w:pos="4513"/>
        <w:tab w:val="right" w:pos="9026"/>
      </w:tabs>
    </w:pPr>
  </w:style>
  <w:style w:type="character" w:customStyle="1" w:styleId="FooterChar">
    <w:name w:val="Footer Char"/>
    <w:basedOn w:val="DefaultParagraphFont"/>
    <w:link w:val="Footer"/>
    <w:uiPriority w:val="99"/>
    <w:rsid w:val="000E4DF1"/>
  </w:style>
  <w:style w:type="paragraph" w:customStyle="1" w:styleId="paragraph">
    <w:name w:val="paragraph"/>
    <w:basedOn w:val="Normal"/>
    <w:rsid w:val="00B66BBA"/>
    <w:pPr>
      <w:spacing w:before="100" w:beforeAutospacing="1" w:after="100" w:afterAutospacing="1"/>
    </w:pPr>
    <w:rPr>
      <w:rFonts w:ascii="Times New Roman" w:hAnsi="Times New Roman" w:cs="Times New Roman"/>
      <w:lang w:eastAsia="en-GB"/>
    </w:rPr>
  </w:style>
  <w:style w:type="character" w:customStyle="1" w:styleId="spellingerror">
    <w:name w:val="spellingerror"/>
    <w:basedOn w:val="DefaultParagraphFont"/>
    <w:rsid w:val="00B66BBA"/>
  </w:style>
  <w:style w:type="character" w:customStyle="1" w:styleId="normaltextrun">
    <w:name w:val="normaltextrun"/>
    <w:basedOn w:val="DefaultParagraphFont"/>
    <w:rsid w:val="00B66BBA"/>
  </w:style>
  <w:style w:type="character" w:customStyle="1" w:styleId="apple-converted-space">
    <w:name w:val="apple-converted-space"/>
    <w:basedOn w:val="DefaultParagraphFont"/>
    <w:rsid w:val="00B66BBA"/>
  </w:style>
  <w:style w:type="character" w:customStyle="1" w:styleId="eop">
    <w:name w:val="eop"/>
    <w:basedOn w:val="DefaultParagraphFont"/>
    <w:rsid w:val="00B66BBA"/>
  </w:style>
  <w:style w:type="character" w:customStyle="1" w:styleId="pagebreaktextspan">
    <w:name w:val="pagebreaktextspan"/>
    <w:basedOn w:val="DefaultParagraphFont"/>
    <w:rsid w:val="00E72020"/>
  </w:style>
  <w:style w:type="paragraph" w:styleId="ListParagraph">
    <w:name w:val="List Paragraph"/>
    <w:basedOn w:val="Normal"/>
    <w:uiPriority w:val="99"/>
    <w:qFormat/>
    <w:rsid w:val="00C67F11"/>
    <w:pPr>
      <w:ind w:left="720"/>
      <w:contextualSpacing/>
    </w:pPr>
  </w:style>
  <w:style w:type="paragraph" w:styleId="NormalWeb">
    <w:name w:val="Normal (Web)"/>
    <w:basedOn w:val="Normal"/>
    <w:uiPriority w:val="99"/>
    <w:unhideWhenUsed/>
    <w:rsid w:val="00960528"/>
    <w:pPr>
      <w:spacing w:before="100" w:beforeAutospacing="1" w:after="100" w:afterAutospacing="1"/>
    </w:pPr>
    <w:rPr>
      <w:rFonts w:ascii="Times New Roman" w:hAnsi="Times New Roman" w:cs="Times New Roman"/>
      <w:lang w:val="en-US"/>
    </w:rPr>
  </w:style>
  <w:style w:type="character" w:styleId="Strong">
    <w:name w:val="Strong"/>
    <w:basedOn w:val="DefaultParagraphFont"/>
    <w:uiPriority w:val="22"/>
    <w:qFormat/>
    <w:rsid w:val="00960528"/>
    <w:rPr>
      <w:b/>
      <w:bCs/>
    </w:rPr>
  </w:style>
  <w:style w:type="paragraph" w:styleId="BalloonText">
    <w:name w:val="Balloon Text"/>
    <w:basedOn w:val="Normal"/>
    <w:link w:val="BalloonTextChar"/>
    <w:uiPriority w:val="99"/>
    <w:semiHidden/>
    <w:unhideWhenUsed/>
    <w:rsid w:val="00785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D96"/>
    <w:rPr>
      <w:rFonts w:ascii="Segoe UI" w:hAnsi="Segoe UI" w:cs="Segoe UI"/>
      <w:sz w:val="18"/>
      <w:szCs w:val="18"/>
    </w:rPr>
  </w:style>
  <w:style w:type="character" w:customStyle="1" w:styleId="Heading1Char">
    <w:name w:val="Heading 1 Char"/>
    <w:basedOn w:val="DefaultParagraphFont"/>
    <w:link w:val="Heading1"/>
    <w:rsid w:val="00785D96"/>
    <w:rPr>
      <w:rFonts w:ascii="Comic Sans MS" w:eastAsia="Times New Roman" w:hAnsi="Comic Sans MS" w:cs="Times New Roman"/>
      <w:b/>
      <w:sz w:val="2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3794">
      <w:bodyDiv w:val="1"/>
      <w:marLeft w:val="0"/>
      <w:marRight w:val="0"/>
      <w:marTop w:val="0"/>
      <w:marBottom w:val="0"/>
      <w:divBdr>
        <w:top w:val="none" w:sz="0" w:space="0" w:color="auto"/>
        <w:left w:val="none" w:sz="0" w:space="0" w:color="auto"/>
        <w:bottom w:val="none" w:sz="0" w:space="0" w:color="auto"/>
        <w:right w:val="none" w:sz="0" w:space="0" w:color="auto"/>
      </w:divBdr>
    </w:div>
    <w:div w:id="770200434">
      <w:bodyDiv w:val="1"/>
      <w:marLeft w:val="0"/>
      <w:marRight w:val="0"/>
      <w:marTop w:val="0"/>
      <w:marBottom w:val="0"/>
      <w:divBdr>
        <w:top w:val="none" w:sz="0" w:space="0" w:color="auto"/>
        <w:left w:val="none" w:sz="0" w:space="0" w:color="auto"/>
        <w:bottom w:val="none" w:sz="0" w:space="0" w:color="auto"/>
        <w:right w:val="none" w:sz="0" w:space="0" w:color="auto"/>
      </w:divBdr>
    </w:div>
    <w:div w:id="928807376">
      <w:bodyDiv w:val="1"/>
      <w:marLeft w:val="0"/>
      <w:marRight w:val="0"/>
      <w:marTop w:val="0"/>
      <w:marBottom w:val="0"/>
      <w:divBdr>
        <w:top w:val="none" w:sz="0" w:space="0" w:color="auto"/>
        <w:left w:val="none" w:sz="0" w:space="0" w:color="auto"/>
        <w:bottom w:val="none" w:sz="0" w:space="0" w:color="auto"/>
        <w:right w:val="none" w:sz="0" w:space="0" w:color="auto"/>
      </w:divBdr>
    </w:div>
    <w:div w:id="933129480">
      <w:bodyDiv w:val="1"/>
      <w:marLeft w:val="0"/>
      <w:marRight w:val="0"/>
      <w:marTop w:val="0"/>
      <w:marBottom w:val="0"/>
      <w:divBdr>
        <w:top w:val="none" w:sz="0" w:space="0" w:color="auto"/>
        <w:left w:val="none" w:sz="0" w:space="0" w:color="auto"/>
        <w:bottom w:val="none" w:sz="0" w:space="0" w:color="auto"/>
        <w:right w:val="none" w:sz="0" w:space="0" w:color="auto"/>
      </w:divBdr>
      <w:divsChild>
        <w:div w:id="1851750665">
          <w:marLeft w:val="0"/>
          <w:marRight w:val="0"/>
          <w:marTop w:val="0"/>
          <w:marBottom w:val="0"/>
          <w:divBdr>
            <w:top w:val="none" w:sz="0" w:space="0" w:color="auto"/>
            <w:left w:val="none" w:sz="0" w:space="0" w:color="auto"/>
            <w:bottom w:val="none" w:sz="0" w:space="0" w:color="auto"/>
            <w:right w:val="none" w:sz="0" w:space="0" w:color="auto"/>
          </w:divBdr>
          <w:divsChild>
            <w:div w:id="1878735614">
              <w:marLeft w:val="0"/>
              <w:marRight w:val="0"/>
              <w:marTop w:val="0"/>
              <w:marBottom w:val="0"/>
              <w:divBdr>
                <w:top w:val="none" w:sz="0" w:space="0" w:color="auto"/>
                <w:left w:val="none" w:sz="0" w:space="0" w:color="auto"/>
                <w:bottom w:val="none" w:sz="0" w:space="0" w:color="auto"/>
                <w:right w:val="none" w:sz="0" w:space="0" w:color="auto"/>
              </w:divBdr>
            </w:div>
            <w:div w:id="753167219">
              <w:marLeft w:val="0"/>
              <w:marRight w:val="0"/>
              <w:marTop w:val="0"/>
              <w:marBottom w:val="0"/>
              <w:divBdr>
                <w:top w:val="none" w:sz="0" w:space="0" w:color="auto"/>
                <w:left w:val="none" w:sz="0" w:space="0" w:color="auto"/>
                <w:bottom w:val="none" w:sz="0" w:space="0" w:color="auto"/>
                <w:right w:val="none" w:sz="0" w:space="0" w:color="auto"/>
              </w:divBdr>
            </w:div>
            <w:div w:id="1067071637">
              <w:marLeft w:val="0"/>
              <w:marRight w:val="0"/>
              <w:marTop w:val="0"/>
              <w:marBottom w:val="0"/>
              <w:divBdr>
                <w:top w:val="none" w:sz="0" w:space="0" w:color="auto"/>
                <w:left w:val="none" w:sz="0" w:space="0" w:color="auto"/>
                <w:bottom w:val="none" w:sz="0" w:space="0" w:color="auto"/>
                <w:right w:val="none" w:sz="0" w:space="0" w:color="auto"/>
              </w:divBdr>
            </w:div>
            <w:div w:id="1475292253">
              <w:marLeft w:val="0"/>
              <w:marRight w:val="0"/>
              <w:marTop w:val="0"/>
              <w:marBottom w:val="0"/>
              <w:divBdr>
                <w:top w:val="none" w:sz="0" w:space="0" w:color="auto"/>
                <w:left w:val="none" w:sz="0" w:space="0" w:color="auto"/>
                <w:bottom w:val="none" w:sz="0" w:space="0" w:color="auto"/>
                <w:right w:val="none" w:sz="0" w:space="0" w:color="auto"/>
              </w:divBdr>
            </w:div>
            <w:div w:id="280235112">
              <w:marLeft w:val="0"/>
              <w:marRight w:val="0"/>
              <w:marTop w:val="0"/>
              <w:marBottom w:val="0"/>
              <w:divBdr>
                <w:top w:val="none" w:sz="0" w:space="0" w:color="auto"/>
                <w:left w:val="none" w:sz="0" w:space="0" w:color="auto"/>
                <w:bottom w:val="none" w:sz="0" w:space="0" w:color="auto"/>
                <w:right w:val="none" w:sz="0" w:space="0" w:color="auto"/>
              </w:divBdr>
            </w:div>
            <w:div w:id="103112268">
              <w:marLeft w:val="0"/>
              <w:marRight w:val="0"/>
              <w:marTop w:val="0"/>
              <w:marBottom w:val="0"/>
              <w:divBdr>
                <w:top w:val="none" w:sz="0" w:space="0" w:color="auto"/>
                <w:left w:val="none" w:sz="0" w:space="0" w:color="auto"/>
                <w:bottom w:val="none" w:sz="0" w:space="0" w:color="auto"/>
                <w:right w:val="none" w:sz="0" w:space="0" w:color="auto"/>
              </w:divBdr>
            </w:div>
            <w:div w:id="1065953422">
              <w:marLeft w:val="0"/>
              <w:marRight w:val="0"/>
              <w:marTop w:val="0"/>
              <w:marBottom w:val="0"/>
              <w:divBdr>
                <w:top w:val="none" w:sz="0" w:space="0" w:color="auto"/>
                <w:left w:val="none" w:sz="0" w:space="0" w:color="auto"/>
                <w:bottom w:val="none" w:sz="0" w:space="0" w:color="auto"/>
                <w:right w:val="none" w:sz="0" w:space="0" w:color="auto"/>
              </w:divBdr>
            </w:div>
            <w:div w:id="1517039064">
              <w:marLeft w:val="0"/>
              <w:marRight w:val="0"/>
              <w:marTop w:val="0"/>
              <w:marBottom w:val="0"/>
              <w:divBdr>
                <w:top w:val="none" w:sz="0" w:space="0" w:color="auto"/>
                <w:left w:val="none" w:sz="0" w:space="0" w:color="auto"/>
                <w:bottom w:val="none" w:sz="0" w:space="0" w:color="auto"/>
                <w:right w:val="none" w:sz="0" w:space="0" w:color="auto"/>
              </w:divBdr>
            </w:div>
            <w:div w:id="1458255190">
              <w:marLeft w:val="0"/>
              <w:marRight w:val="0"/>
              <w:marTop w:val="0"/>
              <w:marBottom w:val="0"/>
              <w:divBdr>
                <w:top w:val="none" w:sz="0" w:space="0" w:color="auto"/>
                <w:left w:val="none" w:sz="0" w:space="0" w:color="auto"/>
                <w:bottom w:val="none" w:sz="0" w:space="0" w:color="auto"/>
                <w:right w:val="none" w:sz="0" w:space="0" w:color="auto"/>
              </w:divBdr>
            </w:div>
            <w:div w:id="1294676619">
              <w:marLeft w:val="0"/>
              <w:marRight w:val="0"/>
              <w:marTop w:val="0"/>
              <w:marBottom w:val="0"/>
              <w:divBdr>
                <w:top w:val="none" w:sz="0" w:space="0" w:color="auto"/>
                <w:left w:val="none" w:sz="0" w:space="0" w:color="auto"/>
                <w:bottom w:val="none" w:sz="0" w:space="0" w:color="auto"/>
                <w:right w:val="none" w:sz="0" w:space="0" w:color="auto"/>
              </w:divBdr>
            </w:div>
            <w:div w:id="512495430">
              <w:marLeft w:val="0"/>
              <w:marRight w:val="0"/>
              <w:marTop w:val="0"/>
              <w:marBottom w:val="0"/>
              <w:divBdr>
                <w:top w:val="none" w:sz="0" w:space="0" w:color="auto"/>
                <w:left w:val="none" w:sz="0" w:space="0" w:color="auto"/>
                <w:bottom w:val="none" w:sz="0" w:space="0" w:color="auto"/>
                <w:right w:val="none" w:sz="0" w:space="0" w:color="auto"/>
              </w:divBdr>
            </w:div>
          </w:divsChild>
        </w:div>
        <w:div w:id="257450125">
          <w:marLeft w:val="0"/>
          <w:marRight w:val="0"/>
          <w:marTop w:val="0"/>
          <w:marBottom w:val="0"/>
          <w:divBdr>
            <w:top w:val="none" w:sz="0" w:space="0" w:color="auto"/>
            <w:left w:val="none" w:sz="0" w:space="0" w:color="auto"/>
            <w:bottom w:val="none" w:sz="0" w:space="0" w:color="auto"/>
            <w:right w:val="none" w:sz="0" w:space="0" w:color="auto"/>
          </w:divBdr>
          <w:divsChild>
            <w:div w:id="914900394">
              <w:marLeft w:val="0"/>
              <w:marRight w:val="0"/>
              <w:marTop w:val="0"/>
              <w:marBottom w:val="0"/>
              <w:divBdr>
                <w:top w:val="none" w:sz="0" w:space="0" w:color="auto"/>
                <w:left w:val="none" w:sz="0" w:space="0" w:color="auto"/>
                <w:bottom w:val="none" w:sz="0" w:space="0" w:color="auto"/>
                <w:right w:val="none" w:sz="0" w:space="0" w:color="auto"/>
              </w:divBdr>
            </w:div>
            <w:div w:id="589824116">
              <w:marLeft w:val="0"/>
              <w:marRight w:val="0"/>
              <w:marTop w:val="0"/>
              <w:marBottom w:val="0"/>
              <w:divBdr>
                <w:top w:val="none" w:sz="0" w:space="0" w:color="auto"/>
                <w:left w:val="none" w:sz="0" w:space="0" w:color="auto"/>
                <w:bottom w:val="none" w:sz="0" w:space="0" w:color="auto"/>
                <w:right w:val="none" w:sz="0" w:space="0" w:color="auto"/>
              </w:divBdr>
            </w:div>
            <w:div w:id="1961913442">
              <w:marLeft w:val="0"/>
              <w:marRight w:val="0"/>
              <w:marTop w:val="0"/>
              <w:marBottom w:val="0"/>
              <w:divBdr>
                <w:top w:val="none" w:sz="0" w:space="0" w:color="auto"/>
                <w:left w:val="none" w:sz="0" w:space="0" w:color="auto"/>
                <w:bottom w:val="none" w:sz="0" w:space="0" w:color="auto"/>
                <w:right w:val="none" w:sz="0" w:space="0" w:color="auto"/>
              </w:divBdr>
            </w:div>
            <w:div w:id="323970288">
              <w:marLeft w:val="0"/>
              <w:marRight w:val="0"/>
              <w:marTop w:val="0"/>
              <w:marBottom w:val="0"/>
              <w:divBdr>
                <w:top w:val="none" w:sz="0" w:space="0" w:color="auto"/>
                <w:left w:val="none" w:sz="0" w:space="0" w:color="auto"/>
                <w:bottom w:val="none" w:sz="0" w:space="0" w:color="auto"/>
                <w:right w:val="none" w:sz="0" w:space="0" w:color="auto"/>
              </w:divBdr>
            </w:div>
            <w:div w:id="1934043434">
              <w:marLeft w:val="0"/>
              <w:marRight w:val="0"/>
              <w:marTop w:val="0"/>
              <w:marBottom w:val="0"/>
              <w:divBdr>
                <w:top w:val="none" w:sz="0" w:space="0" w:color="auto"/>
                <w:left w:val="none" w:sz="0" w:space="0" w:color="auto"/>
                <w:bottom w:val="none" w:sz="0" w:space="0" w:color="auto"/>
                <w:right w:val="none" w:sz="0" w:space="0" w:color="auto"/>
              </w:divBdr>
            </w:div>
            <w:div w:id="1441298288">
              <w:marLeft w:val="0"/>
              <w:marRight w:val="0"/>
              <w:marTop w:val="0"/>
              <w:marBottom w:val="0"/>
              <w:divBdr>
                <w:top w:val="none" w:sz="0" w:space="0" w:color="auto"/>
                <w:left w:val="none" w:sz="0" w:space="0" w:color="auto"/>
                <w:bottom w:val="none" w:sz="0" w:space="0" w:color="auto"/>
                <w:right w:val="none" w:sz="0" w:space="0" w:color="auto"/>
              </w:divBdr>
            </w:div>
            <w:div w:id="1003699792">
              <w:marLeft w:val="0"/>
              <w:marRight w:val="0"/>
              <w:marTop w:val="0"/>
              <w:marBottom w:val="0"/>
              <w:divBdr>
                <w:top w:val="none" w:sz="0" w:space="0" w:color="auto"/>
                <w:left w:val="none" w:sz="0" w:space="0" w:color="auto"/>
                <w:bottom w:val="none" w:sz="0" w:space="0" w:color="auto"/>
                <w:right w:val="none" w:sz="0" w:space="0" w:color="auto"/>
              </w:divBdr>
            </w:div>
            <w:div w:id="427821388">
              <w:marLeft w:val="0"/>
              <w:marRight w:val="0"/>
              <w:marTop w:val="0"/>
              <w:marBottom w:val="0"/>
              <w:divBdr>
                <w:top w:val="none" w:sz="0" w:space="0" w:color="auto"/>
                <w:left w:val="none" w:sz="0" w:space="0" w:color="auto"/>
                <w:bottom w:val="none" w:sz="0" w:space="0" w:color="auto"/>
                <w:right w:val="none" w:sz="0" w:space="0" w:color="auto"/>
              </w:divBdr>
            </w:div>
            <w:div w:id="6300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5199">
      <w:bodyDiv w:val="1"/>
      <w:marLeft w:val="0"/>
      <w:marRight w:val="0"/>
      <w:marTop w:val="0"/>
      <w:marBottom w:val="0"/>
      <w:divBdr>
        <w:top w:val="none" w:sz="0" w:space="0" w:color="auto"/>
        <w:left w:val="none" w:sz="0" w:space="0" w:color="auto"/>
        <w:bottom w:val="none" w:sz="0" w:space="0" w:color="auto"/>
        <w:right w:val="none" w:sz="0" w:space="0" w:color="auto"/>
      </w:divBdr>
    </w:div>
    <w:div w:id="1182813843">
      <w:bodyDiv w:val="1"/>
      <w:marLeft w:val="0"/>
      <w:marRight w:val="0"/>
      <w:marTop w:val="0"/>
      <w:marBottom w:val="0"/>
      <w:divBdr>
        <w:top w:val="none" w:sz="0" w:space="0" w:color="auto"/>
        <w:left w:val="none" w:sz="0" w:space="0" w:color="auto"/>
        <w:bottom w:val="none" w:sz="0" w:space="0" w:color="auto"/>
        <w:right w:val="none" w:sz="0" w:space="0" w:color="auto"/>
      </w:divBdr>
    </w:div>
    <w:div w:id="1245603546">
      <w:bodyDiv w:val="1"/>
      <w:marLeft w:val="0"/>
      <w:marRight w:val="0"/>
      <w:marTop w:val="0"/>
      <w:marBottom w:val="0"/>
      <w:divBdr>
        <w:top w:val="none" w:sz="0" w:space="0" w:color="auto"/>
        <w:left w:val="none" w:sz="0" w:space="0" w:color="auto"/>
        <w:bottom w:val="none" w:sz="0" w:space="0" w:color="auto"/>
        <w:right w:val="none" w:sz="0" w:space="0" w:color="auto"/>
      </w:divBdr>
    </w:div>
    <w:div w:id="1331837207">
      <w:bodyDiv w:val="1"/>
      <w:marLeft w:val="0"/>
      <w:marRight w:val="0"/>
      <w:marTop w:val="0"/>
      <w:marBottom w:val="0"/>
      <w:divBdr>
        <w:top w:val="none" w:sz="0" w:space="0" w:color="auto"/>
        <w:left w:val="none" w:sz="0" w:space="0" w:color="auto"/>
        <w:bottom w:val="none" w:sz="0" w:space="0" w:color="auto"/>
        <w:right w:val="none" w:sz="0" w:space="0" w:color="auto"/>
      </w:divBdr>
      <w:divsChild>
        <w:div w:id="2047943981">
          <w:marLeft w:val="0"/>
          <w:marRight w:val="0"/>
          <w:marTop w:val="0"/>
          <w:marBottom w:val="0"/>
          <w:divBdr>
            <w:top w:val="none" w:sz="0" w:space="0" w:color="auto"/>
            <w:left w:val="none" w:sz="0" w:space="0" w:color="auto"/>
            <w:bottom w:val="none" w:sz="0" w:space="0" w:color="auto"/>
            <w:right w:val="none" w:sz="0" w:space="0" w:color="auto"/>
          </w:divBdr>
          <w:divsChild>
            <w:div w:id="1650670938">
              <w:marLeft w:val="0"/>
              <w:marRight w:val="0"/>
              <w:marTop w:val="0"/>
              <w:marBottom w:val="0"/>
              <w:divBdr>
                <w:top w:val="none" w:sz="0" w:space="0" w:color="auto"/>
                <w:left w:val="none" w:sz="0" w:space="0" w:color="auto"/>
                <w:bottom w:val="none" w:sz="0" w:space="0" w:color="auto"/>
                <w:right w:val="none" w:sz="0" w:space="0" w:color="auto"/>
              </w:divBdr>
            </w:div>
            <w:div w:id="858934570">
              <w:marLeft w:val="0"/>
              <w:marRight w:val="0"/>
              <w:marTop w:val="0"/>
              <w:marBottom w:val="0"/>
              <w:divBdr>
                <w:top w:val="none" w:sz="0" w:space="0" w:color="auto"/>
                <w:left w:val="none" w:sz="0" w:space="0" w:color="auto"/>
                <w:bottom w:val="none" w:sz="0" w:space="0" w:color="auto"/>
                <w:right w:val="none" w:sz="0" w:space="0" w:color="auto"/>
              </w:divBdr>
            </w:div>
            <w:div w:id="1803838702">
              <w:marLeft w:val="0"/>
              <w:marRight w:val="0"/>
              <w:marTop w:val="0"/>
              <w:marBottom w:val="0"/>
              <w:divBdr>
                <w:top w:val="none" w:sz="0" w:space="0" w:color="auto"/>
                <w:left w:val="none" w:sz="0" w:space="0" w:color="auto"/>
                <w:bottom w:val="none" w:sz="0" w:space="0" w:color="auto"/>
                <w:right w:val="none" w:sz="0" w:space="0" w:color="auto"/>
              </w:divBdr>
            </w:div>
            <w:div w:id="625041445">
              <w:marLeft w:val="0"/>
              <w:marRight w:val="0"/>
              <w:marTop w:val="0"/>
              <w:marBottom w:val="0"/>
              <w:divBdr>
                <w:top w:val="none" w:sz="0" w:space="0" w:color="auto"/>
                <w:left w:val="none" w:sz="0" w:space="0" w:color="auto"/>
                <w:bottom w:val="none" w:sz="0" w:space="0" w:color="auto"/>
                <w:right w:val="none" w:sz="0" w:space="0" w:color="auto"/>
              </w:divBdr>
            </w:div>
            <w:div w:id="2101632263">
              <w:marLeft w:val="0"/>
              <w:marRight w:val="0"/>
              <w:marTop w:val="0"/>
              <w:marBottom w:val="0"/>
              <w:divBdr>
                <w:top w:val="none" w:sz="0" w:space="0" w:color="auto"/>
                <w:left w:val="none" w:sz="0" w:space="0" w:color="auto"/>
                <w:bottom w:val="none" w:sz="0" w:space="0" w:color="auto"/>
                <w:right w:val="none" w:sz="0" w:space="0" w:color="auto"/>
              </w:divBdr>
            </w:div>
            <w:div w:id="1793598405">
              <w:marLeft w:val="0"/>
              <w:marRight w:val="0"/>
              <w:marTop w:val="0"/>
              <w:marBottom w:val="0"/>
              <w:divBdr>
                <w:top w:val="none" w:sz="0" w:space="0" w:color="auto"/>
                <w:left w:val="none" w:sz="0" w:space="0" w:color="auto"/>
                <w:bottom w:val="none" w:sz="0" w:space="0" w:color="auto"/>
                <w:right w:val="none" w:sz="0" w:space="0" w:color="auto"/>
              </w:divBdr>
            </w:div>
            <w:div w:id="1259484623">
              <w:marLeft w:val="0"/>
              <w:marRight w:val="0"/>
              <w:marTop w:val="0"/>
              <w:marBottom w:val="0"/>
              <w:divBdr>
                <w:top w:val="none" w:sz="0" w:space="0" w:color="auto"/>
                <w:left w:val="none" w:sz="0" w:space="0" w:color="auto"/>
                <w:bottom w:val="none" w:sz="0" w:space="0" w:color="auto"/>
                <w:right w:val="none" w:sz="0" w:space="0" w:color="auto"/>
              </w:divBdr>
            </w:div>
            <w:div w:id="1731466429">
              <w:marLeft w:val="0"/>
              <w:marRight w:val="0"/>
              <w:marTop w:val="0"/>
              <w:marBottom w:val="0"/>
              <w:divBdr>
                <w:top w:val="none" w:sz="0" w:space="0" w:color="auto"/>
                <w:left w:val="none" w:sz="0" w:space="0" w:color="auto"/>
                <w:bottom w:val="none" w:sz="0" w:space="0" w:color="auto"/>
                <w:right w:val="none" w:sz="0" w:space="0" w:color="auto"/>
              </w:divBdr>
            </w:div>
            <w:div w:id="692462704">
              <w:marLeft w:val="0"/>
              <w:marRight w:val="0"/>
              <w:marTop w:val="0"/>
              <w:marBottom w:val="0"/>
              <w:divBdr>
                <w:top w:val="none" w:sz="0" w:space="0" w:color="auto"/>
                <w:left w:val="none" w:sz="0" w:space="0" w:color="auto"/>
                <w:bottom w:val="none" w:sz="0" w:space="0" w:color="auto"/>
                <w:right w:val="none" w:sz="0" w:space="0" w:color="auto"/>
              </w:divBdr>
            </w:div>
            <w:div w:id="1652830325">
              <w:marLeft w:val="0"/>
              <w:marRight w:val="0"/>
              <w:marTop w:val="0"/>
              <w:marBottom w:val="0"/>
              <w:divBdr>
                <w:top w:val="none" w:sz="0" w:space="0" w:color="auto"/>
                <w:left w:val="none" w:sz="0" w:space="0" w:color="auto"/>
                <w:bottom w:val="none" w:sz="0" w:space="0" w:color="auto"/>
                <w:right w:val="none" w:sz="0" w:space="0" w:color="auto"/>
              </w:divBdr>
            </w:div>
            <w:div w:id="251165964">
              <w:marLeft w:val="0"/>
              <w:marRight w:val="0"/>
              <w:marTop w:val="0"/>
              <w:marBottom w:val="0"/>
              <w:divBdr>
                <w:top w:val="none" w:sz="0" w:space="0" w:color="auto"/>
                <w:left w:val="none" w:sz="0" w:space="0" w:color="auto"/>
                <w:bottom w:val="none" w:sz="0" w:space="0" w:color="auto"/>
                <w:right w:val="none" w:sz="0" w:space="0" w:color="auto"/>
              </w:divBdr>
            </w:div>
            <w:div w:id="1610316166">
              <w:marLeft w:val="0"/>
              <w:marRight w:val="0"/>
              <w:marTop w:val="0"/>
              <w:marBottom w:val="0"/>
              <w:divBdr>
                <w:top w:val="none" w:sz="0" w:space="0" w:color="auto"/>
                <w:left w:val="none" w:sz="0" w:space="0" w:color="auto"/>
                <w:bottom w:val="none" w:sz="0" w:space="0" w:color="auto"/>
                <w:right w:val="none" w:sz="0" w:space="0" w:color="auto"/>
              </w:divBdr>
            </w:div>
          </w:divsChild>
        </w:div>
        <w:div w:id="1460224379">
          <w:marLeft w:val="0"/>
          <w:marRight w:val="0"/>
          <w:marTop w:val="0"/>
          <w:marBottom w:val="0"/>
          <w:divBdr>
            <w:top w:val="none" w:sz="0" w:space="0" w:color="auto"/>
            <w:left w:val="none" w:sz="0" w:space="0" w:color="auto"/>
            <w:bottom w:val="none" w:sz="0" w:space="0" w:color="auto"/>
            <w:right w:val="none" w:sz="0" w:space="0" w:color="auto"/>
          </w:divBdr>
          <w:divsChild>
            <w:div w:id="773749450">
              <w:marLeft w:val="0"/>
              <w:marRight w:val="0"/>
              <w:marTop w:val="0"/>
              <w:marBottom w:val="0"/>
              <w:divBdr>
                <w:top w:val="none" w:sz="0" w:space="0" w:color="auto"/>
                <w:left w:val="none" w:sz="0" w:space="0" w:color="auto"/>
                <w:bottom w:val="none" w:sz="0" w:space="0" w:color="auto"/>
                <w:right w:val="none" w:sz="0" w:space="0" w:color="auto"/>
              </w:divBdr>
            </w:div>
            <w:div w:id="929436867">
              <w:marLeft w:val="0"/>
              <w:marRight w:val="0"/>
              <w:marTop w:val="0"/>
              <w:marBottom w:val="0"/>
              <w:divBdr>
                <w:top w:val="none" w:sz="0" w:space="0" w:color="auto"/>
                <w:left w:val="none" w:sz="0" w:space="0" w:color="auto"/>
                <w:bottom w:val="none" w:sz="0" w:space="0" w:color="auto"/>
                <w:right w:val="none" w:sz="0" w:space="0" w:color="auto"/>
              </w:divBdr>
            </w:div>
            <w:div w:id="455102556">
              <w:marLeft w:val="0"/>
              <w:marRight w:val="0"/>
              <w:marTop w:val="0"/>
              <w:marBottom w:val="0"/>
              <w:divBdr>
                <w:top w:val="none" w:sz="0" w:space="0" w:color="auto"/>
                <w:left w:val="none" w:sz="0" w:space="0" w:color="auto"/>
                <w:bottom w:val="none" w:sz="0" w:space="0" w:color="auto"/>
                <w:right w:val="none" w:sz="0" w:space="0" w:color="auto"/>
              </w:divBdr>
            </w:div>
            <w:div w:id="72514159">
              <w:marLeft w:val="0"/>
              <w:marRight w:val="0"/>
              <w:marTop w:val="0"/>
              <w:marBottom w:val="0"/>
              <w:divBdr>
                <w:top w:val="none" w:sz="0" w:space="0" w:color="auto"/>
                <w:left w:val="none" w:sz="0" w:space="0" w:color="auto"/>
                <w:bottom w:val="none" w:sz="0" w:space="0" w:color="auto"/>
                <w:right w:val="none" w:sz="0" w:space="0" w:color="auto"/>
              </w:divBdr>
            </w:div>
            <w:div w:id="652684575">
              <w:marLeft w:val="0"/>
              <w:marRight w:val="0"/>
              <w:marTop w:val="0"/>
              <w:marBottom w:val="0"/>
              <w:divBdr>
                <w:top w:val="none" w:sz="0" w:space="0" w:color="auto"/>
                <w:left w:val="none" w:sz="0" w:space="0" w:color="auto"/>
                <w:bottom w:val="none" w:sz="0" w:space="0" w:color="auto"/>
                <w:right w:val="none" w:sz="0" w:space="0" w:color="auto"/>
              </w:divBdr>
            </w:div>
            <w:div w:id="329526160">
              <w:marLeft w:val="0"/>
              <w:marRight w:val="0"/>
              <w:marTop w:val="0"/>
              <w:marBottom w:val="0"/>
              <w:divBdr>
                <w:top w:val="none" w:sz="0" w:space="0" w:color="auto"/>
                <w:left w:val="none" w:sz="0" w:space="0" w:color="auto"/>
                <w:bottom w:val="none" w:sz="0" w:space="0" w:color="auto"/>
                <w:right w:val="none" w:sz="0" w:space="0" w:color="auto"/>
              </w:divBdr>
            </w:div>
            <w:div w:id="1247888085">
              <w:marLeft w:val="0"/>
              <w:marRight w:val="0"/>
              <w:marTop w:val="0"/>
              <w:marBottom w:val="0"/>
              <w:divBdr>
                <w:top w:val="none" w:sz="0" w:space="0" w:color="auto"/>
                <w:left w:val="none" w:sz="0" w:space="0" w:color="auto"/>
                <w:bottom w:val="none" w:sz="0" w:space="0" w:color="auto"/>
                <w:right w:val="none" w:sz="0" w:space="0" w:color="auto"/>
              </w:divBdr>
            </w:div>
            <w:div w:id="186874989">
              <w:marLeft w:val="0"/>
              <w:marRight w:val="0"/>
              <w:marTop w:val="0"/>
              <w:marBottom w:val="0"/>
              <w:divBdr>
                <w:top w:val="none" w:sz="0" w:space="0" w:color="auto"/>
                <w:left w:val="none" w:sz="0" w:space="0" w:color="auto"/>
                <w:bottom w:val="none" w:sz="0" w:space="0" w:color="auto"/>
                <w:right w:val="none" w:sz="0" w:space="0" w:color="auto"/>
              </w:divBdr>
            </w:div>
            <w:div w:id="381560892">
              <w:marLeft w:val="0"/>
              <w:marRight w:val="0"/>
              <w:marTop w:val="0"/>
              <w:marBottom w:val="0"/>
              <w:divBdr>
                <w:top w:val="none" w:sz="0" w:space="0" w:color="auto"/>
                <w:left w:val="none" w:sz="0" w:space="0" w:color="auto"/>
                <w:bottom w:val="none" w:sz="0" w:space="0" w:color="auto"/>
                <w:right w:val="none" w:sz="0" w:space="0" w:color="auto"/>
              </w:divBdr>
            </w:div>
            <w:div w:id="127747851">
              <w:marLeft w:val="0"/>
              <w:marRight w:val="0"/>
              <w:marTop w:val="0"/>
              <w:marBottom w:val="0"/>
              <w:divBdr>
                <w:top w:val="none" w:sz="0" w:space="0" w:color="auto"/>
                <w:left w:val="none" w:sz="0" w:space="0" w:color="auto"/>
                <w:bottom w:val="none" w:sz="0" w:space="0" w:color="auto"/>
                <w:right w:val="none" w:sz="0" w:space="0" w:color="auto"/>
              </w:divBdr>
            </w:div>
            <w:div w:id="523712831">
              <w:marLeft w:val="0"/>
              <w:marRight w:val="0"/>
              <w:marTop w:val="0"/>
              <w:marBottom w:val="0"/>
              <w:divBdr>
                <w:top w:val="none" w:sz="0" w:space="0" w:color="auto"/>
                <w:left w:val="none" w:sz="0" w:space="0" w:color="auto"/>
                <w:bottom w:val="none" w:sz="0" w:space="0" w:color="auto"/>
                <w:right w:val="none" w:sz="0" w:space="0" w:color="auto"/>
              </w:divBdr>
            </w:div>
            <w:div w:id="905653870">
              <w:marLeft w:val="0"/>
              <w:marRight w:val="0"/>
              <w:marTop w:val="0"/>
              <w:marBottom w:val="0"/>
              <w:divBdr>
                <w:top w:val="none" w:sz="0" w:space="0" w:color="auto"/>
                <w:left w:val="none" w:sz="0" w:space="0" w:color="auto"/>
                <w:bottom w:val="none" w:sz="0" w:space="0" w:color="auto"/>
                <w:right w:val="none" w:sz="0" w:space="0" w:color="auto"/>
              </w:divBdr>
            </w:div>
          </w:divsChild>
        </w:div>
        <w:div w:id="538592058">
          <w:marLeft w:val="0"/>
          <w:marRight w:val="0"/>
          <w:marTop w:val="0"/>
          <w:marBottom w:val="0"/>
          <w:divBdr>
            <w:top w:val="none" w:sz="0" w:space="0" w:color="auto"/>
            <w:left w:val="none" w:sz="0" w:space="0" w:color="auto"/>
            <w:bottom w:val="none" w:sz="0" w:space="0" w:color="auto"/>
            <w:right w:val="none" w:sz="0" w:space="0" w:color="auto"/>
          </w:divBdr>
        </w:div>
        <w:div w:id="534738561">
          <w:marLeft w:val="0"/>
          <w:marRight w:val="0"/>
          <w:marTop w:val="0"/>
          <w:marBottom w:val="0"/>
          <w:divBdr>
            <w:top w:val="none" w:sz="0" w:space="0" w:color="auto"/>
            <w:left w:val="none" w:sz="0" w:space="0" w:color="auto"/>
            <w:bottom w:val="none" w:sz="0" w:space="0" w:color="auto"/>
            <w:right w:val="none" w:sz="0" w:space="0" w:color="auto"/>
          </w:divBdr>
        </w:div>
        <w:div w:id="1610548837">
          <w:marLeft w:val="0"/>
          <w:marRight w:val="0"/>
          <w:marTop w:val="0"/>
          <w:marBottom w:val="0"/>
          <w:divBdr>
            <w:top w:val="none" w:sz="0" w:space="0" w:color="auto"/>
            <w:left w:val="none" w:sz="0" w:space="0" w:color="auto"/>
            <w:bottom w:val="none" w:sz="0" w:space="0" w:color="auto"/>
            <w:right w:val="none" w:sz="0" w:space="0" w:color="auto"/>
          </w:divBdr>
        </w:div>
        <w:div w:id="1402019748">
          <w:marLeft w:val="0"/>
          <w:marRight w:val="0"/>
          <w:marTop w:val="0"/>
          <w:marBottom w:val="0"/>
          <w:divBdr>
            <w:top w:val="none" w:sz="0" w:space="0" w:color="auto"/>
            <w:left w:val="none" w:sz="0" w:space="0" w:color="auto"/>
            <w:bottom w:val="none" w:sz="0" w:space="0" w:color="auto"/>
            <w:right w:val="none" w:sz="0" w:space="0" w:color="auto"/>
          </w:divBdr>
        </w:div>
        <w:div w:id="1489397422">
          <w:marLeft w:val="0"/>
          <w:marRight w:val="0"/>
          <w:marTop w:val="0"/>
          <w:marBottom w:val="0"/>
          <w:divBdr>
            <w:top w:val="none" w:sz="0" w:space="0" w:color="auto"/>
            <w:left w:val="none" w:sz="0" w:space="0" w:color="auto"/>
            <w:bottom w:val="none" w:sz="0" w:space="0" w:color="auto"/>
            <w:right w:val="none" w:sz="0" w:space="0" w:color="auto"/>
          </w:divBdr>
        </w:div>
        <w:div w:id="1146122482">
          <w:marLeft w:val="0"/>
          <w:marRight w:val="0"/>
          <w:marTop w:val="0"/>
          <w:marBottom w:val="0"/>
          <w:divBdr>
            <w:top w:val="none" w:sz="0" w:space="0" w:color="auto"/>
            <w:left w:val="none" w:sz="0" w:space="0" w:color="auto"/>
            <w:bottom w:val="none" w:sz="0" w:space="0" w:color="auto"/>
            <w:right w:val="none" w:sz="0" w:space="0" w:color="auto"/>
          </w:divBdr>
        </w:div>
        <w:div w:id="1774863124">
          <w:marLeft w:val="0"/>
          <w:marRight w:val="0"/>
          <w:marTop w:val="0"/>
          <w:marBottom w:val="0"/>
          <w:divBdr>
            <w:top w:val="none" w:sz="0" w:space="0" w:color="auto"/>
            <w:left w:val="none" w:sz="0" w:space="0" w:color="auto"/>
            <w:bottom w:val="none" w:sz="0" w:space="0" w:color="auto"/>
            <w:right w:val="none" w:sz="0" w:space="0" w:color="auto"/>
          </w:divBdr>
          <w:divsChild>
            <w:div w:id="604113086">
              <w:marLeft w:val="-75"/>
              <w:marRight w:val="0"/>
              <w:marTop w:val="30"/>
              <w:marBottom w:val="30"/>
              <w:divBdr>
                <w:top w:val="none" w:sz="0" w:space="0" w:color="auto"/>
                <w:left w:val="none" w:sz="0" w:space="0" w:color="auto"/>
                <w:bottom w:val="none" w:sz="0" w:space="0" w:color="auto"/>
                <w:right w:val="none" w:sz="0" w:space="0" w:color="auto"/>
              </w:divBdr>
              <w:divsChild>
                <w:div w:id="1256523737">
                  <w:marLeft w:val="0"/>
                  <w:marRight w:val="0"/>
                  <w:marTop w:val="0"/>
                  <w:marBottom w:val="0"/>
                  <w:divBdr>
                    <w:top w:val="none" w:sz="0" w:space="0" w:color="auto"/>
                    <w:left w:val="none" w:sz="0" w:space="0" w:color="auto"/>
                    <w:bottom w:val="none" w:sz="0" w:space="0" w:color="auto"/>
                    <w:right w:val="none" w:sz="0" w:space="0" w:color="auto"/>
                  </w:divBdr>
                  <w:divsChild>
                    <w:div w:id="446968073">
                      <w:marLeft w:val="0"/>
                      <w:marRight w:val="0"/>
                      <w:marTop w:val="0"/>
                      <w:marBottom w:val="0"/>
                      <w:divBdr>
                        <w:top w:val="none" w:sz="0" w:space="0" w:color="auto"/>
                        <w:left w:val="none" w:sz="0" w:space="0" w:color="auto"/>
                        <w:bottom w:val="none" w:sz="0" w:space="0" w:color="auto"/>
                        <w:right w:val="none" w:sz="0" w:space="0" w:color="auto"/>
                      </w:divBdr>
                    </w:div>
                  </w:divsChild>
                </w:div>
                <w:div w:id="1855416749">
                  <w:marLeft w:val="0"/>
                  <w:marRight w:val="0"/>
                  <w:marTop w:val="0"/>
                  <w:marBottom w:val="0"/>
                  <w:divBdr>
                    <w:top w:val="none" w:sz="0" w:space="0" w:color="auto"/>
                    <w:left w:val="none" w:sz="0" w:space="0" w:color="auto"/>
                    <w:bottom w:val="none" w:sz="0" w:space="0" w:color="auto"/>
                    <w:right w:val="none" w:sz="0" w:space="0" w:color="auto"/>
                  </w:divBdr>
                  <w:divsChild>
                    <w:div w:id="546725557">
                      <w:marLeft w:val="0"/>
                      <w:marRight w:val="0"/>
                      <w:marTop w:val="0"/>
                      <w:marBottom w:val="0"/>
                      <w:divBdr>
                        <w:top w:val="none" w:sz="0" w:space="0" w:color="auto"/>
                        <w:left w:val="none" w:sz="0" w:space="0" w:color="auto"/>
                        <w:bottom w:val="none" w:sz="0" w:space="0" w:color="auto"/>
                        <w:right w:val="none" w:sz="0" w:space="0" w:color="auto"/>
                      </w:divBdr>
                    </w:div>
                  </w:divsChild>
                </w:div>
                <w:div w:id="1186284294">
                  <w:marLeft w:val="0"/>
                  <w:marRight w:val="0"/>
                  <w:marTop w:val="0"/>
                  <w:marBottom w:val="0"/>
                  <w:divBdr>
                    <w:top w:val="none" w:sz="0" w:space="0" w:color="auto"/>
                    <w:left w:val="none" w:sz="0" w:space="0" w:color="auto"/>
                    <w:bottom w:val="none" w:sz="0" w:space="0" w:color="auto"/>
                    <w:right w:val="none" w:sz="0" w:space="0" w:color="auto"/>
                  </w:divBdr>
                  <w:divsChild>
                    <w:div w:id="1198083517">
                      <w:marLeft w:val="0"/>
                      <w:marRight w:val="0"/>
                      <w:marTop w:val="0"/>
                      <w:marBottom w:val="0"/>
                      <w:divBdr>
                        <w:top w:val="none" w:sz="0" w:space="0" w:color="auto"/>
                        <w:left w:val="none" w:sz="0" w:space="0" w:color="auto"/>
                        <w:bottom w:val="none" w:sz="0" w:space="0" w:color="auto"/>
                        <w:right w:val="none" w:sz="0" w:space="0" w:color="auto"/>
                      </w:divBdr>
                    </w:div>
                  </w:divsChild>
                </w:div>
                <w:div w:id="292028591">
                  <w:marLeft w:val="0"/>
                  <w:marRight w:val="0"/>
                  <w:marTop w:val="0"/>
                  <w:marBottom w:val="0"/>
                  <w:divBdr>
                    <w:top w:val="none" w:sz="0" w:space="0" w:color="auto"/>
                    <w:left w:val="none" w:sz="0" w:space="0" w:color="auto"/>
                    <w:bottom w:val="none" w:sz="0" w:space="0" w:color="auto"/>
                    <w:right w:val="none" w:sz="0" w:space="0" w:color="auto"/>
                  </w:divBdr>
                  <w:divsChild>
                    <w:div w:id="1495297585">
                      <w:marLeft w:val="0"/>
                      <w:marRight w:val="0"/>
                      <w:marTop w:val="0"/>
                      <w:marBottom w:val="0"/>
                      <w:divBdr>
                        <w:top w:val="none" w:sz="0" w:space="0" w:color="auto"/>
                        <w:left w:val="none" w:sz="0" w:space="0" w:color="auto"/>
                        <w:bottom w:val="none" w:sz="0" w:space="0" w:color="auto"/>
                        <w:right w:val="none" w:sz="0" w:space="0" w:color="auto"/>
                      </w:divBdr>
                    </w:div>
                    <w:div w:id="1437629972">
                      <w:marLeft w:val="0"/>
                      <w:marRight w:val="0"/>
                      <w:marTop w:val="0"/>
                      <w:marBottom w:val="0"/>
                      <w:divBdr>
                        <w:top w:val="none" w:sz="0" w:space="0" w:color="auto"/>
                        <w:left w:val="none" w:sz="0" w:space="0" w:color="auto"/>
                        <w:bottom w:val="none" w:sz="0" w:space="0" w:color="auto"/>
                        <w:right w:val="none" w:sz="0" w:space="0" w:color="auto"/>
                      </w:divBdr>
                    </w:div>
                    <w:div w:id="2021154603">
                      <w:marLeft w:val="0"/>
                      <w:marRight w:val="0"/>
                      <w:marTop w:val="0"/>
                      <w:marBottom w:val="0"/>
                      <w:divBdr>
                        <w:top w:val="none" w:sz="0" w:space="0" w:color="auto"/>
                        <w:left w:val="none" w:sz="0" w:space="0" w:color="auto"/>
                        <w:bottom w:val="none" w:sz="0" w:space="0" w:color="auto"/>
                        <w:right w:val="none" w:sz="0" w:space="0" w:color="auto"/>
                      </w:divBdr>
                    </w:div>
                    <w:div w:id="7302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28083">
          <w:marLeft w:val="0"/>
          <w:marRight w:val="0"/>
          <w:marTop w:val="0"/>
          <w:marBottom w:val="0"/>
          <w:divBdr>
            <w:top w:val="none" w:sz="0" w:space="0" w:color="auto"/>
            <w:left w:val="none" w:sz="0" w:space="0" w:color="auto"/>
            <w:bottom w:val="none" w:sz="0" w:space="0" w:color="auto"/>
            <w:right w:val="none" w:sz="0" w:space="0" w:color="auto"/>
          </w:divBdr>
        </w:div>
        <w:div w:id="1038702990">
          <w:marLeft w:val="0"/>
          <w:marRight w:val="0"/>
          <w:marTop w:val="0"/>
          <w:marBottom w:val="0"/>
          <w:divBdr>
            <w:top w:val="none" w:sz="0" w:space="0" w:color="auto"/>
            <w:left w:val="none" w:sz="0" w:space="0" w:color="auto"/>
            <w:bottom w:val="none" w:sz="0" w:space="0" w:color="auto"/>
            <w:right w:val="none" w:sz="0" w:space="0" w:color="auto"/>
          </w:divBdr>
        </w:div>
        <w:div w:id="1320616480">
          <w:marLeft w:val="0"/>
          <w:marRight w:val="0"/>
          <w:marTop w:val="0"/>
          <w:marBottom w:val="0"/>
          <w:divBdr>
            <w:top w:val="none" w:sz="0" w:space="0" w:color="auto"/>
            <w:left w:val="none" w:sz="0" w:space="0" w:color="auto"/>
            <w:bottom w:val="none" w:sz="0" w:space="0" w:color="auto"/>
            <w:right w:val="none" w:sz="0" w:space="0" w:color="auto"/>
          </w:divBdr>
        </w:div>
        <w:div w:id="169294127">
          <w:marLeft w:val="0"/>
          <w:marRight w:val="0"/>
          <w:marTop w:val="0"/>
          <w:marBottom w:val="0"/>
          <w:divBdr>
            <w:top w:val="none" w:sz="0" w:space="0" w:color="auto"/>
            <w:left w:val="none" w:sz="0" w:space="0" w:color="auto"/>
            <w:bottom w:val="none" w:sz="0" w:space="0" w:color="auto"/>
            <w:right w:val="none" w:sz="0" w:space="0" w:color="auto"/>
          </w:divBdr>
        </w:div>
        <w:div w:id="1691493561">
          <w:marLeft w:val="0"/>
          <w:marRight w:val="0"/>
          <w:marTop w:val="0"/>
          <w:marBottom w:val="0"/>
          <w:divBdr>
            <w:top w:val="none" w:sz="0" w:space="0" w:color="auto"/>
            <w:left w:val="none" w:sz="0" w:space="0" w:color="auto"/>
            <w:bottom w:val="none" w:sz="0" w:space="0" w:color="auto"/>
            <w:right w:val="none" w:sz="0" w:space="0" w:color="auto"/>
          </w:divBdr>
        </w:div>
        <w:div w:id="1312370755">
          <w:marLeft w:val="0"/>
          <w:marRight w:val="0"/>
          <w:marTop w:val="0"/>
          <w:marBottom w:val="0"/>
          <w:divBdr>
            <w:top w:val="none" w:sz="0" w:space="0" w:color="auto"/>
            <w:left w:val="none" w:sz="0" w:space="0" w:color="auto"/>
            <w:bottom w:val="none" w:sz="0" w:space="0" w:color="auto"/>
            <w:right w:val="none" w:sz="0" w:space="0" w:color="auto"/>
          </w:divBdr>
        </w:div>
        <w:div w:id="364915894">
          <w:marLeft w:val="0"/>
          <w:marRight w:val="0"/>
          <w:marTop w:val="0"/>
          <w:marBottom w:val="0"/>
          <w:divBdr>
            <w:top w:val="none" w:sz="0" w:space="0" w:color="auto"/>
            <w:left w:val="none" w:sz="0" w:space="0" w:color="auto"/>
            <w:bottom w:val="none" w:sz="0" w:space="0" w:color="auto"/>
            <w:right w:val="none" w:sz="0" w:space="0" w:color="auto"/>
          </w:divBdr>
        </w:div>
      </w:divsChild>
    </w:div>
    <w:div w:id="1451168136">
      <w:bodyDiv w:val="1"/>
      <w:marLeft w:val="0"/>
      <w:marRight w:val="0"/>
      <w:marTop w:val="0"/>
      <w:marBottom w:val="0"/>
      <w:divBdr>
        <w:top w:val="none" w:sz="0" w:space="0" w:color="auto"/>
        <w:left w:val="none" w:sz="0" w:space="0" w:color="auto"/>
        <w:bottom w:val="none" w:sz="0" w:space="0" w:color="auto"/>
        <w:right w:val="none" w:sz="0" w:space="0" w:color="auto"/>
      </w:divBdr>
      <w:divsChild>
        <w:div w:id="1142310392">
          <w:marLeft w:val="0"/>
          <w:marRight w:val="0"/>
          <w:marTop w:val="0"/>
          <w:marBottom w:val="0"/>
          <w:divBdr>
            <w:top w:val="none" w:sz="0" w:space="0" w:color="auto"/>
            <w:left w:val="none" w:sz="0" w:space="0" w:color="auto"/>
            <w:bottom w:val="none" w:sz="0" w:space="0" w:color="auto"/>
            <w:right w:val="none" w:sz="0" w:space="0" w:color="auto"/>
          </w:divBdr>
          <w:divsChild>
            <w:div w:id="1764691771">
              <w:marLeft w:val="0"/>
              <w:marRight w:val="0"/>
              <w:marTop w:val="0"/>
              <w:marBottom w:val="0"/>
              <w:divBdr>
                <w:top w:val="none" w:sz="0" w:space="0" w:color="auto"/>
                <w:left w:val="none" w:sz="0" w:space="0" w:color="auto"/>
                <w:bottom w:val="none" w:sz="0" w:space="0" w:color="auto"/>
                <w:right w:val="none" w:sz="0" w:space="0" w:color="auto"/>
              </w:divBdr>
            </w:div>
            <w:div w:id="1373767769">
              <w:marLeft w:val="0"/>
              <w:marRight w:val="0"/>
              <w:marTop w:val="0"/>
              <w:marBottom w:val="0"/>
              <w:divBdr>
                <w:top w:val="none" w:sz="0" w:space="0" w:color="auto"/>
                <w:left w:val="none" w:sz="0" w:space="0" w:color="auto"/>
                <w:bottom w:val="none" w:sz="0" w:space="0" w:color="auto"/>
                <w:right w:val="none" w:sz="0" w:space="0" w:color="auto"/>
              </w:divBdr>
            </w:div>
            <w:div w:id="1093435035">
              <w:marLeft w:val="0"/>
              <w:marRight w:val="0"/>
              <w:marTop w:val="0"/>
              <w:marBottom w:val="0"/>
              <w:divBdr>
                <w:top w:val="none" w:sz="0" w:space="0" w:color="auto"/>
                <w:left w:val="none" w:sz="0" w:space="0" w:color="auto"/>
                <w:bottom w:val="none" w:sz="0" w:space="0" w:color="auto"/>
                <w:right w:val="none" w:sz="0" w:space="0" w:color="auto"/>
              </w:divBdr>
            </w:div>
            <w:div w:id="611280146">
              <w:marLeft w:val="0"/>
              <w:marRight w:val="0"/>
              <w:marTop w:val="0"/>
              <w:marBottom w:val="0"/>
              <w:divBdr>
                <w:top w:val="none" w:sz="0" w:space="0" w:color="auto"/>
                <w:left w:val="none" w:sz="0" w:space="0" w:color="auto"/>
                <w:bottom w:val="none" w:sz="0" w:space="0" w:color="auto"/>
                <w:right w:val="none" w:sz="0" w:space="0" w:color="auto"/>
              </w:divBdr>
            </w:div>
            <w:div w:id="2117286846">
              <w:marLeft w:val="0"/>
              <w:marRight w:val="0"/>
              <w:marTop w:val="0"/>
              <w:marBottom w:val="0"/>
              <w:divBdr>
                <w:top w:val="none" w:sz="0" w:space="0" w:color="auto"/>
                <w:left w:val="none" w:sz="0" w:space="0" w:color="auto"/>
                <w:bottom w:val="none" w:sz="0" w:space="0" w:color="auto"/>
                <w:right w:val="none" w:sz="0" w:space="0" w:color="auto"/>
              </w:divBdr>
            </w:div>
            <w:div w:id="1974096347">
              <w:marLeft w:val="0"/>
              <w:marRight w:val="0"/>
              <w:marTop w:val="0"/>
              <w:marBottom w:val="0"/>
              <w:divBdr>
                <w:top w:val="none" w:sz="0" w:space="0" w:color="auto"/>
                <w:left w:val="none" w:sz="0" w:space="0" w:color="auto"/>
                <w:bottom w:val="none" w:sz="0" w:space="0" w:color="auto"/>
                <w:right w:val="none" w:sz="0" w:space="0" w:color="auto"/>
              </w:divBdr>
            </w:div>
            <w:div w:id="1344552139">
              <w:marLeft w:val="0"/>
              <w:marRight w:val="0"/>
              <w:marTop w:val="0"/>
              <w:marBottom w:val="0"/>
              <w:divBdr>
                <w:top w:val="none" w:sz="0" w:space="0" w:color="auto"/>
                <w:left w:val="none" w:sz="0" w:space="0" w:color="auto"/>
                <w:bottom w:val="none" w:sz="0" w:space="0" w:color="auto"/>
                <w:right w:val="none" w:sz="0" w:space="0" w:color="auto"/>
              </w:divBdr>
            </w:div>
            <w:div w:id="1007441089">
              <w:marLeft w:val="0"/>
              <w:marRight w:val="0"/>
              <w:marTop w:val="0"/>
              <w:marBottom w:val="0"/>
              <w:divBdr>
                <w:top w:val="none" w:sz="0" w:space="0" w:color="auto"/>
                <w:left w:val="none" w:sz="0" w:space="0" w:color="auto"/>
                <w:bottom w:val="none" w:sz="0" w:space="0" w:color="auto"/>
                <w:right w:val="none" w:sz="0" w:space="0" w:color="auto"/>
              </w:divBdr>
            </w:div>
            <w:div w:id="473449306">
              <w:marLeft w:val="0"/>
              <w:marRight w:val="0"/>
              <w:marTop w:val="0"/>
              <w:marBottom w:val="0"/>
              <w:divBdr>
                <w:top w:val="none" w:sz="0" w:space="0" w:color="auto"/>
                <w:left w:val="none" w:sz="0" w:space="0" w:color="auto"/>
                <w:bottom w:val="none" w:sz="0" w:space="0" w:color="auto"/>
                <w:right w:val="none" w:sz="0" w:space="0" w:color="auto"/>
              </w:divBdr>
            </w:div>
            <w:div w:id="1754661723">
              <w:marLeft w:val="0"/>
              <w:marRight w:val="0"/>
              <w:marTop w:val="0"/>
              <w:marBottom w:val="0"/>
              <w:divBdr>
                <w:top w:val="none" w:sz="0" w:space="0" w:color="auto"/>
                <w:left w:val="none" w:sz="0" w:space="0" w:color="auto"/>
                <w:bottom w:val="none" w:sz="0" w:space="0" w:color="auto"/>
                <w:right w:val="none" w:sz="0" w:space="0" w:color="auto"/>
              </w:divBdr>
            </w:div>
          </w:divsChild>
        </w:div>
        <w:div w:id="270941037">
          <w:marLeft w:val="0"/>
          <w:marRight w:val="0"/>
          <w:marTop w:val="0"/>
          <w:marBottom w:val="0"/>
          <w:divBdr>
            <w:top w:val="none" w:sz="0" w:space="0" w:color="auto"/>
            <w:left w:val="none" w:sz="0" w:space="0" w:color="auto"/>
            <w:bottom w:val="none" w:sz="0" w:space="0" w:color="auto"/>
            <w:right w:val="none" w:sz="0" w:space="0" w:color="auto"/>
          </w:divBdr>
          <w:divsChild>
            <w:div w:id="1374843770">
              <w:marLeft w:val="0"/>
              <w:marRight w:val="0"/>
              <w:marTop w:val="0"/>
              <w:marBottom w:val="0"/>
              <w:divBdr>
                <w:top w:val="none" w:sz="0" w:space="0" w:color="auto"/>
                <w:left w:val="none" w:sz="0" w:space="0" w:color="auto"/>
                <w:bottom w:val="none" w:sz="0" w:space="0" w:color="auto"/>
                <w:right w:val="none" w:sz="0" w:space="0" w:color="auto"/>
              </w:divBdr>
            </w:div>
            <w:div w:id="972905032">
              <w:marLeft w:val="0"/>
              <w:marRight w:val="0"/>
              <w:marTop w:val="0"/>
              <w:marBottom w:val="0"/>
              <w:divBdr>
                <w:top w:val="none" w:sz="0" w:space="0" w:color="auto"/>
                <w:left w:val="none" w:sz="0" w:space="0" w:color="auto"/>
                <w:bottom w:val="none" w:sz="0" w:space="0" w:color="auto"/>
                <w:right w:val="none" w:sz="0" w:space="0" w:color="auto"/>
              </w:divBdr>
            </w:div>
            <w:div w:id="472868210">
              <w:marLeft w:val="0"/>
              <w:marRight w:val="0"/>
              <w:marTop w:val="0"/>
              <w:marBottom w:val="0"/>
              <w:divBdr>
                <w:top w:val="none" w:sz="0" w:space="0" w:color="auto"/>
                <w:left w:val="none" w:sz="0" w:space="0" w:color="auto"/>
                <w:bottom w:val="none" w:sz="0" w:space="0" w:color="auto"/>
                <w:right w:val="none" w:sz="0" w:space="0" w:color="auto"/>
              </w:divBdr>
            </w:div>
            <w:div w:id="1925071771">
              <w:marLeft w:val="0"/>
              <w:marRight w:val="0"/>
              <w:marTop w:val="0"/>
              <w:marBottom w:val="0"/>
              <w:divBdr>
                <w:top w:val="none" w:sz="0" w:space="0" w:color="auto"/>
                <w:left w:val="none" w:sz="0" w:space="0" w:color="auto"/>
                <w:bottom w:val="none" w:sz="0" w:space="0" w:color="auto"/>
                <w:right w:val="none" w:sz="0" w:space="0" w:color="auto"/>
              </w:divBdr>
            </w:div>
            <w:div w:id="604117351">
              <w:marLeft w:val="0"/>
              <w:marRight w:val="0"/>
              <w:marTop w:val="0"/>
              <w:marBottom w:val="0"/>
              <w:divBdr>
                <w:top w:val="none" w:sz="0" w:space="0" w:color="auto"/>
                <w:left w:val="none" w:sz="0" w:space="0" w:color="auto"/>
                <w:bottom w:val="none" w:sz="0" w:space="0" w:color="auto"/>
                <w:right w:val="none" w:sz="0" w:space="0" w:color="auto"/>
              </w:divBdr>
            </w:div>
            <w:div w:id="179198178">
              <w:marLeft w:val="0"/>
              <w:marRight w:val="0"/>
              <w:marTop w:val="0"/>
              <w:marBottom w:val="0"/>
              <w:divBdr>
                <w:top w:val="none" w:sz="0" w:space="0" w:color="auto"/>
                <w:left w:val="none" w:sz="0" w:space="0" w:color="auto"/>
                <w:bottom w:val="none" w:sz="0" w:space="0" w:color="auto"/>
                <w:right w:val="none" w:sz="0" w:space="0" w:color="auto"/>
              </w:divBdr>
            </w:div>
            <w:div w:id="1719472726">
              <w:marLeft w:val="0"/>
              <w:marRight w:val="0"/>
              <w:marTop w:val="0"/>
              <w:marBottom w:val="0"/>
              <w:divBdr>
                <w:top w:val="none" w:sz="0" w:space="0" w:color="auto"/>
                <w:left w:val="none" w:sz="0" w:space="0" w:color="auto"/>
                <w:bottom w:val="none" w:sz="0" w:space="0" w:color="auto"/>
                <w:right w:val="none" w:sz="0" w:space="0" w:color="auto"/>
              </w:divBdr>
            </w:div>
            <w:div w:id="149489030">
              <w:marLeft w:val="0"/>
              <w:marRight w:val="0"/>
              <w:marTop w:val="0"/>
              <w:marBottom w:val="0"/>
              <w:divBdr>
                <w:top w:val="none" w:sz="0" w:space="0" w:color="auto"/>
                <w:left w:val="none" w:sz="0" w:space="0" w:color="auto"/>
                <w:bottom w:val="none" w:sz="0" w:space="0" w:color="auto"/>
                <w:right w:val="none" w:sz="0" w:space="0" w:color="auto"/>
              </w:divBdr>
            </w:div>
            <w:div w:id="1569924331">
              <w:marLeft w:val="0"/>
              <w:marRight w:val="0"/>
              <w:marTop w:val="0"/>
              <w:marBottom w:val="0"/>
              <w:divBdr>
                <w:top w:val="none" w:sz="0" w:space="0" w:color="auto"/>
                <w:left w:val="none" w:sz="0" w:space="0" w:color="auto"/>
                <w:bottom w:val="none" w:sz="0" w:space="0" w:color="auto"/>
                <w:right w:val="none" w:sz="0" w:space="0" w:color="auto"/>
              </w:divBdr>
            </w:div>
            <w:div w:id="1708870036">
              <w:marLeft w:val="0"/>
              <w:marRight w:val="0"/>
              <w:marTop w:val="0"/>
              <w:marBottom w:val="0"/>
              <w:divBdr>
                <w:top w:val="none" w:sz="0" w:space="0" w:color="auto"/>
                <w:left w:val="none" w:sz="0" w:space="0" w:color="auto"/>
                <w:bottom w:val="none" w:sz="0" w:space="0" w:color="auto"/>
                <w:right w:val="none" w:sz="0" w:space="0" w:color="auto"/>
              </w:divBdr>
            </w:div>
            <w:div w:id="10828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1179</Words>
  <Characters>6722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Taylor</dc:creator>
  <cp:keywords/>
  <dc:description/>
  <cp:lastModifiedBy>T Tuck</cp:lastModifiedBy>
  <cp:revision>3</cp:revision>
  <cp:lastPrinted>2017-11-02T11:14:00Z</cp:lastPrinted>
  <dcterms:created xsi:type="dcterms:W3CDTF">2018-10-31T15:41:00Z</dcterms:created>
  <dcterms:modified xsi:type="dcterms:W3CDTF">2018-11-05T13:55:00Z</dcterms:modified>
</cp:coreProperties>
</file>