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547A5196" w:rsidR="006F0915" w:rsidRPr="006F0915" w:rsidRDefault="00B16E9D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Teacher of </w:t>
      </w:r>
      <w:r w:rsidR="001200D3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Computer Science</w:t>
      </w:r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463DAC03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E23A6E" w:rsidRPr="00E23A6E">
        <w:rPr>
          <w:rFonts w:ascii="Arial" w:eastAsia="Times New Roman" w:hAnsi="Arial" w:cs="Arial"/>
          <w:bCs/>
          <w:color w:val="666666"/>
          <w:sz w:val="19"/>
          <w:szCs w:val="19"/>
          <w:lang w:val="en" w:eastAsia="en-GB"/>
        </w:rPr>
        <w:t xml:space="preserve">April 2018 or </w:t>
      </w:r>
      <w:r w:rsidR="002E17E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September 2018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652FF82F" w:rsidR="008A0DE5" w:rsidRPr="00B16E9D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UTC Reading</w:t>
      </w:r>
      <w:r w:rsidR="00B16E9D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 xml:space="preserve"> Qualified Scale (</w:t>
      </w:r>
      <w:r w:rsidR="002B6FC5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£23,413 - £33,819</w:t>
      </w:r>
      <w:r w:rsidR="00B16E9D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) or unqualified scale (</w:t>
      </w:r>
      <w:r w:rsidR="002B6FC5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£17,690 - £27,576</w:t>
      </w:r>
      <w:r w:rsidR="00B16E9D" w:rsidRPr="00E23A6E">
        <w:rPr>
          <w:rFonts w:ascii="Arial" w:eastAsia="Times New Roman" w:hAnsi="Arial" w:cs="Arial"/>
          <w:color w:val="595959" w:themeColor="text1" w:themeTint="A6"/>
          <w:sz w:val="19"/>
          <w:szCs w:val="19"/>
          <w:lang w:val="en-US" w:eastAsia="en-GB"/>
        </w:rPr>
        <w:t>)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668C4C6A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 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1F99C1B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Full Time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683DE364" w:rsidR="006F0915" w:rsidRP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5CCFEE8E" w14:textId="727CF76A" w:rsidR="008A0DE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looking to appoint 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enthusiastic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Teacher of </w:t>
      </w:r>
      <w:r w:rsidR="00F930F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Computer </w:t>
      </w:r>
      <w:bookmarkStart w:id="0" w:name="_GoBack"/>
      <w:bookmarkEnd w:id="0"/>
      <w:r w:rsidR="009951F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Science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2316A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to t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his Outstanding University Technical College (UTC). </w:t>
      </w:r>
      <w:r w:rsidR="00CA58D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role is</w:t>
      </w:r>
      <w:r w:rsidR="00285B0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part of the planned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expansion of the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teaching staff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at the UTC as we grow from our current 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450 Students </w:t>
      </w:r>
      <w:r w:rsidR="00067C56" w:rsidRP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2017</w:t>
      </w:r>
      <w:r w:rsid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560 in September 2019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(this represents the capacity of the UTC).</w:t>
      </w:r>
    </w:p>
    <w:p w14:paraId="605FAF14" w14:textId="33B3A2EB" w:rsidR="00AC685D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building, which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ith state-of–the-art facilities and </w:t>
      </w:r>
      <w:proofErr w:type="gram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was judged</w:t>
      </w:r>
      <w:proofErr w:type="gram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by </w:t>
      </w:r>
      <w:proofErr w:type="spell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Ofsted</w:t>
      </w:r>
      <w:proofErr w:type="spell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 Outstanding in every category in May 2015 in only its second year of operation.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December 2017, the UTC </w:t>
      </w:r>
      <w:proofErr w:type="gramStart"/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was awarded</w:t>
      </w:r>
      <w:proofErr w:type="gramEnd"/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the World Class Schools Quality Mark.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but</w:t>
      </w:r>
      <w:proofErr w:type="gramEnd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new approach to educating 14-19 year olds</w:t>
      </w:r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4B883542" w14:textId="20574D83" w:rsidR="009642F7" w:rsidRPr="009642F7" w:rsidRDefault="009642F7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hAnsi="Arial" w:cs="Arial"/>
          <w:color w:val="595959" w:themeColor="text1" w:themeTint="A6"/>
          <w:sz w:val="19"/>
          <w:szCs w:val="19"/>
          <w:lang w:val="en"/>
        </w:rPr>
      </w:pPr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All students at UTC Reading </w:t>
      </w:r>
      <w:proofErr w:type="spell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specialise</w:t>
      </w:r>
      <w:proofErr w:type="spell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 in either Engineering or Computer Science; at </w:t>
      </w:r>
      <w:proofErr w:type="gram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14</w:t>
      </w:r>
      <w:proofErr w:type="gram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 they will also study a broad and balanced curriculum and at Post 16 the curriculum becomes more specialist with A levels in Physics, Chemistry, Biology, </w:t>
      </w:r>
      <w:proofErr w:type="spell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Maths</w:t>
      </w:r>
      <w:proofErr w:type="spell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, Further </w:t>
      </w:r>
      <w:proofErr w:type="spell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Maths</w:t>
      </w:r>
      <w:proofErr w:type="spell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, Computer Science, 3D Design with Architecture and Business. In addition, students can study a specialist BTEC Level 3 course in Engineering or Computing with a handful of globally </w:t>
      </w:r>
      <w:proofErr w:type="spellStart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>recognised</w:t>
      </w:r>
      <w:proofErr w:type="spellEnd"/>
      <w:r w:rsidRPr="009642F7">
        <w:rPr>
          <w:rFonts w:ascii="Arial" w:hAnsi="Arial" w:cs="Arial"/>
          <w:color w:val="595959" w:themeColor="text1" w:themeTint="A6"/>
          <w:sz w:val="19"/>
          <w:szCs w:val="19"/>
          <w:lang w:val="en"/>
        </w:rPr>
        <w:t xml:space="preserve"> qualifications to prepare them for the workplace. At capacity, we will be educating 560 students who will all have a passion for Engineering or Computer Science; it is a truly inspirational environment.</w:t>
      </w:r>
    </w:p>
    <w:p w14:paraId="2E166E8C" w14:textId="61170784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role will provide you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with</w:t>
      </w:r>
      <w:proofErr w:type="gramEnd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proofErr w:type="spellStart"/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AutoDesk</w:t>
      </w:r>
      <w:proofErr w:type="spellEnd"/>
    </w:p>
    <w:p w14:paraId="48D97372" w14:textId="44580484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focussed teaching - only teaching KS4 </w:t>
      </w:r>
      <w:r w:rsidR="00BB5376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and KS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5 classes</w:t>
      </w:r>
    </w:p>
    <w:p w14:paraId="592EBC3F" w14:textId="6DDEED98" w:rsidR="00B73541" w:rsidRPr="00B73541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="00B73541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mall class sizes</w:t>
      </w:r>
    </w:p>
    <w:p w14:paraId="70F8A2F0" w14:textId="77777777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passionate students</w:t>
      </w:r>
    </w:p>
    <w:p w14:paraId="0D8FBA2A" w14:textId="1A003E20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opportunities for career development as the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UTC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grows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5070BC6F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lastRenderedPageBreak/>
        <w:t xml:space="preserve">If you believe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</w:t>
      </w:r>
      <w:proofErr w:type="gramEnd"/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the Principal, Jonathan Nicholls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 if required.</w:t>
      </w:r>
    </w:p>
    <w:p w14:paraId="4DB16E27" w14:textId="52D0E692" w:rsidR="006F0915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/>
          <w:bCs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proofErr w:type="gramStart"/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>accompanying</w:t>
      </w:r>
      <w:proofErr w:type="gramEnd"/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on </w:t>
      </w:r>
      <w:r w:rsidR="00E23A6E">
        <w:rPr>
          <w:rFonts w:ascii="Arial" w:eastAsia="Times New Roman" w:hAnsi="Arial" w:cs="Arial"/>
          <w:b/>
          <w:bCs/>
          <w:color w:val="666666"/>
          <w:lang w:val="en" w:eastAsia="en-GB"/>
        </w:rPr>
        <w:t>Wednesday 7</w:t>
      </w:r>
      <w:r w:rsidR="00E23A6E" w:rsidRPr="002E17EF">
        <w:rPr>
          <w:rFonts w:ascii="Arial" w:eastAsia="Times New Roman" w:hAnsi="Arial" w:cs="Arial"/>
          <w:b/>
          <w:bCs/>
          <w:color w:val="666666"/>
          <w:vertAlign w:val="superscript"/>
          <w:lang w:val="en" w:eastAsia="en-GB"/>
        </w:rPr>
        <w:t>th</w:t>
      </w:r>
      <w:r w:rsidR="00E23A6E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February </w:t>
      </w:r>
      <w:r w:rsidR="001200D3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2018 </w:t>
      </w:r>
      <w:hyperlink r:id="rId8" w:history="1">
        <w:r w:rsidR="00067C56" w:rsidRPr="00384DB9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safeguarding and promoting the welfare of children. The successful candidate will be subject to an enhanced DBS check.</w:t>
      </w:r>
    </w:p>
    <w:p w14:paraId="4B050127" w14:textId="77777777" w:rsidR="006F0915" w:rsidRP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sectPr w:rsidR="006F0915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2814" w14:textId="77777777" w:rsidR="00B03989" w:rsidRDefault="00B03989" w:rsidP="002F6FB2">
      <w:pPr>
        <w:spacing w:after="0" w:line="240" w:lineRule="auto"/>
      </w:pPr>
      <w:r>
        <w:separator/>
      </w:r>
    </w:p>
  </w:endnote>
  <w:endnote w:type="continuationSeparator" w:id="0">
    <w:p w14:paraId="5D530C33" w14:textId="77777777" w:rsidR="00B03989" w:rsidRDefault="00B03989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D2D6" w14:textId="77777777" w:rsidR="00B03989" w:rsidRDefault="00B03989" w:rsidP="002F6FB2">
      <w:pPr>
        <w:spacing w:after="0" w:line="240" w:lineRule="auto"/>
      </w:pPr>
      <w:r>
        <w:separator/>
      </w:r>
    </w:p>
  </w:footnote>
  <w:footnote w:type="continuationSeparator" w:id="0">
    <w:p w14:paraId="3A8552F9" w14:textId="77777777" w:rsidR="00B03989" w:rsidRDefault="00B03989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1430C"/>
    <w:rsid w:val="00015084"/>
    <w:rsid w:val="000176D9"/>
    <w:rsid w:val="000334A0"/>
    <w:rsid w:val="00067C56"/>
    <w:rsid w:val="00072281"/>
    <w:rsid w:val="000952E0"/>
    <w:rsid w:val="000E1427"/>
    <w:rsid w:val="001200D3"/>
    <w:rsid w:val="001A6708"/>
    <w:rsid w:val="001C083C"/>
    <w:rsid w:val="002316A8"/>
    <w:rsid w:val="00257A00"/>
    <w:rsid w:val="00270E10"/>
    <w:rsid w:val="00285B0B"/>
    <w:rsid w:val="002B6FC5"/>
    <w:rsid w:val="002E17EF"/>
    <w:rsid w:val="002E1ED9"/>
    <w:rsid w:val="002F2B27"/>
    <w:rsid w:val="002F6FB2"/>
    <w:rsid w:val="00306D52"/>
    <w:rsid w:val="003443E8"/>
    <w:rsid w:val="003B23AA"/>
    <w:rsid w:val="003B7E0B"/>
    <w:rsid w:val="00435AF4"/>
    <w:rsid w:val="00444B8E"/>
    <w:rsid w:val="00470E4C"/>
    <w:rsid w:val="00536CE2"/>
    <w:rsid w:val="0057546B"/>
    <w:rsid w:val="005967F4"/>
    <w:rsid w:val="005E306A"/>
    <w:rsid w:val="00655777"/>
    <w:rsid w:val="00672E5C"/>
    <w:rsid w:val="006A1243"/>
    <w:rsid w:val="006F0915"/>
    <w:rsid w:val="006F52FD"/>
    <w:rsid w:val="00702368"/>
    <w:rsid w:val="00737265"/>
    <w:rsid w:val="00752C17"/>
    <w:rsid w:val="007723E0"/>
    <w:rsid w:val="007A5ADC"/>
    <w:rsid w:val="007E40C2"/>
    <w:rsid w:val="007F406F"/>
    <w:rsid w:val="007F4B71"/>
    <w:rsid w:val="008520BE"/>
    <w:rsid w:val="008A0DE5"/>
    <w:rsid w:val="008A3311"/>
    <w:rsid w:val="008A51F7"/>
    <w:rsid w:val="008D1065"/>
    <w:rsid w:val="00943B37"/>
    <w:rsid w:val="009642F7"/>
    <w:rsid w:val="00970951"/>
    <w:rsid w:val="00971EA5"/>
    <w:rsid w:val="00987DEB"/>
    <w:rsid w:val="009951F8"/>
    <w:rsid w:val="009976FB"/>
    <w:rsid w:val="009A65BD"/>
    <w:rsid w:val="009C4C26"/>
    <w:rsid w:val="00AB4A69"/>
    <w:rsid w:val="00AC685D"/>
    <w:rsid w:val="00AD0F6E"/>
    <w:rsid w:val="00AE3B5E"/>
    <w:rsid w:val="00B03989"/>
    <w:rsid w:val="00B16E9D"/>
    <w:rsid w:val="00B45632"/>
    <w:rsid w:val="00B73541"/>
    <w:rsid w:val="00B773D8"/>
    <w:rsid w:val="00BB5376"/>
    <w:rsid w:val="00BC5BB9"/>
    <w:rsid w:val="00C7237A"/>
    <w:rsid w:val="00C76CF5"/>
    <w:rsid w:val="00C966CC"/>
    <w:rsid w:val="00CA58DF"/>
    <w:rsid w:val="00CC29C4"/>
    <w:rsid w:val="00D511AA"/>
    <w:rsid w:val="00D9609D"/>
    <w:rsid w:val="00DA0D9D"/>
    <w:rsid w:val="00DA72E0"/>
    <w:rsid w:val="00DC0684"/>
    <w:rsid w:val="00DC405F"/>
    <w:rsid w:val="00E01FC8"/>
    <w:rsid w:val="00E23A6E"/>
    <w:rsid w:val="00E25032"/>
    <w:rsid w:val="00E50B94"/>
    <w:rsid w:val="00E50D9F"/>
    <w:rsid w:val="00E7014B"/>
    <w:rsid w:val="00E94226"/>
    <w:rsid w:val="00EB4711"/>
    <w:rsid w:val="00EB5CB4"/>
    <w:rsid w:val="00EF1FD7"/>
    <w:rsid w:val="00F0101F"/>
    <w:rsid w:val="00F30666"/>
    <w:rsid w:val="00F33055"/>
    <w:rsid w:val="00F806B6"/>
    <w:rsid w:val="00F930F8"/>
    <w:rsid w:val="00FC11AA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Jessica Bryant</cp:lastModifiedBy>
  <cp:revision>3</cp:revision>
  <cp:lastPrinted>2018-01-29T11:34:00Z</cp:lastPrinted>
  <dcterms:created xsi:type="dcterms:W3CDTF">2018-02-01T12:32:00Z</dcterms:created>
  <dcterms:modified xsi:type="dcterms:W3CDTF">2018-02-01T12:38:00Z</dcterms:modified>
</cp:coreProperties>
</file>