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EB" w:rsidRPr="00393D72" w:rsidRDefault="00EE180F">
      <w:pPr>
        <w:rPr>
          <w:rFonts w:ascii="Calibri" w:hAnsi="Calibri"/>
          <w:b/>
          <w:sz w:val="24"/>
          <w:szCs w:val="24"/>
        </w:rPr>
      </w:pPr>
      <w:bookmarkStart w:id="0" w:name="_GoBack"/>
      <w:bookmarkEnd w:id="0"/>
      <w:r w:rsidRPr="00393D72">
        <w:rPr>
          <w:rFonts w:ascii="Calibri" w:hAnsi="Calibri"/>
          <w:b/>
          <w:sz w:val="24"/>
          <w:szCs w:val="24"/>
        </w:rPr>
        <w:t xml:space="preserve">About </w:t>
      </w:r>
      <w:r w:rsidR="005F4911" w:rsidRPr="00393D72">
        <w:rPr>
          <w:rFonts w:ascii="Calibri" w:hAnsi="Calibri"/>
          <w:b/>
          <w:sz w:val="24"/>
          <w:szCs w:val="24"/>
        </w:rPr>
        <w:t>Our School</w:t>
      </w: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
          <w:color w:val="231F20"/>
        </w:rPr>
        <w:t xml:space="preserve">We are proud of our Christian heritage. </w:t>
      </w:r>
      <w:r w:rsidR="000A04BA" w:rsidRPr="00393D72">
        <w:rPr>
          <w:rFonts w:ascii="Calibri" w:hAnsi="Calibri" w:cs="Helvetica"/>
          <w:color w:val="231F20"/>
        </w:rPr>
        <w:t>A gift to the community in 1926,</w:t>
      </w:r>
      <w:r w:rsidRPr="00393D72">
        <w:rPr>
          <w:rFonts w:ascii="Calibri" w:hAnsi="Calibri" w:cs="Helvetica"/>
          <w:color w:val="231F20"/>
        </w:rPr>
        <w:t xml:space="preserve"> Miss Crompton and Miss Ormerod wished to provide a Christian School for local children and today they would feel proud to see the achievements that the school has produced over the last </w:t>
      </w:r>
      <w:r w:rsidR="000A04BA" w:rsidRPr="00393D72">
        <w:rPr>
          <w:rFonts w:ascii="Calibri" w:hAnsi="Calibri" w:cs="Helvetica"/>
          <w:color w:val="231F20"/>
        </w:rPr>
        <w:t>ninety-one</w:t>
      </w:r>
      <w:r w:rsidRPr="00393D72">
        <w:rPr>
          <w:rFonts w:ascii="Calibri" w:hAnsi="Calibri" w:cs="Helvetica"/>
          <w:color w:val="231F20"/>
        </w:rPr>
        <w:t xml:space="preserve"> years. As a Christian </w:t>
      </w:r>
      <w:r w:rsidR="00393D72" w:rsidRPr="00393D72">
        <w:rPr>
          <w:rFonts w:ascii="Calibri" w:hAnsi="Calibri" w:cs="Helvetica"/>
          <w:color w:val="231F20"/>
        </w:rPr>
        <w:t>School,</w:t>
      </w:r>
      <w:r w:rsidRPr="00393D72">
        <w:rPr>
          <w:rFonts w:ascii="Calibri" w:hAnsi="Calibri" w:cs="Helvetica"/>
          <w:color w:val="231F20"/>
        </w:rPr>
        <w:t xml:space="preserve"> our ethos stresses the importance of care, courtesy and consideration and the relationship that exists between the school, parents and local community is extremely important to us.</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pStyle w:val="NoSpacing"/>
        <w:rPr>
          <w:rFonts w:ascii="Calibri" w:hAnsi="Calibri"/>
        </w:rPr>
      </w:pPr>
      <w:r w:rsidRPr="00393D72">
        <w:rPr>
          <w:rFonts w:ascii="Calibri" w:hAnsi="Calibri"/>
          <w:lang w:eastAsia="en-GB"/>
        </w:rPr>
        <w:t>Crompton House Church of England School opened its doors to the first 25 pupils on 1st October 1926.  The original school buildings, which now mainly house the administrative offices of the school, were once the former home of the Crompton Family. The school has grown considerably in recent years and now offers</w:t>
      </w:r>
      <w:r w:rsidRPr="00393D72">
        <w:rPr>
          <w:rFonts w:ascii="Calibri" w:hAnsi="Calibri"/>
        </w:rPr>
        <w:t xml:space="preserve"> 11 – 18 education to over 1300 students on roll.</w:t>
      </w:r>
    </w:p>
    <w:p w:rsidR="005F4911" w:rsidRPr="00393D72" w:rsidRDefault="005F4911" w:rsidP="005F4911">
      <w:pPr>
        <w:pStyle w:val="NoSpacing"/>
        <w:rPr>
          <w:rFonts w:ascii="Calibri" w:hAnsi="Calibri"/>
        </w:rPr>
      </w:pPr>
    </w:p>
    <w:p w:rsidR="00EE180F" w:rsidRPr="00393D72" w:rsidRDefault="00EE180F" w:rsidP="00EE180F">
      <w:pPr>
        <w:rPr>
          <w:rFonts w:ascii="Calibri" w:eastAsia="Arial" w:hAnsi="Calibri" w:cs="Arial"/>
          <w:b/>
          <w:bCs/>
          <w:w w:val="89"/>
        </w:rPr>
      </w:pPr>
      <w:r w:rsidRPr="00393D72">
        <w:rPr>
          <w:rFonts w:ascii="Calibri" w:eastAsia="Times New Roman" w:hAnsi="Calibri" w:cs="Times New Roman"/>
          <w:lang w:val="en" w:eastAsia="en-GB"/>
        </w:rPr>
        <w:t xml:space="preserve">Expectations here are high and examination success </w:t>
      </w:r>
      <w:r w:rsidR="005F4911" w:rsidRPr="00393D72">
        <w:rPr>
          <w:rFonts w:ascii="Calibri" w:eastAsia="Times New Roman" w:hAnsi="Calibri" w:cs="Times New Roman"/>
          <w:lang w:val="en" w:eastAsia="en-GB"/>
        </w:rPr>
        <w:t xml:space="preserve">is </w:t>
      </w:r>
      <w:r w:rsidRPr="00393D72">
        <w:rPr>
          <w:rFonts w:ascii="Calibri" w:eastAsia="Times New Roman" w:hAnsi="Calibri" w:cs="Times New Roman"/>
          <w:lang w:val="en" w:eastAsia="en-GB"/>
        </w:rPr>
        <w:t xml:space="preserve">evident, but also we believe that Crompton House encourages the moral, cultural and spiritual development of all our young people through scientific, sporting, musical, artistic, dramatic and technological pursuits.  </w:t>
      </w:r>
      <w:r w:rsidRPr="00393D72">
        <w:rPr>
          <w:rFonts w:ascii="Calibri" w:hAnsi="Calibri"/>
        </w:rPr>
        <w:t xml:space="preserve">The school has a very strong reputation and as a result </w:t>
      </w:r>
      <w:proofErr w:type="gramStart"/>
      <w:r w:rsidRPr="00393D72">
        <w:rPr>
          <w:rFonts w:ascii="Calibri" w:hAnsi="Calibri"/>
        </w:rPr>
        <w:t>is heavily over-subscribed</w:t>
      </w:r>
      <w:proofErr w:type="gramEnd"/>
      <w:r w:rsidRPr="00393D72">
        <w:rPr>
          <w:rFonts w:ascii="Calibri" w:hAnsi="Calibri"/>
        </w:rPr>
        <w:t xml:space="preserve"> in all year groups.</w:t>
      </w:r>
      <w:r w:rsidR="009D4128" w:rsidRPr="00393D72">
        <w:rPr>
          <w:rFonts w:ascii="Calibri" w:eastAsia="Arial" w:hAnsi="Calibri" w:cs="Arial"/>
          <w:b/>
          <w:bCs/>
          <w:w w:val="89"/>
        </w:rPr>
        <w:t xml:space="preserve"> </w:t>
      </w:r>
    </w:p>
    <w:p w:rsidR="006059F7" w:rsidRPr="00393D72" w:rsidRDefault="006059F7" w:rsidP="00EE180F">
      <w:pPr>
        <w:rPr>
          <w:rFonts w:ascii="Calibri" w:hAnsi="Calibri"/>
        </w:rPr>
      </w:pPr>
    </w:p>
    <w:p w:rsidR="00F76015" w:rsidRPr="00393D72" w:rsidRDefault="00F76015" w:rsidP="00F76015">
      <w:pPr>
        <w:spacing w:before="100" w:beforeAutospacing="1" w:after="100" w:afterAutospacing="1" w:line="240" w:lineRule="auto"/>
        <w:jc w:val="center"/>
        <w:rPr>
          <w:rFonts w:ascii="Calibri" w:eastAsia="Times New Roman" w:hAnsi="Calibri" w:cs="Times New Roman"/>
          <w:b/>
          <w:lang w:val="en" w:eastAsia="en-GB"/>
        </w:rPr>
      </w:pPr>
      <w:r w:rsidRPr="00393D72">
        <w:rPr>
          <w:rFonts w:ascii="Calibri" w:hAnsi="Calibri" w:cs="Helvetica-Bold"/>
          <w:b/>
          <w:bCs/>
          <w:sz w:val="24"/>
          <w:szCs w:val="24"/>
        </w:rPr>
        <w:t>Achieving Excellence</w:t>
      </w:r>
      <w:r w:rsidR="000A04BA" w:rsidRPr="00393D72">
        <w:rPr>
          <w:rFonts w:ascii="Calibri" w:hAnsi="Calibri" w:cs="Helvetica-Bold"/>
          <w:b/>
          <w:bCs/>
          <w:sz w:val="24"/>
          <w:szCs w:val="24"/>
        </w:rPr>
        <w:t xml:space="preserve"> – Loving God – Caring for Each Other</w:t>
      </w:r>
    </w:p>
    <w:p w:rsidR="00F76015" w:rsidRPr="00393D72" w:rsidRDefault="00F76015" w:rsidP="00F76015">
      <w:pPr>
        <w:autoSpaceDE w:val="0"/>
        <w:autoSpaceDN w:val="0"/>
        <w:adjustRightInd w:val="0"/>
        <w:spacing w:after="0" w:line="240" w:lineRule="auto"/>
        <w:rPr>
          <w:rFonts w:ascii="Calibri" w:hAnsi="Calibri" w:cs="Helvetica-Bold"/>
          <w:b/>
          <w:bCs/>
          <w:sz w:val="24"/>
          <w:szCs w:val="24"/>
        </w:rPr>
      </w:pPr>
      <w:r w:rsidRPr="00393D72">
        <w:rPr>
          <w:rFonts w:ascii="Calibri" w:hAnsi="Calibri" w:cs="Helvetica-Bold"/>
          <w:b/>
          <w:bCs/>
          <w:sz w:val="24"/>
          <w:szCs w:val="24"/>
        </w:rPr>
        <w:t>Our School Aims</w:t>
      </w:r>
    </w:p>
    <w:p w:rsidR="00F76015" w:rsidRPr="00393D72" w:rsidRDefault="00F76015" w:rsidP="00F76015">
      <w:pPr>
        <w:autoSpaceDE w:val="0"/>
        <w:autoSpaceDN w:val="0"/>
        <w:adjustRightInd w:val="0"/>
        <w:spacing w:after="0" w:line="240" w:lineRule="auto"/>
        <w:rPr>
          <w:rFonts w:ascii="Calibri" w:hAnsi="Calibri" w:cs="Helvetica-Bold"/>
          <w:b/>
          <w:bCs/>
          <w:color w:val="6FC6F0"/>
          <w:sz w:val="32"/>
          <w:szCs w:val="32"/>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Provide</w:t>
      </w:r>
      <w:r w:rsidRPr="00393D72">
        <w:rPr>
          <w:rFonts w:ascii="Calibri" w:hAnsi="Calibri" w:cs="Helvetica-Bold"/>
          <w:b/>
          <w:bCs/>
          <w:color w:val="6FC6F0"/>
        </w:rPr>
        <w:t xml:space="preserve"> </w:t>
      </w:r>
      <w:r w:rsidRPr="00393D72">
        <w:rPr>
          <w:rFonts w:ascii="Calibri" w:hAnsi="Calibri" w:cs="Helvetica"/>
          <w:color w:val="231F20"/>
        </w:rPr>
        <w:t>every member of our school community with excellent educational opportunities, using our Christian values in accordance with our foundation as a Church of England School.</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Deliver</w:t>
      </w:r>
      <w:r w:rsidRPr="00393D72">
        <w:rPr>
          <w:rFonts w:ascii="Calibri" w:hAnsi="Calibri" w:cs="Helvetica-Bold"/>
          <w:b/>
          <w:bCs/>
          <w:color w:val="6FC6F0"/>
        </w:rPr>
        <w:t xml:space="preserve"> </w:t>
      </w:r>
      <w:r w:rsidRPr="00393D72">
        <w:rPr>
          <w:rFonts w:ascii="Calibri" w:hAnsi="Calibri" w:cs="Helvetica"/>
          <w:color w:val="231F20"/>
        </w:rPr>
        <w:t>a broad, balanced and accessible curriculum, whic</w:t>
      </w:r>
      <w:r w:rsidR="00D65ABD" w:rsidRPr="00393D72">
        <w:rPr>
          <w:rFonts w:ascii="Calibri" w:hAnsi="Calibri" w:cs="Helvetica"/>
          <w:color w:val="231F20"/>
        </w:rPr>
        <w:t>h meets the needs of every student</w:t>
      </w:r>
      <w:r w:rsidRPr="00393D72">
        <w:rPr>
          <w:rFonts w:ascii="Calibri" w:hAnsi="Calibri" w:cs="Helvetica"/>
          <w:color w:val="231F20"/>
        </w:rPr>
        <w:t>. A curriculum enabling all pupils to achieve their full potential: spiritually, morally, socially, culturally, physically and intellectually.</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Celebrate</w:t>
      </w:r>
      <w:r w:rsidRPr="00393D72">
        <w:rPr>
          <w:rFonts w:ascii="Calibri" w:hAnsi="Calibri" w:cs="Helvetica-Bold"/>
          <w:b/>
          <w:bCs/>
          <w:color w:val="6FC6F0"/>
        </w:rPr>
        <w:t xml:space="preserve"> </w:t>
      </w:r>
      <w:r w:rsidRPr="00393D72">
        <w:rPr>
          <w:rFonts w:ascii="Calibri" w:hAnsi="Calibri" w:cs="Helvetica"/>
          <w:color w:val="231F20"/>
        </w:rPr>
        <w:t>a caring Christian community in which everyone is encouraged to demonstrate care and respect for each other and to develop self</w:t>
      </w:r>
      <w:r w:rsidR="00D274D2" w:rsidRPr="00393D72">
        <w:rPr>
          <w:rFonts w:ascii="Calibri" w:hAnsi="Calibri" w:cs="Helvetica"/>
          <w:color w:val="231F20"/>
        </w:rPr>
        <w:t>-respect and self-</w:t>
      </w:r>
      <w:r w:rsidRPr="00393D72">
        <w:rPr>
          <w:rFonts w:ascii="Calibri" w:hAnsi="Calibri" w:cs="Helvetica"/>
          <w:color w:val="231F20"/>
        </w:rPr>
        <w:t xml:space="preserve">discipline. </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Ensure</w:t>
      </w:r>
      <w:r w:rsidRPr="00393D72">
        <w:rPr>
          <w:rFonts w:ascii="Calibri" w:hAnsi="Calibri" w:cs="Helvetica-Bold"/>
          <w:b/>
          <w:bCs/>
          <w:color w:val="6FC6F0"/>
        </w:rPr>
        <w:t xml:space="preserve"> </w:t>
      </w:r>
      <w:r w:rsidR="00D65ABD" w:rsidRPr="00393D72">
        <w:rPr>
          <w:rFonts w:ascii="Calibri" w:hAnsi="Calibri" w:cs="Helvetica"/>
          <w:color w:val="231F20"/>
        </w:rPr>
        <w:t>our students</w:t>
      </w:r>
      <w:r w:rsidRPr="00393D72">
        <w:rPr>
          <w:rFonts w:ascii="Calibri" w:hAnsi="Calibri" w:cs="Helvetica"/>
          <w:color w:val="231F20"/>
        </w:rPr>
        <w:t xml:space="preserve"> develop excellent skills and knowledge and by doing so, learn about the world in which we live so that they can make a positive contribution to society.</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Develop</w:t>
      </w:r>
      <w:r w:rsidRPr="00393D72">
        <w:rPr>
          <w:rFonts w:ascii="Calibri" w:hAnsi="Calibri" w:cs="Helvetica-Bold"/>
          <w:b/>
          <w:bCs/>
          <w:color w:val="6FC6F0"/>
        </w:rPr>
        <w:t xml:space="preserve"> </w:t>
      </w:r>
      <w:r w:rsidR="00D65ABD" w:rsidRPr="00393D72">
        <w:rPr>
          <w:rFonts w:ascii="Calibri" w:hAnsi="Calibri" w:cs="Helvetica"/>
          <w:color w:val="231F20"/>
        </w:rPr>
        <w:t>in every student</w:t>
      </w:r>
      <w:r w:rsidRPr="00393D72">
        <w:rPr>
          <w:rFonts w:ascii="Calibri" w:hAnsi="Calibri" w:cs="Helvetica"/>
          <w:color w:val="231F20"/>
        </w:rPr>
        <w:t xml:space="preserve"> and adult at Crompton House the joy of learning, a love of life and an appreciation that education is a life-long enjoyable process.</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9D4128" w:rsidRPr="00393D72" w:rsidRDefault="00F76015" w:rsidP="00F76015">
      <w:pPr>
        <w:autoSpaceDE w:val="0"/>
        <w:autoSpaceDN w:val="0"/>
        <w:adjustRightInd w:val="0"/>
        <w:spacing w:after="0" w:line="240" w:lineRule="auto"/>
        <w:rPr>
          <w:rFonts w:ascii="Calibri" w:hAnsi="Calibri"/>
          <w:sz w:val="20"/>
          <w:szCs w:val="20"/>
          <w:lang w:eastAsia="en-GB"/>
        </w:rPr>
      </w:pPr>
      <w:r w:rsidRPr="00393D72">
        <w:rPr>
          <w:rFonts w:ascii="Calibri" w:hAnsi="Calibri" w:cs="Helvetica-Bold"/>
          <w:b/>
          <w:bCs/>
        </w:rPr>
        <w:t>Promote</w:t>
      </w:r>
      <w:r w:rsidRPr="00393D72">
        <w:rPr>
          <w:rFonts w:ascii="Calibri" w:hAnsi="Calibri" w:cs="Helvetica-Bold"/>
          <w:b/>
          <w:bCs/>
          <w:color w:val="6FC6F0"/>
        </w:rPr>
        <w:t xml:space="preserve"> </w:t>
      </w:r>
      <w:r w:rsidRPr="00393D72">
        <w:rPr>
          <w:rFonts w:ascii="Calibri" w:hAnsi="Calibri" w:cs="Helvetica"/>
          <w:color w:val="231F20"/>
        </w:rPr>
        <w:t xml:space="preserve">an awareness of Christian beliefs, to pursue a commitment to Christian principles and to enable each child to develop a </w:t>
      </w:r>
      <w:r w:rsidRPr="00393D72">
        <w:rPr>
          <w:rFonts w:ascii="Calibri" w:hAnsi="Calibri" w:cstheme="minorHAnsi"/>
          <w:color w:val="231F20"/>
        </w:rPr>
        <w:t>closer relationship with God.</w:t>
      </w:r>
      <w:r w:rsidRPr="00393D72">
        <w:rPr>
          <w:rFonts w:ascii="Calibri" w:hAnsi="Calibri"/>
          <w:sz w:val="20"/>
          <w:szCs w:val="20"/>
        </w:rPr>
        <w:t xml:space="preserve"> </w:t>
      </w:r>
    </w:p>
    <w:p w:rsidR="009D4128" w:rsidRPr="00393D72" w:rsidRDefault="009D4128" w:rsidP="00EE180F">
      <w:pPr>
        <w:spacing w:before="100" w:beforeAutospacing="1" w:after="100" w:afterAutospacing="1" w:line="240" w:lineRule="auto"/>
        <w:rPr>
          <w:rFonts w:ascii="Calibri" w:eastAsia="Times New Roman" w:hAnsi="Calibri" w:cs="Times New Roman"/>
          <w:b/>
          <w:sz w:val="24"/>
          <w:szCs w:val="24"/>
          <w:lang w:val="en" w:eastAsia="en-GB"/>
        </w:rPr>
      </w:pPr>
      <w:r w:rsidRPr="00393D72">
        <w:rPr>
          <w:rFonts w:ascii="Calibri" w:eastAsia="Times New Roman" w:hAnsi="Calibri" w:cs="Times New Roman"/>
          <w:b/>
          <w:sz w:val="24"/>
          <w:szCs w:val="24"/>
          <w:lang w:val="en" w:eastAsia="en-GB"/>
        </w:rPr>
        <w:t xml:space="preserve">School performance </w:t>
      </w:r>
    </w:p>
    <w:p w:rsidR="009D4128" w:rsidRPr="00393D72" w:rsidRDefault="009D4128" w:rsidP="00EE180F">
      <w:pPr>
        <w:spacing w:before="100" w:beforeAutospacing="1" w:after="100" w:afterAutospacing="1" w:line="240" w:lineRule="auto"/>
        <w:rPr>
          <w:rFonts w:ascii="Calibri" w:eastAsia="Times New Roman" w:hAnsi="Calibri" w:cs="Times New Roman"/>
          <w:lang w:val="en" w:eastAsia="en-GB"/>
        </w:rPr>
      </w:pPr>
      <w:r w:rsidRPr="00393D72">
        <w:rPr>
          <w:rFonts w:ascii="Calibri" w:eastAsia="Times New Roman" w:hAnsi="Calibri" w:cs="Times New Roman"/>
          <w:lang w:val="en" w:eastAsia="en-GB"/>
        </w:rPr>
        <w:t>Crompto</w:t>
      </w:r>
      <w:r w:rsidR="005F4911" w:rsidRPr="00393D72">
        <w:rPr>
          <w:rFonts w:ascii="Calibri" w:eastAsia="Times New Roman" w:hAnsi="Calibri" w:cs="Times New Roman"/>
          <w:lang w:val="en" w:eastAsia="en-GB"/>
        </w:rPr>
        <w:t>n House</w:t>
      </w:r>
      <w:r w:rsidRPr="00393D72">
        <w:rPr>
          <w:rFonts w:ascii="Calibri" w:eastAsia="Times New Roman" w:hAnsi="Calibri" w:cs="Times New Roman"/>
          <w:lang w:val="en" w:eastAsia="en-GB"/>
        </w:rPr>
        <w:t xml:space="preserve"> consistently performs above local and national averages at all key stages. We are very proud of the efforts of our students and staff. However, we are not complacent and are constantly seeking ways to improve in the very few </w:t>
      </w:r>
      <w:r w:rsidR="000A04BA" w:rsidRPr="00393D72">
        <w:rPr>
          <w:rFonts w:ascii="Calibri" w:eastAsia="Times New Roman" w:hAnsi="Calibri" w:cs="Times New Roman"/>
          <w:lang w:val="en" w:eastAsia="en-GB"/>
        </w:rPr>
        <w:t>areas that</w:t>
      </w:r>
      <w:r w:rsidRPr="00393D72">
        <w:rPr>
          <w:rFonts w:ascii="Calibri" w:eastAsia="Times New Roman" w:hAnsi="Calibri" w:cs="Times New Roman"/>
          <w:lang w:val="en" w:eastAsia="en-GB"/>
        </w:rPr>
        <w:t xml:space="preserve"> are less effective. We work tirelessly to build on our successes and raise performance where needed to help make </w:t>
      </w:r>
      <w:r w:rsidR="005F4911" w:rsidRPr="00393D72">
        <w:rPr>
          <w:rFonts w:ascii="Calibri" w:eastAsia="Times New Roman" w:hAnsi="Calibri" w:cs="Times New Roman"/>
          <w:lang w:val="en" w:eastAsia="en-GB"/>
        </w:rPr>
        <w:t>our</w:t>
      </w:r>
      <w:r w:rsidRPr="00393D72">
        <w:rPr>
          <w:rFonts w:ascii="Calibri" w:eastAsia="Times New Roman" w:hAnsi="Calibri" w:cs="Times New Roman"/>
          <w:lang w:val="en" w:eastAsia="en-GB"/>
        </w:rPr>
        <w:t xml:space="preserve"> school the best</w:t>
      </w:r>
      <w:r w:rsidR="005F4911" w:rsidRPr="00393D72">
        <w:rPr>
          <w:rFonts w:ascii="Calibri" w:eastAsia="Times New Roman" w:hAnsi="Calibri" w:cs="Times New Roman"/>
          <w:lang w:val="en" w:eastAsia="en-GB"/>
        </w:rPr>
        <w:t>.</w:t>
      </w:r>
    </w:p>
    <w:p w:rsidR="00EE180F" w:rsidRPr="00393D72" w:rsidRDefault="00EE180F">
      <w:pPr>
        <w:rPr>
          <w:rFonts w:ascii="Calibri" w:hAnsi="Calibri"/>
        </w:rPr>
      </w:pPr>
    </w:p>
    <w:p w:rsidR="00EE180F" w:rsidRPr="00393D72" w:rsidRDefault="006059F7">
      <w:pPr>
        <w:rPr>
          <w:rFonts w:ascii="Calibri" w:hAnsi="Calibri"/>
          <w:b/>
          <w:sz w:val="24"/>
          <w:szCs w:val="24"/>
        </w:rPr>
      </w:pPr>
      <w:r w:rsidRPr="00393D72">
        <w:rPr>
          <w:rFonts w:ascii="Calibri" w:hAnsi="Calibri"/>
          <w:b/>
          <w:sz w:val="24"/>
          <w:szCs w:val="24"/>
        </w:rPr>
        <w:lastRenderedPageBreak/>
        <w:t>In the a</w:t>
      </w:r>
      <w:r w:rsidR="008A43D9" w:rsidRPr="00393D72">
        <w:rPr>
          <w:rFonts w:ascii="Calibri" w:hAnsi="Calibri"/>
          <w:b/>
          <w:sz w:val="24"/>
          <w:szCs w:val="24"/>
        </w:rPr>
        <w:t>rea</w:t>
      </w:r>
    </w:p>
    <w:p w:rsidR="00EE180F" w:rsidRPr="00393D72" w:rsidRDefault="008A43D9" w:rsidP="00EE180F">
      <w:pPr>
        <w:pStyle w:val="NormalWeb"/>
        <w:spacing w:after="269"/>
        <w:rPr>
          <w:rFonts w:ascii="Calibri" w:hAnsi="Calibri"/>
          <w:sz w:val="22"/>
          <w:szCs w:val="22"/>
        </w:rPr>
      </w:pPr>
      <w:r w:rsidRPr="00393D72">
        <w:rPr>
          <w:rFonts w:ascii="Calibri" w:hAnsi="Calibri"/>
          <w:sz w:val="22"/>
          <w:szCs w:val="22"/>
        </w:rPr>
        <w:t xml:space="preserve">Crompton House </w:t>
      </w:r>
      <w:proofErr w:type="gramStart"/>
      <w:r w:rsidRPr="00393D72">
        <w:rPr>
          <w:rFonts w:ascii="Calibri" w:hAnsi="Calibri"/>
          <w:sz w:val="22"/>
          <w:szCs w:val="22"/>
        </w:rPr>
        <w:t>is situated</w:t>
      </w:r>
      <w:proofErr w:type="gramEnd"/>
      <w:r w:rsidRPr="00393D72">
        <w:rPr>
          <w:rFonts w:ascii="Calibri" w:hAnsi="Calibri"/>
          <w:sz w:val="22"/>
          <w:szCs w:val="22"/>
        </w:rPr>
        <w:t xml:space="preserve"> on the boundaries of Oldham and Rochdale.  </w:t>
      </w:r>
      <w:r w:rsidR="00EE180F" w:rsidRPr="00393D72">
        <w:rPr>
          <w:rFonts w:ascii="Calibri" w:hAnsi="Calibri"/>
          <w:sz w:val="22"/>
          <w:szCs w:val="22"/>
        </w:rPr>
        <w:t xml:space="preserve">Known as the ‘Gateway to the Pennines’, Oldham is perfectly placed between the cosmopolitan facilities of Manchester and the </w:t>
      </w:r>
      <w:r w:rsidR="000A04BA" w:rsidRPr="00393D72">
        <w:rPr>
          <w:rFonts w:ascii="Calibri" w:hAnsi="Calibri"/>
          <w:sz w:val="22"/>
          <w:szCs w:val="22"/>
        </w:rPr>
        <w:t>wide-open</w:t>
      </w:r>
      <w:r w:rsidR="00EE180F" w:rsidRPr="00393D72">
        <w:rPr>
          <w:rFonts w:ascii="Calibri" w:hAnsi="Calibri"/>
          <w:sz w:val="22"/>
          <w:szCs w:val="22"/>
        </w:rPr>
        <w:t xml:space="preserve"> spaces of the Pennines and the Peak District National Park. </w:t>
      </w:r>
      <w:r w:rsidR="00530F41" w:rsidRPr="00393D72">
        <w:rPr>
          <w:rFonts w:ascii="Calibri" w:hAnsi="Calibri"/>
          <w:sz w:val="22"/>
          <w:szCs w:val="22"/>
        </w:rPr>
        <w:t xml:space="preserve"> </w:t>
      </w:r>
      <w:r w:rsidR="00EE180F" w:rsidRPr="00393D72">
        <w:rPr>
          <w:rFonts w:ascii="Calibri" w:hAnsi="Calibri"/>
          <w:sz w:val="22"/>
          <w:szCs w:val="22"/>
        </w:rPr>
        <w:t xml:space="preserve">There is a good choice of high quality </w:t>
      </w:r>
      <w:r w:rsidR="00530F41" w:rsidRPr="00393D72">
        <w:rPr>
          <w:rFonts w:ascii="Calibri" w:hAnsi="Calibri"/>
          <w:sz w:val="22"/>
          <w:szCs w:val="22"/>
        </w:rPr>
        <w:t>housing</w:t>
      </w:r>
      <w:r w:rsidR="00EE180F" w:rsidRPr="00393D72">
        <w:rPr>
          <w:rFonts w:ascii="Calibri" w:hAnsi="Calibri"/>
          <w:sz w:val="22"/>
          <w:szCs w:val="22"/>
        </w:rPr>
        <w:t xml:space="preserve"> </w:t>
      </w:r>
      <w:r w:rsidR="00530F41" w:rsidRPr="00393D72">
        <w:rPr>
          <w:rFonts w:ascii="Calibri" w:hAnsi="Calibri"/>
          <w:sz w:val="22"/>
          <w:szCs w:val="22"/>
        </w:rPr>
        <w:t xml:space="preserve">and schools </w:t>
      </w:r>
      <w:r w:rsidR="00EE180F" w:rsidRPr="00393D72">
        <w:rPr>
          <w:rFonts w:ascii="Calibri" w:hAnsi="Calibri"/>
          <w:sz w:val="22"/>
          <w:szCs w:val="22"/>
        </w:rPr>
        <w:t xml:space="preserve">in Oldham </w:t>
      </w:r>
      <w:r w:rsidR="00530F41" w:rsidRPr="00393D72">
        <w:rPr>
          <w:rFonts w:ascii="Calibri" w:hAnsi="Calibri"/>
          <w:sz w:val="22"/>
          <w:szCs w:val="22"/>
        </w:rPr>
        <w:t>with</w:t>
      </w:r>
      <w:r w:rsidR="00EE180F" w:rsidRPr="00393D72">
        <w:rPr>
          <w:rFonts w:ascii="Calibri" w:hAnsi="Calibri"/>
          <w:sz w:val="22"/>
          <w:szCs w:val="22"/>
        </w:rPr>
        <w:t xml:space="preserve"> easy commuter links into </w:t>
      </w:r>
      <w:r w:rsidRPr="00393D72">
        <w:rPr>
          <w:rFonts w:ascii="Calibri" w:hAnsi="Calibri"/>
          <w:sz w:val="22"/>
          <w:szCs w:val="22"/>
        </w:rPr>
        <w:t xml:space="preserve">the town and Manchester beyond. </w:t>
      </w:r>
      <w:r w:rsidR="00530F41" w:rsidRPr="00393D72">
        <w:rPr>
          <w:rFonts w:ascii="Calibri" w:hAnsi="Calibri"/>
          <w:sz w:val="22"/>
          <w:szCs w:val="22"/>
        </w:rPr>
        <w:t xml:space="preserve"> Visit </w:t>
      </w:r>
      <w:hyperlink r:id="rId7" w:history="1">
        <w:r w:rsidR="00530F41" w:rsidRPr="00393D72">
          <w:rPr>
            <w:rStyle w:val="Hyperlink"/>
            <w:rFonts w:ascii="Calibri" w:hAnsi="Calibri"/>
            <w:sz w:val="22"/>
            <w:szCs w:val="22"/>
          </w:rPr>
          <w:t>www.teacholdham.co.uk</w:t>
        </w:r>
      </w:hyperlink>
      <w:r w:rsidR="00530F41" w:rsidRPr="00393D72">
        <w:rPr>
          <w:rFonts w:ascii="Calibri" w:hAnsi="Calibri"/>
          <w:sz w:val="22"/>
          <w:szCs w:val="22"/>
        </w:rPr>
        <w:t xml:space="preserve"> for further information.</w:t>
      </w:r>
    </w:p>
    <w:p w:rsidR="005F4911" w:rsidRPr="00393D72" w:rsidRDefault="005F4911" w:rsidP="005F4911">
      <w:pPr>
        <w:pStyle w:val="NormalWeb"/>
        <w:spacing w:after="269"/>
        <w:rPr>
          <w:rFonts w:ascii="Calibri" w:hAnsi="Calibri"/>
          <w:lang w:val="en-US"/>
        </w:rPr>
      </w:pPr>
      <w:r w:rsidRPr="00393D72">
        <w:rPr>
          <w:rFonts w:ascii="Calibri" w:hAnsi="Calibri"/>
          <w:b/>
          <w:bCs/>
          <w:lang w:val="en-US"/>
        </w:rPr>
        <w:t>What we offer as an employer</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We want to ensure that we attract the very best candidates to work at Crompton House so that we support our ambitious vision for the school and, most importantly, for all of our students. However, we also do all that we can to be an exemplar employer and we are pleased to offer a number of benefits to our staff team.</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In supporting staff to become “the best they themselves can possibly be”, the school actively seeks to invest in the highest quality of training for all teaching and support staff. A significant number of</w:t>
      </w:r>
      <w:r w:rsidR="00D274D2" w:rsidRPr="00393D72">
        <w:rPr>
          <w:rFonts w:ascii="Calibri" w:hAnsi="Calibri"/>
          <w:sz w:val="22"/>
          <w:szCs w:val="22"/>
          <w:lang w:val="en-US"/>
        </w:rPr>
        <w:t xml:space="preserve"> our teachers are involved in programs such as</w:t>
      </w:r>
      <w:r w:rsidR="00393D72" w:rsidRPr="00393D72">
        <w:rPr>
          <w:rFonts w:ascii="Calibri" w:hAnsi="Calibri"/>
          <w:sz w:val="22"/>
          <w:szCs w:val="22"/>
          <w:lang w:val="en-US"/>
        </w:rPr>
        <w:t xml:space="preserve"> those for Oldham NQTs &amp; RQT</w:t>
      </w:r>
      <w:r w:rsidR="00D274D2" w:rsidRPr="00393D72">
        <w:rPr>
          <w:rFonts w:ascii="Calibri" w:hAnsi="Calibri"/>
          <w:sz w:val="22"/>
          <w:szCs w:val="22"/>
          <w:lang w:val="en-US"/>
        </w:rPr>
        <w:t xml:space="preserve">s, NPQ and </w:t>
      </w:r>
      <w:proofErr w:type="spellStart"/>
      <w:r w:rsidR="00D274D2" w:rsidRPr="00393D72">
        <w:rPr>
          <w:rFonts w:ascii="Calibri" w:hAnsi="Calibri"/>
          <w:sz w:val="22"/>
          <w:szCs w:val="22"/>
          <w:lang w:val="en-US"/>
        </w:rPr>
        <w:t>PiXL</w:t>
      </w:r>
      <w:proofErr w:type="spellEnd"/>
      <w:r w:rsidR="00D274D2" w:rsidRPr="00393D72">
        <w:rPr>
          <w:rFonts w:ascii="Calibri" w:hAnsi="Calibri"/>
          <w:sz w:val="22"/>
          <w:szCs w:val="22"/>
          <w:lang w:val="en-US"/>
        </w:rPr>
        <w:t xml:space="preserve"> courses</w:t>
      </w:r>
      <w:r w:rsidR="00EA5BFB" w:rsidRPr="00393D72">
        <w:rPr>
          <w:rFonts w:ascii="Calibri" w:hAnsi="Calibri"/>
          <w:sz w:val="22"/>
          <w:szCs w:val="22"/>
          <w:lang w:val="en-US"/>
        </w:rPr>
        <w:t>,</w:t>
      </w:r>
      <w:r w:rsidR="00D274D2" w:rsidRPr="00393D72">
        <w:rPr>
          <w:rFonts w:ascii="Calibri" w:hAnsi="Calibri"/>
          <w:sz w:val="22"/>
          <w:szCs w:val="22"/>
          <w:lang w:val="en-US"/>
        </w:rPr>
        <w:t xml:space="preserve"> plus those provided through our MAT </w:t>
      </w:r>
      <w:r w:rsidR="00EA5BFB" w:rsidRPr="00393D72">
        <w:rPr>
          <w:rFonts w:ascii="Calibri" w:hAnsi="Calibri"/>
          <w:sz w:val="22"/>
          <w:szCs w:val="22"/>
          <w:lang w:val="en-US"/>
        </w:rPr>
        <w:t>links and internal training programme.</w:t>
      </w:r>
      <w:r w:rsidR="00D274D2" w:rsidRPr="00393D72">
        <w:rPr>
          <w:rFonts w:ascii="Calibri" w:hAnsi="Calibri"/>
          <w:sz w:val="22"/>
          <w:szCs w:val="22"/>
          <w:lang w:val="en-US"/>
        </w:rPr>
        <w:t xml:space="preserve"> </w:t>
      </w:r>
      <w:r w:rsidR="00EA5BFB" w:rsidRPr="00393D72">
        <w:rPr>
          <w:rFonts w:ascii="Calibri" w:hAnsi="Calibri"/>
          <w:sz w:val="22"/>
          <w:szCs w:val="22"/>
          <w:lang w:val="en-US"/>
        </w:rPr>
        <w:t>We are also working with the Oldham Research Schools initiative. Support staff are given opportunities to attend relevant courses to strengthen their skills and knowledge within their areas. We recognize the importance of personal development and identifying</w:t>
      </w:r>
      <w:r w:rsidRPr="00393D72">
        <w:rPr>
          <w:rFonts w:ascii="Calibri" w:hAnsi="Calibri"/>
          <w:sz w:val="22"/>
          <w:szCs w:val="22"/>
          <w:lang w:val="en-US"/>
        </w:rPr>
        <w:t xml:space="preserve"> the most effective strategies to impact positively on the outcomes and provision for students. This work is shared systematically across the school.</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 xml:space="preserve">We have </w:t>
      </w:r>
      <w:r w:rsidR="00343403" w:rsidRPr="00393D72">
        <w:rPr>
          <w:rFonts w:ascii="Calibri" w:hAnsi="Calibri"/>
          <w:sz w:val="22"/>
          <w:szCs w:val="22"/>
          <w:lang w:val="en-US"/>
        </w:rPr>
        <w:t>a</w:t>
      </w:r>
      <w:r w:rsidRPr="00393D72">
        <w:rPr>
          <w:rFonts w:ascii="Calibri" w:hAnsi="Calibri"/>
          <w:sz w:val="22"/>
          <w:szCs w:val="22"/>
          <w:lang w:val="en-US"/>
        </w:rPr>
        <w:t xml:space="preserve"> supportive Governing Body that works closely with the Headteacher, leadership team and other school staff to promote high standards of educational achievement and to drive the strategic direction of the school. We have a committed team of talented staff, and a vibrant community of aspirational and hard-working students.</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We have strong relations</w:t>
      </w:r>
      <w:r w:rsidR="00EA5BFB" w:rsidRPr="00393D72">
        <w:rPr>
          <w:rFonts w:ascii="Calibri" w:hAnsi="Calibri"/>
          <w:sz w:val="22"/>
          <w:szCs w:val="22"/>
          <w:lang w:val="en-US"/>
        </w:rPr>
        <w:t>hips with the Local Authority</w:t>
      </w:r>
      <w:r w:rsidR="00343403" w:rsidRPr="00393D72">
        <w:rPr>
          <w:rFonts w:ascii="Calibri" w:hAnsi="Calibri"/>
          <w:sz w:val="22"/>
          <w:szCs w:val="22"/>
          <w:lang w:val="en-US"/>
        </w:rPr>
        <w:t>;</w:t>
      </w:r>
      <w:r w:rsidRPr="00393D72">
        <w:rPr>
          <w:rFonts w:ascii="Calibri" w:hAnsi="Calibri"/>
          <w:sz w:val="22"/>
          <w:szCs w:val="22"/>
          <w:lang w:val="en-US"/>
        </w:rPr>
        <w:t xml:space="preserve"> </w:t>
      </w:r>
      <w:r w:rsidR="00EA5BFB" w:rsidRPr="00393D72">
        <w:rPr>
          <w:rFonts w:ascii="Calibri" w:hAnsi="Calibri"/>
          <w:sz w:val="22"/>
          <w:szCs w:val="22"/>
          <w:lang w:val="en-US"/>
        </w:rPr>
        <w:t xml:space="preserve">we are part of the New Bridge Learning for All Alliance and The Northern Alliance (including Manchester Nexus) and take trainee teachers </w:t>
      </w:r>
      <w:r w:rsidR="00D65ABD" w:rsidRPr="00393D72">
        <w:rPr>
          <w:rFonts w:ascii="Calibri" w:hAnsi="Calibri"/>
          <w:sz w:val="22"/>
          <w:szCs w:val="22"/>
          <w:lang w:val="en-US"/>
        </w:rPr>
        <w:t xml:space="preserve">from Manchester University and MMU. </w:t>
      </w:r>
      <w:r w:rsidRPr="00393D72">
        <w:rPr>
          <w:rFonts w:ascii="Calibri" w:hAnsi="Calibri"/>
          <w:sz w:val="22"/>
          <w:szCs w:val="22"/>
          <w:lang w:val="en-US"/>
        </w:rPr>
        <w:t>Crompton House is a forward thinking community and constantly working with other schools to identify and implement the most effective strategies to raise standards.</w:t>
      </w:r>
    </w:p>
    <w:p w:rsidR="005F4911" w:rsidRPr="00393D72" w:rsidRDefault="005F4911" w:rsidP="005F4911">
      <w:pPr>
        <w:pStyle w:val="NormalWeb"/>
        <w:spacing w:after="269"/>
        <w:rPr>
          <w:rFonts w:ascii="Calibri" w:hAnsi="Calibri"/>
          <w:sz w:val="22"/>
          <w:szCs w:val="22"/>
          <w:lang w:val="en-US"/>
        </w:rPr>
      </w:pPr>
    </w:p>
    <w:p w:rsidR="005F4911" w:rsidRPr="00393D72" w:rsidRDefault="005F4911" w:rsidP="00EE180F">
      <w:pPr>
        <w:pStyle w:val="NormalWeb"/>
        <w:spacing w:after="269"/>
        <w:rPr>
          <w:rFonts w:ascii="Calibri" w:hAnsi="Calibri"/>
          <w:sz w:val="22"/>
          <w:szCs w:val="22"/>
        </w:rPr>
      </w:pPr>
    </w:p>
    <w:p w:rsidR="00EE180F" w:rsidRPr="00393D72" w:rsidRDefault="00EE180F">
      <w:pPr>
        <w:rPr>
          <w:rFonts w:ascii="Calibri" w:hAnsi="Calibri"/>
        </w:rPr>
      </w:pPr>
    </w:p>
    <w:sectPr w:rsidR="00EE180F" w:rsidRPr="00393D72">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CC" w:rsidRDefault="00E076CC" w:rsidP="000A04BA">
      <w:pPr>
        <w:spacing w:after="0" w:line="240" w:lineRule="auto"/>
      </w:pPr>
      <w:r>
        <w:separator/>
      </w:r>
    </w:p>
  </w:endnote>
  <w:endnote w:type="continuationSeparator" w:id="0">
    <w:p w:rsidR="00E076CC" w:rsidRDefault="00E076CC" w:rsidP="000A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CC" w:rsidRDefault="00E076CC" w:rsidP="000A04BA">
      <w:pPr>
        <w:spacing w:after="0" w:line="240" w:lineRule="auto"/>
      </w:pPr>
      <w:r>
        <w:separator/>
      </w:r>
    </w:p>
  </w:footnote>
  <w:footnote w:type="continuationSeparator" w:id="0">
    <w:p w:rsidR="00E076CC" w:rsidRDefault="00E076CC" w:rsidP="000A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BA" w:rsidRDefault="00E076CC">
    <w:pPr>
      <w:pStyle w:val="Header"/>
    </w:pPr>
    <w:r>
      <w:rPr>
        <w:noProof/>
        <w:lang w:eastAsia="en-GB"/>
      </w:rPr>
      <w:pict w14:anchorId="539FC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1594" o:spid="_x0000_s2050" type="#_x0000_t75" style="position:absolute;margin-left:0;margin-top:0;width:451.05pt;height:460.95pt;z-index:-251657216;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BA" w:rsidRPr="00393D72" w:rsidRDefault="000A04BA" w:rsidP="000A04BA">
    <w:pPr>
      <w:pStyle w:val="Header"/>
      <w:rPr>
        <w:b/>
        <w:sz w:val="28"/>
        <w:szCs w:val="28"/>
      </w:rPr>
    </w:pPr>
    <w:r w:rsidRPr="00393D72">
      <w:rPr>
        <w:b/>
        <w:noProof/>
        <w:sz w:val="28"/>
        <w:szCs w:val="28"/>
        <w:lang w:eastAsia="en-GB"/>
      </w:rPr>
      <mc:AlternateContent>
        <mc:Choice Requires="wps">
          <w:drawing>
            <wp:anchor distT="0" distB="0" distL="114300" distR="114300" simplePos="0" relativeHeight="251662336" behindDoc="0" locked="0" layoutInCell="1" allowOverlap="1" wp14:anchorId="7A2B8D66" wp14:editId="73DC7092">
              <wp:simplePos x="0" y="0"/>
              <wp:positionH relativeFrom="column">
                <wp:posOffset>5332095</wp:posOffset>
              </wp:positionH>
              <wp:positionV relativeFrom="paragraph">
                <wp:posOffset>-223520</wp:posOffset>
              </wp:positionV>
              <wp:extent cx="920115" cy="84010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4BA" w:rsidRDefault="000A04BA" w:rsidP="000A04BA">
                          <w:r>
                            <w:rPr>
                              <w:noProof/>
                              <w:sz w:val="20"/>
                              <w:szCs w:val="20"/>
                              <w:lang w:eastAsia="en-GB"/>
                            </w:rPr>
                            <w:drawing>
                              <wp:inline distT="0" distB="0" distL="0" distR="0" wp14:anchorId="475D9C5D" wp14:editId="6D447300">
                                <wp:extent cx="733425" cy="752475"/>
                                <wp:effectExtent l="0" t="0" r="9525" b="9525"/>
                                <wp:docPr id="10"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2B8D66" id="_x0000_t202" coordsize="21600,21600" o:spt="202" path="m,l,21600r21600,l21600,xe">
              <v:stroke joinstyle="miter"/>
              <v:path gradientshapeok="t" o:connecttype="rect"/>
            </v:shapetype>
            <v:shape id="Text Box 1" o:spid="_x0000_s1026" type="#_x0000_t202" style="position:absolute;margin-left:419.85pt;margin-top:-17.6pt;width:72.45pt;height:66.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" stroked="f">
              <v:textbox style="mso-fit-shape-to-text:t">
                <w:txbxContent>
                  <w:p w:rsidR="000A04BA" w:rsidRDefault="000A04BA" w:rsidP="000A04BA">
                    <w:r>
                      <w:rPr>
                        <w:noProof/>
                        <w:sz w:val="20"/>
                        <w:szCs w:val="20"/>
                        <w:lang w:eastAsia="en-GB"/>
                      </w:rPr>
                      <w:drawing>
                        <wp:inline distT="0" distB="0" distL="0" distR="0" wp14:anchorId="475D9C5D" wp14:editId="6D447300">
                          <wp:extent cx="733425" cy="752475"/>
                          <wp:effectExtent l="0" t="0" r="9525" b="9525"/>
                          <wp:docPr id="10"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v:textbox>
            </v:shape>
          </w:pict>
        </mc:Fallback>
      </mc:AlternateContent>
    </w:r>
    <w:r w:rsidRPr="00393D72">
      <w:rPr>
        <w:b/>
        <w:sz w:val="28"/>
        <w:szCs w:val="28"/>
      </w:rPr>
      <w:t>CROMPTON HOUSE CHURCH OF ENGLAND SCHOOL</w:t>
    </w:r>
  </w:p>
  <w:p w:rsidR="000A04BA" w:rsidRDefault="00E076CC">
    <w:pPr>
      <w:pStyle w:val="Header"/>
    </w:pPr>
    <w:r>
      <w:rPr>
        <w:noProof/>
        <w:lang w:eastAsia="en-GB"/>
      </w:rPr>
      <w:pict w14:anchorId="63464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1595" o:spid="_x0000_s2051" type="#_x0000_t75" style="position:absolute;margin-left:0;margin-top:0;width:451.05pt;height:460.95pt;z-index:-251656192;mso-position-horizontal:center;mso-position-horizontal-relative:margin;mso-position-vertical:center;mso-position-vertical-relative:margin" o:allowincell="f">
          <v:imagedata r:id="rId3" o:title="_CHS Crest Transparent 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BA" w:rsidRDefault="00E076CC">
    <w:pPr>
      <w:pStyle w:val="Header"/>
    </w:pPr>
    <w:r>
      <w:rPr>
        <w:noProof/>
        <w:lang w:eastAsia="en-GB"/>
      </w:rPr>
      <w:pict w14:anchorId="147AD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1593" o:spid="_x0000_s2049" type="#_x0000_t75" style="position:absolute;margin-left:0;margin-top:0;width:451.05pt;height:460.95pt;z-index:-251658240;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8FD"/>
    <w:multiLevelType w:val="multilevel"/>
    <w:tmpl w:val="8A9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41A93"/>
    <w:multiLevelType w:val="hybridMultilevel"/>
    <w:tmpl w:val="4FC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11852"/>
    <w:multiLevelType w:val="multilevel"/>
    <w:tmpl w:val="931AD956"/>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F"/>
    <w:rsid w:val="000A04BA"/>
    <w:rsid w:val="00145714"/>
    <w:rsid w:val="00191057"/>
    <w:rsid w:val="00193CF4"/>
    <w:rsid w:val="00276C75"/>
    <w:rsid w:val="00343403"/>
    <w:rsid w:val="00393D72"/>
    <w:rsid w:val="004A63EB"/>
    <w:rsid w:val="005030DB"/>
    <w:rsid w:val="005079BC"/>
    <w:rsid w:val="00530F41"/>
    <w:rsid w:val="005356E8"/>
    <w:rsid w:val="005F4911"/>
    <w:rsid w:val="006059F7"/>
    <w:rsid w:val="00710300"/>
    <w:rsid w:val="007C1842"/>
    <w:rsid w:val="008A43D9"/>
    <w:rsid w:val="008B3B9B"/>
    <w:rsid w:val="009D4128"/>
    <w:rsid w:val="00C25EDB"/>
    <w:rsid w:val="00CB01FC"/>
    <w:rsid w:val="00CB3638"/>
    <w:rsid w:val="00D274D2"/>
    <w:rsid w:val="00D65ABD"/>
    <w:rsid w:val="00E076CC"/>
    <w:rsid w:val="00E928C7"/>
    <w:rsid w:val="00EA5BFB"/>
    <w:rsid w:val="00EE180F"/>
    <w:rsid w:val="00F156A0"/>
    <w:rsid w:val="00F6600F"/>
    <w:rsid w:val="00F7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E5C84E-9AA4-41D3-B912-1A9B0D0C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80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E180F"/>
    <w:pPr>
      <w:spacing w:after="200" w:line="276" w:lineRule="auto"/>
      <w:ind w:left="720"/>
      <w:contextualSpacing/>
    </w:pPr>
  </w:style>
  <w:style w:type="paragraph" w:styleId="NoSpacing">
    <w:name w:val="No Spacing"/>
    <w:uiPriority w:val="1"/>
    <w:qFormat/>
    <w:rsid w:val="005F4911"/>
    <w:pPr>
      <w:spacing w:after="0" w:line="240" w:lineRule="auto"/>
    </w:pPr>
  </w:style>
  <w:style w:type="character" w:styleId="Hyperlink">
    <w:name w:val="Hyperlink"/>
    <w:basedOn w:val="DefaultParagraphFont"/>
    <w:uiPriority w:val="99"/>
    <w:unhideWhenUsed/>
    <w:rsid w:val="00530F41"/>
    <w:rPr>
      <w:color w:val="0563C1" w:themeColor="hyperlink"/>
      <w:u w:val="single"/>
    </w:rPr>
  </w:style>
  <w:style w:type="character" w:styleId="CommentReference">
    <w:name w:val="annotation reference"/>
    <w:basedOn w:val="DefaultParagraphFont"/>
    <w:uiPriority w:val="99"/>
    <w:semiHidden/>
    <w:unhideWhenUsed/>
    <w:rsid w:val="00D65ABD"/>
    <w:rPr>
      <w:sz w:val="16"/>
      <w:szCs w:val="16"/>
    </w:rPr>
  </w:style>
  <w:style w:type="paragraph" w:styleId="CommentText">
    <w:name w:val="annotation text"/>
    <w:basedOn w:val="Normal"/>
    <w:link w:val="CommentTextChar"/>
    <w:uiPriority w:val="99"/>
    <w:semiHidden/>
    <w:unhideWhenUsed/>
    <w:rsid w:val="00D65ABD"/>
    <w:pPr>
      <w:spacing w:line="240" w:lineRule="auto"/>
    </w:pPr>
    <w:rPr>
      <w:sz w:val="20"/>
      <w:szCs w:val="20"/>
    </w:rPr>
  </w:style>
  <w:style w:type="character" w:customStyle="1" w:styleId="CommentTextChar">
    <w:name w:val="Comment Text Char"/>
    <w:basedOn w:val="DefaultParagraphFont"/>
    <w:link w:val="CommentText"/>
    <w:uiPriority w:val="99"/>
    <w:semiHidden/>
    <w:rsid w:val="00D65ABD"/>
    <w:rPr>
      <w:sz w:val="20"/>
      <w:szCs w:val="20"/>
    </w:rPr>
  </w:style>
  <w:style w:type="paragraph" w:styleId="CommentSubject">
    <w:name w:val="annotation subject"/>
    <w:basedOn w:val="CommentText"/>
    <w:next w:val="CommentText"/>
    <w:link w:val="CommentSubjectChar"/>
    <w:uiPriority w:val="99"/>
    <w:semiHidden/>
    <w:unhideWhenUsed/>
    <w:rsid w:val="00D65ABD"/>
    <w:rPr>
      <w:b/>
      <w:bCs/>
    </w:rPr>
  </w:style>
  <w:style w:type="character" w:customStyle="1" w:styleId="CommentSubjectChar">
    <w:name w:val="Comment Subject Char"/>
    <w:basedOn w:val="CommentTextChar"/>
    <w:link w:val="CommentSubject"/>
    <w:uiPriority w:val="99"/>
    <w:semiHidden/>
    <w:rsid w:val="00D65ABD"/>
    <w:rPr>
      <w:b/>
      <w:bCs/>
      <w:sz w:val="20"/>
      <w:szCs w:val="20"/>
    </w:rPr>
  </w:style>
  <w:style w:type="paragraph" w:styleId="BalloonText">
    <w:name w:val="Balloon Text"/>
    <w:basedOn w:val="Normal"/>
    <w:link w:val="BalloonTextChar"/>
    <w:uiPriority w:val="99"/>
    <w:semiHidden/>
    <w:unhideWhenUsed/>
    <w:rsid w:val="00D6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BD"/>
    <w:rPr>
      <w:rFonts w:ascii="Segoe UI" w:hAnsi="Segoe UI" w:cs="Segoe UI"/>
      <w:sz w:val="18"/>
      <w:szCs w:val="18"/>
    </w:rPr>
  </w:style>
  <w:style w:type="paragraph" w:styleId="Header">
    <w:name w:val="header"/>
    <w:basedOn w:val="Normal"/>
    <w:link w:val="HeaderChar"/>
    <w:uiPriority w:val="99"/>
    <w:unhideWhenUsed/>
    <w:rsid w:val="000A0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BA"/>
  </w:style>
  <w:style w:type="paragraph" w:styleId="Footer">
    <w:name w:val="footer"/>
    <w:basedOn w:val="Normal"/>
    <w:link w:val="FooterChar"/>
    <w:uiPriority w:val="99"/>
    <w:unhideWhenUsed/>
    <w:rsid w:val="000A0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8100">
      <w:bodyDiv w:val="1"/>
      <w:marLeft w:val="0"/>
      <w:marRight w:val="0"/>
      <w:marTop w:val="0"/>
      <w:marBottom w:val="0"/>
      <w:divBdr>
        <w:top w:val="none" w:sz="0" w:space="0" w:color="auto"/>
        <w:left w:val="none" w:sz="0" w:space="0" w:color="auto"/>
        <w:bottom w:val="none" w:sz="0" w:space="0" w:color="auto"/>
        <w:right w:val="none" w:sz="0" w:space="0" w:color="auto"/>
      </w:divBdr>
      <w:divsChild>
        <w:div w:id="663321815">
          <w:marLeft w:val="0"/>
          <w:marRight w:val="0"/>
          <w:marTop w:val="0"/>
          <w:marBottom w:val="0"/>
          <w:divBdr>
            <w:top w:val="none" w:sz="0" w:space="0" w:color="auto"/>
            <w:left w:val="none" w:sz="0" w:space="0" w:color="auto"/>
            <w:bottom w:val="none" w:sz="0" w:space="0" w:color="auto"/>
            <w:right w:val="none" w:sz="0" w:space="0" w:color="auto"/>
          </w:divBdr>
          <w:divsChild>
            <w:div w:id="642393555">
              <w:marLeft w:val="0"/>
              <w:marRight w:val="0"/>
              <w:marTop w:val="0"/>
              <w:marBottom w:val="0"/>
              <w:divBdr>
                <w:top w:val="none" w:sz="0" w:space="0" w:color="auto"/>
                <w:left w:val="none" w:sz="0" w:space="0" w:color="auto"/>
                <w:bottom w:val="none" w:sz="0" w:space="0" w:color="auto"/>
                <w:right w:val="none" w:sz="0" w:space="0" w:color="auto"/>
              </w:divBdr>
              <w:divsChild>
                <w:div w:id="1822110668">
                  <w:marLeft w:val="0"/>
                  <w:marRight w:val="0"/>
                  <w:marTop w:val="0"/>
                  <w:marBottom w:val="0"/>
                  <w:divBdr>
                    <w:top w:val="none" w:sz="0" w:space="0" w:color="auto"/>
                    <w:left w:val="none" w:sz="0" w:space="0" w:color="auto"/>
                    <w:bottom w:val="none" w:sz="0" w:space="0" w:color="auto"/>
                    <w:right w:val="none" w:sz="0" w:space="0" w:color="auto"/>
                  </w:divBdr>
                  <w:divsChild>
                    <w:div w:id="1897621674">
                      <w:marLeft w:val="0"/>
                      <w:marRight w:val="0"/>
                      <w:marTop w:val="0"/>
                      <w:marBottom w:val="0"/>
                      <w:divBdr>
                        <w:top w:val="none" w:sz="0" w:space="0" w:color="auto"/>
                        <w:left w:val="none" w:sz="0" w:space="0" w:color="auto"/>
                        <w:bottom w:val="none" w:sz="0" w:space="0" w:color="auto"/>
                        <w:right w:val="none" w:sz="0" w:space="0" w:color="auto"/>
                      </w:divBdr>
                      <w:divsChild>
                        <w:div w:id="1359309534">
                          <w:marLeft w:val="0"/>
                          <w:marRight w:val="0"/>
                          <w:marTop w:val="0"/>
                          <w:marBottom w:val="0"/>
                          <w:divBdr>
                            <w:top w:val="none" w:sz="0" w:space="0" w:color="auto"/>
                            <w:left w:val="none" w:sz="0" w:space="0" w:color="auto"/>
                            <w:bottom w:val="none" w:sz="0" w:space="0" w:color="auto"/>
                            <w:right w:val="none" w:sz="0" w:space="0" w:color="auto"/>
                          </w:divBdr>
                          <w:divsChild>
                            <w:div w:id="1155030371">
                              <w:marLeft w:val="0"/>
                              <w:marRight w:val="0"/>
                              <w:marTop w:val="0"/>
                              <w:marBottom w:val="0"/>
                              <w:divBdr>
                                <w:top w:val="none" w:sz="0" w:space="0" w:color="auto"/>
                                <w:left w:val="none" w:sz="0" w:space="0" w:color="auto"/>
                                <w:bottom w:val="none" w:sz="0" w:space="0" w:color="auto"/>
                                <w:right w:val="none" w:sz="0" w:space="0" w:color="auto"/>
                              </w:divBdr>
                              <w:divsChild>
                                <w:div w:id="1902444646">
                                  <w:marLeft w:val="0"/>
                                  <w:marRight w:val="0"/>
                                  <w:marTop w:val="0"/>
                                  <w:marBottom w:val="0"/>
                                  <w:divBdr>
                                    <w:top w:val="none" w:sz="0" w:space="0" w:color="auto"/>
                                    <w:left w:val="none" w:sz="0" w:space="0" w:color="auto"/>
                                    <w:bottom w:val="none" w:sz="0" w:space="0" w:color="auto"/>
                                    <w:right w:val="none" w:sz="0" w:space="0" w:color="auto"/>
                                  </w:divBdr>
                                  <w:divsChild>
                                    <w:div w:id="835415517">
                                      <w:marLeft w:val="0"/>
                                      <w:marRight w:val="0"/>
                                      <w:marTop w:val="0"/>
                                      <w:marBottom w:val="0"/>
                                      <w:divBdr>
                                        <w:top w:val="none" w:sz="0" w:space="0" w:color="auto"/>
                                        <w:left w:val="none" w:sz="0" w:space="0" w:color="auto"/>
                                        <w:bottom w:val="none" w:sz="0" w:space="0" w:color="auto"/>
                                        <w:right w:val="none" w:sz="0" w:space="0" w:color="auto"/>
                                      </w:divBdr>
                                      <w:divsChild>
                                        <w:div w:id="10108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344321">
      <w:bodyDiv w:val="1"/>
      <w:marLeft w:val="0"/>
      <w:marRight w:val="0"/>
      <w:marTop w:val="0"/>
      <w:marBottom w:val="0"/>
      <w:divBdr>
        <w:top w:val="none" w:sz="0" w:space="0" w:color="auto"/>
        <w:left w:val="none" w:sz="0" w:space="0" w:color="auto"/>
        <w:bottom w:val="none" w:sz="0" w:space="0" w:color="auto"/>
        <w:right w:val="none" w:sz="0" w:space="0" w:color="auto"/>
      </w:divBdr>
      <w:divsChild>
        <w:div w:id="1928344208">
          <w:marLeft w:val="0"/>
          <w:marRight w:val="0"/>
          <w:marTop w:val="0"/>
          <w:marBottom w:val="0"/>
          <w:divBdr>
            <w:top w:val="none" w:sz="0" w:space="0" w:color="auto"/>
            <w:left w:val="none" w:sz="0" w:space="0" w:color="auto"/>
            <w:bottom w:val="none" w:sz="0" w:space="0" w:color="auto"/>
            <w:right w:val="none" w:sz="0" w:space="0" w:color="auto"/>
          </w:divBdr>
          <w:divsChild>
            <w:div w:id="2074886732">
              <w:marLeft w:val="0"/>
              <w:marRight w:val="0"/>
              <w:marTop w:val="0"/>
              <w:marBottom w:val="0"/>
              <w:divBdr>
                <w:top w:val="none" w:sz="0" w:space="0" w:color="auto"/>
                <w:left w:val="none" w:sz="0" w:space="0" w:color="auto"/>
                <w:bottom w:val="none" w:sz="0" w:space="0" w:color="auto"/>
                <w:right w:val="none" w:sz="0" w:space="0" w:color="auto"/>
              </w:divBdr>
              <w:divsChild>
                <w:div w:id="108088625">
                  <w:marLeft w:val="0"/>
                  <w:marRight w:val="0"/>
                  <w:marTop w:val="0"/>
                  <w:marBottom w:val="0"/>
                  <w:divBdr>
                    <w:top w:val="none" w:sz="0" w:space="0" w:color="auto"/>
                    <w:left w:val="none" w:sz="0" w:space="0" w:color="auto"/>
                    <w:bottom w:val="none" w:sz="0" w:space="0" w:color="auto"/>
                    <w:right w:val="none" w:sz="0" w:space="0" w:color="auto"/>
                  </w:divBdr>
                  <w:divsChild>
                    <w:div w:id="969474342">
                      <w:marLeft w:val="0"/>
                      <w:marRight w:val="0"/>
                      <w:marTop w:val="0"/>
                      <w:marBottom w:val="0"/>
                      <w:divBdr>
                        <w:top w:val="none" w:sz="0" w:space="0" w:color="auto"/>
                        <w:left w:val="none" w:sz="0" w:space="0" w:color="auto"/>
                        <w:bottom w:val="none" w:sz="0" w:space="0" w:color="auto"/>
                        <w:right w:val="none" w:sz="0" w:space="0" w:color="auto"/>
                      </w:divBdr>
                      <w:divsChild>
                        <w:div w:id="1136993054">
                          <w:marLeft w:val="0"/>
                          <w:marRight w:val="0"/>
                          <w:marTop w:val="0"/>
                          <w:marBottom w:val="0"/>
                          <w:divBdr>
                            <w:top w:val="none" w:sz="0" w:space="0" w:color="auto"/>
                            <w:left w:val="none" w:sz="0" w:space="0" w:color="auto"/>
                            <w:bottom w:val="none" w:sz="0" w:space="0" w:color="auto"/>
                            <w:right w:val="none" w:sz="0" w:space="0" w:color="auto"/>
                          </w:divBdr>
                          <w:divsChild>
                            <w:div w:id="472479971">
                              <w:marLeft w:val="0"/>
                              <w:marRight w:val="0"/>
                              <w:marTop w:val="0"/>
                              <w:marBottom w:val="0"/>
                              <w:divBdr>
                                <w:top w:val="none" w:sz="0" w:space="0" w:color="auto"/>
                                <w:left w:val="none" w:sz="0" w:space="0" w:color="auto"/>
                                <w:bottom w:val="none" w:sz="0" w:space="0" w:color="auto"/>
                                <w:right w:val="none" w:sz="0" w:space="0" w:color="auto"/>
                              </w:divBdr>
                              <w:divsChild>
                                <w:div w:id="516358295">
                                  <w:marLeft w:val="0"/>
                                  <w:marRight w:val="0"/>
                                  <w:marTop w:val="0"/>
                                  <w:marBottom w:val="0"/>
                                  <w:divBdr>
                                    <w:top w:val="none" w:sz="0" w:space="0" w:color="auto"/>
                                    <w:left w:val="none" w:sz="0" w:space="0" w:color="auto"/>
                                    <w:bottom w:val="none" w:sz="0" w:space="0" w:color="auto"/>
                                    <w:right w:val="none" w:sz="0" w:space="0" w:color="auto"/>
                                  </w:divBdr>
                                  <w:divsChild>
                                    <w:div w:id="1577281701">
                                      <w:marLeft w:val="0"/>
                                      <w:marRight w:val="0"/>
                                      <w:marTop w:val="0"/>
                                      <w:marBottom w:val="0"/>
                                      <w:divBdr>
                                        <w:top w:val="none" w:sz="0" w:space="0" w:color="auto"/>
                                        <w:left w:val="none" w:sz="0" w:space="0" w:color="auto"/>
                                        <w:bottom w:val="none" w:sz="0" w:space="0" w:color="auto"/>
                                        <w:right w:val="none" w:sz="0" w:space="0" w:color="auto"/>
                                      </w:divBdr>
                                      <w:divsChild>
                                        <w:div w:id="18980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0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choldham.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J.Young</dc:creator>
  <cp:keywords/>
  <dc:description/>
  <cp:lastModifiedBy>J.Rankin</cp:lastModifiedBy>
  <cp:revision>2</cp:revision>
  <dcterms:created xsi:type="dcterms:W3CDTF">2018-05-11T11:47:00Z</dcterms:created>
  <dcterms:modified xsi:type="dcterms:W3CDTF">2018-05-11T11:47:00Z</dcterms:modified>
</cp:coreProperties>
</file>