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1EA" w:rsidRPr="009E228A" w:rsidRDefault="00236D79" w:rsidP="006F61EA">
      <w:pPr>
        <w:pStyle w:val="Heading1"/>
        <w:jc w:val="left"/>
        <w:rPr>
          <w:rFonts w:ascii="Gill Sans MT" w:hAnsi="Gill Sans MT"/>
        </w:rPr>
      </w:pPr>
      <w:bookmarkStart w:id="0" w:name="_GoBack"/>
      <w:bookmarkEnd w:id="0"/>
      <w:r>
        <w:rPr>
          <w:rFonts w:ascii="Gill Sans MT" w:hAnsi="Gill Sans MT"/>
          <w:bCs/>
          <w:noProof/>
          <w:sz w:val="32"/>
          <w:lang w:eastAsia="en-GB"/>
        </w:rPr>
        <w:drawing>
          <wp:anchor distT="0" distB="0" distL="114300" distR="114300" simplePos="0" relativeHeight="251658240" behindDoc="0" locked="0" layoutInCell="1" allowOverlap="1" wp14:anchorId="2439901A" wp14:editId="4F5A0817">
            <wp:simplePos x="0" y="0"/>
            <wp:positionH relativeFrom="column">
              <wp:posOffset>4090035</wp:posOffset>
            </wp:positionH>
            <wp:positionV relativeFrom="paragraph">
              <wp:posOffset>0</wp:posOffset>
            </wp:positionV>
            <wp:extent cx="1938655" cy="74993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8655" cy="749935"/>
                    </a:xfrm>
                    <a:prstGeom prst="rect">
                      <a:avLst/>
                    </a:prstGeom>
                    <a:noFill/>
                  </pic:spPr>
                </pic:pic>
              </a:graphicData>
            </a:graphic>
            <wp14:sizeRelH relativeFrom="page">
              <wp14:pctWidth>0</wp14:pctWidth>
            </wp14:sizeRelH>
            <wp14:sizeRelV relativeFrom="page">
              <wp14:pctHeight>0</wp14:pctHeight>
            </wp14:sizeRelV>
          </wp:anchor>
        </w:drawing>
      </w:r>
      <w:r w:rsidR="006F61EA" w:rsidRPr="009E228A">
        <w:rPr>
          <w:rFonts w:ascii="Gill Sans MT" w:hAnsi="Gill Sans MT"/>
        </w:rPr>
        <w:t>Applications are invited for the post of</w:t>
      </w:r>
    </w:p>
    <w:p w:rsidR="00236D79" w:rsidRDefault="00236D79" w:rsidP="006F61EA">
      <w:pPr>
        <w:pStyle w:val="Heading2"/>
        <w:jc w:val="left"/>
        <w:rPr>
          <w:rFonts w:ascii="Gill Sans MT" w:hAnsi="Gill Sans MT"/>
          <w:bCs w:val="0"/>
          <w:sz w:val="32"/>
        </w:rPr>
      </w:pPr>
    </w:p>
    <w:p w:rsidR="006F61EA" w:rsidRPr="00EB4143" w:rsidRDefault="004531BA" w:rsidP="006F61EA">
      <w:pPr>
        <w:pStyle w:val="Heading2"/>
        <w:jc w:val="left"/>
        <w:rPr>
          <w:rFonts w:ascii="Gill Sans MT" w:hAnsi="Gill Sans MT"/>
          <w:bCs w:val="0"/>
          <w:sz w:val="32"/>
        </w:rPr>
      </w:pPr>
      <w:r>
        <w:rPr>
          <w:rFonts w:ascii="Gill Sans MT" w:hAnsi="Gill Sans MT"/>
          <w:bCs w:val="0"/>
          <w:sz w:val="32"/>
        </w:rPr>
        <w:t xml:space="preserve">TEMPORARY PART-TIME </w:t>
      </w:r>
      <w:r w:rsidR="00236D79">
        <w:rPr>
          <w:rFonts w:ascii="Gill Sans MT" w:hAnsi="Gill Sans MT"/>
          <w:bCs w:val="0"/>
          <w:sz w:val="32"/>
        </w:rPr>
        <w:t>TEACHER</w:t>
      </w:r>
      <w:r w:rsidR="006F61EA" w:rsidRPr="00EB4143">
        <w:rPr>
          <w:rFonts w:ascii="Gill Sans MT" w:hAnsi="Gill Sans MT"/>
          <w:bCs w:val="0"/>
          <w:sz w:val="32"/>
        </w:rPr>
        <w:t xml:space="preserve"> OF </w:t>
      </w:r>
      <w:r w:rsidR="00191356" w:rsidRPr="00EB4143">
        <w:rPr>
          <w:rFonts w:ascii="Gill Sans MT" w:hAnsi="Gill Sans MT"/>
          <w:bCs w:val="0"/>
          <w:sz w:val="32"/>
        </w:rPr>
        <w:t>CLASSICS</w:t>
      </w:r>
      <w:r w:rsidR="006F61EA" w:rsidRPr="00EB4143">
        <w:rPr>
          <w:rFonts w:ascii="Gill Sans MT" w:hAnsi="Gill Sans MT"/>
          <w:bCs w:val="0"/>
          <w:sz w:val="32"/>
        </w:rPr>
        <w:tab/>
      </w:r>
    </w:p>
    <w:p w:rsidR="006F61EA" w:rsidRPr="009E228A" w:rsidRDefault="004531BA" w:rsidP="006F61EA">
      <w:pPr>
        <w:pStyle w:val="Heading1"/>
        <w:jc w:val="left"/>
        <w:rPr>
          <w:rFonts w:ascii="Gill Sans MT" w:hAnsi="Gill Sans MT"/>
        </w:rPr>
      </w:pPr>
      <w:r>
        <w:rPr>
          <w:rFonts w:ascii="Gill Sans MT" w:hAnsi="Gill Sans MT"/>
        </w:rPr>
        <w:t xml:space="preserve">from September 2018, for </w:t>
      </w:r>
      <w:r w:rsidR="00791E1B">
        <w:rPr>
          <w:rFonts w:ascii="Gill Sans MT" w:hAnsi="Gill Sans MT"/>
        </w:rPr>
        <w:t xml:space="preserve">at least </w:t>
      </w:r>
      <w:r>
        <w:rPr>
          <w:rFonts w:ascii="Gill Sans MT" w:hAnsi="Gill Sans MT"/>
        </w:rPr>
        <w:t>two terms.</w:t>
      </w:r>
    </w:p>
    <w:p w:rsidR="006F61EA" w:rsidRPr="00EB4143" w:rsidRDefault="006F61EA" w:rsidP="006F61EA">
      <w:pPr>
        <w:pStyle w:val="Footer"/>
        <w:tabs>
          <w:tab w:val="clear" w:pos="4153"/>
          <w:tab w:val="clear" w:pos="8306"/>
        </w:tabs>
        <w:rPr>
          <w:rFonts w:ascii="Gill Sans MT" w:hAnsi="Gill Sans MT"/>
          <w:b/>
          <w:caps/>
        </w:rPr>
      </w:pPr>
      <w:r w:rsidRPr="009E228A">
        <w:rPr>
          <w:rFonts w:ascii="Gill Sans MT" w:hAnsi="Gill Sans MT"/>
          <w:caps/>
        </w:rPr>
        <w:br/>
      </w:r>
      <w:r w:rsidRPr="00EB4143">
        <w:rPr>
          <w:rFonts w:ascii="Gill Sans MT" w:hAnsi="Gill Sans MT"/>
          <w:b/>
          <w:caps/>
        </w:rPr>
        <w:t>The Post</w:t>
      </w:r>
    </w:p>
    <w:p w:rsidR="006F61EA" w:rsidRPr="009E228A" w:rsidRDefault="006F61EA" w:rsidP="006F61EA">
      <w:pPr>
        <w:rPr>
          <w:rFonts w:ascii="Gill Sans MT" w:hAnsi="Gill Sans MT"/>
        </w:rPr>
      </w:pPr>
    </w:p>
    <w:p w:rsidR="00EA30B9" w:rsidRDefault="00886642">
      <w:pPr>
        <w:rPr>
          <w:rFonts w:ascii="Gill Sans MT" w:hAnsi="Gill Sans MT"/>
        </w:rPr>
      </w:pPr>
      <w:r w:rsidRPr="002D4E70">
        <w:rPr>
          <w:rFonts w:ascii="Gill Sans MT" w:hAnsi="Gill Sans MT"/>
        </w:rPr>
        <w:t>Applications are invited from energetic and well-qualified univ</w:t>
      </w:r>
      <w:r w:rsidR="00236D79">
        <w:rPr>
          <w:rFonts w:ascii="Gill Sans MT" w:hAnsi="Gill Sans MT"/>
        </w:rPr>
        <w:t>ersity graduates seeking to teach Classics in this</w:t>
      </w:r>
      <w:r w:rsidRPr="002D4E70">
        <w:rPr>
          <w:rFonts w:ascii="Gill Sans MT" w:hAnsi="Gill Sans MT"/>
        </w:rPr>
        <w:t xml:space="preserve"> dynamic and </w:t>
      </w:r>
      <w:r w:rsidR="00236D79">
        <w:rPr>
          <w:rFonts w:ascii="Gill Sans MT" w:hAnsi="Gill Sans MT"/>
        </w:rPr>
        <w:t>popular</w:t>
      </w:r>
      <w:r w:rsidRPr="002D4E70">
        <w:rPr>
          <w:rFonts w:ascii="Gill Sans MT" w:hAnsi="Gill Sans MT"/>
        </w:rPr>
        <w:t xml:space="preserve"> Classics Department. </w:t>
      </w:r>
      <w:r w:rsidR="00236D79" w:rsidRPr="00F04FD6">
        <w:rPr>
          <w:rFonts w:ascii="Gill Sans MT" w:hAnsi="Gill Sans MT"/>
        </w:rPr>
        <w:t>We are looking for an inspirational, dy</w:t>
      </w:r>
      <w:r w:rsidR="00236D79">
        <w:rPr>
          <w:rFonts w:ascii="Gill Sans MT" w:hAnsi="Gill Sans MT"/>
        </w:rPr>
        <w:t>namic and well-organised Classics</w:t>
      </w:r>
      <w:r w:rsidR="00236D79" w:rsidRPr="00F04FD6">
        <w:rPr>
          <w:rFonts w:ascii="Gill Sans MT" w:hAnsi="Gill Sans MT"/>
        </w:rPr>
        <w:t xml:space="preserve"> graduate who will contribute fully to the impressive academic record of the Department. The successful candidate will possess excellent subject knowledge, be an effective teacher who uses a variety of teaching methods and be able to work well as part of a team. </w:t>
      </w:r>
      <w:bookmarkStart w:id="1" w:name="_Hlk510516203"/>
      <w:r w:rsidR="00236D79" w:rsidRPr="00F04FD6">
        <w:rPr>
          <w:rFonts w:ascii="Gill Sans MT" w:hAnsi="Gill Sans MT"/>
        </w:rPr>
        <w:t>It is expected that the successful candidate will be able to teach across the whole range of age and ability</w:t>
      </w:r>
      <w:r w:rsidR="00E23393">
        <w:rPr>
          <w:rFonts w:ascii="Gill Sans MT" w:hAnsi="Gill Sans MT"/>
        </w:rPr>
        <w:t xml:space="preserve"> for Latin</w:t>
      </w:r>
      <w:r w:rsidR="00236D79" w:rsidRPr="00F04FD6">
        <w:rPr>
          <w:rFonts w:ascii="Gill Sans MT" w:hAnsi="Gill Sans MT"/>
        </w:rPr>
        <w:t>, including A-level</w:t>
      </w:r>
      <w:bookmarkEnd w:id="1"/>
      <w:r w:rsidR="00236D79" w:rsidRPr="00F04FD6">
        <w:rPr>
          <w:rFonts w:ascii="Gill Sans MT" w:hAnsi="Gill Sans MT"/>
        </w:rPr>
        <w:t xml:space="preserve">. </w:t>
      </w:r>
      <w:r w:rsidR="00236D79">
        <w:rPr>
          <w:rFonts w:ascii="Gill Sans MT" w:hAnsi="Gill Sans MT"/>
        </w:rPr>
        <w:t xml:space="preserve">The Department teaches Classical Greek </w:t>
      </w:r>
      <w:r w:rsidR="009C69A5">
        <w:rPr>
          <w:rFonts w:ascii="Gill Sans MT" w:hAnsi="Gill Sans MT"/>
        </w:rPr>
        <w:t xml:space="preserve">at GCSE and A level </w:t>
      </w:r>
      <w:r w:rsidR="00236D79">
        <w:rPr>
          <w:rFonts w:ascii="Gill Sans MT" w:hAnsi="Gill Sans MT"/>
        </w:rPr>
        <w:t>and the ability and willingness to teach this w</w:t>
      </w:r>
      <w:r w:rsidR="00CF55D0">
        <w:rPr>
          <w:rFonts w:ascii="Gill Sans MT" w:hAnsi="Gill Sans MT"/>
        </w:rPr>
        <w:t xml:space="preserve">ould be a distinct advantage. </w:t>
      </w:r>
      <w:r w:rsidR="009C69A5">
        <w:rPr>
          <w:rFonts w:ascii="Gill Sans MT" w:hAnsi="Gill Sans MT"/>
        </w:rPr>
        <w:t>Classical Civilisation is also taught at A level</w:t>
      </w:r>
      <w:r w:rsidR="004531BA">
        <w:rPr>
          <w:rFonts w:ascii="Gill Sans MT" w:hAnsi="Gill Sans MT"/>
        </w:rPr>
        <w:t xml:space="preserve"> and the ability and willingness to teach this would be expected of a good Classics graduate. Also expected is a </w:t>
      </w:r>
      <w:r w:rsidR="00236D79" w:rsidRPr="00F04FD6">
        <w:rPr>
          <w:rFonts w:ascii="Gill Sans MT" w:hAnsi="Gill Sans MT"/>
        </w:rPr>
        <w:t>willingness to be involved in the extra-curricular</w:t>
      </w:r>
      <w:r w:rsidR="00236D79">
        <w:rPr>
          <w:rFonts w:ascii="Gill Sans MT" w:hAnsi="Gill Sans MT"/>
        </w:rPr>
        <w:t xml:space="preserve"> and pastoral</w:t>
      </w:r>
      <w:r w:rsidR="00236D79" w:rsidRPr="00F04FD6">
        <w:rPr>
          <w:rFonts w:ascii="Gill Sans MT" w:hAnsi="Gill Sans MT"/>
        </w:rPr>
        <w:t xml:space="preserve"> life</w:t>
      </w:r>
      <w:r w:rsidR="004531BA">
        <w:rPr>
          <w:rFonts w:ascii="Gill Sans MT" w:hAnsi="Gill Sans MT"/>
        </w:rPr>
        <w:t xml:space="preserve"> of this busy and vibrant School</w:t>
      </w:r>
      <w:r w:rsidR="00236D79">
        <w:rPr>
          <w:rFonts w:ascii="Gill Sans MT" w:hAnsi="Gill Sans MT"/>
        </w:rPr>
        <w:t>.</w:t>
      </w:r>
    </w:p>
    <w:p w:rsidR="004531BA" w:rsidRDefault="004531BA">
      <w:pPr>
        <w:rPr>
          <w:rFonts w:ascii="Gill Sans MT" w:hAnsi="Gill Sans MT"/>
        </w:rPr>
      </w:pPr>
    </w:p>
    <w:p w:rsidR="004531BA" w:rsidRDefault="004531BA">
      <w:pPr>
        <w:rPr>
          <w:rFonts w:ascii="Gill Sans MT" w:hAnsi="Gill Sans MT"/>
        </w:rPr>
      </w:pPr>
      <w:r>
        <w:rPr>
          <w:rFonts w:ascii="Gill Sans MT" w:hAnsi="Gill Sans MT"/>
        </w:rPr>
        <w:t>The post is to cover a period of maternity leave lasting for at least two terms and most probably until the half term</w:t>
      </w:r>
      <w:r w:rsidR="007A7C3C">
        <w:rPr>
          <w:rFonts w:ascii="Gill Sans MT" w:hAnsi="Gill Sans MT"/>
        </w:rPr>
        <w:t xml:space="preserve"> break</w:t>
      </w:r>
      <w:r>
        <w:rPr>
          <w:rFonts w:ascii="Gill Sans MT" w:hAnsi="Gill Sans MT"/>
        </w:rPr>
        <w:t xml:space="preserve"> of the summer term, 2019. The post is for approximately 0.5 of a full timetable.</w:t>
      </w:r>
    </w:p>
    <w:p w:rsidR="004531BA" w:rsidRDefault="004531BA">
      <w:pPr>
        <w:rPr>
          <w:rFonts w:ascii="Gill Sans MT" w:hAnsi="Gill Sans MT"/>
        </w:rPr>
      </w:pPr>
    </w:p>
    <w:p w:rsidR="00886642" w:rsidRPr="009E228A" w:rsidRDefault="00886642">
      <w:pPr>
        <w:rPr>
          <w:rFonts w:ascii="Gill Sans MT" w:hAnsi="Gill Sans MT"/>
        </w:rPr>
      </w:pPr>
    </w:p>
    <w:p w:rsidR="00EA30B9" w:rsidRPr="00EB4143" w:rsidRDefault="004A3238">
      <w:pPr>
        <w:pStyle w:val="Heading3"/>
        <w:rPr>
          <w:rFonts w:ascii="Gill Sans MT" w:hAnsi="Gill Sans MT"/>
          <w:bCs w:val="0"/>
        </w:rPr>
      </w:pPr>
      <w:r w:rsidRPr="00EB4143">
        <w:rPr>
          <w:rFonts w:ascii="Gill Sans MT" w:hAnsi="Gill Sans MT"/>
          <w:bCs w:val="0"/>
        </w:rPr>
        <w:t>CLASSICS</w:t>
      </w:r>
      <w:r w:rsidR="00EA30B9" w:rsidRPr="00EB4143">
        <w:rPr>
          <w:rFonts w:ascii="Gill Sans MT" w:hAnsi="Gill Sans MT"/>
          <w:bCs w:val="0"/>
        </w:rPr>
        <w:t xml:space="preserve"> AT KING EDWARD’S SCHOOL</w:t>
      </w:r>
    </w:p>
    <w:p w:rsidR="00EA30B9" w:rsidRPr="009E228A" w:rsidRDefault="00EA30B9">
      <w:pPr>
        <w:rPr>
          <w:rFonts w:ascii="Gill Sans MT" w:hAnsi="Gill Sans MT"/>
        </w:rPr>
      </w:pPr>
    </w:p>
    <w:p w:rsidR="00886642" w:rsidRPr="002D4E70" w:rsidRDefault="00E8619A" w:rsidP="00886642">
      <w:pPr>
        <w:rPr>
          <w:rFonts w:ascii="Gill Sans MT" w:hAnsi="Gill Sans MT"/>
        </w:rPr>
      </w:pPr>
      <w:r>
        <w:rPr>
          <w:rFonts w:ascii="Gill Sans MT" w:hAnsi="Gill Sans MT"/>
        </w:rPr>
        <w:t xml:space="preserve">There are currently </w:t>
      </w:r>
      <w:r w:rsidR="006B4382">
        <w:rPr>
          <w:rFonts w:ascii="Gill Sans MT" w:hAnsi="Gill Sans MT"/>
        </w:rPr>
        <w:t>three</w:t>
      </w:r>
      <w:r w:rsidR="00886642" w:rsidRPr="002D4E70">
        <w:rPr>
          <w:rFonts w:ascii="Gill Sans MT" w:hAnsi="Gill Sans MT"/>
        </w:rPr>
        <w:t xml:space="preserve"> full-time</w:t>
      </w:r>
      <w:r w:rsidR="006B4382">
        <w:rPr>
          <w:rFonts w:ascii="Gill Sans MT" w:hAnsi="Gill Sans MT"/>
        </w:rPr>
        <w:t xml:space="preserve"> and one part-time</w:t>
      </w:r>
      <w:r w:rsidR="00886642" w:rsidRPr="002D4E70">
        <w:rPr>
          <w:rFonts w:ascii="Gill Sans MT" w:hAnsi="Gill Sans MT"/>
        </w:rPr>
        <w:t xml:space="preserve"> members of the Department, all of whom are experienced and enthusiastic teachers.  As a department we seek to encourage all pupils to enjoy the study of the ancient world and we serve the entire ability range at King Edward’s. We employ a variety of teaching methods based on a communicative approach which nonetheless prepares pupils for the academic rigour of advanced courses. We are a thriving and dedicated Department</w:t>
      </w:r>
      <w:r w:rsidR="00E0093F">
        <w:rPr>
          <w:rFonts w:ascii="Gill Sans MT" w:hAnsi="Gill Sans MT"/>
        </w:rPr>
        <w:t xml:space="preserve">, with numbers of students in Classics classes </w:t>
      </w:r>
      <w:r w:rsidR="006B4382">
        <w:rPr>
          <w:rFonts w:ascii="Gill Sans MT" w:hAnsi="Gill Sans MT"/>
        </w:rPr>
        <w:t>consistently outstripping the national average</w:t>
      </w:r>
      <w:r w:rsidR="00886642" w:rsidRPr="002D4E70">
        <w:rPr>
          <w:rFonts w:ascii="Gill Sans MT" w:hAnsi="Gill Sans MT"/>
        </w:rPr>
        <w:t xml:space="preserve">. Latin, Classical Greek and Classical Civilisation are all part of the curriculum and are popular with our pupils.  For many years the Department has achieved excellent </w:t>
      </w:r>
      <w:r w:rsidR="001D6537">
        <w:rPr>
          <w:rFonts w:ascii="Gill Sans MT" w:hAnsi="Gill Sans MT"/>
        </w:rPr>
        <w:t>results, with many</w:t>
      </w:r>
      <w:r w:rsidR="00886642" w:rsidRPr="002D4E70">
        <w:rPr>
          <w:rFonts w:ascii="Gill Sans MT" w:hAnsi="Gill Sans MT"/>
        </w:rPr>
        <w:t xml:space="preserve"> pupils going on to study classical subjects at top universities.</w:t>
      </w:r>
    </w:p>
    <w:p w:rsidR="00886642" w:rsidRPr="002D4E70" w:rsidRDefault="00886642" w:rsidP="00886642">
      <w:pPr>
        <w:rPr>
          <w:rFonts w:ascii="Gill Sans MT" w:hAnsi="Gill Sans MT"/>
        </w:rPr>
      </w:pPr>
    </w:p>
    <w:p w:rsidR="00886642" w:rsidRPr="002D4E70" w:rsidRDefault="00886642" w:rsidP="00886642">
      <w:pPr>
        <w:rPr>
          <w:rFonts w:ascii="Gill Sans MT" w:hAnsi="Gill Sans MT"/>
        </w:rPr>
      </w:pPr>
      <w:r w:rsidRPr="002D4E70">
        <w:rPr>
          <w:rFonts w:ascii="Gill Sans MT" w:hAnsi="Gill Sans MT"/>
        </w:rPr>
        <w:t>Latin</w:t>
      </w:r>
      <w:r w:rsidR="007A7C3C">
        <w:rPr>
          <w:rFonts w:ascii="Gill Sans MT" w:hAnsi="Gill Sans MT"/>
        </w:rPr>
        <w:t xml:space="preserve"> is taught from Year 7 up to A </w:t>
      </w:r>
      <w:r w:rsidRPr="002D4E70">
        <w:rPr>
          <w:rFonts w:ascii="Gill Sans MT" w:hAnsi="Gill Sans MT"/>
        </w:rPr>
        <w:t xml:space="preserve">Level. In Years 7 and 8 all pupils study Latin.  In Year 9 </w:t>
      </w:r>
      <w:r>
        <w:rPr>
          <w:rFonts w:ascii="Gill Sans MT" w:hAnsi="Gill Sans MT"/>
        </w:rPr>
        <w:t xml:space="preserve">the subject falls into the choices scheme and </w:t>
      </w:r>
      <w:r w:rsidRPr="002D4E70">
        <w:rPr>
          <w:rFonts w:ascii="Gill Sans MT" w:hAnsi="Gill Sans MT"/>
        </w:rPr>
        <w:t>pupils can choose between Latin or the more intensive Latin &amp; Greek course.  The latter is aimed at the most linguistically able and concentrates on the ancient languages with less emphasis on history and culture.  In Years 7 to 9 there are three lessons per fortnight (all lessons</w:t>
      </w:r>
      <w:r w:rsidR="001D6537">
        <w:rPr>
          <w:rFonts w:ascii="Gill Sans MT" w:hAnsi="Gill Sans MT"/>
        </w:rPr>
        <w:t xml:space="preserve"> are one hour in length) and </w:t>
      </w:r>
      <w:r w:rsidRPr="002D4E70">
        <w:rPr>
          <w:rFonts w:ascii="Gill Sans MT" w:hAnsi="Gill Sans MT"/>
        </w:rPr>
        <w:t>60</w:t>
      </w:r>
      <w:r w:rsidR="001D6537">
        <w:rPr>
          <w:rFonts w:ascii="Gill Sans MT" w:hAnsi="Gill Sans MT"/>
        </w:rPr>
        <w:t>-70</w:t>
      </w:r>
      <w:r w:rsidRPr="002D4E70">
        <w:rPr>
          <w:rFonts w:ascii="Gill Sans MT" w:hAnsi="Gill Sans MT"/>
        </w:rPr>
        <w:t xml:space="preserve">% of the year group will opt to continue studying one or both of the classical languages.  At the end of Year 9, pupils opt again to continue with Latin or Latin &amp; Greek.  There is normally one </w:t>
      </w:r>
      <w:r w:rsidR="00CF55D0">
        <w:rPr>
          <w:rFonts w:ascii="Gill Sans MT" w:hAnsi="Gill Sans MT"/>
        </w:rPr>
        <w:t xml:space="preserve">GCSE </w:t>
      </w:r>
      <w:r w:rsidRPr="002D4E70">
        <w:rPr>
          <w:rFonts w:ascii="Gill Sans MT" w:hAnsi="Gill Sans MT"/>
        </w:rPr>
        <w:t>set of each and there are five lessons per fortnight for Latin and seven for the Latin plus Greek set (includin</w:t>
      </w:r>
      <w:r w:rsidR="007A7C3C">
        <w:rPr>
          <w:rFonts w:ascii="Gill Sans MT" w:hAnsi="Gill Sans MT"/>
        </w:rPr>
        <w:t xml:space="preserve">g two lunchtime lessons).  At A </w:t>
      </w:r>
      <w:r w:rsidRPr="002D4E70">
        <w:rPr>
          <w:rFonts w:ascii="Gill Sans MT" w:hAnsi="Gill Sans MT"/>
        </w:rPr>
        <w:t>level, Latin, Classical Civilisation and Classical</w:t>
      </w:r>
      <w:r w:rsidR="00CF55D0">
        <w:rPr>
          <w:rFonts w:ascii="Gill Sans MT" w:hAnsi="Gill Sans MT"/>
        </w:rPr>
        <w:t xml:space="preserve"> Greek are offered.  There has usually </w:t>
      </w:r>
      <w:r w:rsidRPr="002D4E70">
        <w:rPr>
          <w:rFonts w:ascii="Gill Sans MT" w:hAnsi="Gill Sans MT"/>
        </w:rPr>
        <w:t>be</w:t>
      </w:r>
      <w:r w:rsidR="00CF55D0">
        <w:rPr>
          <w:rFonts w:ascii="Gill Sans MT" w:hAnsi="Gill Sans MT"/>
        </w:rPr>
        <w:t>en</w:t>
      </w:r>
      <w:r w:rsidR="006B4382">
        <w:rPr>
          <w:rFonts w:ascii="Gill Sans MT" w:hAnsi="Gill Sans MT"/>
        </w:rPr>
        <w:t xml:space="preserve"> one set of each (typically 5</w:t>
      </w:r>
      <w:r w:rsidRPr="002D4E70">
        <w:rPr>
          <w:rFonts w:ascii="Gill Sans MT" w:hAnsi="Gill Sans MT"/>
        </w:rPr>
        <w:t xml:space="preserve">-10 will study Latin and Classical Civilisation). </w:t>
      </w:r>
      <w:r w:rsidR="00413D4F">
        <w:rPr>
          <w:rFonts w:ascii="Gill Sans MT" w:hAnsi="Gill Sans MT"/>
        </w:rPr>
        <w:t>Year 12</w:t>
      </w:r>
      <w:r w:rsidR="00AB1B5F">
        <w:rPr>
          <w:rFonts w:ascii="Gill Sans MT" w:hAnsi="Gill Sans MT"/>
        </w:rPr>
        <w:t xml:space="preserve"> </w:t>
      </w:r>
      <w:r w:rsidRPr="002D4E70">
        <w:rPr>
          <w:rFonts w:ascii="Gill Sans MT" w:hAnsi="Gill Sans MT"/>
        </w:rPr>
        <w:t>students have n</w:t>
      </w:r>
      <w:r w:rsidR="00AB1B5F">
        <w:rPr>
          <w:rFonts w:ascii="Gill Sans MT" w:hAnsi="Gill Sans MT"/>
        </w:rPr>
        <w:t xml:space="preserve">ine lessons per fortnight and </w:t>
      </w:r>
      <w:r w:rsidR="00413D4F">
        <w:rPr>
          <w:rFonts w:ascii="Gill Sans MT" w:hAnsi="Gill Sans MT"/>
        </w:rPr>
        <w:t>Year 13</w:t>
      </w:r>
      <w:r w:rsidR="00AB1B5F">
        <w:rPr>
          <w:rFonts w:ascii="Gill Sans MT" w:hAnsi="Gill Sans MT"/>
        </w:rPr>
        <w:t xml:space="preserve"> </w:t>
      </w:r>
      <w:r w:rsidRPr="002D4E70">
        <w:rPr>
          <w:rFonts w:ascii="Gill Sans MT" w:hAnsi="Gill Sans MT"/>
        </w:rPr>
        <w:t>students</w:t>
      </w:r>
      <w:r w:rsidR="001D6537">
        <w:rPr>
          <w:rFonts w:ascii="Gill Sans MT" w:hAnsi="Gill Sans MT"/>
        </w:rPr>
        <w:t xml:space="preserve"> ten lessons, shared between the</w:t>
      </w:r>
      <w:r w:rsidRPr="002D4E70">
        <w:rPr>
          <w:rFonts w:ascii="Gill Sans MT" w:hAnsi="Gill Sans MT"/>
        </w:rPr>
        <w:t xml:space="preserve"> members of the department.</w:t>
      </w:r>
    </w:p>
    <w:p w:rsidR="00886642" w:rsidRPr="002D4E70" w:rsidRDefault="00886642" w:rsidP="00886642">
      <w:pPr>
        <w:rPr>
          <w:rFonts w:ascii="Gill Sans MT" w:hAnsi="Gill Sans MT"/>
        </w:rPr>
      </w:pPr>
    </w:p>
    <w:p w:rsidR="00886642" w:rsidRPr="002D4E70" w:rsidRDefault="00886642" w:rsidP="00886642">
      <w:pPr>
        <w:rPr>
          <w:rFonts w:ascii="Gill Sans MT" w:hAnsi="Gill Sans MT"/>
          <w:color w:val="FF0000"/>
        </w:rPr>
      </w:pPr>
      <w:r w:rsidRPr="002D4E70">
        <w:rPr>
          <w:rFonts w:ascii="Gill Sans MT" w:hAnsi="Gill Sans MT"/>
        </w:rPr>
        <w:t>The results of the Classics Department in public exams have been consistently out</w:t>
      </w:r>
      <w:r w:rsidR="001D6537">
        <w:rPr>
          <w:rFonts w:ascii="Gill Sans MT" w:hAnsi="Gill Sans MT"/>
        </w:rPr>
        <w:t>standing for many years and 20</w:t>
      </w:r>
      <w:r w:rsidR="006B4382">
        <w:rPr>
          <w:rFonts w:ascii="Gill Sans MT" w:hAnsi="Gill Sans MT"/>
        </w:rPr>
        <w:t>17</w:t>
      </w:r>
      <w:r w:rsidR="00E8619A">
        <w:rPr>
          <w:rFonts w:ascii="Gill Sans MT" w:hAnsi="Gill Sans MT"/>
        </w:rPr>
        <w:t xml:space="preserve"> was no exception, </w:t>
      </w:r>
      <w:r w:rsidR="006B4382">
        <w:rPr>
          <w:rFonts w:ascii="Gill Sans MT" w:hAnsi="Gill Sans MT"/>
        </w:rPr>
        <w:t>with a 93</w:t>
      </w:r>
      <w:r w:rsidRPr="002D4E70">
        <w:rPr>
          <w:rFonts w:ascii="Gill Sans MT" w:hAnsi="Gill Sans MT"/>
        </w:rPr>
        <w:t>%</w:t>
      </w:r>
      <w:r w:rsidR="00AB1B5F">
        <w:rPr>
          <w:rFonts w:ascii="Gill Sans MT" w:hAnsi="Gill Sans MT"/>
        </w:rPr>
        <w:t xml:space="preserve"> A*/A pass rate for Latin A2</w:t>
      </w:r>
      <w:r w:rsidR="00CE1E0B">
        <w:rPr>
          <w:rFonts w:ascii="Gill Sans MT" w:hAnsi="Gill Sans MT"/>
        </w:rPr>
        <w:t xml:space="preserve"> (including 40% A*</w:t>
      </w:r>
      <w:r w:rsidR="006B4382">
        <w:rPr>
          <w:rFonts w:ascii="Gill Sans MT" w:hAnsi="Gill Sans MT"/>
        </w:rPr>
        <w:t>)</w:t>
      </w:r>
      <w:r w:rsidR="00AB1B5F">
        <w:rPr>
          <w:rFonts w:ascii="Gill Sans MT" w:hAnsi="Gill Sans MT"/>
        </w:rPr>
        <w:t xml:space="preserve">, </w:t>
      </w:r>
      <w:r w:rsidR="00CE1E0B">
        <w:rPr>
          <w:rFonts w:ascii="Gill Sans MT" w:hAnsi="Gill Sans MT"/>
        </w:rPr>
        <w:t>1</w:t>
      </w:r>
      <w:r w:rsidRPr="002D4E70">
        <w:rPr>
          <w:rFonts w:ascii="Gill Sans MT" w:hAnsi="Gill Sans MT"/>
        </w:rPr>
        <w:t>00% A</w:t>
      </w:r>
      <w:r w:rsidR="00CE1E0B">
        <w:rPr>
          <w:rFonts w:ascii="Gill Sans MT" w:hAnsi="Gill Sans MT"/>
        </w:rPr>
        <w:t xml:space="preserve">*/A pass rate for Greek A2 (including 33% A*) and a 100% A*-C pass rate for Classical </w:t>
      </w:r>
      <w:r w:rsidR="00CE1E0B">
        <w:rPr>
          <w:rFonts w:ascii="Gill Sans MT" w:hAnsi="Gill Sans MT"/>
        </w:rPr>
        <w:lastRenderedPageBreak/>
        <w:t>Civilisation</w:t>
      </w:r>
      <w:r w:rsidRPr="002D4E70">
        <w:rPr>
          <w:rFonts w:ascii="Gill Sans MT" w:hAnsi="Gill Sans MT"/>
        </w:rPr>
        <w:t xml:space="preserve">. </w:t>
      </w:r>
      <w:r w:rsidR="001D6537">
        <w:rPr>
          <w:rFonts w:ascii="Gill Sans MT" w:hAnsi="Gill Sans MT"/>
        </w:rPr>
        <w:t xml:space="preserve">At </w:t>
      </w:r>
      <w:r w:rsidR="00E8619A">
        <w:rPr>
          <w:rFonts w:ascii="Gill Sans MT" w:hAnsi="Gill Sans MT"/>
        </w:rPr>
        <w:t>GCSE students achieve</w:t>
      </w:r>
      <w:r w:rsidR="00AB1B5F">
        <w:rPr>
          <w:rFonts w:ascii="Gill Sans MT" w:hAnsi="Gill Sans MT"/>
        </w:rPr>
        <w:t xml:space="preserve">d </w:t>
      </w:r>
      <w:r w:rsidR="006B4382">
        <w:rPr>
          <w:rFonts w:ascii="Gill Sans MT" w:hAnsi="Gill Sans MT"/>
        </w:rPr>
        <w:t>a 98</w:t>
      </w:r>
      <w:r w:rsidR="00034A0D">
        <w:rPr>
          <w:rFonts w:ascii="Gill Sans MT" w:hAnsi="Gill Sans MT"/>
        </w:rPr>
        <w:t>% A*/A for Latin</w:t>
      </w:r>
      <w:r w:rsidR="00CE1E0B">
        <w:rPr>
          <w:rFonts w:ascii="Gill Sans MT" w:hAnsi="Gill Sans MT"/>
        </w:rPr>
        <w:t xml:space="preserve"> (including 86% A*)</w:t>
      </w:r>
      <w:r w:rsidR="00E8619A">
        <w:rPr>
          <w:rFonts w:ascii="Gill Sans MT" w:hAnsi="Gill Sans MT"/>
        </w:rPr>
        <w:t xml:space="preserve"> and</w:t>
      </w:r>
      <w:r w:rsidR="00034A0D">
        <w:rPr>
          <w:rFonts w:ascii="Gill Sans MT" w:hAnsi="Gill Sans MT"/>
        </w:rPr>
        <w:t xml:space="preserve"> 100% A* for Greek</w:t>
      </w:r>
      <w:r w:rsidR="00491E9A">
        <w:rPr>
          <w:rFonts w:ascii="Gill Sans MT" w:hAnsi="Gill Sans MT"/>
        </w:rPr>
        <w:t xml:space="preserve"> last year</w:t>
      </w:r>
      <w:r w:rsidRPr="002D4E70">
        <w:rPr>
          <w:rFonts w:ascii="Gill Sans MT" w:hAnsi="Gill Sans MT"/>
        </w:rPr>
        <w:t>. Each year several students choose to continue with classical subjects at university, with many offers from Oxbridge. The successful applicant will help to maintain and develop this tradition. The Department follows the OCR specification for GCSE an</w:t>
      </w:r>
      <w:r w:rsidR="00034A0D">
        <w:rPr>
          <w:rFonts w:ascii="Gill Sans MT" w:hAnsi="Gill Sans MT"/>
        </w:rPr>
        <w:t>d A Level in Latin and Greek, as well as the new OCR specification</w:t>
      </w:r>
      <w:r w:rsidRPr="002D4E70">
        <w:rPr>
          <w:rFonts w:ascii="Gill Sans MT" w:hAnsi="Gill Sans MT"/>
        </w:rPr>
        <w:t xml:space="preserve"> for Classical Ci</w:t>
      </w:r>
      <w:r w:rsidR="00034A0D">
        <w:rPr>
          <w:rFonts w:ascii="Gill Sans MT" w:hAnsi="Gill Sans MT"/>
        </w:rPr>
        <w:t>vilisation A Level</w:t>
      </w:r>
      <w:r w:rsidRPr="002D4E70">
        <w:rPr>
          <w:rFonts w:ascii="Gill Sans MT" w:hAnsi="Gill Sans MT"/>
        </w:rPr>
        <w:t>.</w:t>
      </w:r>
    </w:p>
    <w:p w:rsidR="00886642" w:rsidRPr="002D4E70" w:rsidRDefault="00886642" w:rsidP="00886642">
      <w:pPr>
        <w:pStyle w:val="Footer"/>
        <w:tabs>
          <w:tab w:val="left" w:pos="720"/>
        </w:tabs>
        <w:rPr>
          <w:rFonts w:ascii="Gill Sans MT" w:hAnsi="Gill Sans MT"/>
        </w:rPr>
      </w:pPr>
    </w:p>
    <w:p w:rsidR="00886642" w:rsidRPr="002D4E70" w:rsidRDefault="00886642" w:rsidP="00886642">
      <w:pPr>
        <w:rPr>
          <w:rFonts w:ascii="Gill Sans MT" w:hAnsi="Gill Sans MT"/>
        </w:rPr>
      </w:pPr>
      <w:r w:rsidRPr="002D4E70">
        <w:rPr>
          <w:rFonts w:ascii="Gill Sans MT" w:hAnsi="Gill Sans MT"/>
        </w:rPr>
        <w:t xml:space="preserve">The Department has two large teaching rooms and </w:t>
      </w:r>
      <w:r>
        <w:rPr>
          <w:rFonts w:ascii="Gill Sans MT" w:hAnsi="Gill Sans MT"/>
        </w:rPr>
        <w:t xml:space="preserve">shares </w:t>
      </w:r>
      <w:r w:rsidRPr="002D4E70">
        <w:rPr>
          <w:rFonts w:ascii="Gill Sans MT" w:hAnsi="Gill Sans MT"/>
        </w:rPr>
        <w:t>a smaller teach</w:t>
      </w:r>
      <w:r w:rsidR="009C69A5">
        <w:rPr>
          <w:rFonts w:ascii="Gill Sans MT" w:hAnsi="Gill Sans MT"/>
        </w:rPr>
        <w:t>ing room for Years 12 and 13 in</w:t>
      </w:r>
      <w:r w:rsidR="001D6537">
        <w:rPr>
          <w:rFonts w:ascii="Gill Sans MT" w:hAnsi="Gill Sans MT"/>
        </w:rPr>
        <w:t xml:space="preserve"> </w:t>
      </w:r>
      <w:r w:rsidRPr="002D4E70">
        <w:rPr>
          <w:rFonts w:ascii="Gill Sans MT" w:hAnsi="Gill Sans MT"/>
        </w:rPr>
        <w:t>Nethersole</w:t>
      </w:r>
      <w:r w:rsidR="001D6537">
        <w:rPr>
          <w:rFonts w:ascii="Gill Sans MT" w:hAnsi="Gill Sans MT"/>
        </w:rPr>
        <w:t xml:space="preserve"> </w:t>
      </w:r>
      <w:r w:rsidR="009C69A5">
        <w:rPr>
          <w:rFonts w:ascii="Gill Sans MT" w:hAnsi="Gill Sans MT"/>
        </w:rPr>
        <w:t>House</w:t>
      </w:r>
      <w:r w:rsidRPr="002D4E70">
        <w:rPr>
          <w:rFonts w:ascii="Gill Sans MT" w:hAnsi="Gill Sans MT"/>
        </w:rPr>
        <w:t>. The two large rooms have a permane</w:t>
      </w:r>
      <w:r w:rsidR="001D6537">
        <w:rPr>
          <w:rFonts w:ascii="Gill Sans MT" w:hAnsi="Gill Sans MT"/>
        </w:rPr>
        <w:t>nt sound system, DVD players,</w:t>
      </w:r>
      <w:r w:rsidRPr="002D4E70">
        <w:rPr>
          <w:rFonts w:ascii="Gill Sans MT" w:hAnsi="Gill Sans MT"/>
        </w:rPr>
        <w:t xml:space="preserve"> interactive whiteboards and data projectors.  The Classics office is also situated in Nethersole and has work space for all members of the department.</w:t>
      </w:r>
    </w:p>
    <w:p w:rsidR="00886642" w:rsidRPr="002D4E70" w:rsidRDefault="00886642" w:rsidP="00886642">
      <w:pPr>
        <w:rPr>
          <w:rFonts w:ascii="Gill Sans MT" w:hAnsi="Gill Sans MT"/>
        </w:rPr>
      </w:pPr>
    </w:p>
    <w:p w:rsidR="00886642" w:rsidRPr="002D4E70" w:rsidRDefault="00886642" w:rsidP="00886642">
      <w:pPr>
        <w:rPr>
          <w:rFonts w:ascii="Gill Sans MT" w:hAnsi="Gill Sans MT"/>
        </w:rPr>
      </w:pPr>
      <w:r w:rsidRPr="002D4E70">
        <w:rPr>
          <w:rFonts w:ascii="Gill Sans MT" w:hAnsi="Gill Sans MT"/>
        </w:rPr>
        <w:t>The Classics department is extremely well reso</w:t>
      </w:r>
      <w:r w:rsidR="00491E9A">
        <w:rPr>
          <w:rFonts w:ascii="Gill Sans MT" w:hAnsi="Gill Sans MT"/>
        </w:rPr>
        <w:t xml:space="preserve">urced. Latin is taught from </w:t>
      </w:r>
      <w:r w:rsidR="00491E9A" w:rsidRPr="00491E9A">
        <w:rPr>
          <w:rFonts w:ascii="Gill Sans MT" w:hAnsi="Gill Sans MT"/>
          <w:i/>
        </w:rPr>
        <w:t>Latin Practice Exercises</w:t>
      </w:r>
      <w:r w:rsidR="00413D4F">
        <w:rPr>
          <w:rFonts w:ascii="Gill Sans MT" w:hAnsi="Gill Sans MT"/>
        </w:rPr>
        <w:t xml:space="preserve"> (R C </w:t>
      </w:r>
      <w:r w:rsidR="001D6537">
        <w:rPr>
          <w:rFonts w:ascii="Gill Sans MT" w:hAnsi="Gill Sans MT"/>
        </w:rPr>
        <w:t>Bass) in Years 7-10</w:t>
      </w:r>
      <w:r w:rsidRPr="002D4E70">
        <w:rPr>
          <w:rFonts w:ascii="Gill Sans MT" w:hAnsi="Gill Sans MT"/>
        </w:rPr>
        <w:t xml:space="preserve"> </w:t>
      </w:r>
      <w:r w:rsidR="001D6537">
        <w:rPr>
          <w:rFonts w:ascii="Gill Sans MT" w:hAnsi="Gill Sans MT"/>
        </w:rPr>
        <w:t>with</w:t>
      </w:r>
      <w:r w:rsidRPr="002D4E70">
        <w:rPr>
          <w:rFonts w:ascii="Gill Sans MT" w:hAnsi="Gill Sans MT"/>
        </w:rPr>
        <w:t xml:space="preserve"> </w:t>
      </w:r>
      <w:r w:rsidRPr="00491E9A">
        <w:rPr>
          <w:rFonts w:ascii="Gill Sans MT" w:hAnsi="Gill Sans MT"/>
          <w:i/>
        </w:rPr>
        <w:t>Latin Momentum Tests for GCSE</w:t>
      </w:r>
      <w:r w:rsidR="001D6537">
        <w:rPr>
          <w:rFonts w:ascii="Gill Sans MT" w:hAnsi="Gill Sans MT"/>
        </w:rPr>
        <w:t xml:space="preserve"> and </w:t>
      </w:r>
      <w:r w:rsidR="001D6537" w:rsidRPr="00491E9A">
        <w:rPr>
          <w:rFonts w:ascii="Gill Sans MT" w:hAnsi="Gill Sans MT"/>
          <w:i/>
        </w:rPr>
        <w:t>Latin</w:t>
      </w:r>
      <w:r w:rsidR="00491E9A" w:rsidRPr="00491E9A">
        <w:rPr>
          <w:rFonts w:ascii="Gill Sans MT" w:hAnsi="Gill Sans MT"/>
          <w:i/>
        </w:rPr>
        <w:t xml:space="preserve"> Stories</w:t>
      </w:r>
      <w:r w:rsidR="00491E9A">
        <w:rPr>
          <w:rFonts w:ascii="Gill Sans MT" w:hAnsi="Gill Sans MT"/>
        </w:rPr>
        <w:t xml:space="preserve"> used in Years 10-11.  The Greek</w:t>
      </w:r>
      <w:r w:rsidRPr="002D4E70">
        <w:rPr>
          <w:rFonts w:ascii="Gill Sans MT" w:hAnsi="Gill Sans MT"/>
        </w:rPr>
        <w:t xml:space="preserve"> sets use the department’s own resources and </w:t>
      </w:r>
      <w:r w:rsidRPr="002D4E70">
        <w:rPr>
          <w:rFonts w:ascii="Gill Sans MT" w:hAnsi="Gill Sans MT"/>
          <w:i/>
        </w:rPr>
        <w:t xml:space="preserve">Greek to GCSE </w:t>
      </w:r>
      <w:r w:rsidRPr="002D4E70">
        <w:rPr>
          <w:rFonts w:ascii="Gill Sans MT" w:hAnsi="Gill Sans MT"/>
        </w:rPr>
        <w:t xml:space="preserve">by John Taylor. In the Sixth Form, language is taught using the </w:t>
      </w:r>
      <w:r w:rsidRPr="00491E9A">
        <w:rPr>
          <w:rFonts w:ascii="Gill Sans MT" w:hAnsi="Gill Sans MT"/>
          <w:i/>
        </w:rPr>
        <w:t>Latin Language</w:t>
      </w:r>
      <w:r w:rsidRPr="002D4E70">
        <w:rPr>
          <w:rFonts w:ascii="Gill Sans MT" w:hAnsi="Gill Sans MT"/>
        </w:rPr>
        <w:t xml:space="preserve">, North &amp; Hillard’s </w:t>
      </w:r>
      <w:r w:rsidRPr="00491E9A">
        <w:rPr>
          <w:rFonts w:ascii="Gill Sans MT" w:hAnsi="Gill Sans MT"/>
          <w:i/>
        </w:rPr>
        <w:t>Latin Prose Composition</w:t>
      </w:r>
      <w:r w:rsidRPr="002D4E70">
        <w:rPr>
          <w:rFonts w:ascii="Gill Sans MT" w:hAnsi="Gill Sans MT"/>
        </w:rPr>
        <w:t xml:space="preserve"> and</w:t>
      </w:r>
      <w:r w:rsidR="00491E9A">
        <w:rPr>
          <w:rFonts w:ascii="Gill Sans MT" w:hAnsi="Gill Sans MT"/>
        </w:rPr>
        <w:t xml:space="preserve"> Ashley Carter’s</w:t>
      </w:r>
      <w:r w:rsidRPr="002D4E70">
        <w:rPr>
          <w:rFonts w:ascii="Gill Sans MT" w:hAnsi="Gill Sans MT"/>
        </w:rPr>
        <w:t xml:space="preserve"> </w:t>
      </w:r>
      <w:r w:rsidRPr="00491E9A">
        <w:rPr>
          <w:rFonts w:ascii="Gill Sans MT" w:hAnsi="Gill Sans MT"/>
          <w:i/>
        </w:rPr>
        <w:t>A Level Unseens</w:t>
      </w:r>
      <w:r w:rsidRPr="002D4E70">
        <w:rPr>
          <w:rFonts w:ascii="Gill Sans MT" w:hAnsi="Gill Sans MT"/>
        </w:rPr>
        <w:t xml:space="preserve">.  </w:t>
      </w:r>
      <w:r w:rsidR="001D00BE">
        <w:rPr>
          <w:rFonts w:ascii="Gill Sans MT" w:hAnsi="Gill Sans MT"/>
        </w:rPr>
        <w:t>A key target in recent years has been to centralise resources electronically and t</w:t>
      </w:r>
      <w:r w:rsidRPr="002D4E70">
        <w:rPr>
          <w:rFonts w:ascii="Gill Sans MT" w:hAnsi="Gill Sans MT"/>
        </w:rPr>
        <w:t>here is</w:t>
      </w:r>
      <w:r w:rsidR="001D00BE">
        <w:rPr>
          <w:rFonts w:ascii="Gill Sans MT" w:hAnsi="Gill Sans MT"/>
        </w:rPr>
        <w:t xml:space="preserve"> now</w:t>
      </w:r>
      <w:r w:rsidRPr="002D4E70">
        <w:rPr>
          <w:rFonts w:ascii="Gill Sans MT" w:hAnsi="Gill Sans MT"/>
        </w:rPr>
        <w:t xml:space="preserve"> much additional material </w:t>
      </w:r>
      <w:r w:rsidR="001D00BE">
        <w:rPr>
          <w:rFonts w:ascii="Gill Sans MT" w:hAnsi="Gill Sans MT"/>
        </w:rPr>
        <w:t>on the departmental VLE pages</w:t>
      </w:r>
      <w:r w:rsidRPr="002D4E70">
        <w:rPr>
          <w:rFonts w:ascii="Gill Sans MT" w:hAnsi="Gill Sans MT"/>
        </w:rPr>
        <w:t>, includ</w:t>
      </w:r>
      <w:r w:rsidR="001D00BE">
        <w:rPr>
          <w:rFonts w:ascii="Gill Sans MT" w:hAnsi="Gill Sans MT"/>
        </w:rPr>
        <w:t xml:space="preserve">ing a wide range of documentaries recorded on </w:t>
      </w:r>
      <w:r w:rsidR="00CF55D0">
        <w:rPr>
          <w:rFonts w:ascii="Gill Sans MT" w:hAnsi="Gill Sans MT"/>
        </w:rPr>
        <w:t>‘</w:t>
      </w:r>
      <w:r w:rsidR="001D00BE">
        <w:rPr>
          <w:rFonts w:ascii="Gill Sans MT" w:hAnsi="Gill Sans MT"/>
        </w:rPr>
        <w:t>KES TV</w:t>
      </w:r>
      <w:r w:rsidR="00CF55D0">
        <w:rPr>
          <w:rFonts w:ascii="Gill Sans MT" w:hAnsi="Gill Sans MT"/>
        </w:rPr>
        <w:t>’</w:t>
      </w:r>
      <w:r w:rsidR="001D00BE">
        <w:rPr>
          <w:rFonts w:ascii="Gill Sans MT" w:hAnsi="Gill Sans MT"/>
        </w:rPr>
        <w:t>.</w:t>
      </w:r>
    </w:p>
    <w:p w:rsidR="00886642" w:rsidRPr="002D4E70" w:rsidRDefault="00886642" w:rsidP="00886642">
      <w:pPr>
        <w:rPr>
          <w:rFonts w:ascii="Gill Sans MT" w:hAnsi="Gill Sans MT"/>
        </w:rPr>
      </w:pPr>
    </w:p>
    <w:p w:rsidR="00886642" w:rsidRPr="002D4E70" w:rsidRDefault="00886642" w:rsidP="00886642">
      <w:pPr>
        <w:rPr>
          <w:rFonts w:ascii="Gill Sans MT" w:hAnsi="Gill Sans MT"/>
        </w:rPr>
      </w:pPr>
      <w:r w:rsidRPr="002D4E70">
        <w:rPr>
          <w:rFonts w:ascii="Gill Sans MT" w:hAnsi="Gill Sans MT"/>
        </w:rPr>
        <w:t>The Departmen</w:t>
      </w:r>
      <w:r w:rsidR="001D00BE">
        <w:rPr>
          <w:rFonts w:ascii="Gill Sans MT" w:hAnsi="Gill Sans MT"/>
        </w:rPr>
        <w:t>t runs a biennial trip to the Bay of Naples for j</w:t>
      </w:r>
      <w:r w:rsidR="007F29EA">
        <w:rPr>
          <w:rFonts w:ascii="Gill Sans MT" w:hAnsi="Gill Sans MT"/>
        </w:rPr>
        <w:t>unior years in Activities Week and a biennial trip for senior years in the O</w:t>
      </w:r>
      <w:r w:rsidR="00CE1E0B">
        <w:rPr>
          <w:rFonts w:ascii="Gill Sans MT" w:hAnsi="Gill Sans MT"/>
        </w:rPr>
        <w:t>ctober half term (Greece in 2018</w:t>
      </w:r>
      <w:r w:rsidR="007F29EA">
        <w:rPr>
          <w:rFonts w:ascii="Gill Sans MT" w:hAnsi="Gill Sans MT"/>
        </w:rPr>
        <w:t>)</w:t>
      </w:r>
      <w:r w:rsidR="001D00BE">
        <w:rPr>
          <w:rFonts w:ascii="Gill Sans MT" w:hAnsi="Gill Sans MT"/>
        </w:rPr>
        <w:t xml:space="preserve">.  </w:t>
      </w:r>
      <w:r w:rsidRPr="002D4E70">
        <w:rPr>
          <w:rFonts w:ascii="Gill Sans MT" w:hAnsi="Gill Sans MT"/>
        </w:rPr>
        <w:t>The department also takes S</w:t>
      </w:r>
      <w:r w:rsidR="001D00BE">
        <w:rPr>
          <w:rFonts w:ascii="Gill Sans MT" w:hAnsi="Gill Sans MT"/>
        </w:rPr>
        <w:t>ixth Formers to the theatre,</w:t>
      </w:r>
      <w:r w:rsidRPr="002D4E70">
        <w:rPr>
          <w:rFonts w:ascii="Gill Sans MT" w:hAnsi="Gill Sans MT"/>
        </w:rPr>
        <w:t xml:space="preserve"> lecture days</w:t>
      </w:r>
      <w:r w:rsidR="001D00BE">
        <w:rPr>
          <w:rFonts w:ascii="Gill Sans MT" w:hAnsi="Gill Sans MT"/>
        </w:rPr>
        <w:t xml:space="preserve"> and external competitions</w:t>
      </w:r>
      <w:r w:rsidRPr="002D4E70">
        <w:rPr>
          <w:rFonts w:ascii="Gill Sans MT" w:hAnsi="Gill Sans MT"/>
        </w:rPr>
        <w:t xml:space="preserve"> when possible.</w:t>
      </w:r>
    </w:p>
    <w:p w:rsidR="0003145F" w:rsidRDefault="0003145F">
      <w:pPr>
        <w:rPr>
          <w:rFonts w:ascii="Gill Sans MT" w:hAnsi="Gill Sans MT"/>
          <w:b/>
          <w:bCs/>
        </w:rPr>
      </w:pPr>
    </w:p>
    <w:p w:rsidR="00886642" w:rsidRPr="009E228A" w:rsidRDefault="00886642">
      <w:pPr>
        <w:rPr>
          <w:rFonts w:ascii="Gill Sans MT" w:hAnsi="Gill Sans MT"/>
          <w:b/>
          <w:bCs/>
        </w:rPr>
      </w:pPr>
    </w:p>
    <w:p w:rsidR="0038282E" w:rsidRDefault="0038282E" w:rsidP="0038282E">
      <w:pPr>
        <w:pStyle w:val="Heading3"/>
        <w:rPr>
          <w:rFonts w:ascii="Gill Sans MT" w:eastAsia="Gill Sans MT" w:hAnsi="Gill Sans MT" w:cs="Gill Sans MT"/>
          <w:sz w:val="28"/>
          <w:szCs w:val="28"/>
        </w:rPr>
      </w:pPr>
      <w:r w:rsidRPr="269DBACA">
        <w:rPr>
          <w:rFonts w:ascii="Gill Sans MT" w:eastAsia="Gill Sans MT" w:hAnsi="Gill Sans MT" w:cs="Gill Sans MT"/>
          <w:sz w:val="28"/>
          <w:szCs w:val="28"/>
        </w:rPr>
        <w:t>THE SCHOOL AND BATH</w:t>
      </w:r>
    </w:p>
    <w:p w:rsidR="00413D4F" w:rsidRDefault="00413D4F" w:rsidP="00413D4F">
      <w:pPr>
        <w:rPr>
          <w:rFonts w:ascii="Gill Sans MT" w:eastAsia="Gill Sans MT" w:hAnsi="Gill Sans MT" w:cs="Gill Sans MT"/>
        </w:rPr>
      </w:pPr>
      <w:r>
        <w:rPr>
          <w:rFonts w:ascii="Gill Sans MT" w:eastAsia="Gill Sans MT" w:hAnsi="Gill Sans MT" w:cs="Gill Sans MT"/>
        </w:rPr>
        <w:t>King Edward’s School was originally founded in 1552.  It is a highly successful academic School with an impressive record in public examinations ensuring that, at both GCSE and A-Level, it is in the top cohort of schools in the country.  In 2017 86.3% of results at A-level were graded A* to B. 26.3% of all results were an A*, placing us 49</w:t>
      </w:r>
      <w:r>
        <w:rPr>
          <w:rFonts w:ascii="Gill Sans MT" w:eastAsia="Gill Sans MT" w:hAnsi="Gill Sans MT" w:cs="Gill Sans MT"/>
          <w:vertAlign w:val="superscript"/>
        </w:rPr>
        <w:t>th</w:t>
      </w:r>
      <w:r>
        <w:rPr>
          <w:rFonts w:ascii="Gill Sans MT" w:eastAsia="Gill Sans MT" w:hAnsi="Gill Sans MT" w:cs="Gill Sans MT"/>
        </w:rPr>
        <w:t xml:space="preserve"> in the national league table published in The Times in August. 42.5% of the pupils in Year 13 gained at least one A* grade and 43.4% of pupils gained only A* or A grades.  At GCSE, 96% of grades were A*-B and 55.8% were A*. We do a mixture or IGCSE and GCSE exams, with the core subjects of Mathematics, English, Science and Modern Foreign Languages being IGCSE. 54.8% of pupils in Year 11 gained only A*/A grades and we were placed 50</w:t>
      </w:r>
      <w:r>
        <w:rPr>
          <w:rFonts w:ascii="Gill Sans MT" w:eastAsia="Gill Sans MT" w:hAnsi="Gill Sans MT" w:cs="Gill Sans MT"/>
          <w:vertAlign w:val="superscript"/>
        </w:rPr>
        <w:t>th</w:t>
      </w:r>
      <w:r>
        <w:rPr>
          <w:rFonts w:ascii="Gill Sans MT" w:eastAsia="Gill Sans MT" w:hAnsi="Gill Sans MT" w:cs="Gill Sans MT"/>
        </w:rPr>
        <w:t xml:space="preserve"> in the league tables in The Daily Telegraph. Almost all Year 13 pupils transfer to university (around a quarter to a third choosing to take a gap year), many to the Russell Group universities and a significant number each year to Oxford and Cambridge.</w:t>
      </w:r>
    </w:p>
    <w:p w:rsidR="00413D4F" w:rsidRDefault="00413D4F" w:rsidP="00413D4F">
      <w:pPr>
        <w:rPr>
          <w:rFonts w:ascii="Gill Sans MT" w:hAnsi="Gill Sans MT"/>
        </w:rPr>
      </w:pPr>
    </w:p>
    <w:p w:rsidR="00413D4F" w:rsidRDefault="00413D4F" w:rsidP="00413D4F">
      <w:pPr>
        <w:rPr>
          <w:rFonts w:ascii="Gill Sans MT" w:eastAsia="Gill Sans MT" w:hAnsi="Gill Sans MT" w:cs="Gill Sans MT"/>
        </w:rPr>
      </w:pPr>
      <w:r>
        <w:rPr>
          <w:rFonts w:ascii="Gill Sans MT" w:eastAsia="Gill Sans MT" w:hAnsi="Gill Sans MT" w:cs="Gill Sans MT"/>
        </w:rPr>
        <w:t>The School is a member of HMC and has traditionally educated pupils from a wide variety of backgrounds, formerly benefiting from the Direct Grant and Assisted Places Schemes.  Most pupils are now full-fee paying (fees are currently around £13,500 per annum in the Senior School) but up to 20% benefit from bursaries, academic scholarships, or special talent awards (for music, art, drama and sport).  Around half of the pupils in the Senior School live in Bath itself, but the remainder travel in from the more rural parts of North Somerset and West Wiltshire and from the towns of Chippenham and Trowbridge, which have seen significant housing development in recent years.  Some come from as far as Swindon and Warminster.</w:t>
      </w:r>
    </w:p>
    <w:p w:rsidR="00413D4F" w:rsidRDefault="00413D4F" w:rsidP="00413D4F">
      <w:pPr>
        <w:rPr>
          <w:rFonts w:ascii="Gill Sans MT" w:hAnsi="Gill Sans MT"/>
        </w:rPr>
      </w:pPr>
    </w:p>
    <w:p w:rsidR="00413D4F" w:rsidRDefault="00413D4F" w:rsidP="00413D4F">
      <w:pPr>
        <w:rPr>
          <w:rFonts w:ascii="Gill Sans MT" w:eastAsia="Gill Sans MT" w:hAnsi="Gill Sans MT" w:cs="Gill Sans MT"/>
        </w:rPr>
      </w:pPr>
      <w:r>
        <w:rPr>
          <w:rFonts w:ascii="Gill Sans MT" w:eastAsia="Gill Sans MT" w:hAnsi="Gill Sans MT" w:cs="Gill Sans MT"/>
        </w:rPr>
        <w:t xml:space="preserve">The strength of the School undoubtedly lies in the consistently high academic results achieved each year and it has an enviable reputation both locally and nationally.  However, the School is not ‘narrowly’ academic; it aims to provide a breadth and range of opportunities to allow pupils to develop their interests and enthusiasms in a rounded way, supported in all areas by excellent pastoral care.  Sport, music, drama, community service, and other clubs and societies all flourish at the School and Staff contribute a great deal outside their specialist academic areas to this wider extra-curricular life, allowing pupils to thrive on the rich variety of opportunities on offer. Each year pupils compete or participate in music and sport at national level, both as individuals or as </w:t>
      </w:r>
      <w:r>
        <w:rPr>
          <w:rFonts w:ascii="Gill Sans MT" w:eastAsia="Gill Sans MT" w:hAnsi="Gill Sans MT" w:cs="Gill Sans MT"/>
        </w:rPr>
        <w:lastRenderedPageBreak/>
        <w:t>school groups, indeed, in 2012 two existing pupils competed in the London Olympics. Our drama productions are hugely popular and the Drama Department’s work is used as an exemplar by the examination board.</w:t>
      </w:r>
    </w:p>
    <w:p w:rsidR="00413D4F" w:rsidRDefault="00413D4F" w:rsidP="00413D4F">
      <w:pPr>
        <w:rPr>
          <w:rFonts w:ascii="Gill Sans MT" w:hAnsi="Gill Sans MT"/>
        </w:rPr>
      </w:pPr>
    </w:p>
    <w:p w:rsidR="00413D4F" w:rsidRDefault="00413D4F" w:rsidP="00413D4F">
      <w:pPr>
        <w:rPr>
          <w:rFonts w:ascii="Gill Sans MT" w:eastAsia="Gill Sans MT" w:hAnsi="Gill Sans MT" w:cs="Gill Sans MT"/>
          <w:sz w:val="22"/>
          <w:szCs w:val="22"/>
        </w:rPr>
      </w:pPr>
      <w:r>
        <w:rPr>
          <w:rFonts w:ascii="Gill Sans MT" w:eastAsia="Gill Sans MT" w:hAnsi="Gill Sans MT" w:cs="Gill Sans MT"/>
        </w:rPr>
        <w:t>The School is made up of a ‘family’ of three Schools, a Pre-Prep (3-7), Junior (7-11) and Senior School.  It enjoys a large 14 acre site on the south-eastern side of Bath, with playing fields about a mile away at Bathampton.  The centre of Bath, a World Heritage city, is within walking distance, and the School profits greatly from its proximity to a thriving and culturally vibrant city, with museums, art galleries, music and literacy festivals on its doorstep.  Bristol is within reach, and access to both London and the West Country is relatively easy.</w:t>
      </w:r>
    </w:p>
    <w:p w:rsidR="00413D4F" w:rsidRDefault="00413D4F" w:rsidP="00413D4F">
      <w:pPr>
        <w:rPr>
          <w:rFonts w:ascii="Gill Sans MT" w:hAnsi="Gill Sans MT"/>
          <w:sz w:val="22"/>
          <w:szCs w:val="22"/>
        </w:rPr>
      </w:pPr>
    </w:p>
    <w:p w:rsidR="00413D4F" w:rsidRDefault="00413D4F" w:rsidP="00413D4F">
      <w:pPr>
        <w:rPr>
          <w:rFonts w:ascii="Gill Sans MT" w:hAnsi="Gill Sans MT"/>
          <w:sz w:val="22"/>
          <w:szCs w:val="22"/>
        </w:rPr>
      </w:pPr>
    </w:p>
    <w:p w:rsidR="00413D4F" w:rsidRDefault="00413D4F" w:rsidP="00413D4F">
      <w:pPr>
        <w:jc w:val="both"/>
        <w:rPr>
          <w:rFonts w:ascii="Gill Sans MT" w:hAnsi="Gill Sans MT"/>
          <w:sz w:val="28"/>
          <w:szCs w:val="28"/>
        </w:rPr>
      </w:pPr>
      <w:r>
        <w:rPr>
          <w:rFonts w:ascii="Gill Sans MT" w:hAnsi="Gill Sans MT"/>
          <w:sz w:val="28"/>
          <w:szCs w:val="28"/>
        </w:rPr>
        <w:t>SALARY</w:t>
      </w:r>
    </w:p>
    <w:p w:rsidR="00413D4F" w:rsidRDefault="00413D4F" w:rsidP="00413D4F">
      <w:pPr>
        <w:rPr>
          <w:rFonts w:ascii="Gill Sans MT" w:hAnsi="Gill Sans MT"/>
        </w:rPr>
      </w:pPr>
      <w:r>
        <w:rPr>
          <w:rFonts w:ascii="Gill Sans MT" w:hAnsi="Gill Sans MT"/>
        </w:rPr>
        <w:t>Salaries at the School are based on our own KES Salary Scale and will take into account the qualifications and experience of the successful candidate.  The KES Salary Scale is enhanced above the National State Qualified Teachers’ Scale.</w:t>
      </w:r>
    </w:p>
    <w:p w:rsidR="00413D4F" w:rsidRDefault="00413D4F" w:rsidP="00413D4F">
      <w:pPr>
        <w:rPr>
          <w:rFonts w:ascii="Gill Sans MT" w:hAnsi="Gill Sans MT"/>
        </w:rPr>
      </w:pPr>
    </w:p>
    <w:p w:rsidR="00413D4F" w:rsidRDefault="00413D4F" w:rsidP="00413D4F">
      <w:pPr>
        <w:rPr>
          <w:rFonts w:ascii="Gill Sans MT" w:hAnsi="Gill Sans MT"/>
        </w:rPr>
      </w:pPr>
      <w:r>
        <w:rPr>
          <w:rFonts w:ascii="Gill Sans MT" w:hAnsi="Gill Sans MT"/>
        </w:rPr>
        <w:t>________________________________________________________________________</w:t>
      </w:r>
    </w:p>
    <w:p w:rsidR="00413D4F" w:rsidRDefault="00413D4F" w:rsidP="00413D4F">
      <w:pPr>
        <w:rPr>
          <w:rFonts w:ascii="Gill Sans MT" w:hAnsi="Gill Sans MT"/>
        </w:rPr>
      </w:pPr>
    </w:p>
    <w:p w:rsidR="00413D4F" w:rsidRDefault="00413D4F" w:rsidP="00413D4F">
      <w:pPr>
        <w:rPr>
          <w:rFonts w:ascii="Gill Sans MT" w:hAnsi="Gill Sans MT"/>
        </w:rPr>
      </w:pPr>
      <w:r>
        <w:rPr>
          <w:rFonts w:ascii="Gill Sans MT" w:hAnsi="Gill Sans MT"/>
        </w:rPr>
        <w:t>All staff are in a position of trust and have a duty to keep children and young people safe and to protect them from neglect and physical and emotional harm.  This duty is in part exercised through the development of respectful caring and professional relationships between staff, children, and young people. Staff are expected to be familiar with the local child protection arrangements and understand their responsibilities in order to safeguard and protect children and young people.</w:t>
      </w:r>
    </w:p>
    <w:p w:rsidR="00413D4F" w:rsidRDefault="00413D4F" w:rsidP="00413D4F">
      <w:pPr>
        <w:rPr>
          <w:rFonts w:ascii="Gill Sans MT" w:hAnsi="Gill Sans MT"/>
        </w:rPr>
      </w:pPr>
    </w:p>
    <w:p w:rsidR="00413D4F" w:rsidRDefault="00413D4F" w:rsidP="00413D4F">
      <w:pPr>
        <w:rPr>
          <w:rFonts w:ascii="Gill Sans MT" w:hAnsi="Gill Sans MT"/>
        </w:rPr>
      </w:pPr>
      <w:r>
        <w:rPr>
          <w:rFonts w:ascii="Gill Sans MT" w:hAnsi="Gill Sans MT"/>
        </w:rPr>
        <w:t>________________________________________________________________________</w:t>
      </w:r>
    </w:p>
    <w:p w:rsidR="00413D4F" w:rsidRDefault="00413D4F" w:rsidP="00413D4F">
      <w:pPr>
        <w:rPr>
          <w:rFonts w:ascii="Gill Sans MT" w:hAnsi="Gill Sans MT"/>
        </w:rPr>
      </w:pPr>
    </w:p>
    <w:p w:rsidR="00413D4F" w:rsidRDefault="00413D4F" w:rsidP="00413D4F">
      <w:pPr>
        <w:rPr>
          <w:rFonts w:ascii="Gill Sans MT" w:hAnsi="Gill Sans MT"/>
        </w:rPr>
      </w:pPr>
      <w:r>
        <w:rPr>
          <w:rFonts w:ascii="Gill Sans MT" w:hAnsi="Gill Sans MT"/>
        </w:rPr>
        <w:t xml:space="preserve">Applications should be made in writing, using the supplied application form </w:t>
      </w:r>
      <w:r>
        <w:rPr>
          <w:rFonts w:ascii="Gill Sans MT" w:hAnsi="Gill Sans MT"/>
          <w:b/>
        </w:rPr>
        <w:t>and</w:t>
      </w:r>
      <w:r>
        <w:rPr>
          <w:rFonts w:ascii="Gill Sans MT" w:hAnsi="Gill Sans MT"/>
        </w:rPr>
        <w:t xml:space="preserve"> with a letter of application outlining the applicant’s suitability for the post, including their pastoral and extra-curricular experience.</w:t>
      </w:r>
    </w:p>
    <w:p w:rsidR="00413D4F" w:rsidRDefault="00413D4F" w:rsidP="00413D4F">
      <w:pPr>
        <w:rPr>
          <w:rFonts w:ascii="Gill Sans MT" w:hAnsi="Gill Sans MT"/>
        </w:rPr>
      </w:pPr>
    </w:p>
    <w:p w:rsidR="00413D4F" w:rsidRDefault="00413D4F" w:rsidP="00413D4F">
      <w:pPr>
        <w:rPr>
          <w:rFonts w:ascii="Gill Sans MT" w:hAnsi="Gill Sans MT"/>
          <w:i/>
          <w:iCs/>
        </w:rPr>
      </w:pPr>
      <w:r>
        <w:rPr>
          <w:rFonts w:ascii="Gill Sans MT" w:hAnsi="Gill Sans MT"/>
        </w:rPr>
        <w:t xml:space="preserve">These should be received by </w:t>
      </w:r>
      <w:r>
        <w:rPr>
          <w:rFonts w:ascii="Gill Sans MT" w:hAnsi="Gill Sans MT"/>
          <w:b/>
        </w:rPr>
        <w:t>9 am</w:t>
      </w:r>
      <w:r>
        <w:rPr>
          <w:rFonts w:ascii="Gill Sans MT" w:hAnsi="Gill Sans MT"/>
        </w:rPr>
        <w:t xml:space="preserve"> on </w:t>
      </w:r>
      <w:r>
        <w:rPr>
          <w:rFonts w:ascii="Gill Sans MT" w:hAnsi="Gill Sans MT" w:cs="Arial"/>
        </w:rPr>
        <w:t>Monday 23</w:t>
      </w:r>
      <w:r w:rsidRPr="00413D4F">
        <w:rPr>
          <w:rFonts w:ascii="Gill Sans MT" w:hAnsi="Gill Sans MT" w:cs="Arial"/>
          <w:vertAlign w:val="superscript"/>
        </w:rPr>
        <w:t>rd</w:t>
      </w:r>
      <w:r>
        <w:rPr>
          <w:rFonts w:ascii="Gill Sans MT" w:hAnsi="Gill Sans MT" w:cs="Arial"/>
        </w:rPr>
        <w:t xml:space="preserve"> April 2018 </w:t>
      </w:r>
      <w:r>
        <w:rPr>
          <w:rFonts w:ascii="Gill Sans MT" w:hAnsi="Gill Sans MT"/>
        </w:rPr>
        <w:t>and should be sent to:</w:t>
      </w:r>
    </w:p>
    <w:p w:rsidR="00413D4F" w:rsidRDefault="00413D4F" w:rsidP="00413D4F">
      <w:pPr>
        <w:keepNext/>
        <w:jc w:val="center"/>
        <w:outlineLvl w:val="3"/>
        <w:rPr>
          <w:rFonts w:ascii="Gill Sans MT" w:hAnsi="Gill Sans MT"/>
          <w:b/>
          <w:bCs/>
          <w:sz w:val="22"/>
          <w:szCs w:val="22"/>
        </w:rPr>
      </w:pPr>
      <w:r>
        <w:rPr>
          <w:rFonts w:ascii="Gill Sans MT" w:hAnsi="Gill Sans MT"/>
          <w:b/>
          <w:bCs/>
          <w:sz w:val="22"/>
          <w:szCs w:val="22"/>
        </w:rPr>
        <w:t xml:space="preserve">Mr M Boden, </w:t>
      </w:r>
      <w:smartTag w:uri="urn:schemas-microsoft-com:office:smarttags" w:element="PersonName">
        <w:r>
          <w:rPr>
            <w:rFonts w:ascii="Gill Sans MT" w:hAnsi="Gill Sans MT"/>
            <w:b/>
            <w:bCs/>
            <w:sz w:val="22"/>
            <w:szCs w:val="22"/>
          </w:rPr>
          <w:t>Headmaster</w:t>
        </w:r>
      </w:smartTag>
      <w:r>
        <w:rPr>
          <w:rFonts w:ascii="Gill Sans MT" w:hAnsi="Gill Sans MT"/>
          <w:b/>
          <w:bCs/>
          <w:sz w:val="22"/>
          <w:szCs w:val="22"/>
        </w:rPr>
        <w:t>,</w:t>
      </w:r>
    </w:p>
    <w:p w:rsidR="00413D4F" w:rsidRDefault="00413D4F" w:rsidP="00413D4F">
      <w:pPr>
        <w:jc w:val="center"/>
        <w:rPr>
          <w:rFonts w:ascii="Gill Sans MT" w:hAnsi="Gill Sans MT"/>
          <w:i/>
          <w:iCs/>
          <w:sz w:val="22"/>
          <w:szCs w:val="22"/>
        </w:rPr>
      </w:pPr>
      <w:r>
        <w:rPr>
          <w:rFonts w:ascii="Gill Sans MT" w:hAnsi="Gill Sans MT"/>
          <w:i/>
          <w:iCs/>
          <w:sz w:val="22"/>
          <w:szCs w:val="22"/>
        </w:rPr>
        <w:t xml:space="preserve">King Edward’s School, </w:t>
      </w:r>
      <w:smartTag w:uri="urn:schemas-microsoft-com:office:smarttags" w:element="Street">
        <w:smartTag w:uri="urn:schemas-microsoft-com:office:smarttags" w:element="address">
          <w:r>
            <w:rPr>
              <w:rFonts w:ascii="Gill Sans MT" w:hAnsi="Gill Sans MT"/>
              <w:i/>
              <w:iCs/>
              <w:sz w:val="22"/>
              <w:szCs w:val="22"/>
            </w:rPr>
            <w:t>North Road</w:t>
          </w:r>
        </w:smartTag>
      </w:smartTag>
    </w:p>
    <w:p w:rsidR="00413D4F" w:rsidRDefault="00413D4F" w:rsidP="00413D4F">
      <w:pPr>
        <w:jc w:val="center"/>
        <w:rPr>
          <w:rFonts w:ascii="Gill Sans MT" w:hAnsi="Gill Sans MT"/>
          <w:i/>
          <w:iCs/>
          <w:sz w:val="22"/>
          <w:szCs w:val="22"/>
        </w:rPr>
      </w:pPr>
      <w:r>
        <w:rPr>
          <w:rFonts w:ascii="Gill Sans MT" w:hAnsi="Gill Sans MT"/>
          <w:i/>
          <w:iCs/>
          <w:sz w:val="22"/>
          <w:szCs w:val="22"/>
        </w:rPr>
        <w:t>BATH  BA2 6HU</w:t>
      </w:r>
    </w:p>
    <w:p w:rsidR="00413D4F" w:rsidRDefault="00413D4F" w:rsidP="00413D4F">
      <w:pPr>
        <w:jc w:val="center"/>
        <w:rPr>
          <w:rFonts w:ascii="Gill Sans MT" w:hAnsi="Gill Sans MT"/>
          <w:sz w:val="22"/>
          <w:szCs w:val="22"/>
        </w:rPr>
      </w:pPr>
      <w:r>
        <w:rPr>
          <w:rFonts w:ascii="Gill Sans MT" w:hAnsi="Gill Sans MT"/>
          <w:sz w:val="22"/>
          <w:szCs w:val="22"/>
        </w:rPr>
        <w:t xml:space="preserve">Telephone:   01225 820326 (Direct line for </w:t>
      </w:r>
      <w:smartTag w:uri="urn:schemas-microsoft-com:office:smarttags" w:element="PersonName">
        <w:r>
          <w:rPr>
            <w:rFonts w:ascii="Gill Sans MT" w:hAnsi="Gill Sans MT"/>
            <w:sz w:val="22"/>
            <w:szCs w:val="22"/>
          </w:rPr>
          <w:t>Headmaster</w:t>
        </w:r>
      </w:smartTag>
      <w:r>
        <w:rPr>
          <w:rFonts w:ascii="Gill Sans MT" w:hAnsi="Gill Sans MT"/>
          <w:sz w:val="22"/>
          <w:szCs w:val="22"/>
        </w:rPr>
        <w:t>’s PA)</w:t>
      </w:r>
    </w:p>
    <w:p w:rsidR="00413D4F" w:rsidRDefault="00413D4F" w:rsidP="00413D4F">
      <w:pPr>
        <w:jc w:val="center"/>
        <w:rPr>
          <w:rFonts w:ascii="Gill Sans MT" w:hAnsi="Gill Sans MT"/>
          <w:color w:val="0000FF"/>
          <w:sz w:val="22"/>
          <w:szCs w:val="22"/>
          <w:u w:val="single"/>
        </w:rPr>
      </w:pPr>
      <w:r>
        <w:rPr>
          <w:rFonts w:ascii="Gill Sans MT" w:hAnsi="Gill Sans MT"/>
          <w:sz w:val="22"/>
          <w:szCs w:val="22"/>
        </w:rPr>
        <w:t xml:space="preserve">e-mail:  </w:t>
      </w:r>
      <w:hyperlink r:id="rId8" w:history="1">
        <w:r>
          <w:rPr>
            <w:rStyle w:val="Hyperlink"/>
            <w:rFonts w:ascii="Gill Sans MT" w:hAnsi="Gill Sans MT"/>
            <w:sz w:val="22"/>
            <w:szCs w:val="22"/>
          </w:rPr>
          <w:t>headmaster@kesbath.com</w:t>
        </w:r>
      </w:hyperlink>
    </w:p>
    <w:p w:rsidR="00413D4F" w:rsidRDefault="00413D4F" w:rsidP="00413D4F">
      <w:pPr>
        <w:jc w:val="center"/>
        <w:rPr>
          <w:rFonts w:ascii="Gill Sans MT" w:hAnsi="Gill Sans MT"/>
          <w:color w:val="0000FF"/>
          <w:sz w:val="22"/>
          <w:szCs w:val="22"/>
          <w:u w:val="single"/>
        </w:rPr>
      </w:pPr>
    </w:p>
    <w:p w:rsidR="00413D4F" w:rsidRDefault="00413D4F" w:rsidP="00413D4F">
      <w:r>
        <w:rPr>
          <w:rFonts w:ascii="Gill Sans MT" w:hAnsi="Gill Sans MT" w:cs="Arial"/>
        </w:rPr>
        <w:t>Interviews will be held on Friday 27</w:t>
      </w:r>
      <w:r w:rsidRPr="00413D4F">
        <w:rPr>
          <w:rFonts w:ascii="Gill Sans MT" w:hAnsi="Gill Sans MT" w:cs="Arial"/>
          <w:vertAlign w:val="superscript"/>
        </w:rPr>
        <w:t>th</w:t>
      </w:r>
      <w:r>
        <w:rPr>
          <w:rFonts w:ascii="Gill Sans MT" w:hAnsi="Gill Sans MT" w:cs="Arial"/>
        </w:rPr>
        <w:t xml:space="preserve"> April</w:t>
      </w:r>
      <w:r>
        <w:rPr>
          <w:rFonts w:ascii="Gill Sans MT" w:hAnsi="Gill Sans MT"/>
        </w:rPr>
        <w:t>.</w:t>
      </w:r>
    </w:p>
    <w:p w:rsidR="00413D4F" w:rsidRDefault="00413D4F" w:rsidP="00413D4F"/>
    <w:p w:rsidR="00413D4F" w:rsidRDefault="00413D4F" w:rsidP="00413D4F">
      <w:pPr>
        <w:rPr>
          <w:rFonts w:ascii="Gill Sans MT" w:hAnsi="Gill Sans MT"/>
          <w:sz w:val="18"/>
        </w:rPr>
      </w:pPr>
      <w:r>
        <w:rPr>
          <w:rFonts w:ascii="Gill Sans MT" w:hAnsi="Gill Sans MT"/>
        </w:rPr>
        <w:t>Please note that we are unable to give feedback to applicants not invited for interview.</w:t>
      </w:r>
    </w:p>
    <w:p w:rsidR="00413D4F" w:rsidRDefault="00413D4F" w:rsidP="00413D4F"/>
    <w:p w:rsidR="00CF55D0" w:rsidRPr="00CF55D0" w:rsidRDefault="00CF55D0" w:rsidP="00413D4F"/>
    <w:sectPr w:rsidR="00CF55D0" w:rsidRPr="00CF55D0" w:rsidSect="00907A5B">
      <w:footerReference w:type="even" r:id="rId9"/>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393" w:rsidRDefault="00E23393">
      <w:r>
        <w:separator/>
      </w:r>
    </w:p>
  </w:endnote>
  <w:endnote w:type="continuationSeparator" w:id="0">
    <w:p w:rsidR="00E23393" w:rsidRDefault="00E2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93" w:rsidRDefault="00E233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3393" w:rsidRDefault="00E2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393" w:rsidRDefault="00E23393">
      <w:r>
        <w:separator/>
      </w:r>
    </w:p>
  </w:footnote>
  <w:footnote w:type="continuationSeparator" w:id="0">
    <w:p w:rsidR="00E23393" w:rsidRDefault="00E23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4B"/>
    <w:rsid w:val="000220BD"/>
    <w:rsid w:val="00027D12"/>
    <w:rsid w:val="0003145F"/>
    <w:rsid w:val="00034A0D"/>
    <w:rsid w:val="0005531A"/>
    <w:rsid w:val="000723F0"/>
    <w:rsid w:val="00087A16"/>
    <w:rsid w:val="0009268B"/>
    <w:rsid w:val="000C4EFE"/>
    <w:rsid w:val="000D7AFC"/>
    <w:rsid w:val="000F68BC"/>
    <w:rsid w:val="00105512"/>
    <w:rsid w:val="00141A28"/>
    <w:rsid w:val="0017423D"/>
    <w:rsid w:val="00191356"/>
    <w:rsid w:val="001A52A7"/>
    <w:rsid w:val="001B70EE"/>
    <w:rsid w:val="001C4A3E"/>
    <w:rsid w:val="001D00BE"/>
    <w:rsid w:val="001D6537"/>
    <w:rsid w:val="002040B0"/>
    <w:rsid w:val="00212A5B"/>
    <w:rsid w:val="0022770A"/>
    <w:rsid w:val="00231168"/>
    <w:rsid w:val="00233DCD"/>
    <w:rsid w:val="00236D79"/>
    <w:rsid w:val="002642B8"/>
    <w:rsid w:val="00317D10"/>
    <w:rsid w:val="00333472"/>
    <w:rsid w:val="00336BDD"/>
    <w:rsid w:val="0038282E"/>
    <w:rsid w:val="003C2E12"/>
    <w:rsid w:val="003D70CE"/>
    <w:rsid w:val="00407430"/>
    <w:rsid w:val="00413D4F"/>
    <w:rsid w:val="004531BA"/>
    <w:rsid w:val="00465CCB"/>
    <w:rsid w:val="00491E9A"/>
    <w:rsid w:val="004A3238"/>
    <w:rsid w:val="004B1D84"/>
    <w:rsid w:val="004D0ADE"/>
    <w:rsid w:val="00531222"/>
    <w:rsid w:val="0056528D"/>
    <w:rsid w:val="00571003"/>
    <w:rsid w:val="00585503"/>
    <w:rsid w:val="005E01BA"/>
    <w:rsid w:val="005E22B6"/>
    <w:rsid w:val="0061089C"/>
    <w:rsid w:val="006155A1"/>
    <w:rsid w:val="00641950"/>
    <w:rsid w:val="00650CE7"/>
    <w:rsid w:val="00653492"/>
    <w:rsid w:val="006A2853"/>
    <w:rsid w:val="006B4382"/>
    <w:rsid w:val="006F61EA"/>
    <w:rsid w:val="00730EF7"/>
    <w:rsid w:val="00755D63"/>
    <w:rsid w:val="00791E1B"/>
    <w:rsid w:val="007A7C3C"/>
    <w:rsid w:val="007B55F4"/>
    <w:rsid w:val="007E3717"/>
    <w:rsid w:val="007F29EA"/>
    <w:rsid w:val="007F3411"/>
    <w:rsid w:val="008519DF"/>
    <w:rsid w:val="00886642"/>
    <w:rsid w:val="00887FAC"/>
    <w:rsid w:val="008A3059"/>
    <w:rsid w:val="008F7833"/>
    <w:rsid w:val="00907A5B"/>
    <w:rsid w:val="00915286"/>
    <w:rsid w:val="00946AF5"/>
    <w:rsid w:val="00991683"/>
    <w:rsid w:val="00991B6C"/>
    <w:rsid w:val="009C3E1C"/>
    <w:rsid w:val="009C4BB3"/>
    <w:rsid w:val="009C69A5"/>
    <w:rsid w:val="009D1B21"/>
    <w:rsid w:val="009D7474"/>
    <w:rsid w:val="009E228A"/>
    <w:rsid w:val="009F0690"/>
    <w:rsid w:val="00A02849"/>
    <w:rsid w:val="00A32F52"/>
    <w:rsid w:val="00A32FBE"/>
    <w:rsid w:val="00A54D37"/>
    <w:rsid w:val="00A74C71"/>
    <w:rsid w:val="00A92625"/>
    <w:rsid w:val="00AB1B5F"/>
    <w:rsid w:val="00AE211C"/>
    <w:rsid w:val="00B0651A"/>
    <w:rsid w:val="00B07BC1"/>
    <w:rsid w:val="00B51310"/>
    <w:rsid w:val="00BA5D4B"/>
    <w:rsid w:val="00BA5FA6"/>
    <w:rsid w:val="00BB6BBF"/>
    <w:rsid w:val="00BC371D"/>
    <w:rsid w:val="00BE18F0"/>
    <w:rsid w:val="00BF1F29"/>
    <w:rsid w:val="00C77E2F"/>
    <w:rsid w:val="00CE1E0B"/>
    <w:rsid w:val="00CE3B22"/>
    <w:rsid w:val="00CF55D0"/>
    <w:rsid w:val="00D173A2"/>
    <w:rsid w:val="00D26FEA"/>
    <w:rsid w:val="00D5458B"/>
    <w:rsid w:val="00D70A26"/>
    <w:rsid w:val="00D80E63"/>
    <w:rsid w:val="00D972BE"/>
    <w:rsid w:val="00DC7557"/>
    <w:rsid w:val="00DF5BE0"/>
    <w:rsid w:val="00E0093F"/>
    <w:rsid w:val="00E23393"/>
    <w:rsid w:val="00E27DD8"/>
    <w:rsid w:val="00E27EE9"/>
    <w:rsid w:val="00E30C3F"/>
    <w:rsid w:val="00E41051"/>
    <w:rsid w:val="00E46870"/>
    <w:rsid w:val="00E6488B"/>
    <w:rsid w:val="00E8619A"/>
    <w:rsid w:val="00EA2C24"/>
    <w:rsid w:val="00EA30B9"/>
    <w:rsid w:val="00EA7780"/>
    <w:rsid w:val="00EB15E3"/>
    <w:rsid w:val="00EB4143"/>
    <w:rsid w:val="00EF578B"/>
    <w:rsid w:val="00F2323C"/>
    <w:rsid w:val="00F26DA5"/>
    <w:rsid w:val="00F941F4"/>
    <w:rsid w:val="00F968F8"/>
    <w:rsid w:val="00FA3A7F"/>
    <w:rsid w:val="00FA63C7"/>
    <w:rsid w:val="00FB0A70"/>
    <w:rsid w:val="00FF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5:docId w15:val="{82D4CAF8-0A18-4E3C-8333-AD7A20CA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A5B"/>
    <w:rPr>
      <w:sz w:val="24"/>
      <w:szCs w:val="24"/>
      <w:lang w:eastAsia="en-US"/>
    </w:rPr>
  </w:style>
  <w:style w:type="paragraph" w:styleId="Heading1">
    <w:name w:val="heading 1"/>
    <w:basedOn w:val="Normal"/>
    <w:next w:val="Normal"/>
    <w:qFormat/>
    <w:rsid w:val="00907A5B"/>
    <w:pPr>
      <w:keepNext/>
      <w:jc w:val="center"/>
      <w:outlineLvl w:val="0"/>
    </w:pPr>
    <w:rPr>
      <w:sz w:val="28"/>
    </w:rPr>
  </w:style>
  <w:style w:type="paragraph" w:styleId="Heading2">
    <w:name w:val="heading 2"/>
    <w:basedOn w:val="Normal"/>
    <w:next w:val="Normal"/>
    <w:qFormat/>
    <w:rsid w:val="00907A5B"/>
    <w:pPr>
      <w:keepNext/>
      <w:jc w:val="center"/>
      <w:outlineLvl w:val="1"/>
    </w:pPr>
    <w:rPr>
      <w:b/>
      <w:bCs/>
      <w:sz w:val="28"/>
    </w:rPr>
  </w:style>
  <w:style w:type="paragraph" w:styleId="Heading3">
    <w:name w:val="heading 3"/>
    <w:basedOn w:val="Normal"/>
    <w:next w:val="Normal"/>
    <w:qFormat/>
    <w:rsid w:val="00907A5B"/>
    <w:pPr>
      <w:keepNext/>
      <w:outlineLvl w:val="2"/>
    </w:pPr>
    <w:rPr>
      <w:b/>
      <w:bCs/>
    </w:rPr>
  </w:style>
  <w:style w:type="paragraph" w:styleId="Heading4">
    <w:name w:val="heading 4"/>
    <w:basedOn w:val="Normal"/>
    <w:next w:val="Normal"/>
    <w:link w:val="Heading4Char"/>
    <w:qFormat/>
    <w:rsid w:val="00907A5B"/>
    <w:pPr>
      <w:keepNext/>
      <w:jc w:val="center"/>
      <w:outlineLvl w:val="3"/>
    </w:pPr>
    <w:rPr>
      <w:b/>
      <w:bCs/>
    </w:rPr>
  </w:style>
  <w:style w:type="paragraph" w:styleId="Heading5">
    <w:name w:val="heading 5"/>
    <w:basedOn w:val="Normal"/>
    <w:next w:val="Normal"/>
    <w:qFormat/>
    <w:rsid w:val="00907A5B"/>
    <w:pPr>
      <w:keepNext/>
      <w:jc w:val="both"/>
      <w:outlineLvl w:val="4"/>
    </w:pPr>
    <w:rPr>
      <w:i/>
      <w:iCs/>
    </w:rPr>
  </w:style>
  <w:style w:type="paragraph" w:styleId="Heading6">
    <w:name w:val="heading 6"/>
    <w:basedOn w:val="Normal"/>
    <w:next w:val="Normal"/>
    <w:qFormat/>
    <w:rsid w:val="00907A5B"/>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07A5B"/>
    <w:pPr>
      <w:tabs>
        <w:tab w:val="center" w:pos="4153"/>
        <w:tab w:val="right" w:pos="8306"/>
      </w:tabs>
    </w:pPr>
  </w:style>
  <w:style w:type="character" w:styleId="PageNumber">
    <w:name w:val="page number"/>
    <w:basedOn w:val="DefaultParagraphFont"/>
    <w:rsid w:val="00907A5B"/>
  </w:style>
  <w:style w:type="paragraph" w:styleId="BodyText">
    <w:name w:val="Body Text"/>
    <w:basedOn w:val="Normal"/>
    <w:rsid w:val="00907A5B"/>
    <w:rPr>
      <w:sz w:val="22"/>
    </w:rPr>
  </w:style>
  <w:style w:type="paragraph" w:styleId="BalloonText">
    <w:name w:val="Balloon Text"/>
    <w:basedOn w:val="Normal"/>
    <w:semiHidden/>
    <w:rsid w:val="00D173A2"/>
    <w:rPr>
      <w:rFonts w:ascii="Tahoma" w:hAnsi="Tahoma" w:cs="Tahoma"/>
      <w:sz w:val="16"/>
      <w:szCs w:val="16"/>
    </w:rPr>
  </w:style>
  <w:style w:type="character" w:styleId="Hyperlink">
    <w:name w:val="Hyperlink"/>
    <w:basedOn w:val="DefaultParagraphFont"/>
    <w:rsid w:val="0003145F"/>
    <w:rPr>
      <w:color w:val="0000FF"/>
      <w:u w:val="single"/>
    </w:rPr>
  </w:style>
  <w:style w:type="character" w:customStyle="1" w:styleId="Heading4Char">
    <w:name w:val="Heading 4 Char"/>
    <w:basedOn w:val="DefaultParagraphFont"/>
    <w:link w:val="Heading4"/>
    <w:rsid w:val="00886642"/>
    <w:rPr>
      <w:b/>
      <w:bCs/>
      <w:sz w:val="24"/>
      <w:szCs w:val="24"/>
      <w:lang w:eastAsia="en-US"/>
    </w:rPr>
  </w:style>
  <w:style w:type="character" w:customStyle="1" w:styleId="FooterChar">
    <w:name w:val="Footer Char"/>
    <w:basedOn w:val="DefaultParagraphFont"/>
    <w:link w:val="Footer"/>
    <w:rsid w:val="00886642"/>
    <w:rPr>
      <w:sz w:val="24"/>
      <w:szCs w:val="24"/>
      <w:lang w:eastAsia="en-US"/>
    </w:rPr>
  </w:style>
  <w:style w:type="paragraph" w:styleId="Header">
    <w:name w:val="header"/>
    <w:basedOn w:val="Normal"/>
    <w:link w:val="HeaderChar"/>
    <w:unhideWhenUsed/>
    <w:rsid w:val="00CF55D0"/>
    <w:pPr>
      <w:tabs>
        <w:tab w:val="center" w:pos="4513"/>
        <w:tab w:val="right" w:pos="9026"/>
      </w:tabs>
    </w:pPr>
  </w:style>
  <w:style w:type="character" w:customStyle="1" w:styleId="HeaderChar">
    <w:name w:val="Header Char"/>
    <w:basedOn w:val="DefaultParagraphFont"/>
    <w:link w:val="Header"/>
    <w:rsid w:val="00CF55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dmaster@kesbath.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E097E-516D-43FC-B5A6-5EE57A56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1662</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Applications are invited for two posts in the</vt:lpstr>
    </vt:vector>
  </TitlesOfParts>
  <Company>kes</Company>
  <LinksUpToDate>false</LinksUpToDate>
  <CharactersWithSpaces>10189</CharactersWithSpaces>
  <SharedDoc>false</SharedDoc>
  <HLinks>
    <vt:vector size="6" baseType="variant">
      <vt:variant>
        <vt:i4>6422622</vt:i4>
      </vt:variant>
      <vt:variant>
        <vt:i4>0</vt:i4>
      </vt:variant>
      <vt:variant>
        <vt:i4>0</vt:i4>
      </vt:variant>
      <vt:variant>
        <vt:i4>5</vt:i4>
      </vt:variant>
      <vt:variant>
        <vt:lpwstr>mailto:headmaster@kesbath.com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are invited for two posts in the</dc:title>
  <dc:creator>default</dc:creator>
  <cp:lastModifiedBy>Howard, J</cp:lastModifiedBy>
  <cp:revision>2</cp:revision>
  <cp:lastPrinted>2010-05-11T09:03:00Z</cp:lastPrinted>
  <dcterms:created xsi:type="dcterms:W3CDTF">2018-04-04T10:28:00Z</dcterms:created>
  <dcterms:modified xsi:type="dcterms:W3CDTF">2018-04-04T10:28:00Z</dcterms:modified>
</cp:coreProperties>
</file>