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5F256" w14:textId="77777777" w:rsidR="001563D0" w:rsidRDefault="00D258B6">
      <w:pPr>
        <w:rPr>
          <w:lang w:val="en-GB"/>
        </w:rPr>
      </w:pPr>
    </w:p>
    <w:p w14:paraId="36CF3962" w14:textId="7731AEBE" w:rsidR="00654FE3" w:rsidRPr="007013CC" w:rsidRDefault="00654FE3" w:rsidP="008909B3">
      <w:pPr>
        <w:ind w:right="-631"/>
        <w:jc w:val="both"/>
        <w:rPr>
          <w:rFonts w:ascii="Myriad Pro" w:hAnsi="Myriad Pro"/>
          <w:sz w:val="20"/>
          <w:szCs w:val="22"/>
        </w:rPr>
      </w:pPr>
      <w:bookmarkStart w:id="0" w:name="_GoBack"/>
      <w:bookmarkEnd w:id="0"/>
    </w:p>
    <w:p w14:paraId="35FBE26F" w14:textId="77777777" w:rsidR="00D258B6" w:rsidRDefault="00D258B6" w:rsidP="00D258B6">
      <w:pPr>
        <w:jc w:val="center"/>
        <w:rPr>
          <w:rFonts w:ascii="Arial" w:hAnsi="Arial" w:cs="Arial"/>
          <w:b/>
          <w:bCs/>
          <w:sz w:val="22"/>
          <w:szCs w:val="22"/>
          <w:u w:val="single"/>
        </w:rPr>
      </w:pPr>
      <w:r>
        <w:rPr>
          <w:rFonts w:ascii="Arial" w:hAnsi="Arial" w:cs="Arial"/>
          <w:b/>
          <w:bCs/>
          <w:sz w:val="22"/>
          <w:szCs w:val="22"/>
          <w:u w:val="single"/>
        </w:rPr>
        <w:t xml:space="preserve">Job Description </w:t>
      </w:r>
    </w:p>
    <w:p w14:paraId="1B2A89F4" w14:textId="77777777" w:rsidR="00D258B6" w:rsidRDefault="00D258B6" w:rsidP="00D258B6">
      <w:pPr>
        <w:ind w:right="-631"/>
        <w:jc w:val="center"/>
        <w:rPr>
          <w:rFonts w:ascii="Arial" w:hAnsi="Arial" w:cs="Arial"/>
          <w:sz w:val="22"/>
          <w:szCs w:val="22"/>
        </w:rPr>
      </w:pPr>
      <w:r>
        <w:rPr>
          <w:rFonts w:ascii="Arial" w:hAnsi="Arial" w:cs="Arial"/>
          <w:b/>
          <w:bCs/>
          <w:sz w:val="22"/>
          <w:szCs w:val="22"/>
          <w:u w:val="single"/>
        </w:rPr>
        <w:t xml:space="preserve"> </w:t>
      </w:r>
    </w:p>
    <w:p w14:paraId="49FB1002" w14:textId="77777777" w:rsidR="00D258B6" w:rsidRDefault="00D258B6" w:rsidP="00D258B6">
      <w:pPr>
        <w:ind w:right="-347"/>
        <w:rPr>
          <w:rFonts w:ascii="Arial" w:hAnsi="Arial" w:cs="Arial"/>
          <w:b/>
          <w:sz w:val="22"/>
          <w:szCs w:val="22"/>
        </w:rPr>
      </w:pPr>
      <w:r>
        <w:rPr>
          <w:rFonts w:ascii="Arial" w:hAnsi="Arial" w:cs="Arial"/>
          <w:b/>
          <w:sz w:val="22"/>
          <w:szCs w:val="22"/>
        </w:rPr>
        <w:t>Post:</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b/>
          <w:sz w:val="22"/>
          <w:szCs w:val="22"/>
        </w:rPr>
        <w:t>Technical and Curriculum Science Assistant (Science Technician)</w:t>
      </w:r>
    </w:p>
    <w:p w14:paraId="3FA209AC" w14:textId="77777777" w:rsidR="00D258B6" w:rsidRDefault="00D258B6" w:rsidP="00D258B6">
      <w:pPr>
        <w:rPr>
          <w:rFonts w:ascii="Arial" w:hAnsi="Arial" w:cs="Arial"/>
          <w:sz w:val="22"/>
          <w:szCs w:val="22"/>
          <w:lang w:val="en-GB"/>
        </w:rPr>
      </w:pPr>
    </w:p>
    <w:p w14:paraId="4659E95F" w14:textId="77777777" w:rsidR="00D258B6" w:rsidRDefault="00D258B6" w:rsidP="00D258B6">
      <w:pPr>
        <w:rPr>
          <w:rFonts w:ascii="Arial" w:hAnsi="Arial" w:cs="Arial"/>
          <w:b/>
          <w:sz w:val="22"/>
          <w:szCs w:val="22"/>
          <w:u w:val="single"/>
          <w:lang w:val="en-GB"/>
        </w:rPr>
      </w:pPr>
      <w:r>
        <w:rPr>
          <w:rFonts w:ascii="Arial" w:hAnsi="Arial" w:cs="Arial"/>
          <w:b/>
          <w:sz w:val="22"/>
          <w:szCs w:val="22"/>
          <w:u w:val="single"/>
          <w:lang w:val="en-GB"/>
        </w:rPr>
        <w:t>Main Duties</w:t>
      </w:r>
    </w:p>
    <w:p w14:paraId="025AABD8" w14:textId="77777777" w:rsidR="00D258B6" w:rsidRDefault="00D258B6" w:rsidP="00D258B6">
      <w:pPr>
        <w:rPr>
          <w:rFonts w:ascii="Arial" w:hAnsi="Arial" w:cs="Arial"/>
          <w:b/>
          <w:sz w:val="22"/>
          <w:szCs w:val="22"/>
          <w:u w:val="single"/>
          <w:lang w:val="en-GB"/>
        </w:rPr>
      </w:pPr>
    </w:p>
    <w:p w14:paraId="6B7F3823"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advise and support Science staff in all aspects of their work, for example, supporting students in class, preparation of teaching and practical materials and displays, updating records, including production of reports and analysing information.</w:t>
      </w:r>
    </w:p>
    <w:p w14:paraId="0A99792D" w14:textId="77777777" w:rsidR="00D258B6" w:rsidRDefault="00D258B6" w:rsidP="00D258B6">
      <w:pPr>
        <w:pStyle w:val="BodyTextIndent"/>
        <w:ind w:left="360" w:firstLine="0"/>
        <w:rPr>
          <w:rFonts w:ascii="Arial" w:hAnsi="Arial" w:cs="Arial"/>
          <w:szCs w:val="22"/>
        </w:rPr>
      </w:pPr>
    </w:p>
    <w:p w14:paraId="3CCA7177"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ensure the maintenance of safe working environments within the Science prep room and Science laboratories and ensure adherence to health and safety regulations in relation to equipment and materials used by staff and pupils.</w:t>
      </w:r>
    </w:p>
    <w:p w14:paraId="3D6FABF6" w14:textId="77777777" w:rsidR="00D258B6" w:rsidRDefault="00D258B6" w:rsidP="00D258B6">
      <w:pPr>
        <w:pStyle w:val="BodyTextIndent"/>
        <w:ind w:left="0" w:firstLine="0"/>
        <w:rPr>
          <w:rFonts w:ascii="Arial" w:hAnsi="Arial" w:cs="Arial"/>
          <w:szCs w:val="22"/>
        </w:rPr>
      </w:pPr>
    </w:p>
    <w:p w14:paraId="0024CC05"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ensure COSHH regulations relating to the maintenance, storage and preparation of chemicals and equipment are adhered to</w:t>
      </w:r>
    </w:p>
    <w:p w14:paraId="1EB39284" w14:textId="77777777" w:rsidR="00D258B6" w:rsidRDefault="00D258B6" w:rsidP="00D258B6">
      <w:pPr>
        <w:pStyle w:val="BodyTextIndent"/>
        <w:ind w:left="0" w:firstLine="0"/>
        <w:rPr>
          <w:rFonts w:ascii="Arial" w:hAnsi="Arial" w:cs="Arial"/>
          <w:szCs w:val="22"/>
        </w:rPr>
      </w:pPr>
    </w:p>
    <w:p w14:paraId="6A089C5B"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set up necessary equipment in teaching rooms as required and return equipment to the prep room and store securely</w:t>
      </w:r>
    </w:p>
    <w:p w14:paraId="67634571" w14:textId="77777777" w:rsidR="00D258B6" w:rsidRDefault="00D258B6" w:rsidP="00D258B6">
      <w:pPr>
        <w:pStyle w:val="ListParagraph"/>
        <w:rPr>
          <w:rFonts w:ascii="Arial" w:hAnsi="Arial" w:cs="Arial"/>
          <w:sz w:val="22"/>
          <w:szCs w:val="22"/>
        </w:rPr>
      </w:pPr>
    </w:p>
    <w:p w14:paraId="666BFFF4"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manage, support and develop other technical support staff, ensuring they have the required skills to provide technical support for teachers.</w:t>
      </w:r>
    </w:p>
    <w:p w14:paraId="58470FCD" w14:textId="77777777" w:rsidR="00D258B6" w:rsidRDefault="00D258B6" w:rsidP="00D258B6">
      <w:pPr>
        <w:pStyle w:val="BodyTextIndent"/>
        <w:ind w:left="0" w:firstLine="0"/>
        <w:rPr>
          <w:rFonts w:ascii="Arial" w:hAnsi="Arial" w:cs="Arial"/>
          <w:szCs w:val="22"/>
        </w:rPr>
      </w:pPr>
    </w:p>
    <w:p w14:paraId="39361559"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assist in the monitoring of stock and ordering of materials in consultation with the Head of Science</w:t>
      </w:r>
    </w:p>
    <w:p w14:paraId="6ADDC40E" w14:textId="77777777" w:rsidR="00D258B6" w:rsidRDefault="00D258B6" w:rsidP="00D258B6">
      <w:pPr>
        <w:jc w:val="both"/>
        <w:rPr>
          <w:rFonts w:ascii="Arial" w:hAnsi="Arial" w:cs="Arial"/>
          <w:sz w:val="22"/>
          <w:szCs w:val="22"/>
        </w:rPr>
      </w:pPr>
    </w:p>
    <w:p w14:paraId="58B74D49" w14:textId="77777777" w:rsidR="00D258B6" w:rsidRDefault="00D258B6" w:rsidP="00D258B6">
      <w:pPr>
        <w:numPr>
          <w:ilvl w:val="0"/>
          <w:numId w:val="4"/>
        </w:numPr>
        <w:jc w:val="both"/>
        <w:rPr>
          <w:rFonts w:ascii="Arial" w:hAnsi="Arial" w:cs="Arial"/>
          <w:sz w:val="22"/>
          <w:szCs w:val="22"/>
        </w:rPr>
      </w:pPr>
      <w:r>
        <w:rPr>
          <w:rFonts w:ascii="Arial" w:hAnsi="Arial" w:cs="Arial"/>
          <w:sz w:val="22"/>
          <w:szCs w:val="22"/>
        </w:rPr>
        <w:t>To support the Head of Department with the day to day administration</w:t>
      </w:r>
      <w:r>
        <w:rPr>
          <w:rFonts w:ascii="Arial" w:hAnsi="Arial" w:cs="Arial"/>
          <w:b/>
          <w:sz w:val="22"/>
          <w:szCs w:val="22"/>
        </w:rPr>
        <w:t xml:space="preserve"> </w:t>
      </w:r>
      <w:r>
        <w:rPr>
          <w:rFonts w:ascii="Arial" w:hAnsi="Arial" w:cs="Arial"/>
          <w:sz w:val="22"/>
          <w:szCs w:val="22"/>
        </w:rPr>
        <w:t>in order to facilitate the smooth running of the department.</w:t>
      </w:r>
    </w:p>
    <w:p w14:paraId="0B1CE1A2" w14:textId="77777777" w:rsidR="00D258B6" w:rsidRDefault="00D258B6" w:rsidP="00D258B6">
      <w:pPr>
        <w:pStyle w:val="BodyTextIndent"/>
        <w:ind w:left="0" w:firstLine="0"/>
        <w:rPr>
          <w:rFonts w:ascii="Arial" w:hAnsi="Arial" w:cs="Arial"/>
          <w:szCs w:val="22"/>
        </w:rPr>
      </w:pPr>
    </w:p>
    <w:p w14:paraId="6E08BDD8" w14:textId="77777777" w:rsidR="00D258B6" w:rsidRDefault="00D258B6" w:rsidP="00D258B6">
      <w:pPr>
        <w:pStyle w:val="BodyTextIndent"/>
        <w:numPr>
          <w:ilvl w:val="0"/>
          <w:numId w:val="4"/>
        </w:numPr>
        <w:jc w:val="both"/>
        <w:rPr>
          <w:rFonts w:ascii="Arial" w:hAnsi="Arial" w:cs="Arial"/>
          <w:szCs w:val="22"/>
        </w:rPr>
      </w:pPr>
      <w:r>
        <w:rPr>
          <w:rFonts w:ascii="Arial" w:hAnsi="Arial" w:cs="Arial"/>
          <w:szCs w:val="22"/>
        </w:rPr>
        <w:t>To work with individuals/groups of students in order to facilitate their learning at Key Stage 3, Key Stage 4 and Key Stage 5.</w:t>
      </w:r>
    </w:p>
    <w:p w14:paraId="6067F7EF" w14:textId="77777777" w:rsidR="00D258B6" w:rsidRDefault="00D258B6" w:rsidP="00D258B6">
      <w:pPr>
        <w:jc w:val="both"/>
        <w:rPr>
          <w:rFonts w:ascii="Arial" w:hAnsi="Arial" w:cs="Arial"/>
          <w:sz w:val="22"/>
          <w:szCs w:val="22"/>
        </w:rPr>
      </w:pPr>
    </w:p>
    <w:p w14:paraId="0F9F7E65" w14:textId="77777777" w:rsidR="00D258B6" w:rsidRDefault="00D258B6" w:rsidP="00D258B6">
      <w:pPr>
        <w:numPr>
          <w:ilvl w:val="0"/>
          <w:numId w:val="4"/>
        </w:numPr>
        <w:jc w:val="both"/>
        <w:rPr>
          <w:rFonts w:ascii="Arial" w:hAnsi="Arial" w:cs="Arial"/>
          <w:sz w:val="22"/>
          <w:szCs w:val="22"/>
        </w:rPr>
      </w:pPr>
      <w:r>
        <w:rPr>
          <w:rFonts w:ascii="Arial" w:hAnsi="Arial" w:cs="Arial"/>
          <w:sz w:val="22"/>
          <w:szCs w:val="22"/>
        </w:rPr>
        <w:t>To support the planning and delivery of extra-curricular activities in the department this may involve working with and also in partner feeder schools and liaising with partners in both education and business</w:t>
      </w:r>
    </w:p>
    <w:p w14:paraId="74C091C0" w14:textId="77777777" w:rsidR="00D258B6" w:rsidRDefault="00D258B6" w:rsidP="00D258B6">
      <w:pPr>
        <w:ind w:left="720" w:hanging="720"/>
        <w:jc w:val="both"/>
        <w:rPr>
          <w:rFonts w:ascii="Arial" w:hAnsi="Arial" w:cs="Arial"/>
          <w:sz w:val="22"/>
          <w:szCs w:val="22"/>
        </w:rPr>
      </w:pPr>
    </w:p>
    <w:p w14:paraId="1AA46146" w14:textId="77777777" w:rsidR="00D258B6" w:rsidRDefault="00D258B6" w:rsidP="00D258B6">
      <w:pPr>
        <w:numPr>
          <w:ilvl w:val="0"/>
          <w:numId w:val="4"/>
        </w:numPr>
        <w:jc w:val="both"/>
        <w:rPr>
          <w:rFonts w:ascii="Arial" w:hAnsi="Arial" w:cs="Arial"/>
          <w:sz w:val="22"/>
          <w:szCs w:val="22"/>
        </w:rPr>
      </w:pPr>
      <w:r>
        <w:rPr>
          <w:rFonts w:ascii="Arial" w:hAnsi="Arial" w:cs="Arial"/>
          <w:sz w:val="22"/>
          <w:szCs w:val="22"/>
        </w:rPr>
        <w:t>Participate in department and whole school meetings/INSET as required.</w:t>
      </w:r>
    </w:p>
    <w:p w14:paraId="2F346AE9" w14:textId="77777777" w:rsidR="00D258B6" w:rsidRDefault="00D258B6" w:rsidP="00D258B6">
      <w:pPr>
        <w:jc w:val="both"/>
        <w:rPr>
          <w:rFonts w:ascii="Arial" w:hAnsi="Arial" w:cs="Arial"/>
          <w:sz w:val="22"/>
          <w:szCs w:val="22"/>
        </w:rPr>
      </w:pPr>
    </w:p>
    <w:p w14:paraId="08F63421" w14:textId="77777777" w:rsidR="00D258B6" w:rsidRDefault="00D258B6" w:rsidP="00D258B6">
      <w:pPr>
        <w:numPr>
          <w:ilvl w:val="0"/>
          <w:numId w:val="4"/>
        </w:numPr>
        <w:jc w:val="both"/>
        <w:rPr>
          <w:rFonts w:ascii="Arial" w:hAnsi="Arial" w:cs="Arial"/>
          <w:sz w:val="22"/>
          <w:szCs w:val="22"/>
        </w:rPr>
      </w:pPr>
      <w:r>
        <w:rPr>
          <w:rFonts w:ascii="Arial" w:hAnsi="Arial" w:cs="Arial"/>
          <w:sz w:val="22"/>
          <w:szCs w:val="22"/>
        </w:rPr>
        <w:t>Carry out other duties allocated by the Head of Science.</w:t>
      </w:r>
    </w:p>
    <w:p w14:paraId="683A9467" w14:textId="77777777" w:rsidR="00D258B6" w:rsidRDefault="00D258B6" w:rsidP="00D258B6">
      <w:pPr>
        <w:rPr>
          <w:rFonts w:ascii="Arial" w:hAnsi="Arial" w:cs="Arial"/>
          <w:sz w:val="22"/>
          <w:szCs w:val="22"/>
          <w:lang w:val="en-GB"/>
        </w:rPr>
      </w:pPr>
    </w:p>
    <w:p w14:paraId="2A5C1906" w14:textId="77777777" w:rsidR="00D258B6" w:rsidRDefault="00D258B6" w:rsidP="00D258B6">
      <w:pPr>
        <w:rPr>
          <w:rFonts w:ascii="Arial" w:hAnsi="Arial" w:cs="Arial"/>
          <w:sz w:val="22"/>
          <w:szCs w:val="22"/>
        </w:rPr>
      </w:pPr>
      <w:r>
        <w:rPr>
          <w:rFonts w:ascii="Arial" w:hAnsi="Arial" w:cs="Arial"/>
          <w:sz w:val="22"/>
          <w:szCs w:val="22"/>
        </w:rPr>
        <w:t>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w:t>
      </w:r>
    </w:p>
    <w:p w14:paraId="2A38BA59" w14:textId="77777777" w:rsidR="00D258B6" w:rsidRDefault="00D258B6" w:rsidP="00D258B6">
      <w:pPr>
        <w:rPr>
          <w:rFonts w:ascii="Arial" w:hAnsi="Arial" w:cs="Arial"/>
          <w:sz w:val="22"/>
          <w:szCs w:val="22"/>
        </w:rPr>
      </w:pPr>
    </w:p>
    <w:p w14:paraId="5D51A087" w14:textId="77777777" w:rsidR="00D258B6" w:rsidRDefault="00D258B6" w:rsidP="00D258B6">
      <w:pPr>
        <w:rPr>
          <w:rFonts w:ascii="Arial" w:hAnsi="Arial" w:cs="Arial"/>
          <w:spacing w:val="-2"/>
          <w:sz w:val="22"/>
          <w:szCs w:val="22"/>
        </w:rPr>
      </w:pPr>
      <w:r>
        <w:rPr>
          <w:rFonts w:ascii="Arial" w:hAnsi="Arial" w:cs="Arial"/>
          <w:spacing w:val="-2"/>
          <w:sz w:val="22"/>
          <w:szCs w:val="22"/>
        </w:rPr>
        <w:t>This job description is current at the date shown, but, in consultation with you, may be changed by the Headteacher to reflect or anticipate changes in the job commensurate with the grade and job title.</w:t>
      </w:r>
    </w:p>
    <w:p w14:paraId="1F883DBA" w14:textId="77777777" w:rsidR="00D258B6" w:rsidRDefault="00D258B6" w:rsidP="00D258B6">
      <w:pPr>
        <w:rPr>
          <w:rFonts w:ascii="Arial" w:hAnsi="Arial" w:cs="Arial"/>
          <w:spacing w:val="-2"/>
          <w:sz w:val="22"/>
          <w:szCs w:val="22"/>
        </w:rPr>
      </w:pPr>
    </w:p>
    <w:p w14:paraId="21477AF2" w14:textId="1099CBF2" w:rsidR="00784AA1" w:rsidRPr="00D258B6" w:rsidRDefault="00D258B6" w:rsidP="00D258B6">
      <w:pPr>
        <w:rPr>
          <w:rFonts w:ascii="Arial" w:hAnsi="Arial" w:cs="Arial"/>
          <w:spacing w:val="-2"/>
          <w:sz w:val="22"/>
          <w:szCs w:val="22"/>
        </w:rPr>
      </w:pPr>
      <w:r>
        <w:rPr>
          <w:rFonts w:ascii="Arial" w:hAnsi="Arial" w:cs="Arial"/>
          <w:spacing w:val="-2"/>
          <w:sz w:val="22"/>
          <w:szCs w:val="22"/>
        </w:rPr>
        <w:t>The post is subject to enhanced disclosure; the successful applicant will be subject to relevant vetting checks before an offer of appointment is made.</w:t>
      </w:r>
    </w:p>
    <w:sectPr w:rsidR="00784AA1" w:rsidRPr="00D258B6" w:rsidSect="00397571">
      <w:headerReference w:type="default" r:id="rId7"/>
      <w:headerReference w:type="first" r:id="rId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09627" w14:textId="77777777" w:rsidR="00561C56" w:rsidRDefault="00561C56" w:rsidP="00784AA1">
      <w:r>
        <w:separator/>
      </w:r>
    </w:p>
  </w:endnote>
  <w:endnote w:type="continuationSeparator" w:id="0">
    <w:p w14:paraId="1403CA94" w14:textId="77777777" w:rsidR="00561C56" w:rsidRDefault="00561C56" w:rsidP="0078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Omeg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5F77" w14:textId="77777777" w:rsidR="00561C56" w:rsidRDefault="00561C56" w:rsidP="00784AA1">
      <w:r>
        <w:separator/>
      </w:r>
    </w:p>
  </w:footnote>
  <w:footnote w:type="continuationSeparator" w:id="0">
    <w:p w14:paraId="57028E15" w14:textId="77777777" w:rsidR="00561C56" w:rsidRDefault="00561C56" w:rsidP="00784A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B8C2" w14:textId="548F4B6D" w:rsidR="00784AA1" w:rsidRDefault="003614C6">
    <w:pPr>
      <w:pStyle w:val="Header"/>
    </w:pPr>
    <w:r>
      <w:rPr>
        <w:noProof/>
        <w:lang w:val="en-GB" w:eastAsia="en-GB"/>
      </w:rPr>
      <w:drawing>
        <wp:anchor distT="0" distB="0" distL="114300" distR="114300" simplePos="0" relativeHeight="251661312" behindDoc="1" locked="0" layoutInCell="1" allowOverlap="1" wp14:anchorId="07F98430" wp14:editId="184D84B1">
          <wp:simplePos x="0" y="0"/>
          <wp:positionH relativeFrom="column">
            <wp:posOffset>-1092223</wp:posOffset>
          </wp:positionH>
          <wp:positionV relativeFrom="paragraph">
            <wp:posOffset>-624254</wp:posOffset>
          </wp:positionV>
          <wp:extent cx="7781754" cy="10913794"/>
          <wp:effectExtent l="0" t="0" r="0" b="8255"/>
          <wp:wrapNone/>
          <wp:docPr id="4" name="Picture 4" descr="Ashington%20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ington%20foot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938" cy="109603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D8C4" w14:textId="7218E188" w:rsidR="00397571" w:rsidRDefault="003614C6">
    <w:pPr>
      <w:pStyle w:val="Header"/>
    </w:pPr>
    <w:r>
      <w:rPr>
        <w:noProof/>
        <w:lang w:val="en-GB" w:eastAsia="en-GB"/>
      </w:rPr>
      <w:drawing>
        <wp:anchor distT="0" distB="0" distL="114300" distR="114300" simplePos="0" relativeHeight="251660288" behindDoc="1" locked="0" layoutInCell="1" allowOverlap="1" wp14:anchorId="3F9115FE" wp14:editId="7FC35ED4">
          <wp:simplePos x="0" y="0"/>
          <wp:positionH relativeFrom="column">
            <wp:posOffset>-975946</wp:posOffset>
          </wp:positionH>
          <wp:positionV relativeFrom="paragraph">
            <wp:posOffset>-457200</wp:posOffset>
          </wp:positionV>
          <wp:extent cx="7654944" cy="1073852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munications/Dropbox/NELT Communications and Marketing/Ashington/Ashington logos and corporate materials/Ashington corporate templates/Ashington letterhead/Ashington Letterhead March 2018-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4944" cy="1073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719F2"/>
    <w:multiLevelType w:val="hybridMultilevel"/>
    <w:tmpl w:val="0DBA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E1E39"/>
    <w:multiLevelType w:val="hybridMultilevel"/>
    <w:tmpl w:val="6A98A2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72672300"/>
    <w:multiLevelType w:val="hybridMultilevel"/>
    <w:tmpl w:val="BB645D7E"/>
    <w:lvl w:ilvl="0" w:tplc="1960F74A">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15:restartNumberingAfterBreak="0">
    <w:nsid w:val="7357262A"/>
    <w:multiLevelType w:val="hybridMultilevel"/>
    <w:tmpl w:val="CBD0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A1"/>
    <w:rsid w:val="000204AE"/>
    <w:rsid w:val="000536AF"/>
    <w:rsid w:val="00095997"/>
    <w:rsid w:val="000A731E"/>
    <w:rsid w:val="000E42AC"/>
    <w:rsid w:val="00111820"/>
    <w:rsid w:val="00220324"/>
    <w:rsid w:val="002F3DD6"/>
    <w:rsid w:val="002F768F"/>
    <w:rsid w:val="003614C6"/>
    <w:rsid w:val="00397571"/>
    <w:rsid w:val="00430CBE"/>
    <w:rsid w:val="00497F66"/>
    <w:rsid w:val="004A1641"/>
    <w:rsid w:val="00506145"/>
    <w:rsid w:val="00531398"/>
    <w:rsid w:val="00532504"/>
    <w:rsid w:val="00561C56"/>
    <w:rsid w:val="0056354B"/>
    <w:rsid w:val="00610591"/>
    <w:rsid w:val="0062286E"/>
    <w:rsid w:val="00654FE3"/>
    <w:rsid w:val="00784AA1"/>
    <w:rsid w:val="008909B3"/>
    <w:rsid w:val="00990F9D"/>
    <w:rsid w:val="009D5775"/>
    <w:rsid w:val="00A32E00"/>
    <w:rsid w:val="00B730F4"/>
    <w:rsid w:val="00B76E2E"/>
    <w:rsid w:val="00C00CA8"/>
    <w:rsid w:val="00D13BE2"/>
    <w:rsid w:val="00D258B6"/>
    <w:rsid w:val="00D7050B"/>
    <w:rsid w:val="00D80456"/>
    <w:rsid w:val="00DF014C"/>
    <w:rsid w:val="00E31AC0"/>
    <w:rsid w:val="00E544CF"/>
    <w:rsid w:val="00E83BC1"/>
    <w:rsid w:val="00F231D0"/>
    <w:rsid w:val="00F254D3"/>
    <w:rsid w:val="00FC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33CA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AA1"/>
    <w:pPr>
      <w:tabs>
        <w:tab w:val="center" w:pos="4513"/>
        <w:tab w:val="right" w:pos="9026"/>
      </w:tabs>
    </w:pPr>
  </w:style>
  <w:style w:type="character" w:customStyle="1" w:styleId="HeaderChar">
    <w:name w:val="Header Char"/>
    <w:basedOn w:val="DefaultParagraphFont"/>
    <w:link w:val="Header"/>
    <w:uiPriority w:val="99"/>
    <w:rsid w:val="00784AA1"/>
  </w:style>
  <w:style w:type="paragraph" w:styleId="Footer">
    <w:name w:val="footer"/>
    <w:basedOn w:val="Normal"/>
    <w:link w:val="FooterChar"/>
    <w:uiPriority w:val="99"/>
    <w:unhideWhenUsed/>
    <w:rsid w:val="00784AA1"/>
    <w:pPr>
      <w:tabs>
        <w:tab w:val="center" w:pos="4513"/>
        <w:tab w:val="right" w:pos="9026"/>
      </w:tabs>
    </w:pPr>
  </w:style>
  <w:style w:type="character" w:customStyle="1" w:styleId="FooterChar">
    <w:name w:val="Footer Char"/>
    <w:basedOn w:val="DefaultParagraphFont"/>
    <w:link w:val="Footer"/>
    <w:uiPriority w:val="99"/>
    <w:rsid w:val="00784AA1"/>
  </w:style>
  <w:style w:type="character" w:styleId="Hyperlink">
    <w:name w:val="Hyperlink"/>
    <w:basedOn w:val="DefaultParagraphFont"/>
    <w:rsid w:val="00111820"/>
    <w:rPr>
      <w:color w:val="0000FF"/>
      <w:u w:val="single"/>
    </w:rPr>
  </w:style>
  <w:style w:type="paragraph" w:styleId="NoSpacing">
    <w:name w:val="No Spacing"/>
    <w:uiPriority w:val="1"/>
    <w:qFormat/>
    <w:rsid w:val="00506145"/>
    <w:rPr>
      <w:rFonts w:ascii="Calibri" w:eastAsia="Calibri" w:hAnsi="Calibri" w:cs="Times New Roman"/>
      <w:sz w:val="22"/>
      <w:szCs w:val="22"/>
      <w:lang w:val="en-GB"/>
    </w:rPr>
  </w:style>
  <w:style w:type="paragraph" w:styleId="Title">
    <w:name w:val="Title"/>
    <w:basedOn w:val="Normal"/>
    <w:link w:val="TitleChar"/>
    <w:qFormat/>
    <w:rsid w:val="000204AE"/>
    <w:pPr>
      <w:jc w:val="center"/>
    </w:pPr>
    <w:rPr>
      <w:rFonts w:ascii="Arial" w:eastAsia="Times New Roman" w:hAnsi="Arial" w:cs="Arial"/>
      <w:b/>
      <w:bCs/>
      <w:i/>
      <w:iCs/>
      <w:sz w:val="22"/>
      <w:lang w:val="en-GB"/>
    </w:rPr>
  </w:style>
  <w:style w:type="character" w:customStyle="1" w:styleId="TitleChar">
    <w:name w:val="Title Char"/>
    <w:basedOn w:val="DefaultParagraphFont"/>
    <w:link w:val="Title"/>
    <w:rsid w:val="000204AE"/>
    <w:rPr>
      <w:rFonts w:ascii="Arial" w:eastAsia="Times New Roman" w:hAnsi="Arial" w:cs="Arial"/>
      <w:b/>
      <w:bCs/>
      <w:i/>
      <w:iCs/>
      <w:sz w:val="22"/>
      <w:lang w:val="en-GB"/>
    </w:rPr>
  </w:style>
  <w:style w:type="paragraph" w:styleId="BodyTextIndent">
    <w:name w:val="Body Text Indent"/>
    <w:basedOn w:val="Normal"/>
    <w:link w:val="BodyTextIndentChar"/>
    <w:semiHidden/>
    <w:unhideWhenUsed/>
    <w:rsid w:val="00D258B6"/>
    <w:pPr>
      <w:ind w:left="720" w:hanging="720"/>
    </w:pPr>
    <w:rPr>
      <w:rFonts w:ascii="CG Omega" w:eastAsia="Times New Roman" w:hAnsi="CG Omega" w:cs="Times New Roman"/>
      <w:sz w:val="22"/>
      <w:szCs w:val="20"/>
      <w:lang w:val="en-GB" w:eastAsia="en-GB"/>
    </w:rPr>
  </w:style>
  <w:style w:type="character" w:customStyle="1" w:styleId="BodyTextIndentChar">
    <w:name w:val="Body Text Indent Char"/>
    <w:basedOn w:val="DefaultParagraphFont"/>
    <w:link w:val="BodyTextIndent"/>
    <w:semiHidden/>
    <w:rsid w:val="00D258B6"/>
    <w:rPr>
      <w:rFonts w:ascii="CG Omega" w:eastAsia="Times New Roman" w:hAnsi="CG Omega" w:cs="Times New Roman"/>
      <w:sz w:val="22"/>
      <w:szCs w:val="20"/>
      <w:lang w:val="en-GB" w:eastAsia="en-GB"/>
    </w:rPr>
  </w:style>
  <w:style w:type="paragraph" w:styleId="ListParagraph">
    <w:name w:val="List Paragraph"/>
    <w:basedOn w:val="Normal"/>
    <w:uiPriority w:val="34"/>
    <w:qFormat/>
    <w:rsid w:val="00D258B6"/>
    <w:pPr>
      <w:ind w:left="720"/>
    </w:pPr>
    <w:rPr>
      <w:rFonts w:ascii="Book Antiqua" w:eastAsia="Times New Roman" w:hAnsi="Book Antiqua"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327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Jade Hutton</cp:lastModifiedBy>
  <cp:revision>2</cp:revision>
  <dcterms:created xsi:type="dcterms:W3CDTF">2018-06-29T10:32:00Z</dcterms:created>
  <dcterms:modified xsi:type="dcterms:W3CDTF">2018-06-29T10:32:00Z</dcterms:modified>
</cp:coreProperties>
</file>