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45"/>
        <w:tblW w:w="0" w:type="auto"/>
        <w:tblLook w:val="04A0" w:firstRow="1" w:lastRow="0" w:firstColumn="1" w:lastColumn="0" w:noHBand="0" w:noVBand="1"/>
      </w:tblPr>
      <w:tblGrid>
        <w:gridCol w:w="2573"/>
        <w:gridCol w:w="3469"/>
        <w:gridCol w:w="2974"/>
      </w:tblGrid>
      <w:tr w:rsidR="0054308A" w:rsidTr="004B5995">
        <w:trPr>
          <w:trHeight w:val="557"/>
        </w:trPr>
        <w:tc>
          <w:tcPr>
            <w:tcW w:w="2573" w:type="dxa"/>
            <w:tcBorders>
              <w:right w:val="nil"/>
            </w:tcBorders>
          </w:tcPr>
          <w:p w:rsidR="0054308A" w:rsidRPr="00A438AF" w:rsidRDefault="0054308A" w:rsidP="004B5995">
            <w:pPr>
              <w:jc w:val="right"/>
              <w:rPr>
                <w:b/>
                <w:bCs/>
                <w:noProof/>
              </w:rPr>
            </w:pPr>
          </w:p>
        </w:tc>
        <w:tc>
          <w:tcPr>
            <w:tcW w:w="3469" w:type="dxa"/>
            <w:tcBorders>
              <w:top w:val="single" w:sz="2" w:space="0" w:color="auto"/>
              <w:left w:val="nil"/>
              <w:bottom w:val="single" w:sz="2" w:space="0" w:color="auto"/>
              <w:right w:val="nil"/>
            </w:tcBorders>
          </w:tcPr>
          <w:p w:rsidR="0054308A" w:rsidRDefault="0054308A" w:rsidP="004B5995">
            <w:pPr>
              <w:jc w:val="center"/>
              <w:rPr>
                <w:b/>
                <w:bCs/>
              </w:rPr>
            </w:pPr>
            <w:r>
              <w:rPr>
                <w:b/>
                <w:bCs/>
              </w:rPr>
              <w:t>CLASSROOM TEACHER</w:t>
            </w:r>
          </w:p>
          <w:p w:rsidR="0054308A" w:rsidRDefault="0054308A" w:rsidP="004B5995">
            <w:pPr>
              <w:jc w:val="center"/>
              <w:rPr>
                <w:b/>
                <w:bCs/>
              </w:rPr>
            </w:pPr>
            <w:r w:rsidRPr="000A74DF">
              <w:rPr>
                <w:b/>
                <w:bCs/>
              </w:rPr>
              <w:t xml:space="preserve">JOB </w:t>
            </w:r>
            <w:r w:rsidR="00341FEE">
              <w:rPr>
                <w:b/>
                <w:bCs/>
              </w:rPr>
              <w:t>SPECIFICATION</w:t>
            </w:r>
          </w:p>
        </w:tc>
        <w:tc>
          <w:tcPr>
            <w:tcW w:w="2974" w:type="dxa"/>
            <w:tcBorders>
              <w:left w:val="nil"/>
            </w:tcBorders>
          </w:tcPr>
          <w:p w:rsidR="0054308A" w:rsidRPr="00A438AF" w:rsidRDefault="0054308A" w:rsidP="004B5995">
            <w:pPr>
              <w:jc w:val="right"/>
              <w:rPr>
                <w:b/>
                <w:bCs/>
                <w:noProof/>
              </w:rPr>
            </w:pPr>
            <w:r w:rsidRPr="00A438AF">
              <w:rPr>
                <w:b/>
                <w:bCs/>
                <w:noProof/>
              </w:rPr>
              <w:drawing>
                <wp:inline distT="0" distB="0" distL="0" distR="0" wp14:anchorId="321BE86B" wp14:editId="73B01DBF">
                  <wp:extent cx="360045" cy="371285"/>
                  <wp:effectExtent l="0" t="0" r="1905" b="0"/>
                  <wp:docPr id="1" name="Picture 1" descr="O:\Office Use\Logos\SION MANNING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ffice Use\Logos\SION MANNING PURP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649" cy="397689"/>
                          </a:xfrm>
                          <a:prstGeom prst="rect">
                            <a:avLst/>
                          </a:prstGeom>
                          <a:noFill/>
                          <a:ln>
                            <a:noFill/>
                          </a:ln>
                        </pic:spPr>
                      </pic:pic>
                    </a:graphicData>
                  </a:graphic>
                </wp:inline>
              </w:drawing>
            </w:r>
          </w:p>
        </w:tc>
      </w:tr>
    </w:tbl>
    <w:p w:rsidR="000A74DF" w:rsidRDefault="000A74DF" w:rsidP="000A74DF">
      <w:pPr>
        <w:rPr>
          <w:b/>
          <w:bCs/>
        </w:rPr>
      </w:pPr>
    </w:p>
    <w:tbl>
      <w:tblPr>
        <w:tblStyle w:val="TableGrid"/>
        <w:tblW w:w="9252" w:type="dxa"/>
        <w:tblLook w:val="04A0" w:firstRow="1" w:lastRow="0" w:firstColumn="1" w:lastColumn="0" w:noHBand="0" w:noVBand="1"/>
      </w:tblPr>
      <w:tblGrid>
        <w:gridCol w:w="7035"/>
        <w:gridCol w:w="1134"/>
        <w:gridCol w:w="1083"/>
      </w:tblGrid>
      <w:tr w:rsidR="00341FEE" w:rsidTr="004B5995">
        <w:tc>
          <w:tcPr>
            <w:tcW w:w="7035" w:type="dxa"/>
          </w:tcPr>
          <w:p w:rsidR="00341FEE" w:rsidRDefault="00341FEE" w:rsidP="000A74DF">
            <w:pPr>
              <w:rPr>
                <w:b/>
                <w:bCs/>
              </w:rPr>
            </w:pPr>
            <w:r>
              <w:rPr>
                <w:b/>
                <w:bCs/>
              </w:rPr>
              <w:t>Strategic Direction &amp; Development of the School</w:t>
            </w:r>
          </w:p>
        </w:tc>
        <w:tc>
          <w:tcPr>
            <w:tcW w:w="1134" w:type="dxa"/>
          </w:tcPr>
          <w:p w:rsidR="00341FEE" w:rsidRDefault="00341FEE" w:rsidP="000A74DF">
            <w:pPr>
              <w:rPr>
                <w:b/>
                <w:bCs/>
              </w:rPr>
            </w:pPr>
            <w:r>
              <w:rPr>
                <w:b/>
                <w:bCs/>
              </w:rPr>
              <w:t>Essential</w:t>
            </w:r>
          </w:p>
        </w:tc>
        <w:tc>
          <w:tcPr>
            <w:tcW w:w="1083" w:type="dxa"/>
          </w:tcPr>
          <w:p w:rsidR="00341FEE" w:rsidRDefault="00341FEE" w:rsidP="000A74DF">
            <w:pPr>
              <w:rPr>
                <w:b/>
                <w:bCs/>
              </w:rPr>
            </w:pPr>
            <w:r>
              <w:rPr>
                <w:b/>
                <w:bCs/>
              </w:rPr>
              <w:t>Desirable</w:t>
            </w:r>
          </w:p>
        </w:tc>
      </w:tr>
      <w:tr w:rsidR="00341FEE" w:rsidTr="004B5995">
        <w:tc>
          <w:tcPr>
            <w:tcW w:w="7035" w:type="dxa"/>
          </w:tcPr>
          <w:p w:rsidR="00341FEE" w:rsidRPr="00341FEE" w:rsidRDefault="00341FEE" w:rsidP="000A74DF">
            <w:pPr>
              <w:rPr>
                <w:bCs/>
              </w:rPr>
            </w:pPr>
            <w:r>
              <w:rPr>
                <w:bCs/>
              </w:rPr>
              <w:t>Experience implementing some whole school policies within the subject area.</w:t>
            </w:r>
          </w:p>
        </w:tc>
        <w:tc>
          <w:tcPr>
            <w:tcW w:w="1134" w:type="dxa"/>
          </w:tcPr>
          <w:p w:rsidR="00341FEE" w:rsidRDefault="00341FEE" w:rsidP="000A74DF">
            <w:pPr>
              <w:rPr>
                <w:b/>
                <w:bCs/>
              </w:rPr>
            </w:pPr>
          </w:p>
        </w:tc>
        <w:tc>
          <w:tcPr>
            <w:tcW w:w="1083" w:type="dxa"/>
          </w:tcPr>
          <w:p w:rsidR="00341FEE" w:rsidRDefault="00232D72" w:rsidP="000A74DF">
            <w:pPr>
              <w:rPr>
                <w:b/>
                <w:bCs/>
              </w:rPr>
            </w:pPr>
            <w:r>
              <w:rPr>
                <w:b/>
                <w:bCs/>
              </w:rPr>
              <w:t>√</w:t>
            </w:r>
          </w:p>
        </w:tc>
      </w:tr>
      <w:tr w:rsidR="00341FEE" w:rsidTr="004B5995">
        <w:tc>
          <w:tcPr>
            <w:tcW w:w="7035" w:type="dxa"/>
          </w:tcPr>
          <w:p w:rsidR="00341FEE" w:rsidRDefault="00341FEE" w:rsidP="000A74DF">
            <w:pPr>
              <w:rPr>
                <w:bCs/>
              </w:rPr>
            </w:pPr>
            <w:r>
              <w:rPr>
                <w:bCs/>
              </w:rPr>
              <w:t xml:space="preserve">Experience of using a range of information and evidence to raise pupil achievement. </w:t>
            </w:r>
          </w:p>
        </w:tc>
        <w:tc>
          <w:tcPr>
            <w:tcW w:w="1134" w:type="dxa"/>
          </w:tcPr>
          <w:p w:rsidR="00341FEE" w:rsidRDefault="00232D72" w:rsidP="000A74DF">
            <w:pPr>
              <w:rPr>
                <w:b/>
                <w:bCs/>
              </w:rPr>
            </w:pPr>
            <w:r>
              <w:rPr>
                <w:b/>
                <w:bCs/>
              </w:rPr>
              <w:t>√</w:t>
            </w:r>
          </w:p>
        </w:tc>
        <w:tc>
          <w:tcPr>
            <w:tcW w:w="1083" w:type="dxa"/>
          </w:tcPr>
          <w:p w:rsidR="00341FEE" w:rsidRDefault="00341FEE" w:rsidP="000A74DF">
            <w:pPr>
              <w:rPr>
                <w:b/>
                <w:bCs/>
              </w:rPr>
            </w:pPr>
          </w:p>
        </w:tc>
      </w:tr>
      <w:tr w:rsidR="00341FEE" w:rsidTr="004B5995">
        <w:tc>
          <w:tcPr>
            <w:tcW w:w="7035" w:type="dxa"/>
          </w:tcPr>
          <w:p w:rsidR="00341FEE" w:rsidRDefault="00341FEE" w:rsidP="000A74DF">
            <w:pPr>
              <w:rPr>
                <w:bCs/>
              </w:rPr>
            </w:pPr>
            <w:r>
              <w:rPr>
                <w:bCs/>
              </w:rPr>
              <w:t>Experience of successfully delivering inclusive practice to ensure equal opportunities for all.</w:t>
            </w:r>
          </w:p>
        </w:tc>
        <w:tc>
          <w:tcPr>
            <w:tcW w:w="1134" w:type="dxa"/>
          </w:tcPr>
          <w:p w:rsidR="00341FEE" w:rsidRDefault="00232D72" w:rsidP="000A74DF">
            <w:pPr>
              <w:rPr>
                <w:b/>
                <w:bCs/>
              </w:rPr>
            </w:pPr>
            <w:r>
              <w:rPr>
                <w:b/>
                <w:bCs/>
              </w:rPr>
              <w:t>√</w:t>
            </w:r>
          </w:p>
        </w:tc>
        <w:tc>
          <w:tcPr>
            <w:tcW w:w="1083" w:type="dxa"/>
          </w:tcPr>
          <w:p w:rsidR="00341FEE" w:rsidRDefault="00341FEE" w:rsidP="000A74DF">
            <w:pPr>
              <w:rPr>
                <w:b/>
                <w:bCs/>
              </w:rPr>
            </w:pPr>
          </w:p>
        </w:tc>
      </w:tr>
      <w:tr w:rsidR="00341FEE" w:rsidTr="004B5995">
        <w:tc>
          <w:tcPr>
            <w:tcW w:w="7035" w:type="dxa"/>
          </w:tcPr>
          <w:p w:rsidR="00341FEE" w:rsidRDefault="00341FEE" w:rsidP="000A74DF">
            <w:pPr>
              <w:rPr>
                <w:bCs/>
              </w:rPr>
            </w:pPr>
            <w:r>
              <w:rPr>
                <w:bCs/>
              </w:rPr>
              <w:t>Ability to identify realistic and challenging targets for improvement in the subject area.</w:t>
            </w:r>
          </w:p>
        </w:tc>
        <w:tc>
          <w:tcPr>
            <w:tcW w:w="1134" w:type="dxa"/>
          </w:tcPr>
          <w:p w:rsidR="00341FEE" w:rsidRDefault="00232D72" w:rsidP="000A74DF">
            <w:pPr>
              <w:rPr>
                <w:b/>
                <w:bCs/>
              </w:rPr>
            </w:pPr>
            <w:r>
              <w:rPr>
                <w:b/>
                <w:bCs/>
              </w:rPr>
              <w:t>√</w:t>
            </w:r>
          </w:p>
        </w:tc>
        <w:tc>
          <w:tcPr>
            <w:tcW w:w="1083" w:type="dxa"/>
          </w:tcPr>
          <w:p w:rsidR="00341FEE" w:rsidRDefault="00341FEE" w:rsidP="000A74DF">
            <w:pPr>
              <w:rPr>
                <w:b/>
                <w:bCs/>
              </w:rPr>
            </w:pPr>
          </w:p>
        </w:tc>
      </w:tr>
      <w:tr w:rsidR="00341FEE" w:rsidTr="004B5995">
        <w:tc>
          <w:tcPr>
            <w:tcW w:w="7035" w:type="dxa"/>
          </w:tcPr>
          <w:p w:rsidR="00341FEE" w:rsidRDefault="00341FEE" w:rsidP="000A74DF">
            <w:pPr>
              <w:rPr>
                <w:bCs/>
              </w:rPr>
            </w:pPr>
            <w:r>
              <w:rPr>
                <w:bCs/>
              </w:rPr>
              <w:t>Evidence of working in partnership with parents.</w:t>
            </w:r>
          </w:p>
        </w:tc>
        <w:tc>
          <w:tcPr>
            <w:tcW w:w="1134" w:type="dxa"/>
          </w:tcPr>
          <w:p w:rsidR="00341FEE" w:rsidRDefault="00341FEE" w:rsidP="000A74DF">
            <w:pPr>
              <w:rPr>
                <w:b/>
                <w:bCs/>
              </w:rPr>
            </w:pPr>
          </w:p>
        </w:tc>
        <w:tc>
          <w:tcPr>
            <w:tcW w:w="1083" w:type="dxa"/>
          </w:tcPr>
          <w:p w:rsidR="00341FEE" w:rsidRDefault="00232D72" w:rsidP="000A74DF">
            <w:pPr>
              <w:rPr>
                <w:b/>
                <w:bCs/>
              </w:rPr>
            </w:pPr>
            <w:r>
              <w:rPr>
                <w:b/>
                <w:bCs/>
              </w:rPr>
              <w:t>√</w:t>
            </w:r>
          </w:p>
        </w:tc>
      </w:tr>
    </w:tbl>
    <w:p w:rsidR="00341FEE" w:rsidRDefault="00341FEE" w:rsidP="000A74DF">
      <w:pPr>
        <w:rPr>
          <w:b/>
          <w:bCs/>
        </w:rPr>
      </w:pPr>
    </w:p>
    <w:tbl>
      <w:tblPr>
        <w:tblStyle w:val="TableGrid"/>
        <w:tblW w:w="9249" w:type="dxa"/>
        <w:tblLook w:val="04A0" w:firstRow="1" w:lastRow="0" w:firstColumn="1" w:lastColumn="0" w:noHBand="0" w:noVBand="1"/>
      </w:tblPr>
      <w:tblGrid>
        <w:gridCol w:w="7035"/>
        <w:gridCol w:w="1131"/>
        <w:gridCol w:w="1083"/>
      </w:tblGrid>
      <w:tr w:rsidR="008E7F8D" w:rsidTr="004B5995">
        <w:tc>
          <w:tcPr>
            <w:tcW w:w="7035" w:type="dxa"/>
          </w:tcPr>
          <w:p w:rsidR="008E7F8D" w:rsidRDefault="008E7F8D" w:rsidP="00B916F1">
            <w:pPr>
              <w:rPr>
                <w:b/>
                <w:bCs/>
              </w:rPr>
            </w:pPr>
            <w:r>
              <w:rPr>
                <w:b/>
                <w:bCs/>
              </w:rPr>
              <w:t>Teaching and Learning</w:t>
            </w:r>
          </w:p>
        </w:tc>
        <w:tc>
          <w:tcPr>
            <w:tcW w:w="1131" w:type="dxa"/>
          </w:tcPr>
          <w:p w:rsidR="008E7F8D" w:rsidRDefault="008E7F8D" w:rsidP="00B916F1">
            <w:pPr>
              <w:rPr>
                <w:b/>
                <w:bCs/>
              </w:rPr>
            </w:pPr>
            <w:r>
              <w:rPr>
                <w:b/>
                <w:bCs/>
              </w:rPr>
              <w:t>Essential</w:t>
            </w:r>
          </w:p>
        </w:tc>
        <w:tc>
          <w:tcPr>
            <w:tcW w:w="1083" w:type="dxa"/>
          </w:tcPr>
          <w:p w:rsidR="008E7F8D" w:rsidRDefault="008E7F8D" w:rsidP="00B916F1">
            <w:pPr>
              <w:rPr>
                <w:b/>
                <w:bCs/>
              </w:rPr>
            </w:pPr>
            <w:r>
              <w:rPr>
                <w:b/>
                <w:bCs/>
              </w:rPr>
              <w:t>Desirable</w:t>
            </w:r>
          </w:p>
        </w:tc>
      </w:tr>
      <w:tr w:rsidR="008E7F8D" w:rsidTr="004B5995">
        <w:tc>
          <w:tcPr>
            <w:tcW w:w="7035" w:type="dxa"/>
          </w:tcPr>
          <w:p w:rsidR="008E7F8D" w:rsidRPr="00341FEE" w:rsidRDefault="008E7F8D" w:rsidP="00B916F1">
            <w:pPr>
              <w:rPr>
                <w:bCs/>
              </w:rPr>
            </w:pPr>
            <w:r>
              <w:rPr>
                <w:bCs/>
              </w:rPr>
              <w:t>Exemplary classroom practitioner</w:t>
            </w:r>
          </w:p>
        </w:tc>
        <w:tc>
          <w:tcPr>
            <w:tcW w:w="1131" w:type="dxa"/>
          </w:tcPr>
          <w:p w:rsidR="008E7F8D" w:rsidRDefault="00232D72" w:rsidP="00B916F1">
            <w:pPr>
              <w:rPr>
                <w:b/>
                <w:bCs/>
              </w:rPr>
            </w:pPr>
            <w:r>
              <w:rPr>
                <w:b/>
                <w:bCs/>
              </w:rPr>
              <w:t>√</w:t>
            </w:r>
          </w:p>
        </w:tc>
        <w:tc>
          <w:tcPr>
            <w:tcW w:w="1083" w:type="dxa"/>
          </w:tcPr>
          <w:p w:rsidR="008E7F8D" w:rsidRDefault="008E7F8D" w:rsidP="00B916F1">
            <w:pPr>
              <w:rPr>
                <w:b/>
                <w:bCs/>
              </w:rPr>
            </w:pPr>
          </w:p>
        </w:tc>
      </w:tr>
      <w:tr w:rsidR="008E7F8D" w:rsidTr="004B5995">
        <w:tc>
          <w:tcPr>
            <w:tcW w:w="7035" w:type="dxa"/>
          </w:tcPr>
          <w:p w:rsidR="008E7F8D" w:rsidRDefault="008E7F8D" w:rsidP="00B916F1">
            <w:pPr>
              <w:rPr>
                <w:bCs/>
              </w:rPr>
            </w:pPr>
            <w:r>
              <w:rPr>
                <w:bCs/>
              </w:rPr>
              <w:t>Ability to ensure curriculum coverage, continuity and progression in the subject, for all pupils.</w:t>
            </w:r>
          </w:p>
        </w:tc>
        <w:tc>
          <w:tcPr>
            <w:tcW w:w="1131" w:type="dxa"/>
          </w:tcPr>
          <w:p w:rsidR="008E7F8D" w:rsidRDefault="00232D72" w:rsidP="00B916F1">
            <w:pPr>
              <w:rPr>
                <w:b/>
                <w:bCs/>
              </w:rPr>
            </w:pPr>
            <w:r>
              <w:rPr>
                <w:b/>
                <w:bCs/>
              </w:rPr>
              <w:t>√</w:t>
            </w:r>
          </w:p>
        </w:tc>
        <w:tc>
          <w:tcPr>
            <w:tcW w:w="1083" w:type="dxa"/>
          </w:tcPr>
          <w:p w:rsidR="008E7F8D" w:rsidRDefault="008E7F8D" w:rsidP="00B916F1">
            <w:pPr>
              <w:rPr>
                <w:b/>
                <w:bCs/>
              </w:rPr>
            </w:pPr>
          </w:p>
        </w:tc>
      </w:tr>
      <w:tr w:rsidR="008E7F8D" w:rsidTr="004B5995">
        <w:tc>
          <w:tcPr>
            <w:tcW w:w="7035" w:type="dxa"/>
          </w:tcPr>
          <w:p w:rsidR="008E7F8D" w:rsidRDefault="000438F7" w:rsidP="00B916F1">
            <w:pPr>
              <w:rPr>
                <w:bCs/>
              </w:rPr>
            </w:pPr>
            <w:r>
              <w:rPr>
                <w:bCs/>
              </w:rPr>
              <w:t>Ability to set targets in the subject area using school provided data.</w:t>
            </w:r>
          </w:p>
        </w:tc>
        <w:tc>
          <w:tcPr>
            <w:tcW w:w="1131" w:type="dxa"/>
          </w:tcPr>
          <w:p w:rsidR="008E7F8D" w:rsidRDefault="00232D72" w:rsidP="00B916F1">
            <w:pPr>
              <w:rPr>
                <w:b/>
                <w:bCs/>
              </w:rPr>
            </w:pPr>
            <w:r>
              <w:rPr>
                <w:b/>
                <w:bCs/>
              </w:rPr>
              <w:t>√</w:t>
            </w:r>
          </w:p>
        </w:tc>
        <w:tc>
          <w:tcPr>
            <w:tcW w:w="1083" w:type="dxa"/>
          </w:tcPr>
          <w:p w:rsidR="008E7F8D" w:rsidRDefault="008E7F8D" w:rsidP="00B916F1">
            <w:pPr>
              <w:rPr>
                <w:b/>
                <w:bCs/>
              </w:rPr>
            </w:pPr>
          </w:p>
        </w:tc>
      </w:tr>
      <w:tr w:rsidR="008E7F8D" w:rsidTr="004B5995">
        <w:tc>
          <w:tcPr>
            <w:tcW w:w="7035" w:type="dxa"/>
          </w:tcPr>
          <w:p w:rsidR="008E7F8D" w:rsidRDefault="000438F7" w:rsidP="00B916F1">
            <w:pPr>
              <w:rPr>
                <w:bCs/>
              </w:rPr>
            </w:pPr>
            <w:r>
              <w:rPr>
                <w:bCs/>
              </w:rPr>
              <w:t xml:space="preserve">Experience of sharing </w:t>
            </w:r>
            <w:r w:rsidR="00C121DA">
              <w:rPr>
                <w:bCs/>
              </w:rPr>
              <w:t xml:space="preserve">advice and guidance to colleagues on teaching and learning. </w:t>
            </w:r>
          </w:p>
        </w:tc>
        <w:tc>
          <w:tcPr>
            <w:tcW w:w="1131" w:type="dxa"/>
          </w:tcPr>
          <w:p w:rsidR="008E7F8D" w:rsidRDefault="008E7F8D" w:rsidP="00B916F1">
            <w:pPr>
              <w:rPr>
                <w:b/>
                <w:bCs/>
              </w:rPr>
            </w:pPr>
          </w:p>
        </w:tc>
        <w:tc>
          <w:tcPr>
            <w:tcW w:w="1083" w:type="dxa"/>
          </w:tcPr>
          <w:p w:rsidR="008E7F8D" w:rsidRDefault="00232D72" w:rsidP="00B916F1">
            <w:pPr>
              <w:rPr>
                <w:b/>
                <w:bCs/>
              </w:rPr>
            </w:pPr>
            <w:r>
              <w:rPr>
                <w:b/>
                <w:bCs/>
              </w:rPr>
              <w:t>√</w:t>
            </w:r>
          </w:p>
        </w:tc>
      </w:tr>
      <w:tr w:rsidR="008E7F8D" w:rsidTr="004B5995">
        <w:tc>
          <w:tcPr>
            <w:tcW w:w="7035" w:type="dxa"/>
          </w:tcPr>
          <w:p w:rsidR="008E7F8D" w:rsidRDefault="00C121DA" w:rsidP="00B916F1">
            <w:pPr>
              <w:rPr>
                <w:bCs/>
              </w:rPr>
            </w:pPr>
            <w:r>
              <w:rPr>
                <w:bCs/>
              </w:rPr>
              <w:t>Experience of using inclusive practices to ensure equal opportunities for all in the subject area.</w:t>
            </w:r>
          </w:p>
        </w:tc>
        <w:tc>
          <w:tcPr>
            <w:tcW w:w="1131" w:type="dxa"/>
          </w:tcPr>
          <w:p w:rsidR="008E7F8D" w:rsidRDefault="00232D72" w:rsidP="00B916F1">
            <w:pPr>
              <w:rPr>
                <w:b/>
                <w:bCs/>
              </w:rPr>
            </w:pPr>
            <w:r>
              <w:rPr>
                <w:b/>
                <w:bCs/>
              </w:rPr>
              <w:t>√</w:t>
            </w:r>
          </w:p>
        </w:tc>
        <w:tc>
          <w:tcPr>
            <w:tcW w:w="1083" w:type="dxa"/>
          </w:tcPr>
          <w:p w:rsidR="008E7F8D" w:rsidRDefault="008E7F8D" w:rsidP="00B916F1">
            <w:pPr>
              <w:rPr>
                <w:b/>
                <w:bCs/>
              </w:rPr>
            </w:pPr>
          </w:p>
        </w:tc>
      </w:tr>
      <w:tr w:rsidR="00C121DA" w:rsidTr="004B5995">
        <w:tc>
          <w:tcPr>
            <w:tcW w:w="7035" w:type="dxa"/>
          </w:tcPr>
          <w:p w:rsidR="00C121DA" w:rsidRDefault="00C121DA" w:rsidP="00B916F1">
            <w:pPr>
              <w:rPr>
                <w:bCs/>
              </w:rPr>
            </w:pPr>
            <w:r>
              <w:rPr>
                <w:bCs/>
              </w:rPr>
              <w:t>Experience of implementing the principles and practices in behaviour management and strategies.</w:t>
            </w:r>
          </w:p>
        </w:tc>
        <w:tc>
          <w:tcPr>
            <w:tcW w:w="1131" w:type="dxa"/>
          </w:tcPr>
          <w:p w:rsidR="00C121DA" w:rsidRDefault="00232D72" w:rsidP="00B916F1">
            <w:pPr>
              <w:rPr>
                <w:b/>
                <w:bCs/>
              </w:rPr>
            </w:pPr>
            <w:r>
              <w:rPr>
                <w:b/>
                <w:bCs/>
              </w:rPr>
              <w:t>√</w:t>
            </w:r>
          </w:p>
        </w:tc>
        <w:tc>
          <w:tcPr>
            <w:tcW w:w="1083" w:type="dxa"/>
          </w:tcPr>
          <w:p w:rsidR="00C121DA" w:rsidRDefault="00C121DA" w:rsidP="00B916F1">
            <w:pPr>
              <w:rPr>
                <w:b/>
                <w:bCs/>
              </w:rPr>
            </w:pPr>
          </w:p>
        </w:tc>
      </w:tr>
      <w:tr w:rsidR="00C121DA" w:rsidTr="004B5995">
        <w:tc>
          <w:tcPr>
            <w:tcW w:w="7035" w:type="dxa"/>
          </w:tcPr>
          <w:p w:rsidR="00C121DA" w:rsidRDefault="00C121DA" w:rsidP="00B916F1">
            <w:pPr>
              <w:rPr>
                <w:bCs/>
              </w:rPr>
            </w:pPr>
            <w:r>
              <w:rPr>
                <w:bCs/>
              </w:rPr>
              <w:t>Experience of the delivery of the subject content within relevant key stage(s) and its assessment tools.</w:t>
            </w:r>
          </w:p>
        </w:tc>
        <w:tc>
          <w:tcPr>
            <w:tcW w:w="1131" w:type="dxa"/>
          </w:tcPr>
          <w:p w:rsidR="00C121DA" w:rsidRDefault="00232D72" w:rsidP="00B916F1">
            <w:pPr>
              <w:rPr>
                <w:b/>
                <w:bCs/>
              </w:rPr>
            </w:pPr>
            <w:r>
              <w:rPr>
                <w:b/>
                <w:bCs/>
              </w:rPr>
              <w:t>√</w:t>
            </w:r>
          </w:p>
        </w:tc>
        <w:tc>
          <w:tcPr>
            <w:tcW w:w="1083" w:type="dxa"/>
          </w:tcPr>
          <w:p w:rsidR="00C121DA" w:rsidRDefault="00C121DA" w:rsidP="00B916F1">
            <w:pPr>
              <w:rPr>
                <w:b/>
                <w:bCs/>
              </w:rPr>
            </w:pPr>
          </w:p>
        </w:tc>
      </w:tr>
    </w:tbl>
    <w:p w:rsidR="00341FEE" w:rsidRDefault="00341FEE" w:rsidP="000A74DF">
      <w:pPr>
        <w:rPr>
          <w:b/>
          <w:bCs/>
        </w:rPr>
      </w:pPr>
    </w:p>
    <w:tbl>
      <w:tblPr>
        <w:tblStyle w:val="TableGrid"/>
        <w:tblW w:w="9252" w:type="dxa"/>
        <w:tblLook w:val="04A0" w:firstRow="1" w:lastRow="0" w:firstColumn="1" w:lastColumn="0" w:noHBand="0" w:noVBand="1"/>
      </w:tblPr>
      <w:tblGrid>
        <w:gridCol w:w="7035"/>
        <w:gridCol w:w="1134"/>
        <w:gridCol w:w="1083"/>
      </w:tblGrid>
      <w:tr w:rsidR="00B61050" w:rsidTr="004B5995">
        <w:tc>
          <w:tcPr>
            <w:tcW w:w="7035" w:type="dxa"/>
          </w:tcPr>
          <w:p w:rsidR="00B61050" w:rsidRDefault="00F4611E" w:rsidP="00B916F1">
            <w:pPr>
              <w:rPr>
                <w:b/>
                <w:bCs/>
              </w:rPr>
            </w:pPr>
            <w:r>
              <w:rPr>
                <w:b/>
                <w:bCs/>
              </w:rPr>
              <w:t>Efficient and Effective Deployment of Resources</w:t>
            </w:r>
          </w:p>
        </w:tc>
        <w:tc>
          <w:tcPr>
            <w:tcW w:w="1134" w:type="dxa"/>
          </w:tcPr>
          <w:p w:rsidR="00B61050" w:rsidRDefault="00B61050" w:rsidP="00B916F1">
            <w:pPr>
              <w:rPr>
                <w:b/>
                <w:bCs/>
              </w:rPr>
            </w:pPr>
            <w:r>
              <w:rPr>
                <w:b/>
                <w:bCs/>
              </w:rPr>
              <w:t>Essential</w:t>
            </w:r>
          </w:p>
        </w:tc>
        <w:tc>
          <w:tcPr>
            <w:tcW w:w="1083" w:type="dxa"/>
          </w:tcPr>
          <w:p w:rsidR="00B61050" w:rsidRDefault="00B61050" w:rsidP="00B916F1">
            <w:pPr>
              <w:rPr>
                <w:b/>
                <w:bCs/>
              </w:rPr>
            </w:pPr>
            <w:r>
              <w:rPr>
                <w:b/>
                <w:bCs/>
              </w:rPr>
              <w:t>Desirable</w:t>
            </w:r>
          </w:p>
        </w:tc>
      </w:tr>
      <w:tr w:rsidR="00B61050" w:rsidTr="004B5995">
        <w:tc>
          <w:tcPr>
            <w:tcW w:w="7035" w:type="dxa"/>
          </w:tcPr>
          <w:p w:rsidR="00B61050" w:rsidRPr="00341FEE" w:rsidRDefault="00F4611E" w:rsidP="00F4611E">
            <w:pPr>
              <w:rPr>
                <w:bCs/>
              </w:rPr>
            </w:pPr>
            <w:r>
              <w:rPr>
                <w:bCs/>
              </w:rPr>
              <w:t>Ability to use accommodation to create an effective and stimulating environment</w:t>
            </w:r>
          </w:p>
        </w:tc>
        <w:tc>
          <w:tcPr>
            <w:tcW w:w="1134" w:type="dxa"/>
          </w:tcPr>
          <w:p w:rsidR="00B61050" w:rsidRDefault="00232D72" w:rsidP="00B916F1">
            <w:pPr>
              <w:rPr>
                <w:b/>
                <w:bCs/>
              </w:rPr>
            </w:pPr>
            <w:r>
              <w:rPr>
                <w:b/>
                <w:bCs/>
              </w:rPr>
              <w:t>√</w:t>
            </w:r>
          </w:p>
        </w:tc>
        <w:tc>
          <w:tcPr>
            <w:tcW w:w="1083" w:type="dxa"/>
          </w:tcPr>
          <w:p w:rsidR="00B61050" w:rsidRDefault="00B61050" w:rsidP="00B916F1">
            <w:pPr>
              <w:rPr>
                <w:b/>
                <w:bCs/>
              </w:rPr>
            </w:pPr>
          </w:p>
        </w:tc>
      </w:tr>
      <w:tr w:rsidR="00B61050" w:rsidTr="004B5995">
        <w:tc>
          <w:tcPr>
            <w:tcW w:w="7035" w:type="dxa"/>
          </w:tcPr>
          <w:p w:rsidR="00B61050" w:rsidRDefault="00F4611E" w:rsidP="00B916F1">
            <w:pPr>
              <w:rPr>
                <w:bCs/>
              </w:rPr>
            </w:pPr>
            <w:r>
              <w:rPr>
                <w:bCs/>
              </w:rPr>
              <w:t>Experience of ensuring that the learning environment is safe and that risks are adequately assessed</w:t>
            </w:r>
          </w:p>
        </w:tc>
        <w:tc>
          <w:tcPr>
            <w:tcW w:w="1134" w:type="dxa"/>
          </w:tcPr>
          <w:p w:rsidR="00B61050" w:rsidRDefault="00232D72" w:rsidP="00B916F1">
            <w:pPr>
              <w:rPr>
                <w:b/>
                <w:bCs/>
              </w:rPr>
            </w:pPr>
            <w:r>
              <w:rPr>
                <w:b/>
                <w:bCs/>
              </w:rPr>
              <w:t>√</w:t>
            </w:r>
          </w:p>
        </w:tc>
        <w:tc>
          <w:tcPr>
            <w:tcW w:w="1083" w:type="dxa"/>
          </w:tcPr>
          <w:p w:rsidR="00B61050" w:rsidRDefault="00B61050" w:rsidP="00B916F1">
            <w:pPr>
              <w:rPr>
                <w:b/>
                <w:bCs/>
              </w:rPr>
            </w:pPr>
          </w:p>
        </w:tc>
      </w:tr>
      <w:tr w:rsidR="00B61050" w:rsidTr="004B5995">
        <w:tc>
          <w:tcPr>
            <w:tcW w:w="7035" w:type="dxa"/>
          </w:tcPr>
          <w:p w:rsidR="00B61050" w:rsidRDefault="00F4611E" w:rsidP="00B916F1">
            <w:pPr>
              <w:rPr>
                <w:bCs/>
              </w:rPr>
            </w:pPr>
            <w:r>
              <w:rPr>
                <w:bCs/>
              </w:rPr>
              <w:t>Experience of resource allocation and budget management</w:t>
            </w:r>
          </w:p>
        </w:tc>
        <w:tc>
          <w:tcPr>
            <w:tcW w:w="1134" w:type="dxa"/>
          </w:tcPr>
          <w:p w:rsidR="00B61050" w:rsidRDefault="00B61050" w:rsidP="00B916F1">
            <w:pPr>
              <w:rPr>
                <w:b/>
                <w:bCs/>
              </w:rPr>
            </w:pPr>
          </w:p>
        </w:tc>
        <w:tc>
          <w:tcPr>
            <w:tcW w:w="1083" w:type="dxa"/>
          </w:tcPr>
          <w:p w:rsidR="00B61050" w:rsidRDefault="00232D72" w:rsidP="00B916F1">
            <w:pPr>
              <w:rPr>
                <w:b/>
                <w:bCs/>
              </w:rPr>
            </w:pPr>
            <w:r>
              <w:rPr>
                <w:b/>
                <w:bCs/>
              </w:rPr>
              <w:t>√</w:t>
            </w:r>
          </w:p>
        </w:tc>
      </w:tr>
    </w:tbl>
    <w:p w:rsidR="00341FEE" w:rsidRDefault="00341FEE" w:rsidP="000A74DF">
      <w:pPr>
        <w:rPr>
          <w:b/>
          <w:bCs/>
        </w:rPr>
      </w:pPr>
    </w:p>
    <w:tbl>
      <w:tblPr>
        <w:tblStyle w:val="TableGrid"/>
        <w:tblW w:w="9209" w:type="dxa"/>
        <w:tblLook w:val="04A0" w:firstRow="1" w:lastRow="0" w:firstColumn="1" w:lastColumn="0" w:noHBand="0" w:noVBand="1"/>
      </w:tblPr>
      <w:tblGrid>
        <w:gridCol w:w="7054"/>
        <w:gridCol w:w="1021"/>
        <w:gridCol w:w="1134"/>
      </w:tblGrid>
      <w:tr w:rsidR="00F4611E" w:rsidTr="004B5995">
        <w:tc>
          <w:tcPr>
            <w:tcW w:w="7054" w:type="dxa"/>
          </w:tcPr>
          <w:p w:rsidR="00F4611E" w:rsidRDefault="00F4611E" w:rsidP="00B916F1">
            <w:pPr>
              <w:rPr>
                <w:b/>
                <w:bCs/>
              </w:rPr>
            </w:pPr>
            <w:r>
              <w:rPr>
                <w:b/>
                <w:bCs/>
              </w:rPr>
              <w:t>Professional Development</w:t>
            </w:r>
          </w:p>
        </w:tc>
        <w:tc>
          <w:tcPr>
            <w:tcW w:w="1021" w:type="dxa"/>
          </w:tcPr>
          <w:p w:rsidR="00F4611E" w:rsidRDefault="00F4611E" w:rsidP="00B916F1">
            <w:pPr>
              <w:rPr>
                <w:b/>
                <w:bCs/>
              </w:rPr>
            </w:pPr>
            <w:r>
              <w:rPr>
                <w:b/>
                <w:bCs/>
              </w:rPr>
              <w:t>Essential</w:t>
            </w:r>
          </w:p>
        </w:tc>
        <w:tc>
          <w:tcPr>
            <w:tcW w:w="1134" w:type="dxa"/>
          </w:tcPr>
          <w:p w:rsidR="00F4611E" w:rsidRDefault="00F4611E" w:rsidP="00B916F1">
            <w:pPr>
              <w:rPr>
                <w:b/>
                <w:bCs/>
              </w:rPr>
            </w:pPr>
            <w:r>
              <w:rPr>
                <w:b/>
                <w:bCs/>
              </w:rPr>
              <w:t>Desirable</w:t>
            </w:r>
          </w:p>
        </w:tc>
      </w:tr>
      <w:tr w:rsidR="00F4611E" w:rsidTr="004B5995">
        <w:tc>
          <w:tcPr>
            <w:tcW w:w="7054" w:type="dxa"/>
          </w:tcPr>
          <w:p w:rsidR="00F4611E" w:rsidRPr="00341FEE" w:rsidRDefault="00F4611E" w:rsidP="00B916F1">
            <w:pPr>
              <w:rPr>
                <w:bCs/>
              </w:rPr>
            </w:pPr>
            <w:r>
              <w:rPr>
                <w:bCs/>
              </w:rPr>
              <w:t>Qualified teacher status / NQT</w:t>
            </w:r>
          </w:p>
        </w:tc>
        <w:tc>
          <w:tcPr>
            <w:tcW w:w="1021" w:type="dxa"/>
          </w:tcPr>
          <w:p w:rsidR="00F4611E" w:rsidRDefault="00232D72" w:rsidP="00B916F1">
            <w:pPr>
              <w:rPr>
                <w:b/>
                <w:bCs/>
              </w:rPr>
            </w:pPr>
            <w:r>
              <w:rPr>
                <w:b/>
                <w:bCs/>
              </w:rPr>
              <w:t>√</w:t>
            </w:r>
          </w:p>
        </w:tc>
        <w:tc>
          <w:tcPr>
            <w:tcW w:w="1134" w:type="dxa"/>
          </w:tcPr>
          <w:p w:rsidR="00F4611E" w:rsidRDefault="00F4611E" w:rsidP="00B916F1">
            <w:pPr>
              <w:rPr>
                <w:b/>
                <w:bCs/>
              </w:rPr>
            </w:pPr>
          </w:p>
        </w:tc>
      </w:tr>
      <w:tr w:rsidR="00F4611E" w:rsidTr="004B5995">
        <w:tc>
          <w:tcPr>
            <w:tcW w:w="7054" w:type="dxa"/>
          </w:tcPr>
          <w:p w:rsidR="00F4611E" w:rsidRDefault="00F4611E" w:rsidP="00B916F1">
            <w:pPr>
              <w:rPr>
                <w:bCs/>
              </w:rPr>
            </w:pPr>
            <w:r>
              <w:rPr>
                <w:bCs/>
              </w:rPr>
              <w:t>Evidence of recent and appropriate professional development</w:t>
            </w:r>
          </w:p>
        </w:tc>
        <w:tc>
          <w:tcPr>
            <w:tcW w:w="1021" w:type="dxa"/>
          </w:tcPr>
          <w:p w:rsidR="00F4611E" w:rsidRDefault="00232D72" w:rsidP="00B916F1">
            <w:pPr>
              <w:rPr>
                <w:b/>
                <w:bCs/>
              </w:rPr>
            </w:pPr>
            <w:r>
              <w:rPr>
                <w:b/>
                <w:bCs/>
              </w:rPr>
              <w:t>√</w:t>
            </w:r>
          </w:p>
        </w:tc>
        <w:tc>
          <w:tcPr>
            <w:tcW w:w="1134" w:type="dxa"/>
          </w:tcPr>
          <w:p w:rsidR="00F4611E" w:rsidRDefault="00F4611E" w:rsidP="00B916F1">
            <w:pPr>
              <w:rPr>
                <w:b/>
                <w:bCs/>
              </w:rPr>
            </w:pPr>
          </w:p>
        </w:tc>
      </w:tr>
      <w:tr w:rsidR="00F4611E" w:rsidTr="004B5995">
        <w:tc>
          <w:tcPr>
            <w:tcW w:w="7054" w:type="dxa"/>
          </w:tcPr>
          <w:p w:rsidR="00F4611E" w:rsidRDefault="00F4611E" w:rsidP="00B916F1">
            <w:pPr>
              <w:rPr>
                <w:bCs/>
              </w:rPr>
            </w:pPr>
            <w:r>
              <w:rPr>
                <w:bCs/>
              </w:rPr>
              <w:t>Sound up to date knowledge of subject area</w:t>
            </w:r>
          </w:p>
        </w:tc>
        <w:tc>
          <w:tcPr>
            <w:tcW w:w="1021" w:type="dxa"/>
          </w:tcPr>
          <w:p w:rsidR="00F4611E" w:rsidRDefault="00232D72" w:rsidP="00B916F1">
            <w:pPr>
              <w:rPr>
                <w:b/>
                <w:bCs/>
              </w:rPr>
            </w:pPr>
            <w:r>
              <w:rPr>
                <w:b/>
                <w:bCs/>
              </w:rPr>
              <w:t>√</w:t>
            </w:r>
          </w:p>
        </w:tc>
        <w:tc>
          <w:tcPr>
            <w:tcW w:w="1134" w:type="dxa"/>
          </w:tcPr>
          <w:p w:rsidR="00F4611E" w:rsidRDefault="00F4611E" w:rsidP="00B916F1">
            <w:pPr>
              <w:rPr>
                <w:b/>
                <w:bCs/>
              </w:rPr>
            </w:pPr>
          </w:p>
        </w:tc>
      </w:tr>
      <w:tr w:rsidR="00F4611E" w:rsidTr="004B5995">
        <w:tc>
          <w:tcPr>
            <w:tcW w:w="7054" w:type="dxa"/>
          </w:tcPr>
          <w:p w:rsidR="00F4611E" w:rsidRDefault="00F4611E" w:rsidP="00B916F1">
            <w:pPr>
              <w:rPr>
                <w:bCs/>
              </w:rPr>
            </w:pPr>
            <w:r>
              <w:rPr>
                <w:bCs/>
              </w:rPr>
              <w:t>Understanding of the role of the professional portfolio as part of CPD</w:t>
            </w:r>
          </w:p>
        </w:tc>
        <w:tc>
          <w:tcPr>
            <w:tcW w:w="1021" w:type="dxa"/>
          </w:tcPr>
          <w:p w:rsidR="00F4611E" w:rsidRDefault="00232D72" w:rsidP="00B916F1">
            <w:pPr>
              <w:rPr>
                <w:b/>
                <w:bCs/>
              </w:rPr>
            </w:pPr>
            <w:r>
              <w:rPr>
                <w:b/>
                <w:bCs/>
              </w:rPr>
              <w:t>√</w:t>
            </w:r>
          </w:p>
        </w:tc>
        <w:tc>
          <w:tcPr>
            <w:tcW w:w="1134" w:type="dxa"/>
          </w:tcPr>
          <w:p w:rsidR="00F4611E" w:rsidRDefault="00F4611E" w:rsidP="00B916F1">
            <w:pPr>
              <w:rPr>
                <w:b/>
                <w:bCs/>
              </w:rPr>
            </w:pPr>
          </w:p>
        </w:tc>
      </w:tr>
      <w:tr w:rsidR="00F4611E" w:rsidTr="004B5995">
        <w:tc>
          <w:tcPr>
            <w:tcW w:w="7054" w:type="dxa"/>
          </w:tcPr>
          <w:p w:rsidR="00F4611E" w:rsidRDefault="00F4611E" w:rsidP="00B916F1">
            <w:pPr>
              <w:rPr>
                <w:bCs/>
              </w:rPr>
            </w:pPr>
            <w:r>
              <w:rPr>
                <w:bCs/>
              </w:rPr>
              <w:t>Post graduate level qualification in subject area</w:t>
            </w:r>
          </w:p>
        </w:tc>
        <w:tc>
          <w:tcPr>
            <w:tcW w:w="1021" w:type="dxa"/>
          </w:tcPr>
          <w:p w:rsidR="00F4611E" w:rsidRDefault="00F4611E" w:rsidP="00B916F1">
            <w:pPr>
              <w:rPr>
                <w:b/>
                <w:bCs/>
              </w:rPr>
            </w:pPr>
          </w:p>
        </w:tc>
        <w:tc>
          <w:tcPr>
            <w:tcW w:w="1134" w:type="dxa"/>
          </w:tcPr>
          <w:p w:rsidR="00F4611E" w:rsidRDefault="00232D72" w:rsidP="00B916F1">
            <w:pPr>
              <w:rPr>
                <w:b/>
                <w:bCs/>
              </w:rPr>
            </w:pPr>
            <w:r>
              <w:rPr>
                <w:b/>
                <w:bCs/>
              </w:rPr>
              <w:t>√</w:t>
            </w:r>
          </w:p>
        </w:tc>
      </w:tr>
    </w:tbl>
    <w:p w:rsidR="00F4611E" w:rsidRDefault="00F4611E" w:rsidP="000A74DF">
      <w:pPr>
        <w:rPr>
          <w:b/>
          <w:bCs/>
        </w:rPr>
      </w:pPr>
    </w:p>
    <w:tbl>
      <w:tblPr>
        <w:tblStyle w:val="TableGrid"/>
        <w:tblW w:w="9209" w:type="dxa"/>
        <w:tblLook w:val="04A0" w:firstRow="1" w:lastRow="0" w:firstColumn="1" w:lastColumn="0" w:noHBand="0" w:noVBand="1"/>
      </w:tblPr>
      <w:tblGrid>
        <w:gridCol w:w="7054"/>
        <w:gridCol w:w="1021"/>
        <w:gridCol w:w="1134"/>
      </w:tblGrid>
      <w:tr w:rsidR="004B5995" w:rsidTr="00232D72">
        <w:tc>
          <w:tcPr>
            <w:tcW w:w="7054" w:type="dxa"/>
          </w:tcPr>
          <w:p w:rsidR="004B5995" w:rsidRDefault="004B5995" w:rsidP="00B916F1">
            <w:pPr>
              <w:rPr>
                <w:b/>
                <w:bCs/>
              </w:rPr>
            </w:pPr>
            <w:r>
              <w:rPr>
                <w:b/>
                <w:bCs/>
              </w:rPr>
              <w:t>Other Qualities</w:t>
            </w:r>
          </w:p>
        </w:tc>
        <w:tc>
          <w:tcPr>
            <w:tcW w:w="1021" w:type="dxa"/>
          </w:tcPr>
          <w:p w:rsidR="004B5995" w:rsidRDefault="004B5995" w:rsidP="00B916F1">
            <w:pPr>
              <w:rPr>
                <w:b/>
                <w:bCs/>
              </w:rPr>
            </w:pPr>
            <w:r>
              <w:rPr>
                <w:b/>
                <w:bCs/>
              </w:rPr>
              <w:t>Essential</w:t>
            </w:r>
          </w:p>
        </w:tc>
        <w:tc>
          <w:tcPr>
            <w:tcW w:w="1134" w:type="dxa"/>
          </w:tcPr>
          <w:p w:rsidR="004B5995" w:rsidRDefault="004B5995" w:rsidP="00B916F1">
            <w:pPr>
              <w:rPr>
                <w:b/>
                <w:bCs/>
              </w:rPr>
            </w:pPr>
            <w:r>
              <w:rPr>
                <w:b/>
                <w:bCs/>
              </w:rPr>
              <w:t>Desirable</w:t>
            </w:r>
          </w:p>
        </w:tc>
      </w:tr>
      <w:tr w:rsidR="004B5995" w:rsidTr="00232D72">
        <w:tc>
          <w:tcPr>
            <w:tcW w:w="7054" w:type="dxa"/>
          </w:tcPr>
          <w:p w:rsidR="004B5995" w:rsidRPr="00341FEE" w:rsidRDefault="004B5995" w:rsidP="00B916F1">
            <w:pPr>
              <w:rPr>
                <w:bCs/>
              </w:rPr>
            </w:pPr>
            <w:r>
              <w:rPr>
                <w:bCs/>
              </w:rPr>
              <w:t>Excellent communication and interpersonal skills</w:t>
            </w:r>
          </w:p>
        </w:tc>
        <w:tc>
          <w:tcPr>
            <w:tcW w:w="1021" w:type="dxa"/>
          </w:tcPr>
          <w:p w:rsidR="004B5995" w:rsidRDefault="00232D72" w:rsidP="00B916F1">
            <w:pPr>
              <w:rPr>
                <w:b/>
                <w:bCs/>
              </w:rPr>
            </w:pPr>
            <w:r>
              <w:rPr>
                <w:b/>
                <w:bCs/>
              </w:rPr>
              <w:t>√</w:t>
            </w:r>
          </w:p>
        </w:tc>
        <w:tc>
          <w:tcPr>
            <w:tcW w:w="1134" w:type="dxa"/>
          </w:tcPr>
          <w:p w:rsidR="004B5995" w:rsidRDefault="004B5995" w:rsidP="00B916F1">
            <w:pPr>
              <w:rPr>
                <w:b/>
                <w:bCs/>
              </w:rPr>
            </w:pPr>
          </w:p>
        </w:tc>
      </w:tr>
      <w:tr w:rsidR="004B5995" w:rsidTr="00232D72">
        <w:tc>
          <w:tcPr>
            <w:tcW w:w="7054" w:type="dxa"/>
          </w:tcPr>
          <w:p w:rsidR="004B5995" w:rsidRDefault="004B5995" w:rsidP="00B916F1">
            <w:pPr>
              <w:rPr>
                <w:bCs/>
              </w:rPr>
            </w:pPr>
            <w:r>
              <w:rPr>
                <w:bCs/>
              </w:rPr>
              <w:t>Confident ICT user</w:t>
            </w:r>
          </w:p>
        </w:tc>
        <w:tc>
          <w:tcPr>
            <w:tcW w:w="1021" w:type="dxa"/>
          </w:tcPr>
          <w:p w:rsidR="004B5995" w:rsidRDefault="00232D72" w:rsidP="00B916F1">
            <w:pPr>
              <w:rPr>
                <w:b/>
                <w:bCs/>
              </w:rPr>
            </w:pPr>
            <w:r>
              <w:rPr>
                <w:b/>
                <w:bCs/>
              </w:rPr>
              <w:t>√</w:t>
            </w:r>
          </w:p>
        </w:tc>
        <w:tc>
          <w:tcPr>
            <w:tcW w:w="1134" w:type="dxa"/>
          </w:tcPr>
          <w:p w:rsidR="004B5995" w:rsidRDefault="004B5995" w:rsidP="00B916F1">
            <w:pPr>
              <w:rPr>
                <w:b/>
                <w:bCs/>
              </w:rPr>
            </w:pPr>
          </w:p>
        </w:tc>
      </w:tr>
      <w:tr w:rsidR="004B5995" w:rsidTr="00232D72">
        <w:tc>
          <w:tcPr>
            <w:tcW w:w="7054" w:type="dxa"/>
          </w:tcPr>
          <w:p w:rsidR="004B5995" w:rsidRDefault="004B5995" w:rsidP="00B916F1">
            <w:pPr>
              <w:rPr>
                <w:bCs/>
              </w:rPr>
            </w:pPr>
            <w:r>
              <w:rPr>
                <w:bCs/>
              </w:rPr>
              <w:t>Ability to motivate students and set an example of high personal standards</w:t>
            </w:r>
          </w:p>
        </w:tc>
        <w:tc>
          <w:tcPr>
            <w:tcW w:w="1021" w:type="dxa"/>
          </w:tcPr>
          <w:p w:rsidR="004B5995" w:rsidRDefault="00232D72" w:rsidP="00B916F1">
            <w:pPr>
              <w:rPr>
                <w:b/>
                <w:bCs/>
              </w:rPr>
            </w:pPr>
            <w:r>
              <w:rPr>
                <w:b/>
                <w:bCs/>
              </w:rPr>
              <w:t>√</w:t>
            </w:r>
          </w:p>
        </w:tc>
        <w:tc>
          <w:tcPr>
            <w:tcW w:w="1134" w:type="dxa"/>
          </w:tcPr>
          <w:p w:rsidR="004B5995" w:rsidRDefault="004B5995" w:rsidP="00B916F1">
            <w:pPr>
              <w:rPr>
                <w:b/>
                <w:bCs/>
              </w:rPr>
            </w:pPr>
          </w:p>
        </w:tc>
      </w:tr>
      <w:tr w:rsidR="004B5995" w:rsidTr="00232D72">
        <w:tc>
          <w:tcPr>
            <w:tcW w:w="7054" w:type="dxa"/>
          </w:tcPr>
          <w:p w:rsidR="004B5995" w:rsidRDefault="004B5995" w:rsidP="00B916F1">
            <w:pPr>
              <w:rPr>
                <w:bCs/>
              </w:rPr>
            </w:pPr>
            <w:r>
              <w:rPr>
                <w:bCs/>
              </w:rPr>
              <w:t>Experience of organising and leading off site trips</w:t>
            </w:r>
          </w:p>
        </w:tc>
        <w:tc>
          <w:tcPr>
            <w:tcW w:w="1021" w:type="dxa"/>
          </w:tcPr>
          <w:p w:rsidR="004B5995" w:rsidRDefault="004B5995" w:rsidP="00B916F1">
            <w:pPr>
              <w:rPr>
                <w:b/>
                <w:bCs/>
              </w:rPr>
            </w:pPr>
          </w:p>
        </w:tc>
        <w:tc>
          <w:tcPr>
            <w:tcW w:w="1134" w:type="dxa"/>
          </w:tcPr>
          <w:p w:rsidR="004B5995" w:rsidRDefault="00232D72" w:rsidP="00B916F1">
            <w:pPr>
              <w:rPr>
                <w:b/>
                <w:bCs/>
              </w:rPr>
            </w:pPr>
            <w:r>
              <w:rPr>
                <w:b/>
                <w:bCs/>
              </w:rPr>
              <w:t>√</w:t>
            </w:r>
          </w:p>
        </w:tc>
      </w:tr>
      <w:tr w:rsidR="004B5995" w:rsidTr="00232D72">
        <w:tc>
          <w:tcPr>
            <w:tcW w:w="7054" w:type="dxa"/>
          </w:tcPr>
          <w:p w:rsidR="004B5995" w:rsidRDefault="004B5995" w:rsidP="00B916F1">
            <w:pPr>
              <w:rPr>
                <w:bCs/>
              </w:rPr>
            </w:pPr>
            <w:r>
              <w:rPr>
                <w:bCs/>
              </w:rPr>
              <w:t>Candidates must be suitable to work with children, ascertained by clearance through the DBS including barred list check</w:t>
            </w:r>
          </w:p>
        </w:tc>
        <w:tc>
          <w:tcPr>
            <w:tcW w:w="1021" w:type="dxa"/>
          </w:tcPr>
          <w:p w:rsidR="004B5995" w:rsidRDefault="00232D72" w:rsidP="00B916F1">
            <w:pPr>
              <w:rPr>
                <w:b/>
                <w:bCs/>
              </w:rPr>
            </w:pPr>
            <w:r>
              <w:rPr>
                <w:b/>
                <w:bCs/>
              </w:rPr>
              <w:t>√</w:t>
            </w:r>
          </w:p>
        </w:tc>
        <w:tc>
          <w:tcPr>
            <w:tcW w:w="1134" w:type="dxa"/>
          </w:tcPr>
          <w:p w:rsidR="004B5995" w:rsidRDefault="004B5995" w:rsidP="00B916F1">
            <w:pPr>
              <w:rPr>
                <w:b/>
                <w:bCs/>
              </w:rPr>
            </w:pPr>
          </w:p>
        </w:tc>
      </w:tr>
    </w:tbl>
    <w:p w:rsidR="001B6750" w:rsidRPr="001B6750" w:rsidRDefault="004B5995" w:rsidP="001B6750">
      <w:pPr>
        <w:rPr>
          <w:b/>
          <w:bCs/>
        </w:rPr>
      </w:pPr>
      <w:bookmarkStart w:id="0" w:name="_GoBack"/>
      <w:bookmarkEnd w:id="0"/>
      <w:r>
        <w:rPr>
          <w:b/>
          <w:bCs/>
        </w:rPr>
        <w:t>April</w:t>
      </w:r>
      <w:r w:rsidR="001B6750" w:rsidRPr="001B6750">
        <w:rPr>
          <w:b/>
          <w:bCs/>
        </w:rPr>
        <w:t xml:space="preserve"> 2016</w:t>
      </w:r>
    </w:p>
    <w:p w:rsidR="001B6750" w:rsidRPr="001B6750" w:rsidRDefault="001B6750" w:rsidP="001B6750">
      <w:pPr>
        <w:rPr>
          <w:b/>
          <w:bCs/>
        </w:rPr>
      </w:pPr>
      <w:r w:rsidRPr="001B6750">
        <w:rPr>
          <w:b/>
          <w:bCs/>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1B6750" w:rsidRDefault="001B6750" w:rsidP="001B6750">
      <w:pPr>
        <w:rPr>
          <w:b/>
          <w:bCs/>
        </w:rPr>
      </w:pPr>
      <w:r w:rsidRPr="001B6750">
        <w:rPr>
          <w:b/>
          <w:bCs/>
        </w:rPr>
        <w:t>This job description is current at the date shown, but following consultation with you, it may be changed by management to reflect or anticipate changes in the job which are commensurate with the salary and job title</w:t>
      </w:r>
    </w:p>
    <w:p w:rsidR="001B6750" w:rsidRDefault="001B6750" w:rsidP="000A74DF">
      <w:pPr>
        <w:rPr>
          <w:b/>
          <w:bCs/>
        </w:rPr>
      </w:pPr>
    </w:p>
    <w:sectPr w:rsidR="001B6750" w:rsidSect="000A74DF">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55" w:rsidRDefault="00AE6F55" w:rsidP="00AE6F55">
      <w:pPr>
        <w:spacing w:after="0" w:line="240" w:lineRule="auto"/>
      </w:pPr>
      <w:r>
        <w:separator/>
      </w:r>
    </w:p>
  </w:endnote>
  <w:endnote w:type="continuationSeparator" w:id="0">
    <w:p w:rsidR="00AE6F55" w:rsidRDefault="00AE6F55" w:rsidP="00AE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55" w:rsidRDefault="00AE6F55" w:rsidP="00AE6F55">
      <w:pPr>
        <w:spacing w:after="0" w:line="240" w:lineRule="auto"/>
      </w:pPr>
      <w:r>
        <w:separator/>
      </w:r>
    </w:p>
  </w:footnote>
  <w:footnote w:type="continuationSeparator" w:id="0">
    <w:p w:rsidR="00AE6F55" w:rsidRDefault="00AE6F55" w:rsidP="00AE6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A086D"/>
    <w:multiLevelType w:val="hybridMultilevel"/>
    <w:tmpl w:val="F6FCCD82"/>
    <w:lvl w:ilvl="0" w:tplc="9128477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8250A"/>
    <w:multiLevelType w:val="hybridMultilevel"/>
    <w:tmpl w:val="37D4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DC1401"/>
    <w:multiLevelType w:val="hybridMultilevel"/>
    <w:tmpl w:val="B82C1E70"/>
    <w:lvl w:ilvl="0" w:tplc="7748AA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6867E6"/>
    <w:multiLevelType w:val="hybridMultilevel"/>
    <w:tmpl w:val="74F4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393C2F"/>
    <w:multiLevelType w:val="hybridMultilevel"/>
    <w:tmpl w:val="39DE5716"/>
    <w:lvl w:ilvl="0" w:tplc="9128477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5452B4"/>
    <w:multiLevelType w:val="hybridMultilevel"/>
    <w:tmpl w:val="203E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7251D5"/>
    <w:multiLevelType w:val="hybridMultilevel"/>
    <w:tmpl w:val="3092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C16873"/>
    <w:multiLevelType w:val="hybridMultilevel"/>
    <w:tmpl w:val="C43E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2B73C6"/>
    <w:multiLevelType w:val="hybridMultilevel"/>
    <w:tmpl w:val="9A1A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BE630B"/>
    <w:multiLevelType w:val="hybridMultilevel"/>
    <w:tmpl w:val="D696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3708CF"/>
    <w:multiLevelType w:val="hybridMultilevel"/>
    <w:tmpl w:val="2018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F24ACC"/>
    <w:multiLevelType w:val="hybridMultilevel"/>
    <w:tmpl w:val="6246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E45EC8"/>
    <w:multiLevelType w:val="hybridMultilevel"/>
    <w:tmpl w:val="D82C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8C0B84"/>
    <w:multiLevelType w:val="hybridMultilevel"/>
    <w:tmpl w:val="E292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5"/>
  </w:num>
  <w:num w:numId="6">
    <w:abstractNumId w:val="10"/>
  </w:num>
  <w:num w:numId="7">
    <w:abstractNumId w:val="8"/>
  </w:num>
  <w:num w:numId="8">
    <w:abstractNumId w:val="12"/>
  </w:num>
  <w:num w:numId="9">
    <w:abstractNumId w:val="1"/>
  </w:num>
  <w:num w:numId="10">
    <w:abstractNumId w:val="6"/>
  </w:num>
  <w:num w:numId="11">
    <w:abstractNumId w:val="4"/>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DF"/>
    <w:rsid w:val="00020E16"/>
    <w:rsid w:val="00022A1B"/>
    <w:rsid w:val="000438F7"/>
    <w:rsid w:val="000A74DF"/>
    <w:rsid w:val="001B6750"/>
    <w:rsid w:val="002064CB"/>
    <w:rsid w:val="00232D72"/>
    <w:rsid w:val="002A5C67"/>
    <w:rsid w:val="00337484"/>
    <w:rsid w:val="00341FEE"/>
    <w:rsid w:val="003F5C67"/>
    <w:rsid w:val="00412D41"/>
    <w:rsid w:val="004B5995"/>
    <w:rsid w:val="004D6C2A"/>
    <w:rsid w:val="0054308A"/>
    <w:rsid w:val="00577090"/>
    <w:rsid w:val="00600BE4"/>
    <w:rsid w:val="00621C60"/>
    <w:rsid w:val="0080108A"/>
    <w:rsid w:val="00821236"/>
    <w:rsid w:val="008E7F8D"/>
    <w:rsid w:val="009A11AE"/>
    <w:rsid w:val="009E0E2B"/>
    <w:rsid w:val="00A438AF"/>
    <w:rsid w:val="00AE6F55"/>
    <w:rsid w:val="00B0192B"/>
    <w:rsid w:val="00B61050"/>
    <w:rsid w:val="00BE04CB"/>
    <w:rsid w:val="00C121DA"/>
    <w:rsid w:val="00ED4737"/>
    <w:rsid w:val="00F4611E"/>
    <w:rsid w:val="00FF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5950D-19C9-42B4-A098-08187DCC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08A"/>
    <w:pPr>
      <w:ind w:left="720"/>
      <w:contextualSpacing/>
    </w:pPr>
  </w:style>
  <w:style w:type="paragraph" w:customStyle="1" w:styleId="Default">
    <w:name w:val="Default"/>
    <w:rsid w:val="0054308A"/>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AE6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F55"/>
  </w:style>
  <w:style w:type="paragraph" w:styleId="Footer">
    <w:name w:val="footer"/>
    <w:basedOn w:val="Normal"/>
    <w:link w:val="FooterChar"/>
    <w:uiPriority w:val="99"/>
    <w:unhideWhenUsed/>
    <w:rsid w:val="00AE6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F55"/>
  </w:style>
  <w:style w:type="paragraph" w:styleId="BalloonText">
    <w:name w:val="Balloon Text"/>
    <w:basedOn w:val="Normal"/>
    <w:link w:val="BalloonTextChar"/>
    <w:uiPriority w:val="99"/>
    <w:semiHidden/>
    <w:unhideWhenUsed/>
    <w:rsid w:val="00232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355D5-7AE5-408C-A30F-8FB9E47F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 Lagunas</dc:creator>
  <cp:keywords/>
  <dc:description/>
  <cp:lastModifiedBy>Ms R Lagunas</cp:lastModifiedBy>
  <cp:revision>9</cp:revision>
  <cp:lastPrinted>2016-04-13T13:40:00Z</cp:lastPrinted>
  <dcterms:created xsi:type="dcterms:W3CDTF">2016-04-13T11:35:00Z</dcterms:created>
  <dcterms:modified xsi:type="dcterms:W3CDTF">2016-04-13T13:47:00Z</dcterms:modified>
</cp:coreProperties>
</file>