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07" w:rsidRPr="00B9692E" w:rsidRDefault="00AD2F07" w:rsidP="00815402">
      <w:pPr>
        <w:pStyle w:val="Heading1"/>
        <w:jc w:val="left"/>
        <w:rPr>
          <w:rFonts w:ascii="Corbel" w:hAnsi="Corbel" w:cs="Arial"/>
          <w:sz w:val="22"/>
          <w:szCs w:val="22"/>
          <w:u w:val="none"/>
        </w:rPr>
      </w:pPr>
    </w:p>
    <w:p w:rsidR="00AD2F07" w:rsidRPr="00B9692E" w:rsidRDefault="00AD2F07" w:rsidP="00815402">
      <w:pPr>
        <w:pStyle w:val="Heading1"/>
        <w:jc w:val="left"/>
        <w:rPr>
          <w:rFonts w:ascii="Corbel" w:hAnsi="Corbel" w:cs="Arial"/>
          <w:sz w:val="22"/>
          <w:szCs w:val="22"/>
          <w:u w:val="none"/>
        </w:rPr>
      </w:pPr>
    </w:p>
    <w:p w:rsidR="00815402" w:rsidRPr="00B9692E" w:rsidRDefault="00815402" w:rsidP="00C66CC4">
      <w:pPr>
        <w:pStyle w:val="Heading1"/>
        <w:ind w:left="-426"/>
        <w:jc w:val="left"/>
        <w:rPr>
          <w:rFonts w:ascii="Corbel" w:hAnsi="Corbel" w:cs="Arial"/>
          <w:sz w:val="22"/>
          <w:szCs w:val="22"/>
          <w:u w:val="none"/>
        </w:rPr>
      </w:pPr>
      <w:r w:rsidRPr="00B9692E">
        <w:rPr>
          <w:rFonts w:ascii="Corbel" w:hAnsi="Corbel" w:cs="Arial"/>
          <w:sz w:val="22"/>
          <w:szCs w:val="22"/>
          <w:u w:val="none"/>
        </w:rPr>
        <w:t xml:space="preserve">Teacher of Art and Design </w:t>
      </w:r>
    </w:p>
    <w:p w:rsidR="002A0B4F" w:rsidRPr="00B9692E" w:rsidRDefault="002A0B4F" w:rsidP="002A0B4F">
      <w:pPr>
        <w:jc w:val="center"/>
        <w:rPr>
          <w:rFonts w:ascii="Corbel" w:hAnsi="Corbel"/>
          <w:sz w:val="22"/>
          <w:szCs w:val="22"/>
          <w:u w:val="single"/>
        </w:rPr>
      </w:pPr>
      <w:r w:rsidRPr="00B9692E">
        <w:rPr>
          <w:rFonts w:ascii="Corbel" w:hAnsi="Corbel"/>
          <w:sz w:val="22"/>
          <w:szCs w:val="22"/>
          <w:u w:val="single"/>
        </w:rPr>
        <w:t>The Art Department</w:t>
      </w:r>
    </w:p>
    <w:p w:rsidR="00815402" w:rsidRPr="00B9692E" w:rsidRDefault="00815402" w:rsidP="00815402">
      <w:pPr>
        <w:rPr>
          <w:rFonts w:ascii="Corbel" w:hAnsi="Corbel" w:cs="Arial"/>
          <w:sz w:val="22"/>
          <w:szCs w:val="22"/>
        </w:rPr>
      </w:pPr>
    </w:p>
    <w:p w:rsidR="00815402" w:rsidRPr="00B9692E" w:rsidRDefault="00815402" w:rsidP="0097686A">
      <w:pPr>
        <w:ind w:left="-426" w:right="-472"/>
        <w:jc w:val="both"/>
        <w:rPr>
          <w:rFonts w:ascii="Corbel" w:hAnsi="Corbel"/>
          <w:sz w:val="22"/>
          <w:szCs w:val="22"/>
        </w:rPr>
      </w:pPr>
      <w:r w:rsidRPr="00B9692E">
        <w:rPr>
          <w:rFonts w:ascii="Corbel" w:hAnsi="Corbel"/>
          <w:sz w:val="22"/>
          <w:szCs w:val="22"/>
        </w:rPr>
        <w:t xml:space="preserve">In Art, students </w:t>
      </w:r>
      <w:r w:rsidR="002A0B4F" w:rsidRPr="00B9692E">
        <w:rPr>
          <w:rFonts w:ascii="Corbel" w:hAnsi="Corbel"/>
          <w:sz w:val="22"/>
          <w:szCs w:val="22"/>
        </w:rPr>
        <w:t xml:space="preserve">work thematically at Key Stage 3, </w:t>
      </w:r>
      <w:r w:rsidRPr="00B9692E">
        <w:rPr>
          <w:rFonts w:ascii="Corbel" w:hAnsi="Corbel"/>
          <w:sz w:val="22"/>
          <w:szCs w:val="22"/>
        </w:rPr>
        <w:t>working directly from resources, objects and installations that inspire ideas and stimulate questioning, enabling them to interpret the world beyond the classroom. Students develop practical skills through the process of making and explore the formal elements of line, tone, colour, texture, pattern, shape and form. They experiment with media and techniques in 2 &amp; 3 dimensions using a range of materials.</w:t>
      </w:r>
      <w:r w:rsidR="002A0B4F" w:rsidRPr="00B9692E">
        <w:rPr>
          <w:rFonts w:ascii="Corbel" w:hAnsi="Corbel"/>
          <w:sz w:val="22"/>
          <w:szCs w:val="22"/>
        </w:rPr>
        <w:t xml:space="preserve"> KS4 and KS5 students follow individual and personal themes, developing independent work skills to create highly original outcomes. </w:t>
      </w:r>
      <w:r w:rsidRPr="00B9692E">
        <w:rPr>
          <w:rFonts w:ascii="Corbel" w:hAnsi="Corbel"/>
          <w:sz w:val="22"/>
          <w:szCs w:val="22"/>
        </w:rPr>
        <w:t xml:space="preserve"> All students have the opportunity to explore:</w:t>
      </w:r>
      <w:r w:rsidR="002A0B4F" w:rsidRPr="00B9692E">
        <w:rPr>
          <w:rFonts w:ascii="Corbel" w:hAnsi="Corbel"/>
          <w:sz w:val="22"/>
          <w:szCs w:val="22"/>
        </w:rPr>
        <w:t xml:space="preserve"> painting, collage, mixed media</w:t>
      </w:r>
      <w:r w:rsidRPr="00B9692E">
        <w:rPr>
          <w:rFonts w:ascii="Corbel" w:hAnsi="Corbel"/>
          <w:sz w:val="22"/>
          <w:szCs w:val="22"/>
        </w:rPr>
        <w:t>, sculpture, p</w:t>
      </w:r>
      <w:r w:rsidR="00AD2F07" w:rsidRPr="00B9692E">
        <w:rPr>
          <w:rFonts w:ascii="Corbel" w:hAnsi="Corbel"/>
          <w:sz w:val="22"/>
          <w:szCs w:val="22"/>
        </w:rPr>
        <w:t xml:space="preserve">rintmaking, ceramics, textiles </w:t>
      </w:r>
      <w:r w:rsidRPr="00B9692E">
        <w:rPr>
          <w:rFonts w:ascii="Corbel" w:hAnsi="Corbel"/>
          <w:sz w:val="22"/>
          <w:szCs w:val="22"/>
        </w:rPr>
        <w:t>and</w:t>
      </w:r>
      <w:r w:rsidR="00AD2F07" w:rsidRPr="00B9692E">
        <w:rPr>
          <w:rFonts w:ascii="Corbel" w:hAnsi="Corbel"/>
          <w:sz w:val="22"/>
          <w:szCs w:val="22"/>
        </w:rPr>
        <w:t xml:space="preserve"> IT</w:t>
      </w:r>
      <w:r w:rsidRPr="00B9692E">
        <w:rPr>
          <w:rFonts w:ascii="Corbel" w:hAnsi="Corbel"/>
          <w:sz w:val="22"/>
          <w:szCs w:val="22"/>
        </w:rPr>
        <w:t>.</w:t>
      </w:r>
      <w:r w:rsidR="002A0B4F" w:rsidRPr="00B9692E">
        <w:rPr>
          <w:rFonts w:ascii="Corbel" w:hAnsi="Corbel"/>
          <w:sz w:val="22"/>
          <w:szCs w:val="22"/>
        </w:rPr>
        <w:t xml:space="preserve"> They </w:t>
      </w:r>
      <w:r w:rsidRPr="00B9692E">
        <w:rPr>
          <w:rFonts w:ascii="Corbel" w:eastAsiaTheme="minorHAnsi" w:hAnsi="Corbel" w:cstheme="minorBidi"/>
          <w:sz w:val="22"/>
          <w:szCs w:val="22"/>
        </w:rPr>
        <w:t xml:space="preserve">investigate contemporary and historical artworks and explore traditional crafts from a cultural perspective through individual and group projects. Students’ progress by reviewing &amp; refining work and are </w:t>
      </w:r>
      <w:r w:rsidRPr="00B9692E">
        <w:rPr>
          <w:rFonts w:ascii="Corbel" w:eastAsiaTheme="minorHAnsi" w:hAnsi="Corbel" w:cs="Arial"/>
          <w:sz w:val="22"/>
          <w:szCs w:val="22"/>
        </w:rPr>
        <w:t xml:space="preserve">encouraged to take creative risks, develop individual ideas and embrace challenge through media. </w:t>
      </w:r>
    </w:p>
    <w:p w:rsidR="002A0B4F" w:rsidRPr="00B9692E" w:rsidRDefault="002A0B4F" w:rsidP="0097686A">
      <w:pPr>
        <w:ind w:left="-426" w:right="-472"/>
        <w:rPr>
          <w:rFonts w:ascii="Corbel" w:hAnsi="Corbel" w:cs="Arial"/>
          <w:sz w:val="22"/>
          <w:szCs w:val="22"/>
        </w:rPr>
      </w:pPr>
      <w:r w:rsidRPr="00B9692E">
        <w:rPr>
          <w:rFonts w:ascii="Corbel" w:hAnsi="Corbel" w:cs="Arial"/>
          <w:sz w:val="22"/>
          <w:szCs w:val="22"/>
        </w:rPr>
        <w:t>The art curriculum is based upon 4 objectives which are</w:t>
      </w:r>
    </w:p>
    <w:p w:rsidR="002A0B4F" w:rsidRPr="00B9692E" w:rsidRDefault="0097686A" w:rsidP="0097686A">
      <w:pPr>
        <w:ind w:left="-426" w:right="-472"/>
        <w:rPr>
          <w:rFonts w:ascii="Corbel" w:hAnsi="Corbel" w:cs="Arial"/>
          <w:sz w:val="22"/>
          <w:szCs w:val="22"/>
        </w:rPr>
      </w:pPr>
      <w:r w:rsidRPr="00B9692E">
        <w:rPr>
          <w:rFonts w:ascii="Corbel" w:hAnsi="Corbel" w:cs="Arial"/>
          <w:sz w:val="22"/>
          <w:szCs w:val="22"/>
        </w:rPr>
        <w:t>Research &amp; Knowledge</w:t>
      </w:r>
      <w:proofErr w:type="gramStart"/>
      <w:r w:rsidRPr="00B9692E">
        <w:rPr>
          <w:rFonts w:ascii="Corbel" w:hAnsi="Corbel" w:cs="Arial"/>
          <w:sz w:val="22"/>
          <w:szCs w:val="22"/>
        </w:rPr>
        <w:t>/  Skills</w:t>
      </w:r>
      <w:proofErr w:type="gramEnd"/>
      <w:r w:rsidRPr="00B9692E">
        <w:rPr>
          <w:rFonts w:ascii="Corbel" w:hAnsi="Corbel" w:cs="Arial"/>
          <w:sz w:val="22"/>
          <w:szCs w:val="22"/>
        </w:rPr>
        <w:t xml:space="preserve"> to Make &amp; Explore Media/  Record &amp; Generate Ideas/  </w:t>
      </w:r>
      <w:r w:rsidR="002A0B4F" w:rsidRPr="00B9692E">
        <w:rPr>
          <w:rFonts w:ascii="Corbel" w:hAnsi="Corbel" w:cs="Arial"/>
          <w:sz w:val="22"/>
          <w:szCs w:val="22"/>
        </w:rPr>
        <w:t>Present &amp; Evaluate</w:t>
      </w:r>
    </w:p>
    <w:p w:rsidR="00815402" w:rsidRPr="00B9692E" w:rsidRDefault="002A0B4F" w:rsidP="0097686A">
      <w:pPr>
        <w:ind w:left="-426" w:right="-472"/>
        <w:rPr>
          <w:rFonts w:ascii="Corbel" w:hAnsi="Corbel" w:cs="Arial"/>
          <w:sz w:val="22"/>
          <w:szCs w:val="22"/>
          <w:lang w:val="en-US"/>
        </w:rPr>
      </w:pPr>
      <w:r w:rsidRPr="00B9692E">
        <w:rPr>
          <w:rFonts w:ascii="Corbel" w:hAnsi="Corbel" w:cs="Arial"/>
          <w:sz w:val="22"/>
          <w:szCs w:val="22"/>
          <w:lang w:val="en-US"/>
        </w:rPr>
        <w:t>The curriculum</w:t>
      </w:r>
      <w:r w:rsidR="00815402" w:rsidRPr="00B9692E">
        <w:rPr>
          <w:rFonts w:ascii="Corbel" w:hAnsi="Corbel" w:cs="Arial"/>
          <w:sz w:val="22"/>
          <w:szCs w:val="22"/>
          <w:lang w:val="en-US"/>
        </w:rPr>
        <w:t xml:space="preserve"> </w:t>
      </w:r>
      <w:r w:rsidRPr="00B9692E">
        <w:rPr>
          <w:rFonts w:ascii="Corbel" w:hAnsi="Corbel" w:cs="Arial"/>
          <w:sz w:val="22"/>
          <w:szCs w:val="22"/>
          <w:lang w:val="en-US"/>
        </w:rPr>
        <w:t>enables</w:t>
      </w:r>
      <w:r w:rsidR="00815402" w:rsidRPr="00B9692E">
        <w:rPr>
          <w:rFonts w:ascii="Corbel" w:hAnsi="Corbel" w:cs="Arial"/>
          <w:sz w:val="22"/>
          <w:szCs w:val="22"/>
          <w:lang w:val="en-US"/>
        </w:rPr>
        <w:t xml:space="preserve"> </w:t>
      </w:r>
      <w:r w:rsidRPr="00B9692E">
        <w:rPr>
          <w:rFonts w:ascii="Corbel" w:hAnsi="Corbel" w:cs="Arial"/>
          <w:sz w:val="22"/>
          <w:szCs w:val="22"/>
          <w:lang w:val="en-US"/>
        </w:rPr>
        <w:t>students</w:t>
      </w:r>
      <w:r w:rsidR="00815402" w:rsidRPr="00B9692E">
        <w:rPr>
          <w:rFonts w:ascii="Corbel" w:hAnsi="Corbel" w:cs="Arial"/>
          <w:sz w:val="22"/>
          <w:szCs w:val="22"/>
          <w:lang w:val="en-US"/>
        </w:rPr>
        <w:t xml:space="preserve"> to engage in the historical and contemporary visual arts and become confident audiences.</w:t>
      </w:r>
      <w:r w:rsidR="00815402" w:rsidRPr="00B9692E">
        <w:rPr>
          <w:rFonts w:ascii="Corbel" w:hAnsi="Corbel" w:cs="Helvetica"/>
          <w:sz w:val="22"/>
          <w:szCs w:val="22"/>
          <w:lang w:val="en-US"/>
        </w:rPr>
        <w:t xml:space="preserve"> </w:t>
      </w:r>
      <w:r w:rsidRPr="00B9692E">
        <w:rPr>
          <w:rFonts w:ascii="Corbel" w:hAnsi="Corbel" w:cs="Helvetica"/>
          <w:sz w:val="22"/>
          <w:szCs w:val="22"/>
        </w:rPr>
        <w:t>S</w:t>
      </w:r>
      <w:r w:rsidR="00815402" w:rsidRPr="00B9692E">
        <w:rPr>
          <w:rFonts w:ascii="Corbel" w:hAnsi="Corbel" w:cs="Helvetica"/>
          <w:sz w:val="22"/>
          <w:szCs w:val="22"/>
        </w:rPr>
        <w:t xml:space="preserve">tudents </w:t>
      </w:r>
      <w:r w:rsidRPr="00B9692E">
        <w:rPr>
          <w:rFonts w:ascii="Corbel" w:hAnsi="Corbel" w:cs="Helvetica"/>
          <w:sz w:val="22"/>
          <w:szCs w:val="22"/>
        </w:rPr>
        <w:t xml:space="preserve">acquire </w:t>
      </w:r>
      <w:r w:rsidR="00815402" w:rsidRPr="00B9692E">
        <w:rPr>
          <w:rFonts w:ascii="Corbel" w:hAnsi="Corbel" w:cs="Helvetica"/>
          <w:sz w:val="22"/>
          <w:szCs w:val="22"/>
        </w:rPr>
        <w:t xml:space="preserve">practical skills but also </w:t>
      </w:r>
      <w:r w:rsidRPr="00B9692E">
        <w:rPr>
          <w:rFonts w:ascii="Corbel" w:hAnsi="Corbel" w:cs="Helvetica"/>
          <w:sz w:val="22"/>
          <w:szCs w:val="22"/>
        </w:rPr>
        <w:t xml:space="preserve">understand </w:t>
      </w:r>
      <w:r w:rsidR="00815402" w:rsidRPr="00B9692E">
        <w:rPr>
          <w:rFonts w:ascii="Corbel" w:hAnsi="Corbel" w:cs="Helvetica"/>
          <w:sz w:val="22"/>
          <w:szCs w:val="22"/>
        </w:rPr>
        <w:t>how to inter</w:t>
      </w:r>
      <w:r w:rsidR="00AD2F07" w:rsidRPr="00B9692E">
        <w:rPr>
          <w:rFonts w:ascii="Corbel" w:hAnsi="Corbel" w:cs="Helvetica"/>
          <w:sz w:val="22"/>
          <w:szCs w:val="22"/>
        </w:rPr>
        <w:t>pret the world, be inventive</w:t>
      </w:r>
      <w:r w:rsidR="00815402" w:rsidRPr="00B9692E">
        <w:rPr>
          <w:rFonts w:ascii="Corbel" w:hAnsi="Corbel" w:cs="Helvetica"/>
          <w:sz w:val="22"/>
          <w:szCs w:val="22"/>
        </w:rPr>
        <w:t xml:space="preserve"> original thinkers and problem solvers</w:t>
      </w:r>
      <w:r w:rsidR="00815402" w:rsidRPr="00B9692E">
        <w:rPr>
          <w:rFonts w:ascii="Corbel" w:hAnsi="Corbel" w:cs="Helvetica"/>
          <w:sz w:val="22"/>
          <w:szCs w:val="22"/>
          <w:lang w:val="en-US"/>
        </w:rPr>
        <w:t xml:space="preserve">. </w:t>
      </w:r>
      <w:r w:rsidRPr="00B9692E">
        <w:rPr>
          <w:rFonts w:ascii="Corbel" w:hAnsi="Corbel" w:cs="Helvetica"/>
          <w:sz w:val="22"/>
          <w:szCs w:val="22"/>
          <w:lang w:val="en-US"/>
        </w:rPr>
        <w:t xml:space="preserve">We believe the course </w:t>
      </w:r>
      <w:r w:rsidR="00815402" w:rsidRPr="00B9692E">
        <w:rPr>
          <w:rFonts w:ascii="Corbel" w:hAnsi="Corbel" w:cs="Arial"/>
          <w:sz w:val="22"/>
          <w:szCs w:val="22"/>
          <w:lang w:val="en-US"/>
        </w:rPr>
        <w:t xml:space="preserve">contributes to </w:t>
      </w:r>
      <w:r w:rsidR="00AD2F07" w:rsidRPr="00B9692E">
        <w:rPr>
          <w:rFonts w:ascii="Corbel" w:hAnsi="Corbel" w:cs="Arial"/>
          <w:sz w:val="22"/>
          <w:szCs w:val="22"/>
          <w:lang w:val="en-US"/>
        </w:rPr>
        <w:t xml:space="preserve">students’ </w:t>
      </w:r>
      <w:r w:rsidR="00815402" w:rsidRPr="00B9692E">
        <w:rPr>
          <w:rFonts w:ascii="Corbel" w:hAnsi="Corbel" w:cs="Arial"/>
          <w:sz w:val="22"/>
          <w:szCs w:val="22"/>
          <w:lang w:val="en-US"/>
        </w:rPr>
        <w:t xml:space="preserve">social, </w:t>
      </w:r>
      <w:r w:rsidR="00AD2F07" w:rsidRPr="00B9692E">
        <w:rPr>
          <w:rFonts w:ascii="Corbel" w:hAnsi="Corbel" w:cs="Arial"/>
          <w:sz w:val="22"/>
          <w:szCs w:val="22"/>
          <w:lang w:val="en-US"/>
        </w:rPr>
        <w:t xml:space="preserve">moral, spiritual </w:t>
      </w:r>
      <w:r w:rsidR="00815402" w:rsidRPr="00B9692E">
        <w:rPr>
          <w:rFonts w:ascii="Corbel" w:hAnsi="Corbel" w:cs="Arial"/>
          <w:sz w:val="22"/>
          <w:szCs w:val="22"/>
          <w:lang w:val="en-US"/>
        </w:rPr>
        <w:t xml:space="preserve">and cultural development. </w:t>
      </w:r>
    </w:p>
    <w:p w:rsidR="00C66CC4" w:rsidRPr="00B9692E" w:rsidRDefault="00C66CC4" w:rsidP="0097686A">
      <w:pPr>
        <w:ind w:left="-426" w:right="-472"/>
        <w:rPr>
          <w:rFonts w:ascii="Corbel" w:hAnsi="Corbel" w:cs="Arial"/>
          <w:sz w:val="22"/>
          <w:szCs w:val="22"/>
          <w:lang w:val="en-US"/>
        </w:rPr>
      </w:pPr>
    </w:p>
    <w:p w:rsidR="00C66CC4" w:rsidRPr="00B9692E" w:rsidRDefault="00C66CC4" w:rsidP="0097686A">
      <w:pPr>
        <w:ind w:left="-426" w:right="-472"/>
        <w:rPr>
          <w:rFonts w:ascii="Corbel" w:hAnsi="Corbel" w:cs="Arial"/>
          <w:b/>
          <w:sz w:val="22"/>
          <w:szCs w:val="22"/>
        </w:rPr>
      </w:pPr>
    </w:p>
    <w:p w:rsidR="00815402" w:rsidRPr="00B9692E" w:rsidRDefault="00815402" w:rsidP="0097686A">
      <w:pPr>
        <w:ind w:left="-426" w:right="-472"/>
        <w:jc w:val="both"/>
        <w:rPr>
          <w:rFonts w:ascii="Corbel" w:hAnsi="Corbel"/>
          <w:b/>
          <w:sz w:val="22"/>
          <w:szCs w:val="22"/>
        </w:rPr>
      </w:pPr>
    </w:p>
    <w:p w:rsidR="00C66CC4" w:rsidRPr="00B9692E" w:rsidRDefault="00BE6BEF" w:rsidP="00C66CC4">
      <w:pPr>
        <w:ind w:left="-426"/>
        <w:jc w:val="both"/>
        <w:rPr>
          <w:rFonts w:ascii="Corbel" w:hAnsi="Corbel"/>
          <w:b/>
          <w:i/>
          <w:sz w:val="22"/>
          <w:szCs w:val="22"/>
          <w:u w:val="single"/>
        </w:rPr>
      </w:pPr>
      <w:r w:rsidRPr="00B9692E">
        <w:rPr>
          <w:rFonts w:ascii="Corbel" w:hAnsi="Corbel"/>
          <w:b/>
          <w:i/>
          <w:sz w:val="22"/>
          <w:szCs w:val="22"/>
          <w:u w:val="single"/>
        </w:rPr>
        <w:t>The successful candidate will be able to:</w:t>
      </w:r>
    </w:p>
    <w:p w:rsidR="00815402" w:rsidRPr="00B9692E" w:rsidRDefault="00815402" w:rsidP="00C66CC4">
      <w:pPr>
        <w:ind w:left="-426"/>
        <w:jc w:val="both"/>
        <w:rPr>
          <w:rFonts w:ascii="Corbel" w:hAnsi="Corbel"/>
          <w:b/>
          <w:i/>
          <w:sz w:val="22"/>
          <w:szCs w:val="22"/>
          <w:u w:val="single"/>
        </w:rPr>
      </w:pPr>
      <w:r w:rsidRPr="00B9692E">
        <w:rPr>
          <w:rFonts w:ascii="Corbel" w:hAnsi="Corbel"/>
          <w:b/>
          <w:sz w:val="22"/>
          <w:szCs w:val="22"/>
        </w:rPr>
        <w:t>Curriculum</w:t>
      </w:r>
    </w:p>
    <w:p w:rsidR="00815402" w:rsidRPr="00B9692E" w:rsidRDefault="00BE6BEF" w:rsidP="00C66CC4">
      <w:pPr>
        <w:numPr>
          <w:ilvl w:val="0"/>
          <w:numId w:val="8"/>
        </w:numPr>
        <w:ind w:left="-142" w:right="-613"/>
        <w:jc w:val="both"/>
        <w:rPr>
          <w:rFonts w:ascii="Corbel" w:hAnsi="Corbel"/>
          <w:sz w:val="22"/>
          <w:szCs w:val="22"/>
        </w:rPr>
      </w:pPr>
      <w:r w:rsidRPr="00B9692E">
        <w:rPr>
          <w:rFonts w:ascii="Corbel" w:hAnsi="Corbel"/>
          <w:sz w:val="22"/>
          <w:szCs w:val="22"/>
        </w:rPr>
        <w:t>A</w:t>
      </w:r>
      <w:r w:rsidR="00AD2F07" w:rsidRPr="00B9692E">
        <w:rPr>
          <w:rFonts w:ascii="Corbel" w:hAnsi="Corbel"/>
          <w:sz w:val="22"/>
          <w:szCs w:val="22"/>
        </w:rPr>
        <w:t>pply a</w:t>
      </w:r>
      <w:r w:rsidR="00815402" w:rsidRPr="00B9692E">
        <w:rPr>
          <w:rFonts w:ascii="Corbel" w:hAnsi="Corbel"/>
          <w:sz w:val="22"/>
          <w:szCs w:val="22"/>
        </w:rPr>
        <w:t xml:space="preserve"> range of learning</w:t>
      </w:r>
      <w:r w:rsidR="00AD2F07" w:rsidRPr="00B9692E">
        <w:rPr>
          <w:rFonts w:ascii="Corbel" w:hAnsi="Corbel"/>
          <w:sz w:val="22"/>
          <w:szCs w:val="22"/>
        </w:rPr>
        <w:t xml:space="preserve"> methodologies in the teaching </w:t>
      </w:r>
      <w:r w:rsidR="00815402" w:rsidRPr="00B9692E">
        <w:rPr>
          <w:rFonts w:ascii="Corbel" w:hAnsi="Corbel"/>
          <w:sz w:val="22"/>
          <w:szCs w:val="22"/>
        </w:rPr>
        <w:t>of art</w:t>
      </w:r>
      <w:r w:rsidR="00AD2F07" w:rsidRPr="00B9692E">
        <w:rPr>
          <w:rFonts w:ascii="Corbel" w:hAnsi="Corbel"/>
          <w:sz w:val="22"/>
          <w:szCs w:val="22"/>
        </w:rPr>
        <w:t>, craft and design</w:t>
      </w:r>
    </w:p>
    <w:p w:rsidR="00815402" w:rsidRPr="00B9692E" w:rsidRDefault="00BE6BEF" w:rsidP="00C66CC4">
      <w:pPr>
        <w:numPr>
          <w:ilvl w:val="0"/>
          <w:numId w:val="8"/>
        </w:numPr>
        <w:ind w:left="-142" w:right="-613"/>
        <w:jc w:val="both"/>
        <w:rPr>
          <w:rFonts w:ascii="Corbel" w:hAnsi="Corbel"/>
          <w:sz w:val="22"/>
          <w:szCs w:val="22"/>
        </w:rPr>
      </w:pPr>
      <w:r w:rsidRPr="00B9692E">
        <w:rPr>
          <w:rFonts w:ascii="Corbel" w:hAnsi="Corbel"/>
          <w:sz w:val="22"/>
          <w:szCs w:val="22"/>
        </w:rPr>
        <w:t>P</w:t>
      </w:r>
      <w:r w:rsidR="00815402" w:rsidRPr="00B9692E">
        <w:rPr>
          <w:rFonts w:ascii="Corbel" w:hAnsi="Corbel"/>
          <w:sz w:val="22"/>
          <w:szCs w:val="22"/>
        </w:rPr>
        <w:t>rovide expertise in two and three-dimensional pro</w:t>
      </w:r>
      <w:r w:rsidR="00AD2F07" w:rsidRPr="00B9692E">
        <w:rPr>
          <w:rFonts w:ascii="Corbel" w:hAnsi="Corbel"/>
          <w:sz w:val="22"/>
          <w:szCs w:val="22"/>
        </w:rPr>
        <w:t>cesses and confidently support student learning and development</w:t>
      </w:r>
      <w:r w:rsidRPr="00B9692E">
        <w:rPr>
          <w:rFonts w:ascii="Corbel" w:hAnsi="Corbel"/>
          <w:sz w:val="22"/>
          <w:szCs w:val="22"/>
        </w:rPr>
        <w:t>,</w:t>
      </w:r>
      <w:r w:rsidR="00AD2F07" w:rsidRPr="00B9692E">
        <w:rPr>
          <w:rFonts w:ascii="Corbel" w:hAnsi="Corbel"/>
          <w:sz w:val="22"/>
          <w:szCs w:val="22"/>
        </w:rPr>
        <w:t xml:space="preserve"> including painting, collage, mixed media, sculpture, printmaking, ceramics, textiles and IT</w:t>
      </w:r>
    </w:p>
    <w:p w:rsidR="00BE6BEF" w:rsidRPr="00B9692E" w:rsidRDefault="00BE6BEF" w:rsidP="00C66CC4">
      <w:pPr>
        <w:numPr>
          <w:ilvl w:val="0"/>
          <w:numId w:val="8"/>
        </w:numPr>
        <w:ind w:left="-142" w:right="-613"/>
        <w:jc w:val="both"/>
        <w:rPr>
          <w:rFonts w:ascii="Corbel" w:hAnsi="Corbel"/>
          <w:sz w:val="22"/>
          <w:szCs w:val="22"/>
        </w:rPr>
      </w:pPr>
      <w:r w:rsidRPr="00B9692E">
        <w:rPr>
          <w:rFonts w:ascii="Corbel" w:hAnsi="Corbel"/>
          <w:sz w:val="22"/>
          <w:szCs w:val="22"/>
        </w:rPr>
        <w:t>Generate enthusiasm for the subject and have the ability to teach Art to students of all ages and abilities up to Key Stage 4 and 5</w:t>
      </w:r>
    </w:p>
    <w:p w:rsidR="0097686A" w:rsidRPr="00B9692E" w:rsidRDefault="0097686A" w:rsidP="00C66CC4">
      <w:pPr>
        <w:numPr>
          <w:ilvl w:val="0"/>
          <w:numId w:val="8"/>
        </w:numPr>
        <w:ind w:left="-142" w:right="-613"/>
        <w:jc w:val="both"/>
        <w:rPr>
          <w:rFonts w:ascii="Corbel" w:hAnsi="Corbel"/>
          <w:sz w:val="22"/>
          <w:szCs w:val="22"/>
        </w:rPr>
      </w:pPr>
      <w:r w:rsidRPr="00B9692E">
        <w:rPr>
          <w:rFonts w:ascii="Corbel" w:hAnsi="Corbel"/>
          <w:sz w:val="22"/>
          <w:szCs w:val="22"/>
        </w:rPr>
        <w:t>Be flexible and have a willingness to work as part of a team to contribute to the development of programmes of study, themes, techniques, planning and resources</w:t>
      </w:r>
    </w:p>
    <w:p w:rsidR="00BE6BEF" w:rsidRPr="00B9692E" w:rsidRDefault="00BE6BEF" w:rsidP="00C66CC4">
      <w:pPr>
        <w:numPr>
          <w:ilvl w:val="0"/>
          <w:numId w:val="8"/>
        </w:numPr>
        <w:ind w:left="-142" w:right="-613"/>
        <w:jc w:val="both"/>
        <w:rPr>
          <w:rFonts w:ascii="Corbel" w:hAnsi="Corbel"/>
          <w:sz w:val="22"/>
          <w:szCs w:val="22"/>
        </w:rPr>
      </w:pPr>
      <w:r w:rsidRPr="00B9692E">
        <w:rPr>
          <w:rFonts w:ascii="Corbel" w:hAnsi="Corbel"/>
          <w:sz w:val="22"/>
          <w:szCs w:val="22"/>
        </w:rPr>
        <w:t>Have a broad subject knowledge and the ability to contextualise and support students working on independent and individual themes</w:t>
      </w:r>
    </w:p>
    <w:p w:rsidR="00815402" w:rsidRPr="00B9692E" w:rsidRDefault="00BE6BEF" w:rsidP="00C66CC4">
      <w:pPr>
        <w:numPr>
          <w:ilvl w:val="0"/>
          <w:numId w:val="8"/>
        </w:numPr>
        <w:ind w:left="-142" w:right="-613"/>
        <w:jc w:val="both"/>
        <w:rPr>
          <w:rFonts w:ascii="Corbel" w:hAnsi="Corbel"/>
          <w:sz w:val="22"/>
          <w:szCs w:val="22"/>
        </w:rPr>
      </w:pPr>
      <w:r w:rsidRPr="00B9692E">
        <w:rPr>
          <w:rFonts w:ascii="Corbel" w:hAnsi="Corbel"/>
          <w:sz w:val="22"/>
          <w:szCs w:val="22"/>
        </w:rPr>
        <w:t>R</w:t>
      </w:r>
      <w:r w:rsidR="00AD2F07" w:rsidRPr="00B9692E">
        <w:rPr>
          <w:rFonts w:ascii="Corbel" w:hAnsi="Corbel"/>
          <w:sz w:val="22"/>
          <w:szCs w:val="22"/>
        </w:rPr>
        <w:t xml:space="preserve">emain updated and informed about recent </w:t>
      </w:r>
      <w:r w:rsidR="00815402" w:rsidRPr="00B9692E">
        <w:rPr>
          <w:rFonts w:ascii="Corbel" w:hAnsi="Corbel"/>
          <w:sz w:val="22"/>
          <w:szCs w:val="22"/>
        </w:rPr>
        <w:t>developments in art education</w:t>
      </w:r>
      <w:r w:rsidR="00AD2F07" w:rsidRPr="00B9692E">
        <w:rPr>
          <w:rFonts w:ascii="Corbel" w:hAnsi="Corbel"/>
          <w:sz w:val="22"/>
          <w:szCs w:val="22"/>
        </w:rPr>
        <w:t xml:space="preserve"> </w:t>
      </w:r>
      <w:r w:rsidRPr="00B9692E">
        <w:rPr>
          <w:rFonts w:ascii="Corbel" w:hAnsi="Corbel"/>
          <w:sz w:val="22"/>
          <w:szCs w:val="22"/>
        </w:rPr>
        <w:t xml:space="preserve">and </w:t>
      </w:r>
      <w:r w:rsidR="00AD2F07" w:rsidRPr="00B9692E">
        <w:rPr>
          <w:rFonts w:ascii="Corbel" w:hAnsi="Corbel"/>
          <w:sz w:val="22"/>
          <w:szCs w:val="22"/>
        </w:rPr>
        <w:t>examination syllabi</w:t>
      </w:r>
    </w:p>
    <w:p w:rsidR="0097686A" w:rsidRDefault="00BE6BEF" w:rsidP="00C66CC4">
      <w:pPr>
        <w:numPr>
          <w:ilvl w:val="0"/>
          <w:numId w:val="8"/>
        </w:numPr>
        <w:ind w:left="-142" w:right="-613"/>
        <w:jc w:val="both"/>
        <w:rPr>
          <w:rFonts w:ascii="Corbel" w:hAnsi="Corbel"/>
          <w:sz w:val="22"/>
          <w:szCs w:val="22"/>
        </w:rPr>
      </w:pPr>
      <w:r w:rsidRPr="00B9692E">
        <w:rPr>
          <w:rFonts w:ascii="Corbel" w:hAnsi="Corbel"/>
          <w:sz w:val="22"/>
          <w:szCs w:val="22"/>
        </w:rPr>
        <w:t>D</w:t>
      </w:r>
      <w:r w:rsidR="00815402" w:rsidRPr="00B9692E">
        <w:rPr>
          <w:rFonts w:ascii="Corbel" w:hAnsi="Corbel"/>
          <w:sz w:val="22"/>
          <w:szCs w:val="22"/>
        </w:rPr>
        <w:t xml:space="preserve">eliver the curriculum </w:t>
      </w:r>
      <w:r w:rsidR="0097686A" w:rsidRPr="00B9692E">
        <w:rPr>
          <w:rFonts w:ascii="Corbel" w:hAnsi="Corbel"/>
          <w:sz w:val="22"/>
          <w:szCs w:val="22"/>
        </w:rPr>
        <w:t>maintaining the department’s</w:t>
      </w:r>
      <w:r w:rsidR="00AD2F07" w:rsidRPr="00B9692E">
        <w:rPr>
          <w:rFonts w:ascii="Corbel" w:hAnsi="Corbel"/>
          <w:sz w:val="22"/>
          <w:szCs w:val="22"/>
        </w:rPr>
        <w:t xml:space="preserve"> philosophy</w:t>
      </w:r>
      <w:r w:rsidR="0097686A" w:rsidRPr="00B9692E">
        <w:rPr>
          <w:rFonts w:ascii="Corbel" w:hAnsi="Corbel"/>
          <w:sz w:val="22"/>
          <w:szCs w:val="22"/>
        </w:rPr>
        <w:t xml:space="preserve"> about contemporary, cultural and traditional </w:t>
      </w:r>
      <w:proofErr w:type="spellStart"/>
      <w:r w:rsidR="0097686A" w:rsidRPr="00B9692E">
        <w:rPr>
          <w:rFonts w:ascii="Corbel" w:hAnsi="Corbel"/>
          <w:sz w:val="22"/>
          <w:szCs w:val="22"/>
        </w:rPr>
        <w:t>artforms</w:t>
      </w:r>
      <w:proofErr w:type="spellEnd"/>
    </w:p>
    <w:p w:rsidR="00FC3CCA" w:rsidRPr="00B9692E" w:rsidRDefault="00FC3CCA" w:rsidP="00C66CC4">
      <w:pPr>
        <w:numPr>
          <w:ilvl w:val="0"/>
          <w:numId w:val="8"/>
        </w:numPr>
        <w:ind w:left="-142" w:right="-613"/>
        <w:jc w:val="both"/>
        <w:rPr>
          <w:rFonts w:ascii="Corbel" w:hAnsi="Corbel"/>
          <w:sz w:val="22"/>
          <w:szCs w:val="22"/>
        </w:rPr>
      </w:pPr>
      <w:r>
        <w:rPr>
          <w:rFonts w:ascii="Corbel" w:hAnsi="Corbel"/>
          <w:sz w:val="22"/>
          <w:szCs w:val="22"/>
        </w:rPr>
        <w:t xml:space="preserve">Deliver planned </w:t>
      </w:r>
      <w:proofErr w:type="spellStart"/>
      <w:r>
        <w:rPr>
          <w:rFonts w:ascii="Corbel" w:hAnsi="Corbel"/>
          <w:sz w:val="22"/>
          <w:szCs w:val="22"/>
        </w:rPr>
        <w:t>SoW</w:t>
      </w:r>
      <w:proofErr w:type="spellEnd"/>
      <w:r>
        <w:rPr>
          <w:rFonts w:ascii="Corbel" w:hAnsi="Corbel"/>
          <w:sz w:val="22"/>
          <w:szCs w:val="22"/>
        </w:rPr>
        <w:t xml:space="preserve"> and contribute to the development of existing projects and collaborate on new SoW </w:t>
      </w:r>
    </w:p>
    <w:p w:rsidR="00C66CC4" w:rsidRPr="00B9692E" w:rsidRDefault="00BE6BEF" w:rsidP="00815402">
      <w:pPr>
        <w:numPr>
          <w:ilvl w:val="0"/>
          <w:numId w:val="8"/>
        </w:numPr>
        <w:ind w:left="-142" w:right="-613"/>
        <w:jc w:val="both"/>
        <w:rPr>
          <w:rFonts w:ascii="Corbel" w:hAnsi="Corbel"/>
          <w:sz w:val="22"/>
          <w:szCs w:val="22"/>
        </w:rPr>
      </w:pPr>
      <w:r w:rsidRPr="00B9692E">
        <w:rPr>
          <w:rFonts w:ascii="Corbel" w:hAnsi="Corbel"/>
          <w:sz w:val="22"/>
          <w:szCs w:val="22"/>
        </w:rPr>
        <w:t>F</w:t>
      </w:r>
      <w:r w:rsidR="00AD2F07" w:rsidRPr="00B9692E">
        <w:rPr>
          <w:rFonts w:ascii="Corbel" w:hAnsi="Corbel"/>
          <w:sz w:val="22"/>
          <w:szCs w:val="22"/>
        </w:rPr>
        <w:t>oster</w:t>
      </w:r>
      <w:r w:rsidR="00815402" w:rsidRPr="00B9692E">
        <w:rPr>
          <w:rFonts w:ascii="Corbel" w:hAnsi="Corbel"/>
          <w:sz w:val="22"/>
          <w:szCs w:val="22"/>
        </w:rPr>
        <w:t xml:space="preserve"> interest in wider creative, c</w:t>
      </w:r>
      <w:r w:rsidR="00AD2F07" w:rsidRPr="00B9692E">
        <w:rPr>
          <w:rFonts w:ascii="Corbel" w:hAnsi="Corbel"/>
          <w:sz w:val="22"/>
          <w:szCs w:val="22"/>
        </w:rPr>
        <w:t>ontextual</w:t>
      </w:r>
      <w:r w:rsidR="00815402" w:rsidRPr="00B9692E">
        <w:rPr>
          <w:rFonts w:ascii="Corbel" w:hAnsi="Corbel"/>
          <w:sz w:val="22"/>
          <w:szCs w:val="22"/>
        </w:rPr>
        <w:t xml:space="preserve"> and cultur</w:t>
      </w:r>
      <w:r w:rsidR="00AD2F07" w:rsidRPr="00B9692E">
        <w:rPr>
          <w:rFonts w:ascii="Corbel" w:hAnsi="Corbel"/>
          <w:sz w:val="22"/>
          <w:szCs w:val="22"/>
        </w:rPr>
        <w:t>al art opportunities for students</w:t>
      </w:r>
    </w:p>
    <w:p w:rsidR="00C66CC4" w:rsidRPr="00B9692E" w:rsidRDefault="00C66CC4" w:rsidP="00C66CC4">
      <w:pPr>
        <w:ind w:left="-502" w:right="-613"/>
        <w:jc w:val="both"/>
        <w:rPr>
          <w:rFonts w:ascii="Corbel" w:hAnsi="Corbel"/>
          <w:sz w:val="22"/>
          <w:szCs w:val="22"/>
        </w:rPr>
      </w:pPr>
    </w:p>
    <w:p w:rsidR="00815402" w:rsidRPr="00B9692E" w:rsidRDefault="00815402" w:rsidP="00C66CC4">
      <w:pPr>
        <w:ind w:left="-502" w:right="-613"/>
        <w:jc w:val="both"/>
        <w:rPr>
          <w:rFonts w:ascii="Corbel" w:hAnsi="Corbel"/>
          <w:sz w:val="22"/>
          <w:szCs w:val="22"/>
        </w:rPr>
      </w:pPr>
      <w:r w:rsidRPr="00B9692E">
        <w:rPr>
          <w:rFonts w:ascii="Corbel" w:hAnsi="Corbel"/>
          <w:b/>
          <w:sz w:val="22"/>
          <w:szCs w:val="22"/>
        </w:rPr>
        <w:t>Assessment</w:t>
      </w:r>
    </w:p>
    <w:p w:rsidR="00815402" w:rsidRPr="00B9692E" w:rsidRDefault="00BE6BEF" w:rsidP="00C66CC4">
      <w:pPr>
        <w:pStyle w:val="ListParagraph"/>
        <w:numPr>
          <w:ilvl w:val="0"/>
          <w:numId w:val="9"/>
        </w:numPr>
        <w:ind w:left="-142"/>
        <w:jc w:val="both"/>
        <w:rPr>
          <w:rFonts w:ascii="Corbel" w:hAnsi="Corbel"/>
          <w:sz w:val="22"/>
          <w:szCs w:val="22"/>
        </w:rPr>
      </w:pPr>
      <w:r w:rsidRPr="00B9692E">
        <w:rPr>
          <w:rFonts w:ascii="Corbel" w:hAnsi="Corbel"/>
          <w:sz w:val="22"/>
          <w:szCs w:val="22"/>
        </w:rPr>
        <w:t>D</w:t>
      </w:r>
      <w:r w:rsidR="00815402" w:rsidRPr="00B9692E">
        <w:rPr>
          <w:rFonts w:ascii="Corbel" w:hAnsi="Corbel"/>
          <w:sz w:val="22"/>
          <w:szCs w:val="22"/>
        </w:rPr>
        <w:t>ifferentiate the</w:t>
      </w:r>
      <w:r w:rsidRPr="00B9692E">
        <w:rPr>
          <w:rFonts w:ascii="Corbel" w:hAnsi="Corbel"/>
          <w:sz w:val="22"/>
          <w:szCs w:val="22"/>
        </w:rPr>
        <w:t>ir</w:t>
      </w:r>
      <w:r w:rsidR="00815402" w:rsidRPr="00B9692E">
        <w:rPr>
          <w:rFonts w:ascii="Corbel" w:hAnsi="Corbel"/>
          <w:sz w:val="22"/>
          <w:szCs w:val="22"/>
        </w:rPr>
        <w:t xml:space="preserve"> teaching and assessment </w:t>
      </w:r>
      <w:r w:rsidRPr="00B9692E">
        <w:rPr>
          <w:rFonts w:ascii="Corbel" w:hAnsi="Corbel"/>
          <w:sz w:val="22"/>
          <w:szCs w:val="22"/>
        </w:rPr>
        <w:t xml:space="preserve">to meet the needs of all students </w:t>
      </w:r>
      <w:r w:rsidR="00815402" w:rsidRPr="00B9692E">
        <w:rPr>
          <w:rFonts w:ascii="Corbel" w:hAnsi="Corbel"/>
          <w:sz w:val="22"/>
          <w:szCs w:val="22"/>
        </w:rPr>
        <w:t>in accordance with their</w:t>
      </w:r>
      <w:r w:rsidRPr="00B9692E">
        <w:rPr>
          <w:rFonts w:ascii="Corbel" w:hAnsi="Corbel"/>
          <w:sz w:val="22"/>
          <w:szCs w:val="22"/>
        </w:rPr>
        <w:t xml:space="preserve"> abilities so that they make progress</w:t>
      </w:r>
    </w:p>
    <w:p w:rsidR="00C66CC4" w:rsidRPr="00B9692E" w:rsidRDefault="00BE6BEF" w:rsidP="00C66CC4">
      <w:pPr>
        <w:pStyle w:val="ListParagraph"/>
        <w:numPr>
          <w:ilvl w:val="0"/>
          <w:numId w:val="9"/>
        </w:numPr>
        <w:ind w:left="-142"/>
        <w:jc w:val="both"/>
        <w:rPr>
          <w:rFonts w:ascii="Corbel" w:hAnsi="Corbel"/>
          <w:sz w:val="22"/>
          <w:szCs w:val="22"/>
        </w:rPr>
      </w:pPr>
      <w:r w:rsidRPr="00B9692E">
        <w:rPr>
          <w:rFonts w:ascii="Corbel" w:hAnsi="Corbel"/>
          <w:sz w:val="22"/>
          <w:szCs w:val="22"/>
        </w:rPr>
        <w:t>C</w:t>
      </w:r>
      <w:r w:rsidR="00815402" w:rsidRPr="00B9692E">
        <w:rPr>
          <w:rFonts w:ascii="Corbel" w:hAnsi="Corbel"/>
          <w:sz w:val="22"/>
          <w:szCs w:val="22"/>
        </w:rPr>
        <w:t xml:space="preserve">arry out target setting, assessment and recording procedures </w:t>
      </w:r>
      <w:r w:rsidRPr="00B9692E">
        <w:rPr>
          <w:rFonts w:ascii="Corbel" w:hAnsi="Corbel"/>
          <w:sz w:val="22"/>
          <w:szCs w:val="22"/>
        </w:rPr>
        <w:t>following the School Assessment policy for feedback</w:t>
      </w:r>
    </w:p>
    <w:p w:rsidR="00815402" w:rsidRPr="00B9692E" w:rsidRDefault="00815402" w:rsidP="00C66CC4">
      <w:pPr>
        <w:ind w:left="-502"/>
        <w:jc w:val="both"/>
        <w:rPr>
          <w:rFonts w:ascii="Corbel" w:hAnsi="Corbel"/>
          <w:sz w:val="22"/>
          <w:szCs w:val="22"/>
        </w:rPr>
      </w:pPr>
      <w:r w:rsidRPr="00B9692E">
        <w:rPr>
          <w:rFonts w:ascii="Corbel" w:hAnsi="Corbel"/>
          <w:b/>
          <w:sz w:val="22"/>
          <w:szCs w:val="22"/>
        </w:rPr>
        <w:t>Resources</w:t>
      </w:r>
    </w:p>
    <w:p w:rsidR="00815402" w:rsidRPr="00B9692E" w:rsidRDefault="00C66CC4" w:rsidP="00C66CC4">
      <w:pPr>
        <w:pStyle w:val="ListParagraph"/>
        <w:numPr>
          <w:ilvl w:val="0"/>
          <w:numId w:val="10"/>
        </w:numPr>
        <w:ind w:left="-142"/>
        <w:jc w:val="both"/>
        <w:rPr>
          <w:rFonts w:ascii="Corbel" w:hAnsi="Corbel"/>
          <w:sz w:val="22"/>
          <w:szCs w:val="22"/>
        </w:rPr>
      </w:pPr>
      <w:r w:rsidRPr="00B9692E">
        <w:rPr>
          <w:rFonts w:ascii="Corbel" w:hAnsi="Corbel"/>
          <w:sz w:val="22"/>
          <w:szCs w:val="22"/>
        </w:rPr>
        <w:t>M</w:t>
      </w:r>
      <w:r w:rsidR="00815402" w:rsidRPr="00B9692E">
        <w:rPr>
          <w:rFonts w:ascii="Corbel" w:hAnsi="Corbel"/>
          <w:sz w:val="22"/>
          <w:szCs w:val="22"/>
        </w:rPr>
        <w:t>aintain an appropriate learning environmen</w:t>
      </w:r>
      <w:r w:rsidR="00BE6BEF" w:rsidRPr="00B9692E">
        <w:rPr>
          <w:rFonts w:ascii="Corbel" w:hAnsi="Corbel"/>
          <w:sz w:val="22"/>
          <w:szCs w:val="22"/>
        </w:rPr>
        <w:t>t in any assigned teaching area to inspire and develop student learning</w:t>
      </w:r>
    </w:p>
    <w:p w:rsidR="00815402" w:rsidRPr="00B9692E" w:rsidRDefault="00C66CC4" w:rsidP="00C66CC4">
      <w:pPr>
        <w:pStyle w:val="ListParagraph"/>
        <w:numPr>
          <w:ilvl w:val="0"/>
          <w:numId w:val="10"/>
        </w:numPr>
        <w:ind w:left="-142"/>
        <w:rPr>
          <w:rFonts w:ascii="Corbel" w:hAnsi="Corbel" w:cs="Arial"/>
          <w:sz w:val="22"/>
          <w:szCs w:val="22"/>
        </w:rPr>
      </w:pPr>
      <w:r w:rsidRPr="00B9692E">
        <w:rPr>
          <w:rFonts w:ascii="Corbel" w:hAnsi="Corbel" w:cs="Arial"/>
          <w:sz w:val="22"/>
          <w:szCs w:val="22"/>
        </w:rPr>
        <w:t>U</w:t>
      </w:r>
      <w:r w:rsidR="00815402" w:rsidRPr="00B9692E">
        <w:rPr>
          <w:rFonts w:ascii="Corbel" w:hAnsi="Corbel" w:cs="Arial"/>
          <w:sz w:val="22"/>
          <w:szCs w:val="22"/>
        </w:rPr>
        <w:t xml:space="preserve">se </w:t>
      </w:r>
      <w:r w:rsidR="00BE6BEF" w:rsidRPr="00B9692E">
        <w:rPr>
          <w:rFonts w:ascii="Corbel" w:hAnsi="Corbel" w:cs="Arial"/>
          <w:sz w:val="22"/>
          <w:szCs w:val="22"/>
        </w:rPr>
        <w:t>and maintain the Art department’s resource collection</w:t>
      </w:r>
    </w:p>
    <w:p w:rsidR="00C66CC4" w:rsidRPr="00B9692E" w:rsidRDefault="00C66CC4" w:rsidP="00C66CC4">
      <w:pPr>
        <w:pStyle w:val="ListParagraph"/>
        <w:numPr>
          <w:ilvl w:val="0"/>
          <w:numId w:val="10"/>
        </w:numPr>
        <w:ind w:left="-142"/>
        <w:rPr>
          <w:rFonts w:ascii="Corbel" w:hAnsi="Corbel" w:cs="Arial"/>
          <w:sz w:val="22"/>
          <w:szCs w:val="22"/>
        </w:rPr>
      </w:pPr>
      <w:r w:rsidRPr="00B9692E">
        <w:rPr>
          <w:rFonts w:ascii="Corbel" w:hAnsi="Corbel" w:cs="Arial"/>
          <w:sz w:val="22"/>
          <w:szCs w:val="22"/>
        </w:rPr>
        <w:t>F</w:t>
      </w:r>
      <w:r w:rsidR="00BE6BEF" w:rsidRPr="00B9692E">
        <w:rPr>
          <w:rFonts w:ascii="Corbel" w:hAnsi="Corbel" w:cs="Arial"/>
          <w:sz w:val="22"/>
          <w:szCs w:val="22"/>
        </w:rPr>
        <w:t>ollow Health and Safety procedures</w:t>
      </w:r>
    </w:p>
    <w:p w:rsidR="00BE6BEF" w:rsidRPr="00B9692E" w:rsidRDefault="0097686A" w:rsidP="00C66CC4">
      <w:pPr>
        <w:ind w:left="-426"/>
        <w:rPr>
          <w:rFonts w:ascii="Corbel" w:hAnsi="Corbel" w:cs="Arial"/>
          <w:sz w:val="22"/>
          <w:szCs w:val="22"/>
        </w:rPr>
      </w:pPr>
      <w:r w:rsidRPr="00B9692E">
        <w:rPr>
          <w:rFonts w:ascii="Corbel" w:hAnsi="Corbel"/>
          <w:b/>
          <w:sz w:val="22"/>
          <w:szCs w:val="22"/>
        </w:rPr>
        <w:t xml:space="preserve">Professional Development </w:t>
      </w:r>
    </w:p>
    <w:p w:rsidR="00BE6BEF" w:rsidRPr="00B9692E" w:rsidRDefault="0097686A" w:rsidP="00C66CC4">
      <w:pPr>
        <w:pStyle w:val="ListParagraph"/>
        <w:numPr>
          <w:ilvl w:val="0"/>
          <w:numId w:val="11"/>
        </w:numPr>
        <w:ind w:left="-142"/>
        <w:jc w:val="both"/>
        <w:rPr>
          <w:rFonts w:ascii="Corbel" w:hAnsi="Corbel"/>
          <w:sz w:val="22"/>
          <w:szCs w:val="22"/>
        </w:rPr>
      </w:pPr>
      <w:r w:rsidRPr="00B9692E">
        <w:rPr>
          <w:rFonts w:ascii="Corbel" w:hAnsi="Corbel"/>
          <w:sz w:val="22"/>
          <w:szCs w:val="22"/>
        </w:rPr>
        <w:t>P</w:t>
      </w:r>
      <w:r w:rsidR="00BE6BEF" w:rsidRPr="00B9692E">
        <w:rPr>
          <w:rFonts w:ascii="Corbel" w:hAnsi="Corbel"/>
          <w:sz w:val="22"/>
          <w:szCs w:val="22"/>
        </w:rPr>
        <w:t>articipate in relevant directed time</w:t>
      </w:r>
      <w:r w:rsidRPr="00B9692E">
        <w:rPr>
          <w:rFonts w:ascii="Corbel" w:hAnsi="Corbel"/>
          <w:sz w:val="22"/>
          <w:szCs w:val="22"/>
        </w:rPr>
        <w:t xml:space="preserve"> meetings and parents’ evenings</w:t>
      </w:r>
    </w:p>
    <w:p w:rsidR="00BE6BEF" w:rsidRPr="00B9692E" w:rsidRDefault="0097686A" w:rsidP="00C66CC4">
      <w:pPr>
        <w:pStyle w:val="ListParagraph"/>
        <w:numPr>
          <w:ilvl w:val="0"/>
          <w:numId w:val="11"/>
        </w:numPr>
        <w:ind w:left="-142"/>
        <w:jc w:val="both"/>
        <w:rPr>
          <w:rFonts w:ascii="Corbel" w:hAnsi="Corbel"/>
          <w:sz w:val="22"/>
          <w:szCs w:val="22"/>
        </w:rPr>
      </w:pPr>
      <w:r w:rsidRPr="00B9692E">
        <w:rPr>
          <w:rFonts w:ascii="Corbel" w:hAnsi="Corbel"/>
          <w:sz w:val="22"/>
          <w:szCs w:val="22"/>
        </w:rPr>
        <w:t>M</w:t>
      </w:r>
      <w:r w:rsidR="00BE6BEF" w:rsidRPr="00B9692E">
        <w:rPr>
          <w:rFonts w:ascii="Corbel" w:hAnsi="Corbel"/>
          <w:sz w:val="22"/>
          <w:szCs w:val="22"/>
        </w:rPr>
        <w:t>eet statutory</w:t>
      </w:r>
      <w:r w:rsidRPr="00B9692E">
        <w:rPr>
          <w:rFonts w:ascii="Corbel" w:hAnsi="Corbel"/>
          <w:sz w:val="22"/>
          <w:szCs w:val="22"/>
        </w:rPr>
        <w:t xml:space="preserve"> and school policy requirements</w:t>
      </w:r>
    </w:p>
    <w:p w:rsidR="0097686A" w:rsidRPr="00B9692E" w:rsidRDefault="0097686A" w:rsidP="00C66CC4">
      <w:pPr>
        <w:pStyle w:val="ListParagraph"/>
        <w:numPr>
          <w:ilvl w:val="0"/>
          <w:numId w:val="11"/>
        </w:numPr>
        <w:ind w:left="-142"/>
        <w:rPr>
          <w:rFonts w:ascii="Corbel" w:hAnsi="Corbel" w:cs="Arial"/>
          <w:sz w:val="22"/>
          <w:szCs w:val="22"/>
        </w:rPr>
      </w:pPr>
      <w:r w:rsidRPr="00B9692E">
        <w:rPr>
          <w:rFonts w:ascii="Corbel" w:hAnsi="Corbel"/>
          <w:sz w:val="22"/>
          <w:szCs w:val="22"/>
        </w:rPr>
        <w:t>B</w:t>
      </w:r>
      <w:r w:rsidR="00815402" w:rsidRPr="00B9692E">
        <w:rPr>
          <w:rFonts w:ascii="Corbel" w:hAnsi="Corbel"/>
          <w:sz w:val="22"/>
          <w:szCs w:val="22"/>
        </w:rPr>
        <w:t xml:space="preserve">e committed to your own professional development and participating in appraisal and </w:t>
      </w:r>
      <w:r w:rsidRPr="00B9692E">
        <w:rPr>
          <w:rFonts w:ascii="Corbel" w:hAnsi="Corbel"/>
          <w:sz w:val="22"/>
          <w:szCs w:val="22"/>
        </w:rPr>
        <w:t>training</w:t>
      </w:r>
    </w:p>
    <w:p w:rsidR="00815402" w:rsidRPr="00B9692E" w:rsidRDefault="0097686A" w:rsidP="00C66CC4">
      <w:pPr>
        <w:pStyle w:val="ListParagraph"/>
        <w:numPr>
          <w:ilvl w:val="0"/>
          <w:numId w:val="11"/>
        </w:numPr>
        <w:tabs>
          <w:tab w:val="num" w:pos="426"/>
        </w:tabs>
        <w:ind w:left="-142"/>
        <w:rPr>
          <w:rFonts w:ascii="Corbel" w:hAnsi="Corbel" w:cs="Arial"/>
          <w:sz w:val="22"/>
          <w:szCs w:val="22"/>
        </w:rPr>
      </w:pPr>
      <w:r w:rsidRPr="00B9692E">
        <w:rPr>
          <w:rFonts w:ascii="Corbel" w:hAnsi="Corbel"/>
          <w:sz w:val="22"/>
          <w:szCs w:val="22"/>
        </w:rPr>
        <w:t>B</w:t>
      </w:r>
      <w:r w:rsidR="00815402" w:rsidRPr="00B9692E">
        <w:rPr>
          <w:rFonts w:ascii="Corbel" w:hAnsi="Corbel"/>
          <w:sz w:val="22"/>
          <w:szCs w:val="22"/>
        </w:rPr>
        <w:t>e responsible for carrying out designated school duties</w:t>
      </w:r>
      <w:r w:rsidRPr="00B9692E">
        <w:rPr>
          <w:rFonts w:ascii="Corbel" w:hAnsi="Corbel"/>
          <w:sz w:val="22"/>
          <w:szCs w:val="22"/>
        </w:rPr>
        <w:t xml:space="preserve"> </w:t>
      </w:r>
    </w:p>
    <w:p w:rsidR="00C66CC4" w:rsidRPr="00B9692E" w:rsidRDefault="00C66CC4" w:rsidP="00815402">
      <w:pPr>
        <w:tabs>
          <w:tab w:val="left" w:pos="426"/>
        </w:tabs>
        <w:jc w:val="both"/>
        <w:rPr>
          <w:rFonts w:ascii="Corbel" w:hAnsi="Corbel"/>
          <w:b/>
          <w:sz w:val="22"/>
          <w:szCs w:val="22"/>
        </w:rPr>
      </w:pPr>
    </w:p>
    <w:p w:rsidR="00815402" w:rsidRPr="00B9692E" w:rsidRDefault="00815402" w:rsidP="00C66CC4">
      <w:pPr>
        <w:tabs>
          <w:tab w:val="left" w:pos="426"/>
        </w:tabs>
        <w:ind w:left="-426"/>
        <w:jc w:val="both"/>
        <w:rPr>
          <w:rFonts w:ascii="Corbel" w:hAnsi="Corbel"/>
          <w:b/>
          <w:sz w:val="22"/>
          <w:szCs w:val="22"/>
        </w:rPr>
      </w:pPr>
      <w:r w:rsidRPr="00B9692E">
        <w:rPr>
          <w:rFonts w:ascii="Corbel" w:hAnsi="Corbel"/>
          <w:b/>
          <w:sz w:val="22"/>
          <w:szCs w:val="22"/>
        </w:rPr>
        <w:lastRenderedPageBreak/>
        <w:t>Pastoral</w:t>
      </w:r>
    </w:p>
    <w:p w:rsidR="00815402" w:rsidRPr="00B9692E" w:rsidRDefault="0097686A" w:rsidP="00C66CC4">
      <w:pPr>
        <w:pStyle w:val="ListParagraph"/>
        <w:numPr>
          <w:ilvl w:val="0"/>
          <w:numId w:val="12"/>
        </w:numPr>
        <w:ind w:left="-142"/>
        <w:jc w:val="both"/>
        <w:rPr>
          <w:rFonts w:ascii="Corbel" w:hAnsi="Corbel"/>
          <w:sz w:val="22"/>
          <w:szCs w:val="22"/>
        </w:rPr>
      </w:pPr>
      <w:r w:rsidRPr="00B9692E">
        <w:rPr>
          <w:rFonts w:ascii="Corbel" w:hAnsi="Corbel"/>
          <w:sz w:val="22"/>
          <w:szCs w:val="22"/>
        </w:rPr>
        <w:t>P</w:t>
      </w:r>
      <w:r w:rsidR="00815402" w:rsidRPr="00B9692E">
        <w:rPr>
          <w:rFonts w:ascii="Corbel" w:hAnsi="Corbel"/>
          <w:sz w:val="22"/>
          <w:szCs w:val="22"/>
        </w:rPr>
        <w:t>articipate fully in year team routines and undertak</w:t>
      </w:r>
      <w:r w:rsidRPr="00B9692E">
        <w:rPr>
          <w:rFonts w:ascii="Corbel" w:hAnsi="Corbel"/>
          <w:sz w:val="22"/>
          <w:szCs w:val="22"/>
        </w:rPr>
        <w:t>e the role of tutor as required</w:t>
      </w:r>
    </w:p>
    <w:p w:rsidR="00B12C80" w:rsidRPr="00B9692E" w:rsidRDefault="0097686A" w:rsidP="00C66CC4">
      <w:pPr>
        <w:pStyle w:val="ListParagraph"/>
        <w:numPr>
          <w:ilvl w:val="0"/>
          <w:numId w:val="12"/>
        </w:numPr>
        <w:ind w:left="-142"/>
        <w:jc w:val="both"/>
        <w:rPr>
          <w:rFonts w:ascii="Corbel" w:hAnsi="Corbel"/>
          <w:sz w:val="22"/>
          <w:szCs w:val="22"/>
        </w:rPr>
      </w:pPr>
      <w:r w:rsidRPr="00B9692E">
        <w:rPr>
          <w:rFonts w:ascii="Corbel" w:hAnsi="Corbel"/>
          <w:sz w:val="22"/>
          <w:szCs w:val="22"/>
        </w:rPr>
        <w:t>H</w:t>
      </w:r>
      <w:r w:rsidR="00815402" w:rsidRPr="00B9692E">
        <w:rPr>
          <w:rFonts w:ascii="Corbel" w:hAnsi="Corbel"/>
          <w:sz w:val="22"/>
          <w:szCs w:val="22"/>
        </w:rPr>
        <w:t xml:space="preserve">elp facilitate the extended and </w:t>
      </w:r>
      <w:r w:rsidR="00E6610A" w:rsidRPr="00B9692E">
        <w:rPr>
          <w:rFonts w:ascii="Corbel" w:hAnsi="Corbel"/>
          <w:sz w:val="22"/>
          <w:szCs w:val="22"/>
        </w:rPr>
        <w:t>extra-curricular</w:t>
      </w:r>
      <w:bookmarkStart w:id="0" w:name="_GoBack"/>
      <w:bookmarkEnd w:id="0"/>
      <w:r w:rsidRPr="00B9692E">
        <w:rPr>
          <w:rFonts w:ascii="Corbel" w:hAnsi="Corbel"/>
          <w:sz w:val="22"/>
          <w:szCs w:val="22"/>
        </w:rPr>
        <w:t xml:space="preserve"> opportunities</w:t>
      </w:r>
      <w:r w:rsidR="00C66CC4" w:rsidRPr="00B9692E">
        <w:rPr>
          <w:rFonts w:ascii="Corbel" w:hAnsi="Corbel"/>
          <w:sz w:val="22"/>
          <w:szCs w:val="22"/>
        </w:rPr>
        <w:t>, educational visits and worskhops</w:t>
      </w:r>
    </w:p>
    <w:sectPr w:rsidR="00B12C80" w:rsidRPr="00B9692E" w:rsidSect="00FC3CCA">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16B"/>
    <w:multiLevelType w:val="hybridMultilevel"/>
    <w:tmpl w:val="374C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D364F"/>
    <w:multiLevelType w:val="hybridMultilevel"/>
    <w:tmpl w:val="5E0AF86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nsid w:val="0D121D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3F5861F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448E4A84"/>
    <w:multiLevelType w:val="hybridMultilevel"/>
    <w:tmpl w:val="D18ED8B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4ADD450B"/>
    <w:multiLevelType w:val="hybridMultilevel"/>
    <w:tmpl w:val="FA3ED6C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nsid w:val="5FFF0F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61124B5C"/>
    <w:multiLevelType w:val="hybridMultilevel"/>
    <w:tmpl w:val="AACA81A4"/>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8">
    <w:nsid w:val="6F9867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701B021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785A69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7A875A57"/>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1"/>
  </w:num>
  <w:num w:numId="3">
    <w:abstractNumId w:val="10"/>
  </w:num>
  <w:num w:numId="4">
    <w:abstractNumId w:val="9"/>
  </w:num>
  <w:num w:numId="5">
    <w:abstractNumId w:val="6"/>
  </w:num>
  <w:num w:numId="6">
    <w:abstractNumId w:val="2"/>
  </w:num>
  <w:num w:numId="7">
    <w:abstractNumId w:val="8"/>
  </w:num>
  <w:num w:numId="8">
    <w:abstractNumId w:val="0"/>
  </w:num>
  <w:num w:numId="9">
    <w:abstractNumId w:val="7"/>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80"/>
    <w:rsid w:val="002A0B4F"/>
    <w:rsid w:val="00393538"/>
    <w:rsid w:val="00815402"/>
    <w:rsid w:val="008C5AD7"/>
    <w:rsid w:val="0097686A"/>
    <w:rsid w:val="00A7031A"/>
    <w:rsid w:val="00AD2F07"/>
    <w:rsid w:val="00B12C80"/>
    <w:rsid w:val="00B9692E"/>
    <w:rsid w:val="00BE6BEF"/>
    <w:rsid w:val="00C66CC4"/>
    <w:rsid w:val="00E6610A"/>
    <w:rsid w:val="00FC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0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15402"/>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402"/>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AD2F07"/>
    <w:rPr>
      <w:rFonts w:ascii="Tahoma" w:hAnsi="Tahoma" w:cs="Tahoma"/>
      <w:sz w:val="16"/>
      <w:szCs w:val="16"/>
    </w:rPr>
  </w:style>
  <w:style w:type="character" w:customStyle="1" w:styleId="BalloonTextChar">
    <w:name w:val="Balloon Text Char"/>
    <w:basedOn w:val="DefaultParagraphFont"/>
    <w:link w:val="BalloonText"/>
    <w:uiPriority w:val="99"/>
    <w:semiHidden/>
    <w:rsid w:val="00AD2F07"/>
    <w:rPr>
      <w:rFonts w:ascii="Tahoma" w:eastAsia="Times New Roman" w:hAnsi="Tahoma" w:cs="Tahoma"/>
      <w:sz w:val="16"/>
      <w:szCs w:val="16"/>
    </w:rPr>
  </w:style>
  <w:style w:type="paragraph" w:styleId="ListParagraph">
    <w:name w:val="List Paragraph"/>
    <w:basedOn w:val="Normal"/>
    <w:uiPriority w:val="34"/>
    <w:qFormat/>
    <w:rsid w:val="00BE6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0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15402"/>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402"/>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AD2F07"/>
    <w:rPr>
      <w:rFonts w:ascii="Tahoma" w:hAnsi="Tahoma" w:cs="Tahoma"/>
      <w:sz w:val="16"/>
      <w:szCs w:val="16"/>
    </w:rPr>
  </w:style>
  <w:style w:type="character" w:customStyle="1" w:styleId="BalloonTextChar">
    <w:name w:val="Balloon Text Char"/>
    <w:basedOn w:val="DefaultParagraphFont"/>
    <w:link w:val="BalloonText"/>
    <w:uiPriority w:val="99"/>
    <w:semiHidden/>
    <w:rsid w:val="00AD2F07"/>
    <w:rPr>
      <w:rFonts w:ascii="Tahoma" w:eastAsia="Times New Roman" w:hAnsi="Tahoma" w:cs="Tahoma"/>
      <w:sz w:val="16"/>
      <w:szCs w:val="16"/>
    </w:rPr>
  </w:style>
  <w:style w:type="paragraph" w:styleId="ListParagraph">
    <w:name w:val="List Paragraph"/>
    <w:basedOn w:val="Normal"/>
    <w:uiPriority w:val="34"/>
    <w:qFormat/>
    <w:rsid w:val="00BE6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Green School</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Douglas</dc:creator>
  <cp:lastModifiedBy>Karen Munday</cp:lastModifiedBy>
  <cp:revision>4</cp:revision>
  <cp:lastPrinted>2015-09-25T07:49:00Z</cp:lastPrinted>
  <dcterms:created xsi:type="dcterms:W3CDTF">2017-11-03T16:54:00Z</dcterms:created>
  <dcterms:modified xsi:type="dcterms:W3CDTF">2017-11-08T15:40:00Z</dcterms:modified>
</cp:coreProperties>
</file>