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206A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E5EEFDF" wp14:editId="65D1549D">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78B5BEC8"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3353063C" w14:textId="77777777" w:rsidTr="180B0A17">
        <w:tc>
          <w:tcPr>
            <w:tcW w:w="1980" w:type="dxa"/>
            <w:shd w:val="clear" w:color="auto" w:fill="B4C6E7" w:themeFill="accent1" w:themeFillTint="66"/>
          </w:tcPr>
          <w:p w14:paraId="6F64EC93" w14:textId="77777777" w:rsidR="004F0138" w:rsidRPr="004F0138" w:rsidRDefault="004F0138">
            <w:pPr>
              <w:rPr>
                <w:b/>
              </w:rPr>
            </w:pPr>
            <w:r w:rsidRPr="004F0138">
              <w:rPr>
                <w:b/>
              </w:rPr>
              <w:t>Post Title</w:t>
            </w:r>
          </w:p>
        </w:tc>
        <w:tc>
          <w:tcPr>
            <w:tcW w:w="8476" w:type="dxa"/>
          </w:tcPr>
          <w:p w14:paraId="0DD4AF3A" w14:textId="757023AA" w:rsidR="009925C9" w:rsidRDefault="6E5F3597">
            <w:r w:rsidRPr="180B0A17">
              <w:rPr>
                <w:rFonts w:ascii="Calibri" w:hAnsi="Calibri" w:cs="Calibri"/>
                <w:b/>
                <w:bCs/>
              </w:rPr>
              <w:t>Junior Infrastructure Engineer</w:t>
            </w:r>
          </w:p>
        </w:tc>
      </w:tr>
      <w:tr w:rsidR="004F0138" w14:paraId="4702D914" w14:textId="77777777" w:rsidTr="180B0A17">
        <w:tc>
          <w:tcPr>
            <w:tcW w:w="1980" w:type="dxa"/>
            <w:shd w:val="clear" w:color="auto" w:fill="B4C6E7" w:themeFill="accent1" w:themeFillTint="66"/>
          </w:tcPr>
          <w:p w14:paraId="1322EE30" w14:textId="77777777" w:rsidR="004F0138" w:rsidRPr="004F0138" w:rsidRDefault="004F0138">
            <w:pPr>
              <w:rPr>
                <w:b/>
              </w:rPr>
            </w:pPr>
            <w:r w:rsidRPr="004F0138">
              <w:rPr>
                <w:b/>
              </w:rPr>
              <w:t>Purpose</w:t>
            </w:r>
          </w:p>
        </w:tc>
        <w:tc>
          <w:tcPr>
            <w:tcW w:w="8476" w:type="dxa"/>
          </w:tcPr>
          <w:p w14:paraId="3E18585E" w14:textId="06292BFD" w:rsidR="009925C9" w:rsidRPr="0030634E" w:rsidRDefault="5BDD935D" w:rsidP="0030634E">
            <w:pPr>
              <w:pStyle w:val="Title"/>
              <w:jc w:val="both"/>
              <w:rPr>
                <w:rFonts w:ascii="Calibri" w:hAnsi="Calibri" w:cs="Calibri"/>
                <w:b w:val="0"/>
                <w:sz w:val="22"/>
                <w:szCs w:val="22"/>
              </w:rPr>
            </w:pPr>
            <w:r w:rsidRPr="180B0A17">
              <w:rPr>
                <w:rFonts w:ascii="Calibri" w:hAnsi="Calibri" w:cs="Calibri"/>
                <w:b w:val="0"/>
                <w:sz w:val="22"/>
                <w:szCs w:val="22"/>
              </w:rPr>
              <w:t xml:space="preserve">To support and develop the College’s IT infrastructure, working alongside the </w:t>
            </w:r>
            <w:r w:rsidR="000A1E14">
              <w:rPr>
                <w:rFonts w:ascii="Calibri" w:hAnsi="Calibri" w:cs="Calibri"/>
                <w:b w:val="0"/>
                <w:sz w:val="22"/>
                <w:szCs w:val="22"/>
              </w:rPr>
              <w:t xml:space="preserve">Lead </w:t>
            </w:r>
            <w:r w:rsidRPr="180B0A17">
              <w:rPr>
                <w:rFonts w:ascii="Calibri" w:hAnsi="Calibri" w:cs="Calibri"/>
                <w:b w:val="0"/>
                <w:sz w:val="22"/>
                <w:szCs w:val="22"/>
              </w:rPr>
              <w:t>Infrastructure &amp; DevOps Engineer to deliver improvements through project work, and to occasionally work within the IT support team as required</w:t>
            </w:r>
          </w:p>
        </w:tc>
      </w:tr>
      <w:tr w:rsidR="004F0138" w14:paraId="7FAE1330" w14:textId="77777777" w:rsidTr="180B0A17">
        <w:tc>
          <w:tcPr>
            <w:tcW w:w="1980" w:type="dxa"/>
            <w:shd w:val="clear" w:color="auto" w:fill="B4C6E7" w:themeFill="accent1" w:themeFillTint="66"/>
          </w:tcPr>
          <w:p w14:paraId="534EA051" w14:textId="77777777" w:rsidR="004F0138" w:rsidRPr="004F0138" w:rsidRDefault="004F0138">
            <w:pPr>
              <w:rPr>
                <w:b/>
              </w:rPr>
            </w:pPr>
            <w:r w:rsidRPr="004F0138">
              <w:rPr>
                <w:b/>
              </w:rPr>
              <w:t>Responsible to</w:t>
            </w:r>
          </w:p>
        </w:tc>
        <w:tc>
          <w:tcPr>
            <w:tcW w:w="8476" w:type="dxa"/>
          </w:tcPr>
          <w:p w14:paraId="0A692B48" w14:textId="74893B42" w:rsidR="009925C9" w:rsidRPr="0030634E" w:rsidRDefault="7A95A440" w:rsidP="0030634E">
            <w:pPr>
              <w:pStyle w:val="Title"/>
              <w:jc w:val="both"/>
              <w:rPr>
                <w:rFonts w:ascii="Calibri" w:hAnsi="Calibri" w:cs="Calibri"/>
                <w:b w:val="0"/>
                <w:sz w:val="22"/>
                <w:szCs w:val="22"/>
              </w:rPr>
            </w:pPr>
            <w:r w:rsidRPr="180B0A17">
              <w:rPr>
                <w:rFonts w:ascii="Calibri" w:hAnsi="Calibri" w:cs="Calibri"/>
                <w:b w:val="0"/>
                <w:sz w:val="22"/>
                <w:szCs w:val="22"/>
              </w:rPr>
              <w:t xml:space="preserve">The Principal through the Head of Information Systems, Network Manager, and </w:t>
            </w:r>
            <w:r w:rsidR="000A1E14">
              <w:rPr>
                <w:rFonts w:ascii="Calibri" w:hAnsi="Calibri" w:cs="Calibri"/>
                <w:b w:val="0"/>
                <w:sz w:val="22"/>
                <w:szCs w:val="22"/>
              </w:rPr>
              <w:t xml:space="preserve">Lead </w:t>
            </w:r>
            <w:r w:rsidRPr="180B0A17">
              <w:rPr>
                <w:rFonts w:ascii="Calibri" w:hAnsi="Calibri" w:cs="Calibri"/>
                <w:b w:val="0"/>
                <w:sz w:val="22"/>
                <w:szCs w:val="22"/>
              </w:rPr>
              <w:t>Infrastructure &amp; DevOps Engineer</w:t>
            </w:r>
          </w:p>
        </w:tc>
      </w:tr>
      <w:tr w:rsidR="004F0138" w14:paraId="6CE8E137" w14:textId="77777777" w:rsidTr="180B0A17">
        <w:tc>
          <w:tcPr>
            <w:tcW w:w="1980" w:type="dxa"/>
            <w:shd w:val="clear" w:color="auto" w:fill="B4C6E7" w:themeFill="accent1" w:themeFillTint="66"/>
          </w:tcPr>
          <w:p w14:paraId="542314D1" w14:textId="77777777" w:rsidR="004F0138" w:rsidRPr="004F0138" w:rsidRDefault="004F0138">
            <w:pPr>
              <w:rPr>
                <w:b/>
              </w:rPr>
            </w:pPr>
            <w:r w:rsidRPr="004F0138">
              <w:rPr>
                <w:b/>
              </w:rPr>
              <w:t>Liaising with</w:t>
            </w:r>
          </w:p>
        </w:tc>
        <w:tc>
          <w:tcPr>
            <w:tcW w:w="8476" w:type="dxa"/>
          </w:tcPr>
          <w:p w14:paraId="60E283D8" w14:textId="4FB35593" w:rsidR="009925C9" w:rsidRPr="0030634E" w:rsidRDefault="3F2F79B1" w:rsidP="0030634E">
            <w:pPr>
              <w:pStyle w:val="Title"/>
              <w:jc w:val="both"/>
              <w:rPr>
                <w:rFonts w:ascii="Calibri" w:hAnsi="Calibri" w:cs="Calibri"/>
                <w:b w:val="0"/>
                <w:sz w:val="22"/>
                <w:szCs w:val="22"/>
              </w:rPr>
            </w:pPr>
            <w:r w:rsidRPr="180B0A17">
              <w:rPr>
                <w:rFonts w:ascii="Calibri" w:hAnsi="Calibri" w:cs="Calibri"/>
                <w:b w:val="0"/>
                <w:sz w:val="22"/>
                <w:szCs w:val="22"/>
              </w:rPr>
              <w:t xml:space="preserve">All staff and students, in particular the </w:t>
            </w:r>
            <w:r w:rsidR="000A1E14">
              <w:rPr>
                <w:rFonts w:ascii="Calibri" w:hAnsi="Calibri" w:cs="Calibri"/>
                <w:b w:val="0"/>
                <w:sz w:val="22"/>
                <w:szCs w:val="22"/>
              </w:rPr>
              <w:t xml:space="preserve">Lead </w:t>
            </w:r>
            <w:r w:rsidRPr="180B0A17">
              <w:rPr>
                <w:rFonts w:ascii="Calibri" w:hAnsi="Calibri" w:cs="Calibri"/>
                <w:b w:val="0"/>
                <w:sz w:val="22"/>
                <w:szCs w:val="22"/>
              </w:rPr>
              <w:t>Infrastructure &amp; DevOps Engineer, Network Manager, Systems Administrator, Software Developers, and IT Technicians</w:t>
            </w:r>
          </w:p>
        </w:tc>
      </w:tr>
      <w:tr w:rsidR="002B2E65" w14:paraId="4D9DD246" w14:textId="77777777" w:rsidTr="180B0A17">
        <w:tc>
          <w:tcPr>
            <w:tcW w:w="1980" w:type="dxa"/>
            <w:shd w:val="clear" w:color="auto" w:fill="B4C6E7" w:themeFill="accent1" w:themeFillTint="66"/>
          </w:tcPr>
          <w:p w14:paraId="3D14DC76" w14:textId="77777777" w:rsidR="002B2E65" w:rsidRPr="004F0138" w:rsidRDefault="002B2E65">
            <w:pPr>
              <w:rPr>
                <w:b/>
              </w:rPr>
            </w:pPr>
            <w:r>
              <w:rPr>
                <w:b/>
              </w:rPr>
              <w:t>Remuneration</w:t>
            </w:r>
          </w:p>
        </w:tc>
        <w:tc>
          <w:tcPr>
            <w:tcW w:w="8476" w:type="dxa"/>
          </w:tcPr>
          <w:p w14:paraId="7F0DC079" w14:textId="5DBC0390" w:rsidR="00915C05" w:rsidRPr="004F0138" w:rsidRDefault="00A66B08" w:rsidP="180B0A17">
            <w:r>
              <w:t xml:space="preserve">SFCA Support Staff pay spine points </w:t>
            </w:r>
            <w:r w:rsidR="6112A7BD">
              <w:t>1</w:t>
            </w:r>
            <w:r w:rsidR="5537C7A7">
              <w:t>7</w:t>
            </w:r>
            <w:r w:rsidR="4AFFD7E9">
              <w:t xml:space="preserve"> – </w:t>
            </w:r>
            <w:r w:rsidR="00DA78DD">
              <w:t>19</w:t>
            </w:r>
            <w:r w:rsidR="4AFFD7E9">
              <w:t>,</w:t>
            </w:r>
            <w:r w:rsidR="00354E0F">
              <w:t xml:space="preserve"> depending on experience</w:t>
            </w:r>
            <w:r w:rsidR="003D67F5">
              <w:t xml:space="preserve"> </w:t>
            </w:r>
            <w:r w:rsidR="00354E0F">
              <w:t>(</w:t>
            </w:r>
            <w:r w:rsidR="1238F1A4">
              <w:t xml:space="preserve">currently </w:t>
            </w:r>
            <w:r w:rsidR="00354E0F">
              <w:t>£</w:t>
            </w:r>
            <w:r w:rsidR="4DFFF0F8">
              <w:t>3</w:t>
            </w:r>
            <w:r w:rsidR="35133515">
              <w:t>1,219</w:t>
            </w:r>
            <w:r w:rsidR="4DFFF0F8">
              <w:t xml:space="preserve"> - £</w:t>
            </w:r>
            <w:r w:rsidR="00F374C1">
              <w:t>33,325</w:t>
            </w:r>
            <w:r w:rsidR="00AA341D">
              <w:t xml:space="preserve"> per annum</w:t>
            </w:r>
            <w:r w:rsidR="00354E0F">
              <w:t>)</w:t>
            </w:r>
            <w:r w:rsidR="00915C05">
              <w:t>.</w:t>
            </w:r>
          </w:p>
        </w:tc>
      </w:tr>
      <w:tr w:rsidR="004F0138" w14:paraId="0E0D931E" w14:textId="77777777" w:rsidTr="180B0A17">
        <w:tc>
          <w:tcPr>
            <w:tcW w:w="10456" w:type="dxa"/>
            <w:gridSpan w:val="2"/>
            <w:shd w:val="clear" w:color="auto" w:fill="B4C6E7" w:themeFill="accent1" w:themeFillTint="66"/>
          </w:tcPr>
          <w:p w14:paraId="3A98AC0F" w14:textId="77777777" w:rsidR="004F0138" w:rsidRPr="004F0138" w:rsidRDefault="004F0138">
            <w:pPr>
              <w:rPr>
                <w:b/>
              </w:rPr>
            </w:pPr>
            <w:r w:rsidRPr="004F0138">
              <w:rPr>
                <w:b/>
              </w:rPr>
              <w:t>Context</w:t>
            </w:r>
          </w:p>
        </w:tc>
      </w:tr>
      <w:tr w:rsidR="004F0138" w14:paraId="3BF26726" w14:textId="77777777" w:rsidTr="00CA13B4">
        <w:trPr>
          <w:trHeight w:val="2165"/>
        </w:trPr>
        <w:tc>
          <w:tcPr>
            <w:tcW w:w="10456" w:type="dxa"/>
            <w:gridSpan w:val="2"/>
          </w:tcPr>
          <w:p w14:paraId="40D1B362" w14:textId="2D70A8A4" w:rsidR="4FF90E50" w:rsidRDefault="00CA13B4" w:rsidP="00CA13B4">
            <w:pPr>
              <w:jc w:val="both"/>
            </w:pPr>
            <w:bookmarkStart w:id="0" w:name="_Hlk132814283"/>
            <w:bookmarkEnd w:id="0"/>
            <w:r>
              <w:rPr>
                <w:szCs w:val="24"/>
              </w:rPr>
              <w:t xml:space="preserve">Loreto Sixth Form College is a leading provider of A Levels in the country, with over 3650 students on roll. </w:t>
            </w:r>
            <w:r w:rsidRPr="001D23B1">
              <w:t xml:space="preserve">The </w:t>
            </w:r>
            <w:r>
              <w:t>c</w:t>
            </w:r>
            <w:r w:rsidRPr="001D23B1">
              <w:t>ollege has a large and varied IT estate</w:t>
            </w:r>
            <w:r>
              <w:t xml:space="preserve">, which caters for both the learning and administrative needs of the college. </w:t>
            </w:r>
            <w:r w:rsidRPr="001D23B1">
              <w:t xml:space="preserve"> </w:t>
            </w:r>
            <w:r>
              <w:t xml:space="preserve">Working as part of </w:t>
            </w:r>
            <w:r w:rsidR="4FF90E50" w:rsidRPr="180B0A17">
              <w:t xml:space="preserve">College's Cross College IT (CCIT) </w:t>
            </w:r>
            <w:r w:rsidR="3BDD1017" w:rsidRPr="180B0A17">
              <w:t xml:space="preserve">department </w:t>
            </w:r>
            <w:r>
              <w:t>the Junior Infrastructure Engineer will</w:t>
            </w:r>
            <w:r w:rsidR="4FF90E50" w:rsidRPr="180B0A17">
              <w:t xml:space="preserve"> play a key role in supporting </w:t>
            </w:r>
            <w:r>
              <w:t>the team’s</w:t>
            </w:r>
            <w:r w:rsidR="4FF90E50" w:rsidRPr="180B0A17">
              <w:t xml:space="preserve"> ongoing efforts to improve </w:t>
            </w:r>
            <w:r w:rsidR="00E0140D">
              <w:t>the</w:t>
            </w:r>
            <w:r w:rsidR="4FF90E50" w:rsidRPr="180B0A17">
              <w:t xml:space="preserve"> IT infrastructure</w:t>
            </w:r>
            <w:r w:rsidR="7A3960C0" w:rsidRPr="180B0A17">
              <w:t xml:space="preserve">, </w:t>
            </w:r>
            <w:r w:rsidR="4FF90E50" w:rsidRPr="180B0A17">
              <w:t xml:space="preserve">working alongside the </w:t>
            </w:r>
            <w:r w:rsidR="000A1E14">
              <w:t xml:space="preserve">Lead </w:t>
            </w:r>
            <w:r w:rsidR="4FF90E50" w:rsidRPr="180B0A17">
              <w:t>Infrastructure &amp; DevOps Engineer</w:t>
            </w:r>
            <w:r w:rsidR="75222086" w:rsidRPr="180B0A17">
              <w:t>,</w:t>
            </w:r>
            <w:r w:rsidR="4E665929" w:rsidRPr="180B0A17">
              <w:t xml:space="preserve"> CCIT Systems Team</w:t>
            </w:r>
            <w:r w:rsidR="79087061" w:rsidRPr="180B0A17">
              <w:t>, and Software Developers</w:t>
            </w:r>
            <w:r w:rsidR="4E665929" w:rsidRPr="180B0A17">
              <w:t xml:space="preserve"> </w:t>
            </w:r>
            <w:r w:rsidR="4FF90E50" w:rsidRPr="180B0A17">
              <w:t>on project</w:t>
            </w:r>
            <w:r w:rsidR="78481CFB" w:rsidRPr="180B0A17">
              <w:t>s</w:t>
            </w:r>
            <w:r w:rsidR="4FF90E50" w:rsidRPr="180B0A17">
              <w:t>.</w:t>
            </w:r>
          </w:p>
          <w:p w14:paraId="6C91511D" w14:textId="2DF9A798" w:rsidR="180B0A17" w:rsidRDefault="180B0A17" w:rsidP="00CA13B4">
            <w:pPr>
              <w:jc w:val="both"/>
            </w:pPr>
          </w:p>
          <w:p w14:paraId="39D1AD4E" w14:textId="5F24EEC8" w:rsidR="009925C9" w:rsidRPr="0030634E" w:rsidRDefault="00CA13B4" w:rsidP="00CA13B4">
            <w:pPr>
              <w:jc w:val="both"/>
            </w:pPr>
            <w:r>
              <w:t>As part of the wider team</w:t>
            </w:r>
            <w:r w:rsidR="00EE3E4D">
              <w:t>,</w:t>
            </w:r>
            <w:r>
              <w:t xml:space="preserve"> the </w:t>
            </w:r>
            <w:r w:rsidRPr="00CA13B4">
              <w:t>Junior Infrastructure Engineer</w:t>
            </w:r>
            <w:r w:rsidR="4FF90E50" w:rsidRPr="180B0A17">
              <w:t xml:space="preserve"> will also</w:t>
            </w:r>
            <w:r w:rsidR="00EE3E4D">
              <w:t xml:space="preserve"> occasionally</w:t>
            </w:r>
            <w:r w:rsidR="4FF90E50" w:rsidRPr="180B0A17">
              <w:t xml:space="preserve"> work with the C</w:t>
            </w:r>
            <w:r w:rsidR="3B947B8F" w:rsidRPr="180B0A17">
              <w:t xml:space="preserve">CIT Technicians to </w:t>
            </w:r>
            <w:r w:rsidR="4FF90E50" w:rsidRPr="180B0A17">
              <w:t xml:space="preserve">deliver first and second-line support to staff, students, and visitors, ensuring continued </w:t>
            </w:r>
            <w:r w:rsidR="1E3E3809" w:rsidRPr="180B0A17">
              <w:t>excellent service provision.</w:t>
            </w:r>
          </w:p>
        </w:tc>
      </w:tr>
    </w:tbl>
    <w:p w14:paraId="51AB2F44" w14:textId="77777777" w:rsidR="00CA13B4" w:rsidRDefault="00CA13B4" w:rsidP="00CA13B4">
      <w:pPr>
        <w:pStyle w:val="NoSpacing"/>
      </w:pPr>
    </w:p>
    <w:p w14:paraId="0E83906A" w14:textId="21082CCB"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A8AF7FF" w14:textId="77777777" w:rsidTr="38E3C930">
        <w:tc>
          <w:tcPr>
            <w:tcW w:w="10456" w:type="dxa"/>
            <w:shd w:val="clear" w:color="auto" w:fill="B4C6E7" w:themeFill="accent1" w:themeFillTint="66"/>
          </w:tcPr>
          <w:p w14:paraId="6847EE39" w14:textId="77777777" w:rsidR="004F0138" w:rsidRPr="004F0138" w:rsidRDefault="006A2CBF">
            <w:pPr>
              <w:rPr>
                <w:b/>
              </w:rPr>
            </w:pPr>
            <w:r>
              <w:rPr>
                <w:b/>
              </w:rPr>
              <w:t>General Responsibilities</w:t>
            </w:r>
          </w:p>
        </w:tc>
      </w:tr>
      <w:tr w:rsidR="004F0138" w14:paraId="1530275E" w14:textId="77777777" w:rsidTr="38E3C930">
        <w:tc>
          <w:tcPr>
            <w:tcW w:w="10456" w:type="dxa"/>
          </w:tcPr>
          <w:p w14:paraId="79949127" w14:textId="04C6354A" w:rsidR="000F42D2" w:rsidRDefault="1E094FDC" w:rsidP="000836BE">
            <w:pPr>
              <w:pStyle w:val="ListParagraph"/>
              <w:numPr>
                <w:ilvl w:val="0"/>
                <w:numId w:val="46"/>
              </w:numPr>
              <w:jc w:val="both"/>
            </w:pPr>
            <w:r w:rsidRPr="180B0A17">
              <w:t>To w</w:t>
            </w:r>
            <w:r w:rsidR="3587AE6F" w:rsidRPr="180B0A17">
              <w:t>ork within the Systems Team to support and maintain the College’s on-premises infrastructure, including</w:t>
            </w:r>
            <w:r w:rsidR="2A67AE7F" w:rsidRPr="180B0A17">
              <w:t xml:space="preserve"> </w:t>
            </w:r>
            <w:r w:rsidR="3587AE6F" w:rsidRPr="180B0A17">
              <w:t>Active Directory, Group Policy, VM hypervisor, network switches, firewall,</w:t>
            </w:r>
            <w:r w:rsidR="76314411" w:rsidRPr="180B0A17">
              <w:t xml:space="preserve"> wireless and wired networks, IP telephone system</w:t>
            </w:r>
            <w:r w:rsidR="001D2D98">
              <w:t>,</w:t>
            </w:r>
            <w:r w:rsidR="3587AE6F" w:rsidRPr="180B0A17">
              <w:t xml:space="preserve"> etc</w:t>
            </w:r>
            <w:r w:rsidR="3F1A5194" w:rsidRPr="180B0A17">
              <w:t>., and carrying out physical installation and patching of IT equipment</w:t>
            </w:r>
          </w:p>
          <w:p w14:paraId="0E8E7818" w14:textId="39C4BE39" w:rsidR="000F42D2" w:rsidRPr="000F42D2" w:rsidRDefault="7D5BC274" w:rsidP="000836BE">
            <w:pPr>
              <w:pStyle w:val="ListParagraph"/>
              <w:numPr>
                <w:ilvl w:val="0"/>
                <w:numId w:val="46"/>
              </w:numPr>
              <w:jc w:val="both"/>
            </w:pPr>
            <w:r w:rsidRPr="000F42D2">
              <w:t>To a</w:t>
            </w:r>
            <w:r w:rsidR="3587AE6F" w:rsidRPr="000F42D2">
              <w:t>ssist the</w:t>
            </w:r>
            <w:r w:rsidR="000A1E14">
              <w:t xml:space="preserve"> Lead</w:t>
            </w:r>
            <w:r w:rsidR="3587AE6F" w:rsidRPr="000F42D2">
              <w:t xml:space="preserve"> Infrastructure &amp; DevOps Engineer in driving the College’s cloud adoption strategy, architecting and supporting solutions in a hybrid environment</w:t>
            </w:r>
            <w:r w:rsidR="0017006B">
              <w:t xml:space="preserve"> (on-premises, Azure, </w:t>
            </w:r>
            <w:r w:rsidR="00DF7A5B">
              <w:t xml:space="preserve">and </w:t>
            </w:r>
            <w:r w:rsidR="0017006B">
              <w:t>AWS)</w:t>
            </w:r>
          </w:p>
          <w:p w14:paraId="7E8E5169" w14:textId="1B3B5D41" w:rsidR="000F42D2" w:rsidRPr="009925C9" w:rsidRDefault="17B7B7C1" w:rsidP="000836BE">
            <w:pPr>
              <w:pStyle w:val="ListParagraph"/>
              <w:numPr>
                <w:ilvl w:val="0"/>
                <w:numId w:val="46"/>
              </w:numPr>
              <w:jc w:val="both"/>
            </w:pPr>
            <w:r w:rsidRPr="180B0A17">
              <w:t>To s</w:t>
            </w:r>
            <w:r w:rsidR="3587AE6F" w:rsidRPr="180B0A17">
              <w:t xml:space="preserve">upport the management of </w:t>
            </w:r>
            <w:r w:rsidR="00DD1DDD">
              <w:t>SaaS cloud</w:t>
            </w:r>
            <w:r w:rsidR="3587AE6F" w:rsidRPr="180B0A17">
              <w:t xml:space="preserve"> services including Microsoft 365, </w:t>
            </w:r>
            <w:proofErr w:type="spellStart"/>
            <w:r w:rsidR="3587AE6F" w:rsidRPr="180B0A17">
              <w:t>Entra</w:t>
            </w:r>
            <w:proofErr w:type="spellEnd"/>
            <w:r w:rsidR="3587AE6F" w:rsidRPr="180B0A17">
              <w:t xml:space="preserve"> ID, and Intune</w:t>
            </w:r>
          </w:p>
          <w:p w14:paraId="1886DB4A" w14:textId="44A335BB" w:rsidR="000F42D2" w:rsidRPr="009925C9" w:rsidRDefault="4A8C8158" w:rsidP="000836BE">
            <w:pPr>
              <w:pStyle w:val="ListParagraph"/>
              <w:numPr>
                <w:ilvl w:val="0"/>
                <w:numId w:val="46"/>
              </w:numPr>
              <w:jc w:val="both"/>
            </w:pPr>
            <w:r w:rsidRPr="180B0A17">
              <w:t>To d</w:t>
            </w:r>
            <w:r w:rsidR="3587AE6F" w:rsidRPr="180B0A17">
              <w:t>eploy, maintain, and troubleshoot Linux and Windows servers and desktop computers</w:t>
            </w:r>
          </w:p>
          <w:p w14:paraId="32DB7E1E" w14:textId="7FF3B3DA" w:rsidR="000F42D2" w:rsidRPr="009925C9" w:rsidRDefault="526DECDD" w:rsidP="000836BE">
            <w:pPr>
              <w:pStyle w:val="ListParagraph"/>
              <w:numPr>
                <w:ilvl w:val="0"/>
                <w:numId w:val="46"/>
              </w:numPr>
              <w:jc w:val="both"/>
            </w:pPr>
            <w:r w:rsidRPr="180B0A17">
              <w:t>To p</w:t>
            </w:r>
            <w:r w:rsidR="3587AE6F" w:rsidRPr="180B0A17">
              <w:t>roduce and maintain clear and comprehensive documentation</w:t>
            </w:r>
          </w:p>
          <w:p w14:paraId="00356696" w14:textId="08C34E46" w:rsidR="000F42D2" w:rsidRPr="009925C9" w:rsidRDefault="4FEA0528" w:rsidP="000836BE">
            <w:pPr>
              <w:pStyle w:val="ListParagraph"/>
              <w:numPr>
                <w:ilvl w:val="0"/>
                <w:numId w:val="46"/>
              </w:numPr>
              <w:jc w:val="both"/>
            </w:pPr>
            <w:r w:rsidRPr="180B0A17">
              <w:t>To i</w:t>
            </w:r>
            <w:r w:rsidR="3587AE6F" w:rsidRPr="180B0A17">
              <w:t>dentify opportunities for automation, and develop solutions using the appropriate scripting languages and tools such as PowerShell, Ansible, and Terraform</w:t>
            </w:r>
          </w:p>
          <w:p w14:paraId="5F27932C" w14:textId="263891D3" w:rsidR="000F42D2" w:rsidRPr="009925C9" w:rsidRDefault="7475EE17" w:rsidP="000836BE">
            <w:pPr>
              <w:pStyle w:val="ListParagraph"/>
              <w:numPr>
                <w:ilvl w:val="0"/>
                <w:numId w:val="46"/>
              </w:numPr>
              <w:jc w:val="both"/>
            </w:pPr>
            <w:r w:rsidRPr="180B0A17">
              <w:t xml:space="preserve">To </w:t>
            </w:r>
            <w:r w:rsidR="006C7835">
              <w:t>advocate</w:t>
            </w:r>
            <w:r w:rsidR="006A0BE6">
              <w:t xml:space="preserve"> </w:t>
            </w:r>
            <w:r w:rsidR="3587AE6F" w:rsidRPr="180B0A17">
              <w:t>DevOps culture</w:t>
            </w:r>
            <w:r w:rsidR="006A0BE6">
              <w:t xml:space="preserve"> a</w:t>
            </w:r>
            <w:r w:rsidR="006B7BA9">
              <w:t>nd practices</w:t>
            </w:r>
            <w:r w:rsidR="3587AE6F" w:rsidRPr="180B0A17">
              <w:t xml:space="preserve">, optimising development and deployment of applications, minimising errors, and maximising collaboration </w:t>
            </w:r>
            <w:proofErr w:type="gramStart"/>
            <w:r w:rsidR="3587AE6F" w:rsidRPr="180B0A17">
              <w:t>through the use of</w:t>
            </w:r>
            <w:proofErr w:type="gramEnd"/>
            <w:r w:rsidR="3587AE6F" w:rsidRPr="180B0A17">
              <w:t xml:space="preserve"> tools such as Git and Docker</w:t>
            </w:r>
          </w:p>
          <w:p w14:paraId="7098B16E" w14:textId="1E3259BD" w:rsidR="000F42D2" w:rsidRPr="009925C9" w:rsidRDefault="624491A4" w:rsidP="000836BE">
            <w:pPr>
              <w:pStyle w:val="ListParagraph"/>
              <w:numPr>
                <w:ilvl w:val="0"/>
                <w:numId w:val="46"/>
              </w:numPr>
              <w:jc w:val="both"/>
            </w:pPr>
            <w:r w:rsidRPr="180B0A17">
              <w:t>To e</w:t>
            </w:r>
            <w:r w:rsidR="3587AE6F" w:rsidRPr="180B0A17">
              <w:t>ncourage a proactive and preventative approach to incident management, configuring observability and monitoring tools as appropriate</w:t>
            </w:r>
          </w:p>
          <w:p w14:paraId="069BC3C4" w14:textId="5D1EB40E" w:rsidR="000F42D2" w:rsidRPr="009925C9" w:rsidRDefault="1045F62E" w:rsidP="000836BE">
            <w:pPr>
              <w:pStyle w:val="ListParagraph"/>
              <w:numPr>
                <w:ilvl w:val="0"/>
                <w:numId w:val="46"/>
              </w:numPr>
              <w:jc w:val="both"/>
            </w:pPr>
            <w:r w:rsidRPr="180B0A17">
              <w:t>To monitor the backups systems, investigate faults and report on them, develop the disaster recovery plan</w:t>
            </w:r>
            <w:r w:rsidR="001D2D98">
              <w:t>,</w:t>
            </w:r>
            <w:r w:rsidRPr="180B0A17">
              <w:t xml:space="preserve"> and routinely test recovery plans</w:t>
            </w:r>
          </w:p>
          <w:p w14:paraId="62EBBA90" w14:textId="381CE880" w:rsidR="000F42D2" w:rsidRPr="009925C9" w:rsidRDefault="534F2CB5" w:rsidP="000836BE">
            <w:pPr>
              <w:pStyle w:val="ListParagraph"/>
              <w:numPr>
                <w:ilvl w:val="0"/>
                <w:numId w:val="46"/>
              </w:numPr>
              <w:jc w:val="both"/>
            </w:pPr>
            <w:r w:rsidRPr="180B0A17">
              <w:t>To s</w:t>
            </w:r>
            <w:r w:rsidR="3587AE6F" w:rsidRPr="180B0A17">
              <w:t>upport the deployment of new hardware, software, and infrastructure</w:t>
            </w:r>
          </w:p>
          <w:p w14:paraId="112C51D8" w14:textId="15DE0142" w:rsidR="000F42D2" w:rsidRPr="009925C9" w:rsidRDefault="58C05D94" w:rsidP="000836BE">
            <w:pPr>
              <w:pStyle w:val="ListParagraph"/>
              <w:numPr>
                <w:ilvl w:val="0"/>
                <w:numId w:val="46"/>
              </w:numPr>
              <w:jc w:val="both"/>
            </w:pPr>
            <w:r w:rsidRPr="180B0A17">
              <w:t>To i</w:t>
            </w:r>
            <w:r w:rsidR="3587AE6F" w:rsidRPr="180B0A17">
              <w:t xml:space="preserve">mplement best working </w:t>
            </w:r>
            <w:r w:rsidR="001D2D98">
              <w:t>practices</w:t>
            </w:r>
            <w:r w:rsidR="3587AE6F" w:rsidRPr="180B0A17">
              <w:t>, especially around IT security</w:t>
            </w:r>
          </w:p>
          <w:p w14:paraId="50695C29" w14:textId="08AF84CE" w:rsidR="000F42D2" w:rsidRPr="009925C9" w:rsidRDefault="1B23D1BF" w:rsidP="000836BE">
            <w:pPr>
              <w:pStyle w:val="ListParagraph"/>
              <w:numPr>
                <w:ilvl w:val="0"/>
                <w:numId w:val="46"/>
              </w:numPr>
              <w:jc w:val="both"/>
            </w:pPr>
            <w:r w:rsidRPr="180B0A17">
              <w:t>To a</w:t>
            </w:r>
            <w:r w:rsidR="3587AE6F" w:rsidRPr="180B0A17">
              <w:t xml:space="preserve">ct as an </w:t>
            </w:r>
            <w:bookmarkStart w:id="1" w:name="_Int_qa0pGStn"/>
            <w:proofErr w:type="gramStart"/>
            <w:r w:rsidR="3587AE6F" w:rsidRPr="180B0A17">
              <w:t>escalation</w:t>
            </w:r>
            <w:bookmarkEnd w:id="1"/>
            <w:proofErr w:type="gramEnd"/>
            <w:r w:rsidR="3587AE6F" w:rsidRPr="180B0A17">
              <w:t xml:space="preserve"> contact for the IT support team, troubleshooting and resolving operational issues</w:t>
            </w:r>
          </w:p>
          <w:p w14:paraId="4DDF93A6" w14:textId="5CAE0759" w:rsidR="002F0AD1" w:rsidRPr="0030634E" w:rsidRDefault="2290A414" w:rsidP="000836BE">
            <w:pPr>
              <w:pStyle w:val="ListParagraph"/>
              <w:numPr>
                <w:ilvl w:val="0"/>
                <w:numId w:val="46"/>
              </w:numPr>
              <w:jc w:val="both"/>
            </w:pPr>
            <w:r w:rsidRPr="180B0A17">
              <w:t>To w</w:t>
            </w:r>
            <w:r w:rsidR="3587AE6F" w:rsidRPr="180B0A17">
              <w:t xml:space="preserve">ork within the IT support team as required, taking ownership of and resolving </w:t>
            </w:r>
            <w:r w:rsidR="001D2D98">
              <w:t>end-user</w:t>
            </w:r>
            <w:r w:rsidR="3587AE6F" w:rsidRPr="180B0A17">
              <w:t xml:space="preserve"> tickets through the helpdesk</w:t>
            </w:r>
          </w:p>
        </w:tc>
      </w:tr>
      <w:tr w:rsidR="00ED46E9" w14:paraId="5D736C4B" w14:textId="77777777" w:rsidTr="38E3C930">
        <w:tc>
          <w:tcPr>
            <w:tcW w:w="10456" w:type="dxa"/>
            <w:shd w:val="clear" w:color="auto" w:fill="B4C6E7" w:themeFill="accent1" w:themeFillTint="66"/>
          </w:tcPr>
          <w:p w14:paraId="54690F0E" w14:textId="3AF80E00" w:rsidR="00ED46E9" w:rsidRPr="009925C9" w:rsidRDefault="00ED46E9" w:rsidP="00ED46E9">
            <w:pPr>
              <w:rPr>
                <w:sz w:val="14"/>
                <w:szCs w:val="14"/>
              </w:rPr>
            </w:pPr>
            <w:r>
              <w:rPr>
                <w:b/>
              </w:rPr>
              <w:t>Out of Hours Work</w:t>
            </w:r>
          </w:p>
        </w:tc>
      </w:tr>
      <w:tr w:rsidR="00ED46E9" w14:paraId="07BD0278" w14:textId="77777777" w:rsidTr="38E3C930">
        <w:tc>
          <w:tcPr>
            <w:tcW w:w="10456" w:type="dxa"/>
          </w:tcPr>
          <w:p w14:paraId="31E3B5AA" w14:textId="2C87F287" w:rsidR="00ED46E9" w:rsidRPr="000836BE" w:rsidRDefault="00ED46E9" w:rsidP="000836BE">
            <w:pPr>
              <w:pStyle w:val="ListParagraph"/>
              <w:numPr>
                <w:ilvl w:val="0"/>
                <w:numId w:val="2"/>
              </w:numPr>
              <w:jc w:val="both"/>
              <w:rPr>
                <w:rFonts w:ascii="Calibri" w:eastAsia="Calibri" w:hAnsi="Calibri" w:cs="Calibri"/>
              </w:rPr>
            </w:pPr>
            <w:r w:rsidRPr="00ED46E9">
              <w:rPr>
                <w:rFonts w:ascii="Calibri" w:eastAsia="Calibri" w:hAnsi="Calibri" w:cs="Calibri"/>
              </w:rPr>
              <w:t>In the rare event of unforeseen systems failure, the holder of this post may be asked to work out of hours to assist with recovery efforts alongside senior team members</w:t>
            </w:r>
          </w:p>
        </w:tc>
      </w:tr>
      <w:tr w:rsidR="004F0138" w14:paraId="358638DA" w14:textId="77777777" w:rsidTr="38E3C930">
        <w:tc>
          <w:tcPr>
            <w:tcW w:w="10456" w:type="dxa"/>
            <w:shd w:val="clear" w:color="auto" w:fill="B4C6E7" w:themeFill="accent1" w:themeFillTint="66"/>
          </w:tcPr>
          <w:p w14:paraId="7362EF60" w14:textId="7F908E5A" w:rsidR="004F0138" w:rsidRPr="004F0138" w:rsidRDefault="009925C9">
            <w:pPr>
              <w:rPr>
                <w:b/>
              </w:rPr>
            </w:pPr>
            <w:r>
              <w:rPr>
                <w:b/>
              </w:rPr>
              <w:t>Communications</w:t>
            </w:r>
          </w:p>
        </w:tc>
      </w:tr>
      <w:tr w:rsidR="009925C9" w14:paraId="19034DD6" w14:textId="77777777" w:rsidTr="38E3C930">
        <w:tc>
          <w:tcPr>
            <w:tcW w:w="10456" w:type="dxa"/>
            <w:shd w:val="clear" w:color="auto" w:fill="auto"/>
          </w:tcPr>
          <w:p w14:paraId="30F48A62" w14:textId="1472F7CA" w:rsidR="00E93CBF" w:rsidRPr="002F0AD1" w:rsidRDefault="3E193F92" w:rsidP="00EB7E5E">
            <w:pPr>
              <w:pStyle w:val="ListParagraph"/>
              <w:numPr>
                <w:ilvl w:val="0"/>
                <w:numId w:val="35"/>
              </w:numPr>
              <w:jc w:val="both"/>
            </w:pPr>
            <w:r>
              <w:t>To e</w:t>
            </w:r>
            <w:r w:rsidR="009925C9">
              <w:t xml:space="preserve">nsure familiarity with </w:t>
            </w:r>
            <w:r w:rsidR="47360B93">
              <w:t>both CCIT (Cross College IT) and Software Development departmental</w:t>
            </w:r>
            <w:r w:rsidR="009925C9">
              <w:t xml:space="preserve"> aims and objectives</w:t>
            </w:r>
          </w:p>
          <w:p w14:paraId="0193EB6C" w14:textId="41FD1CE2" w:rsidR="00E93CBF" w:rsidRDefault="6243AD1E" w:rsidP="00EB7E5E">
            <w:pPr>
              <w:pStyle w:val="ListParagraph"/>
              <w:numPr>
                <w:ilvl w:val="0"/>
                <w:numId w:val="35"/>
              </w:numPr>
              <w:jc w:val="both"/>
            </w:pPr>
            <w:r>
              <w:lastRenderedPageBreak/>
              <w:t>To l</w:t>
            </w:r>
            <w:r w:rsidR="40B12545">
              <w:t xml:space="preserve">iaise with relevant external bodies as appropriate </w:t>
            </w:r>
          </w:p>
          <w:p w14:paraId="35E7CF2A" w14:textId="111BAA60" w:rsidR="009925C9" w:rsidRPr="0030634E" w:rsidRDefault="42F9EDB8" w:rsidP="00EB7E5E">
            <w:pPr>
              <w:pStyle w:val="ListParagraph"/>
              <w:numPr>
                <w:ilvl w:val="0"/>
                <w:numId w:val="35"/>
              </w:numPr>
              <w:jc w:val="both"/>
            </w:pPr>
            <w:r w:rsidRPr="180B0A17">
              <w:t>To m</w:t>
            </w:r>
            <w:r w:rsidR="40B12545" w:rsidRPr="180B0A17">
              <w:t>aintain open communication with all staff and students, especially technical colleagues</w:t>
            </w:r>
          </w:p>
        </w:tc>
      </w:tr>
      <w:tr w:rsidR="009925C9" w14:paraId="075BAC86" w14:textId="77777777" w:rsidTr="38E3C930">
        <w:tc>
          <w:tcPr>
            <w:tcW w:w="10456" w:type="dxa"/>
            <w:shd w:val="clear" w:color="auto" w:fill="B4C6E7" w:themeFill="accent1" w:themeFillTint="66"/>
          </w:tcPr>
          <w:p w14:paraId="6B506C67" w14:textId="552D6E72" w:rsidR="009925C9" w:rsidRPr="004F0138" w:rsidRDefault="009925C9">
            <w:pPr>
              <w:rPr>
                <w:b/>
              </w:rPr>
            </w:pPr>
            <w:r>
              <w:rPr>
                <w:b/>
              </w:rPr>
              <w:lastRenderedPageBreak/>
              <w:t>Staf</w:t>
            </w:r>
            <w:r w:rsidR="00CA13B4">
              <w:rPr>
                <w:b/>
              </w:rPr>
              <w:t>f Development</w:t>
            </w:r>
          </w:p>
        </w:tc>
      </w:tr>
      <w:tr w:rsidR="004F0138" w14:paraId="64430DAD" w14:textId="77777777" w:rsidTr="38E3C930">
        <w:tc>
          <w:tcPr>
            <w:tcW w:w="10456" w:type="dxa"/>
          </w:tcPr>
          <w:p w14:paraId="002B8722" w14:textId="7C132C4E" w:rsidR="00E93CBF" w:rsidRPr="00544D53" w:rsidRDefault="47BB97F8" w:rsidP="00E93CBF">
            <w:pPr>
              <w:pStyle w:val="ListParagraph"/>
              <w:numPr>
                <w:ilvl w:val="0"/>
                <w:numId w:val="31"/>
              </w:numPr>
              <w:jc w:val="both"/>
              <w:rPr>
                <w:rFonts w:ascii="Calibri" w:eastAsia="Calibri" w:hAnsi="Calibri" w:cs="Calibri"/>
              </w:rPr>
            </w:pPr>
            <w:r w:rsidRPr="006F1FDE">
              <w:rPr>
                <w:rFonts w:ascii="Calibri" w:eastAsia="Calibri" w:hAnsi="Calibri" w:cs="Calibri"/>
              </w:rPr>
              <w:t>To w</w:t>
            </w:r>
            <w:r w:rsidR="1FC0CC2D" w:rsidRPr="006F1FDE">
              <w:rPr>
                <w:rFonts w:ascii="Calibri" w:eastAsia="Calibri" w:hAnsi="Calibri" w:cs="Calibri"/>
              </w:rPr>
              <w:t>ork through a personal development plan, learning new skills on the job and by completing self-learning and provided training</w:t>
            </w:r>
          </w:p>
          <w:p w14:paraId="4002B473" w14:textId="7BDA4551" w:rsidR="00E93CBF" w:rsidRPr="00544D53" w:rsidRDefault="2187B088" w:rsidP="00E93CBF">
            <w:pPr>
              <w:pStyle w:val="ListParagraph"/>
              <w:numPr>
                <w:ilvl w:val="0"/>
                <w:numId w:val="31"/>
              </w:numPr>
              <w:jc w:val="both"/>
              <w:rPr>
                <w:rFonts w:ascii="Calibri" w:eastAsia="Calibri" w:hAnsi="Calibri" w:cs="Calibri"/>
              </w:rPr>
            </w:pPr>
            <w:r w:rsidRPr="006F1FDE">
              <w:rPr>
                <w:rFonts w:ascii="Calibri" w:eastAsia="Calibri" w:hAnsi="Calibri" w:cs="Calibri"/>
              </w:rPr>
              <w:t>To k</w:t>
            </w:r>
            <w:r w:rsidR="1FC0CC2D" w:rsidRPr="006F1FDE">
              <w:rPr>
                <w:rFonts w:ascii="Calibri" w:eastAsia="Calibri" w:hAnsi="Calibri" w:cs="Calibri"/>
              </w:rPr>
              <w:t>eep abreast of the dynamic IT infrastructure landscape and understand its relevance for the College</w:t>
            </w:r>
          </w:p>
          <w:p w14:paraId="0755C530" w14:textId="77777777" w:rsidR="00CA13B4" w:rsidRDefault="29B4ACD1" w:rsidP="00CA13B4">
            <w:pPr>
              <w:pStyle w:val="ListParagraph"/>
              <w:numPr>
                <w:ilvl w:val="0"/>
                <w:numId w:val="31"/>
              </w:numPr>
              <w:spacing w:line="259" w:lineRule="auto"/>
              <w:jc w:val="both"/>
              <w:rPr>
                <w:rFonts w:ascii="Calibri" w:eastAsia="Calibri" w:hAnsi="Calibri" w:cs="Calibri"/>
              </w:rPr>
            </w:pPr>
            <w:r w:rsidRPr="006F1FDE">
              <w:rPr>
                <w:rFonts w:ascii="Calibri" w:eastAsia="Calibri" w:hAnsi="Calibri" w:cs="Calibri"/>
              </w:rPr>
              <w:t>To acti</w:t>
            </w:r>
            <w:r w:rsidR="1FC0CC2D" w:rsidRPr="006F1FDE">
              <w:rPr>
                <w:rFonts w:ascii="Calibri" w:eastAsia="Calibri" w:hAnsi="Calibri" w:cs="Calibri"/>
              </w:rPr>
              <w:t>vely participate in the College’s staff development, INSET, and Appraisal processes</w:t>
            </w:r>
          </w:p>
          <w:p w14:paraId="4590EF8F" w14:textId="5E53E0E0" w:rsidR="002F0AD1" w:rsidRPr="00CA13B4" w:rsidRDefault="5EC6CCF9" w:rsidP="00CA13B4">
            <w:pPr>
              <w:pStyle w:val="ListParagraph"/>
              <w:numPr>
                <w:ilvl w:val="0"/>
                <w:numId w:val="31"/>
              </w:numPr>
              <w:spacing w:line="259" w:lineRule="auto"/>
              <w:jc w:val="both"/>
              <w:rPr>
                <w:rFonts w:ascii="Calibri" w:eastAsia="Calibri" w:hAnsi="Calibri" w:cs="Calibri"/>
              </w:rPr>
            </w:pPr>
            <w:r w:rsidRPr="180B0A17">
              <w:t xml:space="preserve">To work as part of a team and to ensure effective working relations, including where appropriate, to reasonably assist </w:t>
            </w:r>
            <w:r w:rsidR="09071F6A" w:rsidRPr="180B0A17">
              <w:t>colleagues</w:t>
            </w:r>
            <w:r w:rsidRPr="180B0A17">
              <w:t xml:space="preserve"> in the discharge of their duties</w:t>
            </w:r>
          </w:p>
        </w:tc>
      </w:tr>
      <w:tr w:rsidR="004F0138" w14:paraId="25DF549C" w14:textId="77777777" w:rsidTr="38E3C930">
        <w:tc>
          <w:tcPr>
            <w:tcW w:w="10456" w:type="dxa"/>
            <w:shd w:val="clear" w:color="auto" w:fill="B4C6E7" w:themeFill="accent1" w:themeFillTint="66"/>
          </w:tcPr>
          <w:p w14:paraId="7B707FAF" w14:textId="77777777" w:rsidR="004F0138" w:rsidRPr="004F0138" w:rsidRDefault="004F0138">
            <w:pPr>
              <w:rPr>
                <w:b/>
              </w:rPr>
            </w:pPr>
            <w:r w:rsidRPr="004F0138">
              <w:rPr>
                <w:b/>
              </w:rPr>
              <w:t>Quality Assurance</w:t>
            </w:r>
          </w:p>
        </w:tc>
      </w:tr>
      <w:tr w:rsidR="004F0138" w14:paraId="468C8776" w14:textId="77777777" w:rsidTr="38E3C930">
        <w:tc>
          <w:tcPr>
            <w:tcW w:w="10456" w:type="dxa"/>
          </w:tcPr>
          <w:p w14:paraId="1704263B" w14:textId="5E00248E" w:rsidR="00E93CBF" w:rsidRPr="00544D53" w:rsidRDefault="36CCF1F8" w:rsidP="00EB7E5E">
            <w:pPr>
              <w:pStyle w:val="ListParagraph"/>
              <w:numPr>
                <w:ilvl w:val="0"/>
                <w:numId w:val="33"/>
              </w:numPr>
              <w:jc w:val="both"/>
              <w:rPr>
                <w:rFonts w:ascii="Calibri" w:eastAsia="Calibri" w:hAnsi="Calibri" w:cs="Calibri"/>
                <w:color w:val="000000" w:themeColor="text1"/>
              </w:rPr>
            </w:pPr>
            <w:r w:rsidRPr="180B0A17">
              <w:rPr>
                <w:rFonts w:ascii="Calibri" w:eastAsia="Calibri" w:hAnsi="Calibri" w:cs="Calibri"/>
                <w:color w:val="000000" w:themeColor="text1"/>
              </w:rPr>
              <w:t>To e</w:t>
            </w:r>
            <w:r w:rsidR="672BF39E" w:rsidRPr="180B0A17">
              <w:rPr>
                <w:rFonts w:ascii="Calibri" w:eastAsia="Calibri" w:hAnsi="Calibri" w:cs="Calibri"/>
                <w:color w:val="000000" w:themeColor="text1"/>
              </w:rPr>
              <w:t>nsure the effective operation of quality assurance systems</w:t>
            </w:r>
          </w:p>
          <w:p w14:paraId="5B75AE4B" w14:textId="1A365E24" w:rsidR="00E93CBF" w:rsidRPr="00544D53" w:rsidRDefault="3A7BC3E2" w:rsidP="00EB7E5E">
            <w:pPr>
              <w:pStyle w:val="ListParagraph"/>
              <w:numPr>
                <w:ilvl w:val="0"/>
                <w:numId w:val="33"/>
              </w:numPr>
              <w:jc w:val="both"/>
              <w:rPr>
                <w:rFonts w:ascii="Calibri" w:eastAsia="Calibri" w:hAnsi="Calibri" w:cs="Calibri"/>
                <w:color w:val="000000" w:themeColor="text1"/>
              </w:rPr>
            </w:pPr>
            <w:r w:rsidRPr="180B0A17">
              <w:rPr>
                <w:rFonts w:ascii="Calibri" w:eastAsia="Calibri" w:hAnsi="Calibri" w:cs="Calibri"/>
                <w:color w:val="000000" w:themeColor="text1"/>
              </w:rPr>
              <w:t>To a</w:t>
            </w:r>
            <w:r w:rsidR="672BF39E" w:rsidRPr="180B0A17">
              <w:rPr>
                <w:rFonts w:ascii="Calibri" w:eastAsia="Calibri" w:hAnsi="Calibri" w:cs="Calibri"/>
                <w:color w:val="000000" w:themeColor="text1"/>
              </w:rPr>
              <w:t>ssist with the implementation of College quality procedures</w:t>
            </w:r>
          </w:p>
          <w:p w14:paraId="25E1126C" w14:textId="77C1A847" w:rsidR="002F0AD1" w:rsidRPr="00CA13B4" w:rsidRDefault="08A38935" w:rsidP="00EB7E5E">
            <w:pPr>
              <w:pStyle w:val="ListParagraph"/>
              <w:numPr>
                <w:ilvl w:val="0"/>
                <w:numId w:val="33"/>
              </w:numPr>
              <w:jc w:val="both"/>
              <w:rPr>
                <w:rFonts w:ascii="Calibri" w:eastAsia="Calibri" w:hAnsi="Calibri" w:cs="Calibri"/>
              </w:rPr>
            </w:pPr>
            <w:r w:rsidRPr="006F1FDE">
              <w:rPr>
                <w:rFonts w:ascii="Calibri" w:eastAsia="Calibri" w:hAnsi="Calibri" w:cs="Calibri"/>
              </w:rPr>
              <w:t>To c</w:t>
            </w:r>
            <w:r w:rsidR="672BF39E" w:rsidRPr="006F1FDE">
              <w:rPr>
                <w:rFonts w:ascii="Calibri" w:eastAsia="Calibri" w:hAnsi="Calibri" w:cs="Calibri"/>
              </w:rPr>
              <w:t>ontribute towards the setting and achievement of targets within the CCIT (Cross College IT) and Software Development departments</w:t>
            </w:r>
          </w:p>
        </w:tc>
      </w:tr>
      <w:tr w:rsidR="00CA13B4" w14:paraId="22EF0DC6" w14:textId="77777777" w:rsidTr="00CA13B4">
        <w:tc>
          <w:tcPr>
            <w:tcW w:w="10456" w:type="dxa"/>
            <w:shd w:val="clear" w:color="auto" w:fill="B4C6E7" w:themeFill="accent1" w:themeFillTint="66"/>
          </w:tcPr>
          <w:p w14:paraId="0E0CFA68" w14:textId="78860F48" w:rsidR="00CA13B4" w:rsidRPr="00CA13B4" w:rsidRDefault="00CA13B4" w:rsidP="00CA13B4">
            <w:pPr>
              <w:rPr>
                <w:rFonts w:ascii="Calibri" w:eastAsia="Calibri" w:hAnsi="Calibri" w:cs="Calibri"/>
                <w:b/>
                <w:bCs/>
                <w:color w:val="000000" w:themeColor="text1"/>
              </w:rPr>
            </w:pPr>
            <w:r w:rsidRPr="00CA13B4">
              <w:rPr>
                <w:rFonts w:ascii="Calibri" w:eastAsia="Calibri" w:hAnsi="Calibri" w:cs="Calibri"/>
                <w:b/>
                <w:bCs/>
                <w:color w:val="000000" w:themeColor="text1"/>
              </w:rPr>
              <w:t>Whistleblowing</w:t>
            </w:r>
          </w:p>
        </w:tc>
      </w:tr>
      <w:tr w:rsidR="00CA13B4" w14:paraId="15DA4D57" w14:textId="77777777" w:rsidTr="38E3C930">
        <w:tc>
          <w:tcPr>
            <w:tcW w:w="10456" w:type="dxa"/>
          </w:tcPr>
          <w:p w14:paraId="7AB89287" w14:textId="43DDE4A5" w:rsidR="00CA13B4" w:rsidRPr="180B0A17" w:rsidRDefault="00CA13B4" w:rsidP="00EB7E5E">
            <w:pPr>
              <w:pStyle w:val="ListParagraph"/>
              <w:numPr>
                <w:ilvl w:val="0"/>
                <w:numId w:val="33"/>
              </w:numPr>
              <w:jc w:val="both"/>
              <w:rPr>
                <w:rFonts w:ascii="Calibri" w:eastAsia="Calibri" w:hAnsi="Calibri" w:cs="Calibri"/>
                <w:color w:val="000000" w:themeColor="text1"/>
              </w:rPr>
            </w:pPr>
            <w:r w:rsidRPr="006F1FDE">
              <w:rPr>
                <w:rFonts w:ascii="Calibri" w:eastAsia="Calibri" w:hAnsi="Calibri" w:cs="Calibri"/>
              </w:rPr>
              <w:t>All CCIT (Cross College IT) employees have a specific and explicit duty to report any concerns regarding poor practices or procedures that could compromise the security or integrity of the College's IT systems, software, hardware, or data</w:t>
            </w:r>
          </w:p>
        </w:tc>
      </w:tr>
      <w:tr w:rsidR="004F0138" w14:paraId="0E5E815D" w14:textId="77777777" w:rsidTr="38E3C930">
        <w:tc>
          <w:tcPr>
            <w:tcW w:w="10456" w:type="dxa"/>
            <w:shd w:val="clear" w:color="auto" w:fill="B4C6E7" w:themeFill="accent1" w:themeFillTint="66"/>
          </w:tcPr>
          <w:p w14:paraId="2E9B1417" w14:textId="77777777" w:rsidR="004F0138" w:rsidRPr="004F0138" w:rsidRDefault="004F0138">
            <w:pPr>
              <w:rPr>
                <w:b/>
              </w:rPr>
            </w:pPr>
            <w:r w:rsidRPr="004F0138">
              <w:rPr>
                <w:b/>
              </w:rPr>
              <w:t>Marketing and Liaison</w:t>
            </w:r>
          </w:p>
        </w:tc>
      </w:tr>
      <w:tr w:rsidR="004F0138" w14:paraId="4311B0BC" w14:textId="77777777" w:rsidTr="38E3C930">
        <w:tc>
          <w:tcPr>
            <w:tcW w:w="10456" w:type="dxa"/>
          </w:tcPr>
          <w:p w14:paraId="68AEF297" w14:textId="2F8482C1" w:rsidR="007D346F" w:rsidRPr="002F0AD1" w:rsidRDefault="002F0AD1" w:rsidP="00EB7E5E">
            <w:pPr>
              <w:pStyle w:val="ListParagraph"/>
              <w:numPr>
                <w:ilvl w:val="0"/>
                <w:numId w:val="36"/>
              </w:numPr>
              <w:jc w:val="both"/>
            </w:pPr>
            <w:r w:rsidRPr="002F0AD1">
              <w:t>To contribute to the College liaison and marketing activities</w:t>
            </w:r>
          </w:p>
          <w:p w14:paraId="78251E8B" w14:textId="5132644A" w:rsidR="002F0AD1" w:rsidRPr="0030634E" w:rsidRDefault="008F6C3A" w:rsidP="00EB7E5E">
            <w:pPr>
              <w:pStyle w:val="ListParagraph"/>
              <w:numPr>
                <w:ilvl w:val="0"/>
                <w:numId w:val="36"/>
              </w:numPr>
              <w:jc w:val="both"/>
            </w:pPr>
            <w:r>
              <w:t>To link with external agencies as appropriate</w:t>
            </w:r>
          </w:p>
        </w:tc>
      </w:tr>
      <w:tr w:rsidR="004F0138" w14:paraId="159406B4" w14:textId="77777777" w:rsidTr="38E3C930">
        <w:tc>
          <w:tcPr>
            <w:tcW w:w="10456" w:type="dxa"/>
            <w:shd w:val="clear" w:color="auto" w:fill="B4C6E7" w:themeFill="accent1" w:themeFillTint="66"/>
          </w:tcPr>
          <w:p w14:paraId="18B5E80D" w14:textId="77777777" w:rsidR="004F0138" w:rsidRPr="004F0138" w:rsidRDefault="004F0138">
            <w:pPr>
              <w:rPr>
                <w:b/>
              </w:rPr>
            </w:pPr>
            <w:r w:rsidRPr="004F0138">
              <w:rPr>
                <w:b/>
              </w:rPr>
              <w:t>Management of Resources</w:t>
            </w:r>
          </w:p>
        </w:tc>
      </w:tr>
      <w:tr w:rsidR="004F0138" w14:paraId="4E8664A0" w14:textId="77777777" w:rsidTr="38E3C930">
        <w:tc>
          <w:tcPr>
            <w:tcW w:w="10456" w:type="dxa"/>
          </w:tcPr>
          <w:p w14:paraId="624364FF" w14:textId="4F4A0784" w:rsidR="002F0AD1" w:rsidRPr="0030634E" w:rsidRDefault="4986EB3F" w:rsidP="00EB7E5E">
            <w:pPr>
              <w:pStyle w:val="ListParagraph"/>
              <w:numPr>
                <w:ilvl w:val="0"/>
                <w:numId w:val="37"/>
              </w:numPr>
              <w:jc w:val="both"/>
              <w:rPr>
                <w:rFonts w:ascii="Calibri" w:eastAsia="Calibri" w:hAnsi="Calibri" w:cs="Calibri"/>
              </w:rPr>
            </w:pPr>
            <w:r w:rsidRPr="006F1FDE">
              <w:rPr>
                <w:rFonts w:ascii="Calibri" w:eastAsia="Calibri" w:hAnsi="Calibri" w:cs="Calibri"/>
              </w:rPr>
              <w:t>To contribute to the maintenance of an attractive and safe working environment in IT offices, server rooms, and the wider campus</w:t>
            </w:r>
          </w:p>
        </w:tc>
      </w:tr>
      <w:tr w:rsidR="004F0138" w14:paraId="0748CA62" w14:textId="77777777" w:rsidTr="38E3C930">
        <w:tc>
          <w:tcPr>
            <w:tcW w:w="10456" w:type="dxa"/>
            <w:shd w:val="clear" w:color="auto" w:fill="B4C6E7" w:themeFill="accent1" w:themeFillTint="66"/>
          </w:tcPr>
          <w:p w14:paraId="2B08AFB0" w14:textId="77777777" w:rsidR="004F0138" w:rsidRPr="004F0138" w:rsidRDefault="004F0138">
            <w:pPr>
              <w:rPr>
                <w:b/>
              </w:rPr>
            </w:pPr>
            <w:r w:rsidRPr="004F0138">
              <w:rPr>
                <w:b/>
              </w:rPr>
              <w:t>Other</w:t>
            </w:r>
          </w:p>
        </w:tc>
      </w:tr>
      <w:tr w:rsidR="004F0138" w14:paraId="79A79962" w14:textId="77777777" w:rsidTr="38E3C930">
        <w:tc>
          <w:tcPr>
            <w:tcW w:w="10456" w:type="dxa"/>
          </w:tcPr>
          <w:p w14:paraId="2FD8039F" w14:textId="71C15492" w:rsidR="00304A16" w:rsidRPr="00304A16" w:rsidRDefault="00304A16" w:rsidP="00EB7E5E">
            <w:pPr>
              <w:pStyle w:val="ListParagraph"/>
              <w:numPr>
                <w:ilvl w:val="0"/>
                <w:numId w:val="40"/>
              </w:numPr>
              <w:jc w:val="both"/>
            </w:pPr>
            <w:r>
              <w:t>To support the aims and objectives of the College</w:t>
            </w:r>
          </w:p>
          <w:p w14:paraId="0D0FAD00" w14:textId="17EF1106" w:rsidR="00304A16" w:rsidRPr="00F04677" w:rsidRDefault="00304A16" w:rsidP="00EB7E5E">
            <w:pPr>
              <w:pStyle w:val="ListParagraph"/>
              <w:numPr>
                <w:ilvl w:val="0"/>
                <w:numId w:val="40"/>
              </w:numPr>
              <w:jc w:val="both"/>
            </w:pPr>
            <w:r w:rsidRPr="00F04677">
              <w:t xml:space="preserve">To attend meetings </w:t>
            </w:r>
            <w:r w:rsidR="5C10975C" w:rsidRPr="00F04677">
              <w:t>as appropriate</w:t>
            </w:r>
          </w:p>
          <w:p w14:paraId="5B1DB90B" w14:textId="148EE2F1" w:rsidR="00164976" w:rsidRDefault="00304A16" w:rsidP="00EB7E5E">
            <w:pPr>
              <w:pStyle w:val="ListParagraph"/>
              <w:numPr>
                <w:ilvl w:val="0"/>
                <w:numId w:val="40"/>
              </w:numPr>
              <w:jc w:val="both"/>
            </w:pPr>
            <w:r w:rsidRPr="00F04677">
              <w:t xml:space="preserve">To undertake any other duties the Principal or their designated alternate may reasonably direct from time to time </w:t>
            </w:r>
            <w:r>
              <w:t>within the context of the Loreto College contract</w:t>
            </w:r>
          </w:p>
          <w:p w14:paraId="2E2DBC0C" w14:textId="3B3B497D" w:rsidR="005B43FF" w:rsidRPr="003D67F5" w:rsidRDefault="29CC5005" w:rsidP="00EB7E5E">
            <w:pPr>
              <w:pStyle w:val="ListParagraph"/>
              <w:numPr>
                <w:ilvl w:val="0"/>
                <w:numId w:val="40"/>
              </w:numPr>
              <w:jc w:val="both"/>
            </w:pPr>
            <w:r w:rsidRPr="003D67F5">
              <w:t>To review and maintain administrative procedures to ensure compliance with college procedures and adherence to data protection legislation</w:t>
            </w:r>
          </w:p>
          <w:p w14:paraId="27C6D478" w14:textId="01E36544" w:rsidR="001B6410" w:rsidRPr="005B43FF" w:rsidRDefault="001B6410" w:rsidP="00EB7E5E">
            <w:pPr>
              <w:pStyle w:val="ListParagraph"/>
              <w:numPr>
                <w:ilvl w:val="0"/>
                <w:numId w:val="40"/>
              </w:numPr>
              <w:jc w:val="both"/>
            </w:pPr>
            <w:r>
              <w:t>This Job Description is subject to periodic review and amendment and is not exhaustive</w:t>
            </w:r>
          </w:p>
          <w:p w14:paraId="2B93EAA2" w14:textId="0BB07FE7" w:rsidR="005B43FF" w:rsidRPr="00304A16" w:rsidRDefault="29CC5005" w:rsidP="00EB7E5E">
            <w:pPr>
              <w:pStyle w:val="ListParagraph"/>
              <w:numPr>
                <w:ilvl w:val="0"/>
                <w:numId w:val="40"/>
              </w:numPr>
              <w:jc w:val="both"/>
            </w:pPr>
            <w:r>
              <w:t>To act professionally, prudently</w:t>
            </w:r>
            <w:r w:rsidR="001B6410">
              <w:t>,</w:t>
            </w:r>
            <w:r>
              <w:t xml:space="preserve"> and in the interests of the organisation </w:t>
            </w:r>
            <w:proofErr w:type="gramStart"/>
            <w:r>
              <w:t>at all times</w:t>
            </w:r>
            <w:proofErr w:type="gramEnd"/>
          </w:p>
          <w:p w14:paraId="781296F5" w14:textId="11C32490" w:rsidR="00304A16" w:rsidRPr="00304A16" w:rsidRDefault="00304A16" w:rsidP="00EB7E5E">
            <w:pPr>
              <w:pStyle w:val="ListParagraph"/>
              <w:numPr>
                <w:ilvl w:val="0"/>
                <w:numId w:val="40"/>
              </w:numPr>
              <w:jc w:val="both"/>
            </w:pPr>
            <w:r>
              <w:t>The College is committed to safeguarding and promoting the welfare of young people and vulnerable adults and expects all staff and volunteers to share this commitment</w:t>
            </w:r>
          </w:p>
          <w:p w14:paraId="5C851C9D" w14:textId="5F2BADCC" w:rsidR="00671ABF" w:rsidRPr="001B6410" w:rsidRDefault="00304A16" w:rsidP="00EB7E5E">
            <w:pPr>
              <w:pStyle w:val="ListParagraph"/>
              <w:numPr>
                <w:ilvl w:val="0"/>
                <w:numId w:val="40"/>
              </w:numPr>
              <w:jc w:val="both"/>
            </w:pPr>
            <w:r>
              <w:t>To take all reasonable steps to ensure the security of any personal data relating to college employees or students, (either future, current</w:t>
            </w:r>
            <w:r w:rsidR="001B6410">
              <w:t>,</w:t>
            </w:r>
            <w:r>
              <w:t xml:space="preserve"> or past) to which you have access, in line with the requirements of the college’s Data Protection Policy and the General Data Protection Regulation (GDPR)</w:t>
            </w:r>
          </w:p>
        </w:tc>
      </w:tr>
    </w:tbl>
    <w:p w14:paraId="3F96AE44" w14:textId="77777777" w:rsidR="000548AA" w:rsidRDefault="000548AA" w:rsidP="00EB7E5E">
      <w:pPr>
        <w:pStyle w:val="NoSpacing"/>
      </w:pPr>
    </w:p>
    <w:p w14:paraId="78729C90" w14:textId="50B80B4F" w:rsidR="00304A16" w:rsidRPr="00304A16" w:rsidRDefault="00304A16">
      <w:pPr>
        <w:rPr>
          <w:b/>
        </w:rPr>
      </w:pPr>
      <w:r w:rsidRPr="00304A16">
        <w:rPr>
          <w:b/>
        </w:rPr>
        <w:t>Person Specification</w:t>
      </w:r>
    </w:p>
    <w:p w14:paraId="4B39B12B" w14:textId="29D9E35F" w:rsidR="00157F91" w:rsidRPr="009925C9" w:rsidRDefault="00304A16" w:rsidP="00EB7E5E">
      <w:pPr>
        <w:jc w:val="both"/>
      </w:pPr>
      <w:r w:rsidRPr="00EB7E5E">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005"/>
        <w:gridCol w:w="999"/>
        <w:gridCol w:w="1511"/>
      </w:tblGrid>
      <w:tr w:rsidR="00304A16" w14:paraId="48D605B1" w14:textId="77777777" w:rsidTr="00EE3E4D">
        <w:tc>
          <w:tcPr>
            <w:tcW w:w="6941" w:type="dxa"/>
          </w:tcPr>
          <w:p w14:paraId="28FF5A16" w14:textId="77777777" w:rsidR="00304A16" w:rsidRDefault="00304A16"/>
        </w:tc>
        <w:tc>
          <w:tcPr>
            <w:tcW w:w="1005" w:type="dxa"/>
            <w:vAlign w:val="center"/>
          </w:tcPr>
          <w:p w14:paraId="672FD5F5" w14:textId="77777777" w:rsidR="00304A16" w:rsidRPr="008208D8" w:rsidRDefault="00304A16" w:rsidP="00526BF4">
            <w:pPr>
              <w:jc w:val="center"/>
              <w:rPr>
                <w:b/>
                <w:sz w:val="20"/>
              </w:rPr>
            </w:pPr>
            <w:r w:rsidRPr="008208D8">
              <w:rPr>
                <w:b/>
                <w:sz w:val="20"/>
              </w:rPr>
              <w:t>Essential</w:t>
            </w:r>
          </w:p>
        </w:tc>
        <w:tc>
          <w:tcPr>
            <w:tcW w:w="999" w:type="dxa"/>
            <w:vAlign w:val="center"/>
          </w:tcPr>
          <w:p w14:paraId="312FFB49" w14:textId="77777777" w:rsidR="00304A16" w:rsidRPr="008208D8" w:rsidRDefault="00304A16" w:rsidP="00526BF4">
            <w:pPr>
              <w:jc w:val="center"/>
              <w:rPr>
                <w:b/>
                <w:sz w:val="20"/>
              </w:rPr>
            </w:pPr>
            <w:r w:rsidRPr="008208D8">
              <w:rPr>
                <w:b/>
                <w:sz w:val="20"/>
              </w:rPr>
              <w:t>Desirable</w:t>
            </w:r>
          </w:p>
        </w:tc>
        <w:tc>
          <w:tcPr>
            <w:tcW w:w="1511" w:type="dxa"/>
            <w:vAlign w:val="center"/>
          </w:tcPr>
          <w:p w14:paraId="18C7ECD9" w14:textId="77777777" w:rsidR="00304A16" w:rsidRPr="008208D8" w:rsidRDefault="00304A16" w:rsidP="00526BF4">
            <w:pPr>
              <w:jc w:val="center"/>
              <w:rPr>
                <w:b/>
                <w:sz w:val="20"/>
              </w:rPr>
            </w:pPr>
            <w:r w:rsidRPr="008208D8">
              <w:rPr>
                <w:b/>
                <w:sz w:val="20"/>
              </w:rPr>
              <w:t>Method of assessment</w:t>
            </w:r>
          </w:p>
        </w:tc>
      </w:tr>
      <w:tr w:rsidR="008208D8" w14:paraId="3CF0A889" w14:textId="77777777" w:rsidTr="180B0A17">
        <w:tc>
          <w:tcPr>
            <w:tcW w:w="10456" w:type="dxa"/>
            <w:gridSpan w:val="4"/>
            <w:shd w:val="clear" w:color="auto" w:fill="B4C6E7" w:themeFill="accent1" w:themeFillTint="66"/>
          </w:tcPr>
          <w:p w14:paraId="55A52E5E" w14:textId="77777777" w:rsidR="008208D8" w:rsidRDefault="008208D8">
            <w:r w:rsidRPr="00304A16">
              <w:rPr>
                <w:b/>
              </w:rPr>
              <w:t>Experience</w:t>
            </w:r>
          </w:p>
        </w:tc>
      </w:tr>
      <w:tr w:rsidR="002B062E" w14:paraId="1CDCB8F0" w14:textId="77777777" w:rsidTr="00EE3E4D">
        <w:trPr>
          <w:trHeight w:val="300"/>
        </w:trPr>
        <w:tc>
          <w:tcPr>
            <w:tcW w:w="6941" w:type="dxa"/>
          </w:tcPr>
          <w:p w14:paraId="777E682F" w14:textId="0412A39B" w:rsidR="002B062E" w:rsidRPr="002B062E" w:rsidRDefault="00C316B9" w:rsidP="00C808E1">
            <w:r>
              <w:rPr>
                <w:sz w:val="18"/>
                <w:szCs w:val="18"/>
              </w:rPr>
              <w:t>Experience in</w:t>
            </w:r>
            <w:r w:rsidR="596EB4F7" w:rsidRPr="180B0A17">
              <w:rPr>
                <w:sz w:val="18"/>
                <w:szCs w:val="18"/>
              </w:rPr>
              <w:t xml:space="preserve"> </w:t>
            </w:r>
            <w:r w:rsidR="00C808E1">
              <w:rPr>
                <w:sz w:val="18"/>
                <w:szCs w:val="18"/>
              </w:rPr>
              <w:t>configuring, maintaining, and troubleshooting</w:t>
            </w:r>
            <w:r w:rsidR="30C924DF" w:rsidRPr="180B0A17">
              <w:rPr>
                <w:sz w:val="18"/>
                <w:szCs w:val="18"/>
              </w:rPr>
              <w:t xml:space="preserve"> desktop</w:t>
            </w:r>
            <w:r w:rsidR="00C808E1">
              <w:rPr>
                <w:sz w:val="18"/>
                <w:szCs w:val="18"/>
              </w:rPr>
              <w:t>s</w:t>
            </w:r>
            <w:r w:rsidR="30C924DF" w:rsidRPr="180B0A17">
              <w:rPr>
                <w:sz w:val="18"/>
                <w:szCs w:val="18"/>
              </w:rPr>
              <w:t>, server</w:t>
            </w:r>
            <w:r w:rsidR="00C808E1">
              <w:rPr>
                <w:sz w:val="18"/>
                <w:szCs w:val="18"/>
              </w:rPr>
              <w:t>s,</w:t>
            </w:r>
            <w:r w:rsidR="30C924DF" w:rsidRPr="180B0A17">
              <w:rPr>
                <w:sz w:val="18"/>
                <w:szCs w:val="18"/>
              </w:rPr>
              <w:t xml:space="preserve"> and</w:t>
            </w:r>
            <w:r w:rsidR="003D67F5">
              <w:rPr>
                <w:sz w:val="18"/>
                <w:szCs w:val="18"/>
              </w:rPr>
              <w:t xml:space="preserve"> </w:t>
            </w:r>
            <w:r w:rsidR="30C924DF" w:rsidRPr="180B0A17">
              <w:rPr>
                <w:sz w:val="18"/>
                <w:szCs w:val="18"/>
              </w:rPr>
              <w:t>network</w:t>
            </w:r>
            <w:r w:rsidR="00C808E1">
              <w:rPr>
                <w:sz w:val="18"/>
                <w:szCs w:val="18"/>
              </w:rPr>
              <w:t xml:space="preserve">s </w:t>
            </w:r>
            <w:r w:rsidR="30C924DF" w:rsidRPr="180B0A17">
              <w:rPr>
                <w:sz w:val="18"/>
                <w:szCs w:val="18"/>
              </w:rPr>
              <w:t xml:space="preserve">in a </w:t>
            </w:r>
            <w:r>
              <w:rPr>
                <w:sz w:val="18"/>
                <w:szCs w:val="18"/>
              </w:rPr>
              <w:t>production</w:t>
            </w:r>
            <w:r w:rsidR="30C924DF" w:rsidRPr="180B0A17">
              <w:rPr>
                <w:sz w:val="18"/>
                <w:szCs w:val="18"/>
              </w:rPr>
              <w:t xml:space="preserve"> environment</w:t>
            </w:r>
          </w:p>
        </w:tc>
        <w:tc>
          <w:tcPr>
            <w:tcW w:w="1005" w:type="dxa"/>
          </w:tcPr>
          <w:p w14:paraId="476FB9CD" w14:textId="77777777" w:rsidR="002B062E" w:rsidRPr="008208D8" w:rsidRDefault="002B062E" w:rsidP="002B062E">
            <w:pPr>
              <w:jc w:val="center"/>
              <w:rPr>
                <w:sz w:val="20"/>
              </w:rPr>
            </w:pPr>
            <w:r w:rsidRPr="00D377DD">
              <w:rPr>
                <w:rFonts w:ascii="Wingdings" w:eastAsia="Wingdings" w:hAnsi="Wingdings" w:cs="Wingdings"/>
              </w:rPr>
              <w:t></w:t>
            </w:r>
          </w:p>
        </w:tc>
        <w:tc>
          <w:tcPr>
            <w:tcW w:w="999" w:type="dxa"/>
            <w:vAlign w:val="center"/>
          </w:tcPr>
          <w:p w14:paraId="2437C883" w14:textId="77777777" w:rsidR="002B062E" w:rsidRPr="008208D8" w:rsidRDefault="002B062E" w:rsidP="002B062E">
            <w:pPr>
              <w:jc w:val="center"/>
              <w:rPr>
                <w:sz w:val="20"/>
              </w:rPr>
            </w:pPr>
          </w:p>
        </w:tc>
        <w:tc>
          <w:tcPr>
            <w:tcW w:w="1511" w:type="dxa"/>
          </w:tcPr>
          <w:p w14:paraId="0B1417AB" w14:textId="79C7AF07" w:rsidR="002B062E" w:rsidRPr="00526BF4" w:rsidRDefault="00FD7019" w:rsidP="002B062E">
            <w:pPr>
              <w:rPr>
                <w:sz w:val="14"/>
              </w:rPr>
            </w:pPr>
            <w:r>
              <w:rPr>
                <w:sz w:val="14"/>
              </w:rPr>
              <w:t xml:space="preserve">Application, </w:t>
            </w:r>
            <w:r w:rsidR="001071BB">
              <w:rPr>
                <w:sz w:val="14"/>
              </w:rPr>
              <w:t>i</w:t>
            </w:r>
            <w:r w:rsidR="002B062E" w:rsidRPr="00526BF4">
              <w:rPr>
                <w:sz w:val="14"/>
              </w:rPr>
              <w:t>nterview</w:t>
            </w:r>
          </w:p>
        </w:tc>
      </w:tr>
      <w:tr w:rsidR="180B0A17" w14:paraId="16FE2399" w14:textId="77777777" w:rsidTr="00EE3E4D">
        <w:trPr>
          <w:trHeight w:val="70"/>
        </w:trPr>
        <w:tc>
          <w:tcPr>
            <w:tcW w:w="6941" w:type="dxa"/>
          </w:tcPr>
          <w:p w14:paraId="57EAE43E" w14:textId="14ECB1D6" w:rsidR="53BE984F" w:rsidRDefault="53BE984F" w:rsidP="180B0A17">
            <w:pPr>
              <w:rPr>
                <w:sz w:val="18"/>
                <w:szCs w:val="18"/>
              </w:rPr>
            </w:pPr>
            <w:r w:rsidRPr="180B0A17">
              <w:rPr>
                <w:sz w:val="18"/>
                <w:szCs w:val="18"/>
              </w:rPr>
              <w:t>Experience</w:t>
            </w:r>
            <w:r w:rsidR="00EE3E4D">
              <w:rPr>
                <w:sz w:val="18"/>
                <w:szCs w:val="18"/>
              </w:rPr>
              <w:t xml:space="preserve"> of</w:t>
            </w:r>
            <w:r w:rsidRPr="180B0A17">
              <w:rPr>
                <w:sz w:val="18"/>
                <w:szCs w:val="18"/>
              </w:rPr>
              <w:t xml:space="preserve"> working </w:t>
            </w:r>
            <w:r w:rsidR="00E34AAB">
              <w:rPr>
                <w:sz w:val="18"/>
                <w:szCs w:val="18"/>
              </w:rPr>
              <w:t>with cloud services</w:t>
            </w:r>
          </w:p>
        </w:tc>
        <w:tc>
          <w:tcPr>
            <w:tcW w:w="1005" w:type="dxa"/>
          </w:tcPr>
          <w:p w14:paraId="68DE9DD9" w14:textId="617D54BD" w:rsidR="180B0A17" w:rsidRDefault="00C61DED" w:rsidP="180B0A17">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497F924D" w14:textId="2B9A8216" w:rsidR="53BE984F" w:rsidRDefault="53BE984F" w:rsidP="180B0A17">
            <w:pPr>
              <w:jc w:val="center"/>
              <w:rPr>
                <w:sz w:val="20"/>
                <w:szCs w:val="20"/>
              </w:rPr>
            </w:pPr>
          </w:p>
        </w:tc>
        <w:tc>
          <w:tcPr>
            <w:tcW w:w="1511" w:type="dxa"/>
          </w:tcPr>
          <w:p w14:paraId="643CFB86" w14:textId="1D4413F3" w:rsidR="53BE984F" w:rsidRDefault="00FD7019" w:rsidP="180B0A17">
            <w:pPr>
              <w:rPr>
                <w:sz w:val="14"/>
                <w:szCs w:val="14"/>
              </w:rPr>
            </w:pPr>
            <w:r>
              <w:rPr>
                <w:sz w:val="14"/>
                <w:szCs w:val="14"/>
              </w:rPr>
              <w:t xml:space="preserve">Application, </w:t>
            </w:r>
            <w:r w:rsidR="001071BB">
              <w:rPr>
                <w:sz w:val="14"/>
                <w:szCs w:val="14"/>
              </w:rPr>
              <w:t>i</w:t>
            </w:r>
            <w:r w:rsidR="53BE984F" w:rsidRPr="180B0A17">
              <w:rPr>
                <w:sz w:val="14"/>
                <w:szCs w:val="14"/>
              </w:rPr>
              <w:t>nterview</w:t>
            </w:r>
          </w:p>
        </w:tc>
      </w:tr>
      <w:tr w:rsidR="002B062E" w14:paraId="58681D70" w14:textId="77777777" w:rsidTr="00EE3E4D">
        <w:tc>
          <w:tcPr>
            <w:tcW w:w="6941" w:type="dxa"/>
          </w:tcPr>
          <w:p w14:paraId="45E8FA81" w14:textId="29F26C9D" w:rsidR="002B062E" w:rsidRPr="002B062E" w:rsidRDefault="67A64D96" w:rsidP="180B0A17">
            <w:pPr>
              <w:rPr>
                <w:sz w:val="18"/>
                <w:szCs w:val="18"/>
              </w:rPr>
            </w:pPr>
            <w:r w:rsidRPr="180B0A17">
              <w:rPr>
                <w:sz w:val="18"/>
                <w:szCs w:val="18"/>
              </w:rPr>
              <w:t>Experience</w:t>
            </w:r>
            <w:r w:rsidR="00EE3E4D">
              <w:rPr>
                <w:sz w:val="18"/>
                <w:szCs w:val="18"/>
              </w:rPr>
              <w:t xml:space="preserve"> of</w:t>
            </w:r>
            <w:r w:rsidRPr="180B0A17">
              <w:rPr>
                <w:sz w:val="18"/>
                <w:szCs w:val="18"/>
              </w:rPr>
              <w:t xml:space="preserve"> working in an educational establishment</w:t>
            </w:r>
          </w:p>
        </w:tc>
        <w:tc>
          <w:tcPr>
            <w:tcW w:w="1005" w:type="dxa"/>
          </w:tcPr>
          <w:p w14:paraId="15DEEE59" w14:textId="77777777" w:rsidR="002B062E" w:rsidRPr="00D377DD" w:rsidRDefault="002B062E" w:rsidP="002B062E">
            <w:pPr>
              <w:jc w:val="center"/>
              <w:rPr>
                <w:rFonts w:ascii="Wingdings" w:eastAsia="Wingdings" w:hAnsi="Wingdings" w:cs="Wingdings"/>
              </w:rPr>
            </w:pPr>
          </w:p>
        </w:tc>
        <w:tc>
          <w:tcPr>
            <w:tcW w:w="999" w:type="dxa"/>
            <w:vAlign w:val="center"/>
          </w:tcPr>
          <w:p w14:paraId="246A8AC0" w14:textId="77777777" w:rsidR="002B062E" w:rsidRPr="008208D8" w:rsidRDefault="002B062E" w:rsidP="002B062E">
            <w:pPr>
              <w:jc w:val="center"/>
              <w:rPr>
                <w:sz w:val="20"/>
              </w:rPr>
            </w:pPr>
            <w:r w:rsidRPr="00D377DD">
              <w:rPr>
                <w:rFonts w:ascii="Wingdings" w:eastAsia="Wingdings" w:hAnsi="Wingdings" w:cs="Wingdings"/>
              </w:rPr>
              <w:t></w:t>
            </w:r>
          </w:p>
        </w:tc>
        <w:tc>
          <w:tcPr>
            <w:tcW w:w="1511" w:type="dxa"/>
          </w:tcPr>
          <w:p w14:paraId="2659A6FE" w14:textId="1582A358" w:rsidR="002B062E" w:rsidRPr="00526BF4" w:rsidRDefault="00FD7019" w:rsidP="002B062E">
            <w:pPr>
              <w:rPr>
                <w:sz w:val="14"/>
              </w:rPr>
            </w:pPr>
            <w:r>
              <w:rPr>
                <w:sz w:val="14"/>
              </w:rPr>
              <w:t>Application</w:t>
            </w:r>
          </w:p>
        </w:tc>
      </w:tr>
      <w:tr w:rsidR="001071BB" w14:paraId="404A18B3" w14:textId="77777777" w:rsidTr="000548AA">
        <w:tc>
          <w:tcPr>
            <w:tcW w:w="6941" w:type="dxa"/>
          </w:tcPr>
          <w:p w14:paraId="03361BD8" w14:textId="4D042426" w:rsidR="001071BB" w:rsidRPr="00EF24D3" w:rsidRDefault="001071BB" w:rsidP="001071BB">
            <w:pPr>
              <w:rPr>
                <w:rFonts w:ascii="Calibri" w:hAnsi="Calibri" w:cs="Calibri"/>
                <w:sz w:val="18"/>
                <w:szCs w:val="18"/>
              </w:rPr>
            </w:pPr>
            <w:r>
              <w:rPr>
                <w:rFonts w:ascii="Calibri" w:hAnsi="Calibri" w:cs="Calibri"/>
                <w:sz w:val="18"/>
                <w:szCs w:val="18"/>
              </w:rPr>
              <w:t xml:space="preserve">Hands-on experience with Git for version control and </w:t>
            </w:r>
            <w:proofErr w:type="spellStart"/>
            <w:r>
              <w:rPr>
                <w:rFonts w:ascii="Calibri" w:hAnsi="Calibri" w:cs="Calibri"/>
                <w:sz w:val="18"/>
                <w:szCs w:val="18"/>
              </w:rPr>
              <w:t>GitOps</w:t>
            </w:r>
            <w:proofErr w:type="spellEnd"/>
            <w:r>
              <w:rPr>
                <w:rFonts w:ascii="Calibri" w:hAnsi="Calibri" w:cs="Calibri"/>
                <w:sz w:val="18"/>
                <w:szCs w:val="18"/>
              </w:rPr>
              <w:t xml:space="preserve"> in a collaborative environment</w:t>
            </w:r>
          </w:p>
        </w:tc>
        <w:tc>
          <w:tcPr>
            <w:tcW w:w="1005" w:type="dxa"/>
          </w:tcPr>
          <w:p w14:paraId="4DD6E3E7" w14:textId="32EB94DB" w:rsidR="001071BB" w:rsidRPr="005C4E7D" w:rsidRDefault="001071BB" w:rsidP="001071BB">
            <w:pPr>
              <w:jc w:val="center"/>
              <w:rPr>
                <w:rFonts w:ascii="Wingdings" w:eastAsia="Wingdings" w:hAnsi="Wingdings" w:cs="Wingdings"/>
              </w:rPr>
            </w:pPr>
            <w:r w:rsidRPr="005C4E7D">
              <w:rPr>
                <w:rFonts w:ascii="Wingdings" w:eastAsia="Wingdings" w:hAnsi="Wingdings" w:cs="Wingdings"/>
              </w:rPr>
              <w:t></w:t>
            </w:r>
          </w:p>
        </w:tc>
        <w:tc>
          <w:tcPr>
            <w:tcW w:w="999" w:type="dxa"/>
          </w:tcPr>
          <w:p w14:paraId="47F2007B" w14:textId="77777777" w:rsidR="001071BB" w:rsidRPr="005C4E7D" w:rsidRDefault="001071BB" w:rsidP="001071BB">
            <w:pPr>
              <w:jc w:val="center"/>
              <w:rPr>
                <w:rFonts w:ascii="Wingdings" w:eastAsia="Wingdings" w:hAnsi="Wingdings" w:cs="Wingdings"/>
              </w:rPr>
            </w:pPr>
          </w:p>
        </w:tc>
        <w:tc>
          <w:tcPr>
            <w:tcW w:w="1511" w:type="dxa"/>
          </w:tcPr>
          <w:p w14:paraId="2A094288" w14:textId="0A09204F" w:rsidR="001071BB" w:rsidRDefault="001071BB" w:rsidP="001071BB">
            <w:pPr>
              <w:rPr>
                <w:sz w:val="14"/>
              </w:rPr>
            </w:pPr>
            <w:r>
              <w:rPr>
                <w:sz w:val="14"/>
              </w:rPr>
              <w:t>Application, i</w:t>
            </w:r>
            <w:r w:rsidRPr="00526BF4">
              <w:rPr>
                <w:sz w:val="14"/>
              </w:rPr>
              <w:t>nterview</w:t>
            </w:r>
          </w:p>
        </w:tc>
      </w:tr>
      <w:tr w:rsidR="001071BB" w14:paraId="54752548" w14:textId="77777777" w:rsidTr="000548AA">
        <w:tc>
          <w:tcPr>
            <w:tcW w:w="6941" w:type="dxa"/>
          </w:tcPr>
          <w:p w14:paraId="439B7212" w14:textId="77777777" w:rsidR="001071BB" w:rsidRDefault="001071BB" w:rsidP="001071BB">
            <w:pPr>
              <w:rPr>
                <w:rFonts w:ascii="Calibri" w:hAnsi="Calibri" w:cs="Calibri"/>
                <w:sz w:val="18"/>
                <w:szCs w:val="18"/>
              </w:rPr>
            </w:pPr>
            <w:r w:rsidRPr="00EF24D3">
              <w:rPr>
                <w:rFonts w:ascii="Calibri" w:hAnsi="Calibri" w:cs="Calibri"/>
                <w:sz w:val="18"/>
                <w:szCs w:val="18"/>
              </w:rPr>
              <w:t xml:space="preserve">Experience </w:t>
            </w:r>
            <w:r>
              <w:rPr>
                <w:rFonts w:ascii="Calibri" w:hAnsi="Calibri" w:cs="Calibri"/>
                <w:sz w:val="18"/>
                <w:szCs w:val="18"/>
              </w:rPr>
              <w:t>in</w:t>
            </w:r>
            <w:r w:rsidRPr="00EF24D3">
              <w:rPr>
                <w:rFonts w:ascii="Calibri" w:hAnsi="Calibri" w:cs="Calibri"/>
                <w:sz w:val="18"/>
                <w:szCs w:val="18"/>
              </w:rPr>
              <w:t xml:space="preserve"> writing</w:t>
            </w:r>
            <w:r>
              <w:rPr>
                <w:rFonts w:ascii="Calibri" w:hAnsi="Calibri" w:cs="Calibri"/>
                <w:sz w:val="18"/>
                <w:szCs w:val="18"/>
              </w:rPr>
              <w:t>, maintaining, and documenting</w:t>
            </w:r>
            <w:r w:rsidRPr="00EF24D3">
              <w:rPr>
                <w:rFonts w:ascii="Calibri" w:hAnsi="Calibri" w:cs="Calibri"/>
                <w:sz w:val="18"/>
                <w:szCs w:val="18"/>
              </w:rPr>
              <w:t xml:space="preserve"> </w:t>
            </w:r>
            <w:r>
              <w:rPr>
                <w:rFonts w:ascii="Calibri" w:hAnsi="Calibri" w:cs="Calibri"/>
                <w:sz w:val="18"/>
                <w:szCs w:val="18"/>
              </w:rPr>
              <w:t>Bash, Python, and Go scripts</w:t>
            </w:r>
          </w:p>
        </w:tc>
        <w:tc>
          <w:tcPr>
            <w:tcW w:w="1005" w:type="dxa"/>
          </w:tcPr>
          <w:p w14:paraId="3D73EB37" w14:textId="77777777" w:rsidR="001071BB" w:rsidRPr="005C4E7D" w:rsidRDefault="001071BB" w:rsidP="001071BB">
            <w:pPr>
              <w:jc w:val="center"/>
              <w:rPr>
                <w:rFonts w:ascii="Wingdings" w:eastAsia="Wingdings" w:hAnsi="Wingdings" w:cs="Wingdings"/>
              </w:rPr>
            </w:pPr>
          </w:p>
        </w:tc>
        <w:tc>
          <w:tcPr>
            <w:tcW w:w="999" w:type="dxa"/>
          </w:tcPr>
          <w:p w14:paraId="23136C2F" w14:textId="77777777" w:rsidR="001071BB" w:rsidRPr="180B0A17" w:rsidRDefault="001071BB" w:rsidP="001071BB">
            <w:pPr>
              <w:jc w:val="center"/>
              <w:rPr>
                <w:rFonts w:ascii="Wingdings" w:eastAsia="Wingdings" w:hAnsi="Wingdings" w:cs="Wingdings"/>
              </w:rPr>
            </w:pPr>
            <w:r w:rsidRPr="005C4E7D">
              <w:rPr>
                <w:rFonts w:ascii="Wingdings" w:eastAsia="Wingdings" w:hAnsi="Wingdings" w:cs="Wingdings"/>
              </w:rPr>
              <w:t></w:t>
            </w:r>
          </w:p>
        </w:tc>
        <w:tc>
          <w:tcPr>
            <w:tcW w:w="1511" w:type="dxa"/>
          </w:tcPr>
          <w:p w14:paraId="3B29FA53" w14:textId="2FAB70BC" w:rsidR="001071BB" w:rsidRPr="00526BF4" w:rsidRDefault="001071BB" w:rsidP="001071BB">
            <w:pPr>
              <w:rPr>
                <w:sz w:val="14"/>
              </w:rPr>
            </w:pPr>
            <w:r>
              <w:rPr>
                <w:sz w:val="14"/>
              </w:rPr>
              <w:t>Application, I</w:t>
            </w:r>
            <w:r w:rsidRPr="00526BF4">
              <w:rPr>
                <w:sz w:val="14"/>
              </w:rPr>
              <w:t>nterview</w:t>
            </w:r>
          </w:p>
        </w:tc>
      </w:tr>
      <w:tr w:rsidR="001071BB" w14:paraId="18F3BA76" w14:textId="77777777" w:rsidTr="180B0A17">
        <w:tc>
          <w:tcPr>
            <w:tcW w:w="10456" w:type="dxa"/>
            <w:gridSpan w:val="4"/>
            <w:shd w:val="clear" w:color="auto" w:fill="B4C6E7" w:themeFill="accent1" w:themeFillTint="66"/>
          </w:tcPr>
          <w:p w14:paraId="15CDF319" w14:textId="77777777" w:rsidR="001071BB" w:rsidRPr="00304A16" w:rsidRDefault="001071BB" w:rsidP="001071BB">
            <w:pPr>
              <w:rPr>
                <w:b/>
              </w:rPr>
            </w:pPr>
            <w:r w:rsidRPr="00304A16">
              <w:rPr>
                <w:b/>
              </w:rPr>
              <w:lastRenderedPageBreak/>
              <w:t>Skills and knowledge</w:t>
            </w:r>
          </w:p>
        </w:tc>
      </w:tr>
      <w:tr w:rsidR="001071BB" w14:paraId="2E0D4F90" w14:textId="77777777" w:rsidTr="00EE3E4D">
        <w:tc>
          <w:tcPr>
            <w:tcW w:w="6941" w:type="dxa"/>
            <w:vAlign w:val="center"/>
          </w:tcPr>
          <w:p w14:paraId="23889F86" w14:textId="38B05EB9" w:rsidR="001071BB" w:rsidRPr="00727B61" w:rsidRDefault="001071BB" w:rsidP="001071BB">
            <w:r w:rsidRPr="180B0A17">
              <w:rPr>
                <w:rFonts w:ascii="Calibri" w:hAnsi="Calibri" w:cs="Calibri"/>
                <w:sz w:val="18"/>
                <w:szCs w:val="18"/>
              </w:rPr>
              <w:t>High level of literacy/communication skills, capable of independently producing</w:t>
            </w:r>
          </w:p>
          <w:p w14:paraId="42A85910" w14:textId="32E9FD74" w:rsidR="001071BB" w:rsidRPr="00727B61" w:rsidRDefault="001071BB" w:rsidP="001071BB">
            <w:r w:rsidRPr="180B0A17">
              <w:rPr>
                <w:rFonts w:ascii="Calibri" w:hAnsi="Calibri" w:cs="Calibri"/>
                <w:sz w:val="18"/>
                <w:szCs w:val="18"/>
              </w:rPr>
              <w:t>documentation written to a high, professional standard</w:t>
            </w:r>
          </w:p>
        </w:tc>
        <w:tc>
          <w:tcPr>
            <w:tcW w:w="1005" w:type="dxa"/>
            <w:vAlign w:val="center"/>
          </w:tcPr>
          <w:p w14:paraId="4F6DA237" w14:textId="77777777" w:rsidR="001071BB" w:rsidRPr="00392187" w:rsidRDefault="001071BB" w:rsidP="001071BB">
            <w:pPr>
              <w:jc w:val="center"/>
              <w:rPr>
                <w:rFonts w:cstheme="minorHAnsi"/>
                <w:sz w:val="18"/>
              </w:rPr>
            </w:pPr>
            <w:r w:rsidRPr="005C4E7D">
              <w:rPr>
                <w:rFonts w:ascii="Wingdings" w:eastAsia="Wingdings" w:hAnsi="Wingdings" w:cs="Wingdings"/>
              </w:rPr>
              <w:t></w:t>
            </w:r>
          </w:p>
        </w:tc>
        <w:tc>
          <w:tcPr>
            <w:tcW w:w="999" w:type="dxa"/>
            <w:vAlign w:val="center"/>
          </w:tcPr>
          <w:p w14:paraId="3BF4E4EF" w14:textId="77777777" w:rsidR="001071BB" w:rsidRDefault="001071BB" w:rsidP="001071BB">
            <w:pPr>
              <w:jc w:val="center"/>
            </w:pPr>
          </w:p>
        </w:tc>
        <w:tc>
          <w:tcPr>
            <w:tcW w:w="1511" w:type="dxa"/>
            <w:vAlign w:val="center"/>
          </w:tcPr>
          <w:p w14:paraId="3CFF6D35" w14:textId="3338CA36" w:rsidR="001071BB" w:rsidRPr="00526BF4" w:rsidRDefault="001071BB" w:rsidP="001071BB">
            <w:pPr>
              <w:rPr>
                <w:sz w:val="14"/>
              </w:rPr>
            </w:pPr>
            <w:r>
              <w:rPr>
                <w:sz w:val="14"/>
              </w:rPr>
              <w:t>Application, i</w:t>
            </w:r>
            <w:r w:rsidRPr="00526BF4">
              <w:rPr>
                <w:sz w:val="14"/>
              </w:rPr>
              <w:t>nterview</w:t>
            </w:r>
          </w:p>
        </w:tc>
      </w:tr>
      <w:tr w:rsidR="001071BB" w14:paraId="5C0F23AF" w14:textId="77777777" w:rsidTr="00EE3E4D">
        <w:tc>
          <w:tcPr>
            <w:tcW w:w="6941" w:type="dxa"/>
            <w:vAlign w:val="center"/>
          </w:tcPr>
          <w:p w14:paraId="17AC5DE8" w14:textId="4E513251" w:rsidR="001071BB" w:rsidRPr="00220B6A" w:rsidRDefault="001071BB" w:rsidP="001071BB">
            <w:pPr>
              <w:rPr>
                <w:rFonts w:ascii="Calibri" w:hAnsi="Calibri" w:cs="Calibri"/>
                <w:sz w:val="18"/>
                <w:szCs w:val="18"/>
              </w:rPr>
            </w:pPr>
            <w:r>
              <w:rPr>
                <w:rFonts w:ascii="Calibri" w:hAnsi="Calibri" w:cs="Calibri"/>
                <w:sz w:val="18"/>
                <w:szCs w:val="18"/>
              </w:rPr>
              <w:t>Good u</w:t>
            </w:r>
            <w:r w:rsidRPr="180B0A17">
              <w:rPr>
                <w:rFonts w:ascii="Calibri" w:hAnsi="Calibri" w:cs="Calibri"/>
                <w:sz w:val="18"/>
                <w:szCs w:val="18"/>
              </w:rPr>
              <w:t xml:space="preserve">nderstanding of core technologies used at Loreto College, </w:t>
            </w:r>
            <w:proofErr w:type="gramStart"/>
            <w:r w:rsidRPr="180B0A17">
              <w:rPr>
                <w:rFonts w:ascii="Calibri" w:hAnsi="Calibri" w:cs="Calibri"/>
                <w:sz w:val="18"/>
                <w:szCs w:val="18"/>
              </w:rPr>
              <w:t>including:</w:t>
            </w:r>
            <w:proofErr w:type="gramEnd"/>
            <w:r>
              <w:rPr>
                <w:rFonts w:ascii="Calibri" w:hAnsi="Calibri" w:cs="Calibri"/>
                <w:sz w:val="18"/>
                <w:szCs w:val="18"/>
              </w:rPr>
              <w:t xml:space="preserve"> </w:t>
            </w:r>
            <w:r w:rsidRPr="180B0A17">
              <w:rPr>
                <w:rFonts w:ascii="Calibri" w:hAnsi="Calibri" w:cs="Calibri"/>
                <w:sz w:val="18"/>
                <w:szCs w:val="18"/>
              </w:rPr>
              <w:t>Windows Server, Exchange, Office 365, Windows 10/11, Active</w:t>
            </w:r>
            <w:r>
              <w:rPr>
                <w:rFonts w:ascii="Calibri" w:hAnsi="Calibri" w:cs="Calibri"/>
                <w:sz w:val="18"/>
                <w:szCs w:val="18"/>
              </w:rPr>
              <w:t xml:space="preserve"> </w:t>
            </w:r>
            <w:r w:rsidRPr="180B0A17">
              <w:rPr>
                <w:rFonts w:ascii="Calibri" w:hAnsi="Calibri" w:cs="Calibri"/>
                <w:sz w:val="18"/>
                <w:szCs w:val="18"/>
              </w:rPr>
              <w:t>Directory, IIS, DNS, DHCP, Group Policy, 802.1x, VMware, Hyper-V</w:t>
            </w:r>
            <w:r>
              <w:rPr>
                <w:rFonts w:ascii="Calibri" w:hAnsi="Calibri" w:cs="Calibri"/>
                <w:sz w:val="18"/>
                <w:szCs w:val="18"/>
              </w:rPr>
              <w:t>, VoIP</w:t>
            </w:r>
          </w:p>
        </w:tc>
        <w:tc>
          <w:tcPr>
            <w:tcW w:w="1005" w:type="dxa"/>
            <w:vAlign w:val="center"/>
          </w:tcPr>
          <w:p w14:paraId="4A9B4E2B" w14:textId="75B8A179" w:rsidR="001071BB" w:rsidRPr="180B0A17" w:rsidRDefault="001071BB" w:rsidP="001071BB">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4312AD00" w14:textId="77777777" w:rsidR="001071BB" w:rsidRPr="005C4E7D" w:rsidRDefault="001071BB" w:rsidP="001071BB">
            <w:pPr>
              <w:jc w:val="center"/>
              <w:rPr>
                <w:rFonts w:ascii="Wingdings" w:eastAsia="Wingdings" w:hAnsi="Wingdings" w:cs="Wingdings"/>
              </w:rPr>
            </w:pPr>
          </w:p>
        </w:tc>
        <w:tc>
          <w:tcPr>
            <w:tcW w:w="1511" w:type="dxa"/>
            <w:vAlign w:val="center"/>
          </w:tcPr>
          <w:p w14:paraId="3E83A9A0" w14:textId="471787EE" w:rsidR="001071BB" w:rsidRPr="00526BF4" w:rsidRDefault="001071BB" w:rsidP="001071BB">
            <w:pPr>
              <w:rPr>
                <w:sz w:val="14"/>
              </w:rPr>
            </w:pPr>
            <w:r w:rsidRPr="00526BF4">
              <w:rPr>
                <w:sz w:val="14"/>
              </w:rPr>
              <w:t>Application, interview</w:t>
            </w:r>
          </w:p>
        </w:tc>
      </w:tr>
      <w:tr w:rsidR="00F56E7C" w14:paraId="5CBADA6B" w14:textId="77777777" w:rsidTr="00EE3E4D">
        <w:tc>
          <w:tcPr>
            <w:tcW w:w="6941" w:type="dxa"/>
            <w:vAlign w:val="center"/>
          </w:tcPr>
          <w:p w14:paraId="1B0657FF" w14:textId="44E1DFC7" w:rsidR="00F56E7C" w:rsidRPr="00220B6A" w:rsidRDefault="00F56E7C" w:rsidP="00F56E7C">
            <w:pPr>
              <w:rPr>
                <w:rFonts w:ascii="Calibri" w:hAnsi="Calibri" w:cs="Calibri"/>
                <w:sz w:val="18"/>
                <w:szCs w:val="18"/>
              </w:rPr>
            </w:pPr>
            <w:r>
              <w:rPr>
                <w:rFonts w:ascii="Calibri" w:hAnsi="Calibri" w:cs="Calibri"/>
                <w:sz w:val="18"/>
                <w:szCs w:val="18"/>
              </w:rPr>
              <w:t xml:space="preserve">Skills in other core systems used including </w:t>
            </w:r>
            <w:r w:rsidRPr="00F83D82">
              <w:rPr>
                <w:rFonts w:ascii="Calibri" w:hAnsi="Calibri" w:cs="Calibri"/>
                <w:sz w:val="18"/>
                <w:szCs w:val="18"/>
              </w:rPr>
              <w:t xml:space="preserve">SCCM, Azure, Intune, DFS, SharePoint, Sophos, Fortinet, SAN Technologies, </w:t>
            </w:r>
            <w:r>
              <w:rPr>
                <w:rFonts w:ascii="Calibri" w:hAnsi="Calibri" w:cs="Calibri"/>
                <w:sz w:val="18"/>
                <w:szCs w:val="18"/>
              </w:rPr>
              <w:t>Hyper-Converged</w:t>
            </w:r>
            <w:r w:rsidRPr="00F83D82">
              <w:rPr>
                <w:rFonts w:ascii="Calibri" w:hAnsi="Calibri" w:cs="Calibri"/>
                <w:sz w:val="18"/>
                <w:szCs w:val="18"/>
              </w:rPr>
              <w:t xml:space="preserve"> Infrastructure</w:t>
            </w:r>
            <w:r>
              <w:rPr>
                <w:rFonts w:ascii="Calibri" w:hAnsi="Calibri" w:cs="Calibri"/>
                <w:sz w:val="18"/>
                <w:szCs w:val="18"/>
              </w:rPr>
              <w:t>, Aruba</w:t>
            </w:r>
          </w:p>
        </w:tc>
        <w:tc>
          <w:tcPr>
            <w:tcW w:w="1005" w:type="dxa"/>
            <w:vAlign w:val="center"/>
          </w:tcPr>
          <w:p w14:paraId="5D6AA1A9" w14:textId="77777777" w:rsidR="00F56E7C" w:rsidRPr="180B0A17" w:rsidRDefault="00F56E7C" w:rsidP="00F56E7C">
            <w:pPr>
              <w:jc w:val="center"/>
              <w:rPr>
                <w:rFonts w:ascii="Wingdings" w:eastAsia="Wingdings" w:hAnsi="Wingdings" w:cs="Wingdings"/>
              </w:rPr>
            </w:pPr>
          </w:p>
        </w:tc>
        <w:tc>
          <w:tcPr>
            <w:tcW w:w="999" w:type="dxa"/>
            <w:vAlign w:val="center"/>
          </w:tcPr>
          <w:p w14:paraId="5EC8A9EF" w14:textId="2852A578"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532C11FC" w14:textId="05A2ADB6" w:rsidR="00F56E7C" w:rsidRPr="00526BF4" w:rsidRDefault="00F56E7C" w:rsidP="00F56E7C">
            <w:pPr>
              <w:rPr>
                <w:sz w:val="14"/>
              </w:rPr>
            </w:pPr>
            <w:r w:rsidRPr="00526BF4">
              <w:rPr>
                <w:sz w:val="14"/>
              </w:rPr>
              <w:t>Application, interview</w:t>
            </w:r>
          </w:p>
        </w:tc>
      </w:tr>
      <w:tr w:rsidR="00F56E7C" w14:paraId="48C80DA2" w14:textId="77777777" w:rsidTr="00EE3E4D">
        <w:tc>
          <w:tcPr>
            <w:tcW w:w="6941" w:type="dxa"/>
            <w:vAlign w:val="center"/>
          </w:tcPr>
          <w:p w14:paraId="7FA7952A" w14:textId="6A28DE00" w:rsidR="00F56E7C" w:rsidRPr="180B0A17" w:rsidRDefault="00F56E7C" w:rsidP="00F56E7C">
            <w:pPr>
              <w:rPr>
                <w:rFonts w:ascii="Calibri" w:hAnsi="Calibri" w:cs="Calibri"/>
                <w:sz w:val="18"/>
                <w:szCs w:val="18"/>
              </w:rPr>
            </w:pPr>
            <w:r w:rsidRPr="00220B6A">
              <w:rPr>
                <w:rFonts w:ascii="Calibri" w:hAnsi="Calibri" w:cs="Calibri"/>
                <w:sz w:val="18"/>
                <w:szCs w:val="18"/>
              </w:rPr>
              <w:t xml:space="preserve">Strong understanding of the management of LAMP (Linux, Apache, MySQL, </w:t>
            </w:r>
            <w:r>
              <w:rPr>
                <w:rFonts w:ascii="Calibri" w:hAnsi="Calibri" w:cs="Calibri"/>
                <w:sz w:val="18"/>
                <w:szCs w:val="18"/>
              </w:rPr>
              <w:t>PHP</w:t>
            </w:r>
            <w:r w:rsidRPr="00220B6A">
              <w:rPr>
                <w:rFonts w:ascii="Calibri" w:hAnsi="Calibri" w:cs="Calibri"/>
                <w:sz w:val="18"/>
                <w:szCs w:val="18"/>
              </w:rPr>
              <w:t>)</w:t>
            </w:r>
            <w:r>
              <w:rPr>
                <w:rFonts w:ascii="Calibri" w:hAnsi="Calibri" w:cs="Calibri"/>
                <w:sz w:val="18"/>
                <w:szCs w:val="18"/>
              </w:rPr>
              <w:t xml:space="preserve"> and LEMP (Linux, Nginx, MySQL, PHP) </w:t>
            </w:r>
            <w:r w:rsidRPr="00220B6A">
              <w:rPr>
                <w:rFonts w:ascii="Calibri" w:hAnsi="Calibri" w:cs="Calibri"/>
                <w:sz w:val="18"/>
                <w:szCs w:val="18"/>
              </w:rPr>
              <w:t>environment</w:t>
            </w:r>
            <w:r>
              <w:rPr>
                <w:rFonts w:ascii="Calibri" w:hAnsi="Calibri" w:cs="Calibri"/>
                <w:sz w:val="18"/>
                <w:szCs w:val="18"/>
              </w:rPr>
              <w:t>s in production and for local development</w:t>
            </w:r>
          </w:p>
        </w:tc>
        <w:tc>
          <w:tcPr>
            <w:tcW w:w="1005" w:type="dxa"/>
            <w:vAlign w:val="center"/>
          </w:tcPr>
          <w:p w14:paraId="5B126C62" w14:textId="7BE3446F" w:rsidR="00F56E7C" w:rsidRPr="180B0A17" w:rsidRDefault="00F56E7C" w:rsidP="00F56E7C">
            <w:pPr>
              <w:jc w:val="center"/>
              <w:rPr>
                <w:rFonts w:ascii="Wingdings" w:eastAsia="Wingdings" w:hAnsi="Wingdings" w:cs="Wingdings"/>
              </w:rPr>
            </w:pPr>
          </w:p>
        </w:tc>
        <w:tc>
          <w:tcPr>
            <w:tcW w:w="999" w:type="dxa"/>
            <w:vAlign w:val="center"/>
          </w:tcPr>
          <w:p w14:paraId="6CD4DCD1" w14:textId="4D191CAF" w:rsidR="00F56E7C" w:rsidRPr="00392187" w:rsidRDefault="00F56E7C" w:rsidP="00F56E7C">
            <w:pPr>
              <w:jc w:val="center"/>
            </w:pPr>
            <w:r w:rsidRPr="005C4E7D">
              <w:rPr>
                <w:rFonts w:ascii="Wingdings" w:eastAsia="Wingdings" w:hAnsi="Wingdings" w:cs="Wingdings"/>
              </w:rPr>
              <w:t></w:t>
            </w:r>
          </w:p>
        </w:tc>
        <w:tc>
          <w:tcPr>
            <w:tcW w:w="1511" w:type="dxa"/>
            <w:vAlign w:val="center"/>
          </w:tcPr>
          <w:p w14:paraId="3D282960" w14:textId="27803A28" w:rsidR="00F56E7C" w:rsidRPr="00526BF4" w:rsidRDefault="00F56E7C" w:rsidP="00F56E7C">
            <w:pPr>
              <w:rPr>
                <w:sz w:val="14"/>
              </w:rPr>
            </w:pPr>
            <w:r w:rsidRPr="00526BF4">
              <w:rPr>
                <w:sz w:val="14"/>
              </w:rPr>
              <w:t>Application, interview</w:t>
            </w:r>
          </w:p>
        </w:tc>
      </w:tr>
      <w:tr w:rsidR="00F56E7C" w14:paraId="48B91B9A" w14:textId="77777777" w:rsidTr="00EE3E4D">
        <w:tc>
          <w:tcPr>
            <w:tcW w:w="6941" w:type="dxa"/>
            <w:vAlign w:val="center"/>
          </w:tcPr>
          <w:p w14:paraId="795A01C2" w14:textId="5AED91A9" w:rsidR="00F56E7C" w:rsidRDefault="00F56E7C" w:rsidP="00F56E7C">
            <w:pPr>
              <w:rPr>
                <w:rFonts w:ascii="Calibri" w:hAnsi="Calibri" w:cs="Calibri"/>
                <w:sz w:val="18"/>
                <w:szCs w:val="18"/>
              </w:rPr>
            </w:pPr>
            <w:r w:rsidRPr="00220B6A">
              <w:rPr>
                <w:rFonts w:ascii="Calibri" w:hAnsi="Calibri" w:cs="Calibri"/>
                <w:sz w:val="18"/>
                <w:szCs w:val="18"/>
              </w:rPr>
              <w:t>Relevant knowledge of containerisation technologies e.g. Docker</w:t>
            </w:r>
            <w:r>
              <w:rPr>
                <w:rFonts w:ascii="Calibri" w:hAnsi="Calibri" w:cs="Calibri"/>
                <w:sz w:val="18"/>
                <w:szCs w:val="18"/>
              </w:rPr>
              <w:t>, and container orchestration technologies e.g. Kubernetes</w:t>
            </w:r>
          </w:p>
        </w:tc>
        <w:tc>
          <w:tcPr>
            <w:tcW w:w="1005" w:type="dxa"/>
            <w:vAlign w:val="center"/>
          </w:tcPr>
          <w:p w14:paraId="0D026A5D" w14:textId="77777777" w:rsidR="00F56E7C" w:rsidRPr="180B0A17" w:rsidRDefault="00F56E7C" w:rsidP="00F56E7C">
            <w:pPr>
              <w:jc w:val="center"/>
              <w:rPr>
                <w:rFonts w:ascii="Wingdings" w:eastAsia="Wingdings" w:hAnsi="Wingdings" w:cs="Wingdings"/>
              </w:rPr>
            </w:pPr>
          </w:p>
        </w:tc>
        <w:tc>
          <w:tcPr>
            <w:tcW w:w="999" w:type="dxa"/>
            <w:vAlign w:val="center"/>
          </w:tcPr>
          <w:p w14:paraId="30B72111" w14:textId="66F9E266"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7C7C5440" w14:textId="1B6F5360" w:rsidR="00F56E7C" w:rsidRDefault="00F56E7C" w:rsidP="00F56E7C">
            <w:pPr>
              <w:rPr>
                <w:sz w:val="14"/>
              </w:rPr>
            </w:pPr>
            <w:r w:rsidRPr="00526BF4">
              <w:rPr>
                <w:sz w:val="14"/>
              </w:rPr>
              <w:t>Application, interview</w:t>
            </w:r>
          </w:p>
        </w:tc>
      </w:tr>
      <w:tr w:rsidR="00F56E7C" w14:paraId="3F1896E9" w14:textId="77777777" w:rsidTr="00EE3E4D">
        <w:tc>
          <w:tcPr>
            <w:tcW w:w="6941" w:type="dxa"/>
            <w:vAlign w:val="center"/>
          </w:tcPr>
          <w:p w14:paraId="62379746" w14:textId="1DC8BBED" w:rsidR="00F56E7C" w:rsidRDefault="00F56E7C" w:rsidP="00F56E7C">
            <w:pPr>
              <w:rPr>
                <w:rFonts w:ascii="Calibri" w:hAnsi="Calibri" w:cs="Calibri"/>
                <w:sz w:val="18"/>
                <w:szCs w:val="18"/>
              </w:rPr>
            </w:pPr>
            <w:r>
              <w:rPr>
                <w:rFonts w:ascii="Calibri" w:hAnsi="Calibri" w:cs="Calibri"/>
                <w:sz w:val="18"/>
                <w:szCs w:val="18"/>
              </w:rPr>
              <w:t>Proficiency</w:t>
            </w:r>
            <w:r w:rsidRPr="00EF24D3">
              <w:rPr>
                <w:rFonts w:ascii="Calibri" w:hAnsi="Calibri" w:cs="Calibri"/>
                <w:sz w:val="18"/>
                <w:szCs w:val="18"/>
              </w:rPr>
              <w:t xml:space="preserve"> </w:t>
            </w:r>
            <w:r>
              <w:rPr>
                <w:rFonts w:ascii="Calibri" w:hAnsi="Calibri" w:cs="Calibri"/>
                <w:sz w:val="18"/>
                <w:szCs w:val="18"/>
              </w:rPr>
              <w:t>in</w:t>
            </w:r>
            <w:r w:rsidRPr="00EF24D3">
              <w:rPr>
                <w:rFonts w:ascii="Calibri" w:hAnsi="Calibri" w:cs="Calibri"/>
                <w:sz w:val="18"/>
                <w:szCs w:val="18"/>
              </w:rPr>
              <w:t xml:space="preserve"> writing</w:t>
            </w:r>
            <w:r>
              <w:rPr>
                <w:rFonts w:ascii="Calibri" w:hAnsi="Calibri" w:cs="Calibri"/>
                <w:sz w:val="18"/>
                <w:szCs w:val="18"/>
              </w:rPr>
              <w:t xml:space="preserve">, maintaining, and documenting </w:t>
            </w:r>
            <w:r w:rsidRPr="00EF24D3">
              <w:rPr>
                <w:rFonts w:ascii="Calibri" w:hAnsi="Calibri" w:cs="Calibri"/>
                <w:sz w:val="18"/>
                <w:szCs w:val="18"/>
              </w:rPr>
              <w:t>Power</w:t>
            </w:r>
            <w:r>
              <w:rPr>
                <w:rFonts w:ascii="Calibri" w:hAnsi="Calibri" w:cs="Calibri"/>
                <w:sz w:val="18"/>
                <w:szCs w:val="18"/>
              </w:rPr>
              <w:t>S</w:t>
            </w:r>
            <w:r w:rsidRPr="00EF24D3">
              <w:rPr>
                <w:rFonts w:ascii="Calibri" w:hAnsi="Calibri" w:cs="Calibri"/>
                <w:sz w:val="18"/>
                <w:szCs w:val="18"/>
              </w:rPr>
              <w:t>hell</w:t>
            </w:r>
            <w:r>
              <w:rPr>
                <w:rFonts w:ascii="Calibri" w:hAnsi="Calibri" w:cs="Calibri"/>
                <w:sz w:val="18"/>
                <w:szCs w:val="18"/>
              </w:rPr>
              <w:t xml:space="preserve"> scripts</w:t>
            </w:r>
          </w:p>
        </w:tc>
        <w:tc>
          <w:tcPr>
            <w:tcW w:w="1005" w:type="dxa"/>
            <w:vAlign w:val="center"/>
          </w:tcPr>
          <w:p w14:paraId="09B346F4" w14:textId="085AB40F" w:rsidR="00F56E7C" w:rsidRPr="180B0A17" w:rsidRDefault="00F56E7C" w:rsidP="00F56E7C">
            <w:pPr>
              <w:jc w:val="center"/>
              <w:rPr>
                <w:rFonts w:ascii="Wingdings" w:eastAsia="Wingdings" w:hAnsi="Wingdings" w:cs="Wingdings"/>
              </w:rPr>
            </w:pPr>
          </w:p>
        </w:tc>
        <w:tc>
          <w:tcPr>
            <w:tcW w:w="999" w:type="dxa"/>
            <w:vAlign w:val="center"/>
          </w:tcPr>
          <w:p w14:paraId="3DB5AF0B" w14:textId="67BFEEF9" w:rsidR="00F56E7C" w:rsidRPr="00392187" w:rsidRDefault="00F56E7C" w:rsidP="00F56E7C">
            <w:pPr>
              <w:jc w:val="center"/>
            </w:pPr>
            <w:r w:rsidRPr="005C4E7D">
              <w:rPr>
                <w:rFonts w:ascii="Wingdings" w:eastAsia="Wingdings" w:hAnsi="Wingdings" w:cs="Wingdings"/>
              </w:rPr>
              <w:t></w:t>
            </w:r>
          </w:p>
        </w:tc>
        <w:tc>
          <w:tcPr>
            <w:tcW w:w="1511" w:type="dxa"/>
            <w:vAlign w:val="center"/>
          </w:tcPr>
          <w:p w14:paraId="7E091FDF" w14:textId="604301CB" w:rsidR="00F56E7C" w:rsidRPr="00526BF4" w:rsidRDefault="00F56E7C" w:rsidP="00F56E7C">
            <w:pPr>
              <w:rPr>
                <w:sz w:val="14"/>
              </w:rPr>
            </w:pPr>
            <w:r>
              <w:rPr>
                <w:sz w:val="14"/>
              </w:rPr>
              <w:t>Application, i</w:t>
            </w:r>
            <w:r w:rsidRPr="00526BF4">
              <w:rPr>
                <w:sz w:val="14"/>
              </w:rPr>
              <w:t>nterview</w:t>
            </w:r>
          </w:p>
        </w:tc>
      </w:tr>
      <w:tr w:rsidR="00F56E7C" w14:paraId="7EE3E8F4" w14:textId="77777777" w:rsidTr="00EE3E4D">
        <w:tc>
          <w:tcPr>
            <w:tcW w:w="6941" w:type="dxa"/>
            <w:vAlign w:val="center"/>
          </w:tcPr>
          <w:p w14:paraId="387989D6" w14:textId="233FDA85" w:rsidR="00F56E7C" w:rsidRPr="00EF24D3" w:rsidRDefault="00F56E7C" w:rsidP="00F56E7C">
            <w:pPr>
              <w:rPr>
                <w:rFonts w:ascii="Calibri" w:hAnsi="Calibri" w:cs="Calibri"/>
                <w:sz w:val="18"/>
                <w:szCs w:val="18"/>
              </w:rPr>
            </w:pPr>
            <w:r>
              <w:rPr>
                <w:rFonts w:ascii="Calibri" w:hAnsi="Calibri" w:cs="Calibri"/>
                <w:sz w:val="18"/>
                <w:szCs w:val="18"/>
              </w:rPr>
              <w:t>Relevant knowledge of configuration management tools e.g. Ansible, Chef, Salt, Puppet</w:t>
            </w:r>
          </w:p>
        </w:tc>
        <w:tc>
          <w:tcPr>
            <w:tcW w:w="1005" w:type="dxa"/>
            <w:vAlign w:val="center"/>
          </w:tcPr>
          <w:p w14:paraId="29A99AF7" w14:textId="77777777" w:rsidR="00F56E7C" w:rsidRPr="005C4E7D" w:rsidRDefault="00F56E7C" w:rsidP="00F56E7C">
            <w:pPr>
              <w:jc w:val="center"/>
              <w:rPr>
                <w:rFonts w:ascii="Wingdings" w:eastAsia="Wingdings" w:hAnsi="Wingdings" w:cs="Wingdings"/>
              </w:rPr>
            </w:pPr>
          </w:p>
        </w:tc>
        <w:tc>
          <w:tcPr>
            <w:tcW w:w="999" w:type="dxa"/>
            <w:vAlign w:val="center"/>
          </w:tcPr>
          <w:p w14:paraId="6AAACB25" w14:textId="7F6602D7"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35404D58" w14:textId="349A1CB5" w:rsidR="00F56E7C" w:rsidRPr="00526BF4" w:rsidRDefault="00F56E7C" w:rsidP="00F56E7C">
            <w:pPr>
              <w:rPr>
                <w:sz w:val="14"/>
              </w:rPr>
            </w:pPr>
            <w:r>
              <w:rPr>
                <w:sz w:val="14"/>
              </w:rPr>
              <w:t>I</w:t>
            </w:r>
            <w:r w:rsidRPr="00526BF4">
              <w:rPr>
                <w:sz w:val="14"/>
              </w:rPr>
              <w:t>nterview</w:t>
            </w:r>
          </w:p>
        </w:tc>
      </w:tr>
      <w:tr w:rsidR="00F56E7C" w14:paraId="4E1CB8A8" w14:textId="77777777" w:rsidTr="00EE3E4D">
        <w:tc>
          <w:tcPr>
            <w:tcW w:w="6941" w:type="dxa"/>
            <w:vAlign w:val="center"/>
          </w:tcPr>
          <w:p w14:paraId="31B0B820" w14:textId="6E7C54CD" w:rsidR="00F56E7C" w:rsidRPr="00EF24D3" w:rsidRDefault="00F56E7C" w:rsidP="00F56E7C">
            <w:pPr>
              <w:rPr>
                <w:rFonts w:ascii="Calibri" w:hAnsi="Calibri" w:cs="Calibri"/>
                <w:sz w:val="18"/>
                <w:szCs w:val="18"/>
              </w:rPr>
            </w:pPr>
            <w:r>
              <w:rPr>
                <w:rFonts w:ascii="Calibri" w:hAnsi="Calibri" w:cs="Calibri"/>
                <w:sz w:val="18"/>
                <w:szCs w:val="18"/>
              </w:rPr>
              <w:t>Relevant knowledge of Infrastructure-as-Code (</w:t>
            </w:r>
            <w:proofErr w:type="spellStart"/>
            <w:r>
              <w:rPr>
                <w:rFonts w:ascii="Calibri" w:hAnsi="Calibri" w:cs="Calibri"/>
                <w:sz w:val="18"/>
                <w:szCs w:val="18"/>
              </w:rPr>
              <w:t>IaC</w:t>
            </w:r>
            <w:proofErr w:type="spellEnd"/>
            <w:r>
              <w:rPr>
                <w:rFonts w:ascii="Calibri" w:hAnsi="Calibri" w:cs="Calibri"/>
                <w:sz w:val="18"/>
                <w:szCs w:val="18"/>
              </w:rPr>
              <w:t>) tools e.g. Terraform, Azure Resource Manager, AWS CloudFormation</w:t>
            </w:r>
          </w:p>
        </w:tc>
        <w:tc>
          <w:tcPr>
            <w:tcW w:w="1005" w:type="dxa"/>
            <w:vAlign w:val="center"/>
          </w:tcPr>
          <w:p w14:paraId="6394608A" w14:textId="77777777" w:rsidR="00F56E7C" w:rsidRPr="005C4E7D" w:rsidRDefault="00F56E7C" w:rsidP="00F56E7C">
            <w:pPr>
              <w:jc w:val="center"/>
              <w:rPr>
                <w:rFonts w:ascii="Wingdings" w:eastAsia="Wingdings" w:hAnsi="Wingdings" w:cs="Wingdings"/>
              </w:rPr>
            </w:pPr>
          </w:p>
        </w:tc>
        <w:tc>
          <w:tcPr>
            <w:tcW w:w="999" w:type="dxa"/>
            <w:vAlign w:val="center"/>
          </w:tcPr>
          <w:p w14:paraId="4E4881D2" w14:textId="195F8F79"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4EA94083" w14:textId="339A0D56" w:rsidR="00F56E7C" w:rsidRPr="00526BF4" w:rsidRDefault="00F56E7C" w:rsidP="00F56E7C">
            <w:pPr>
              <w:rPr>
                <w:sz w:val="14"/>
              </w:rPr>
            </w:pPr>
            <w:r>
              <w:rPr>
                <w:sz w:val="14"/>
              </w:rPr>
              <w:t>I</w:t>
            </w:r>
            <w:r w:rsidRPr="00526BF4">
              <w:rPr>
                <w:sz w:val="14"/>
              </w:rPr>
              <w:t>nterview</w:t>
            </w:r>
          </w:p>
        </w:tc>
      </w:tr>
      <w:tr w:rsidR="00F56E7C" w14:paraId="10E4AD83" w14:textId="77777777" w:rsidTr="00EE3E4D">
        <w:tc>
          <w:tcPr>
            <w:tcW w:w="6941" w:type="dxa"/>
            <w:vAlign w:val="center"/>
          </w:tcPr>
          <w:p w14:paraId="4D44780D" w14:textId="2EE8B621" w:rsidR="00F56E7C" w:rsidRPr="00727B61" w:rsidRDefault="00F56E7C" w:rsidP="00F56E7C">
            <w:pPr>
              <w:rPr>
                <w:rFonts w:ascii="Calibri" w:hAnsi="Calibri" w:cs="Calibri"/>
                <w:sz w:val="18"/>
                <w:szCs w:val="18"/>
              </w:rPr>
            </w:pPr>
            <w:r w:rsidRPr="180B0A17">
              <w:rPr>
                <w:rFonts w:ascii="Calibri" w:hAnsi="Calibri" w:cs="Calibri"/>
                <w:sz w:val="18"/>
                <w:szCs w:val="18"/>
              </w:rPr>
              <w:t xml:space="preserve">Excellent </w:t>
            </w:r>
            <w:r>
              <w:rPr>
                <w:rFonts w:ascii="Calibri" w:hAnsi="Calibri" w:cs="Calibri"/>
                <w:sz w:val="18"/>
                <w:szCs w:val="18"/>
              </w:rPr>
              <w:t>fault-finding</w:t>
            </w:r>
            <w:r w:rsidRPr="180B0A17">
              <w:rPr>
                <w:rFonts w:ascii="Calibri" w:hAnsi="Calibri" w:cs="Calibri"/>
                <w:sz w:val="18"/>
                <w:szCs w:val="18"/>
              </w:rPr>
              <w:t xml:space="preserve"> and diagnostic skills</w:t>
            </w:r>
          </w:p>
        </w:tc>
        <w:tc>
          <w:tcPr>
            <w:tcW w:w="1005" w:type="dxa"/>
            <w:vAlign w:val="center"/>
          </w:tcPr>
          <w:p w14:paraId="56BE56EC" w14:textId="77777777" w:rsidR="00F56E7C" w:rsidRDefault="00F56E7C" w:rsidP="00F56E7C">
            <w:pPr>
              <w:jc w:val="center"/>
            </w:pPr>
            <w:r w:rsidRPr="005C4E7D">
              <w:rPr>
                <w:rFonts w:ascii="Wingdings" w:eastAsia="Wingdings" w:hAnsi="Wingdings" w:cs="Wingdings"/>
              </w:rPr>
              <w:t></w:t>
            </w:r>
          </w:p>
        </w:tc>
        <w:tc>
          <w:tcPr>
            <w:tcW w:w="999" w:type="dxa"/>
            <w:vAlign w:val="center"/>
          </w:tcPr>
          <w:p w14:paraId="5F199185" w14:textId="77777777" w:rsidR="00F56E7C" w:rsidRPr="00392187" w:rsidRDefault="00F56E7C" w:rsidP="00F56E7C">
            <w:pPr>
              <w:jc w:val="center"/>
              <w:rPr>
                <w:rFonts w:cstheme="minorHAnsi"/>
                <w:sz w:val="18"/>
              </w:rPr>
            </w:pPr>
          </w:p>
        </w:tc>
        <w:tc>
          <w:tcPr>
            <w:tcW w:w="1511" w:type="dxa"/>
            <w:vAlign w:val="center"/>
          </w:tcPr>
          <w:p w14:paraId="72F089D5" w14:textId="30BAF27E" w:rsidR="00F56E7C" w:rsidRPr="00526BF4" w:rsidRDefault="00F56E7C" w:rsidP="00F56E7C">
            <w:pPr>
              <w:rPr>
                <w:sz w:val="14"/>
                <w:szCs w:val="14"/>
              </w:rPr>
            </w:pPr>
            <w:r>
              <w:rPr>
                <w:sz w:val="14"/>
                <w:szCs w:val="14"/>
              </w:rPr>
              <w:t>Application, i</w:t>
            </w:r>
            <w:r w:rsidRPr="180B0A17">
              <w:rPr>
                <w:sz w:val="14"/>
                <w:szCs w:val="14"/>
              </w:rPr>
              <w:t>nterview</w:t>
            </w:r>
          </w:p>
        </w:tc>
      </w:tr>
      <w:tr w:rsidR="00F56E7C" w14:paraId="41EAB264" w14:textId="77777777" w:rsidTr="00EE3E4D">
        <w:trPr>
          <w:trHeight w:val="70"/>
        </w:trPr>
        <w:tc>
          <w:tcPr>
            <w:tcW w:w="6941" w:type="dxa"/>
            <w:vAlign w:val="center"/>
          </w:tcPr>
          <w:p w14:paraId="2FE13B41" w14:textId="751B630C" w:rsidR="00F56E7C" w:rsidRPr="00727B61" w:rsidRDefault="00F56E7C" w:rsidP="00F56E7C">
            <w:pPr>
              <w:rPr>
                <w:rFonts w:ascii="Calibri" w:hAnsi="Calibri" w:cs="Calibri"/>
                <w:sz w:val="18"/>
                <w:szCs w:val="18"/>
              </w:rPr>
            </w:pPr>
            <w:r w:rsidRPr="180B0A17">
              <w:rPr>
                <w:rFonts w:ascii="Calibri" w:hAnsi="Calibri" w:cs="Calibri"/>
                <w:sz w:val="18"/>
                <w:szCs w:val="18"/>
              </w:rPr>
              <w:t>Ability to work with other staff as a team</w:t>
            </w:r>
          </w:p>
        </w:tc>
        <w:tc>
          <w:tcPr>
            <w:tcW w:w="1005" w:type="dxa"/>
            <w:vAlign w:val="center"/>
          </w:tcPr>
          <w:p w14:paraId="6EAAFD15" w14:textId="77777777" w:rsidR="00F56E7C" w:rsidRPr="00392187" w:rsidRDefault="00F56E7C" w:rsidP="00F56E7C">
            <w:pPr>
              <w:jc w:val="center"/>
              <w:rPr>
                <w:rFonts w:cstheme="minorHAnsi"/>
                <w:sz w:val="18"/>
              </w:rPr>
            </w:pPr>
            <w:r w:rsidRPr="005C4E7D">
              <w:rPr>
                <w:rFonts w:ascii="Wingdings" w:eastAsia="Wingdings" w:hAnsi="Wingdings" w:cs="Wingdings"/>
              </w:rPr>
              <w:t></w:t>
            </w:r>
          </w:p>
        </w:tc>
        <w:tc>
          <w:tcPr>
            <w:tcW w:w="999" w:type="dxa"/>
            <w:vAlign w:val="center"/>
          </w:tcPr>
          <w:p w14:paraId="30BC11FB" w14:textId="77777777" w:rsidR="00F56E7C" w:rsidRPr="00392187" w:rsidRDefault="00F56E7C" w:rsidP="00F56E7C">
            <w:pPr>
              <w:jc w:val="center"/>
              <w:rPr>
                <w:rFonts w:cstheme="minorHAnsi"/>
                <w:sz w:val="18"/>
              </w:rPr>
            </w:pPr>
          </w:p>
        </w:tc>
        <w:tc>
          <w:tcPr>
            <w:tcW w:w="1511" w:type="dxa"/>
            <w:vAlign w:val="center"/>
          </w:tcPr>
          <w:p w14:paraId="3A0A8DB2" w14:textId="2342D313" w:rsidR="00F56E7C" w:rsidRPr="00526BF4" w:rsidRDefault="00F56E7C" w:rsidP="00F56E7C">
            <w:pPr>
              <w:rPr>
                <w:sz w:val="14"/>
              </w:rPr>
            </w:pPr>
            <w:r>
              <w:rPr>
                <w:sz w:val="14"/>
                <w:szCs w:val="20"/>
              </w:rPr>
              <w:t>Application, i</w:t>
            </w:r>
            <w:r w:rsidRPr="00526BF4">
              <w:rPr>
                <w:sz w:val="14"/>
                <w:szCs w:val="20"/>
              </w:rPr>
              <w:t>nterview</w:t>
            </w:r>
          </w:p>
        </w:tc>
      </w:tr>
      <w:tr w:rsidR="00F56E7C" w14:paraId="6887D5C5" w14:textId="77777777" w:rsidTr="000548AA">
        <w:tc>
          <w:tcPr>
            <w:tcW w:w="6941" w:type="dxa"/>
          </w:tcPr>
          <w:p w14:paraId="622684F5" w14:textId="77777777" w:rsidR="00F56E7C" w:rsidRPr="004846F4" w:rsidRDefault="00F56E7C" w:rsidP="00F56E7C">
            <w:pPr>
              <w:rPr>
                <w:rFonts w:ascii="Calibri" w:eastAsia="Calibri" w:hAnsi="Calibri" w:cs="Calibri"/>
                <w:sz w:val="18"/>
                <w:szCs w:val="18"/>
              </w:rPr>
            </w:pPr>
            <w:r w:rsidRPr="004846F4">
              <w:rPr>
                <w:rFonts w:ascii="Calibri" w:eastAsia="Calibri" w:hAnsi="Calibri" w:cs="Calibri"/>
                <w:sz w:val="18"/>
                <w:szCs w:val="18"/>
              </w:rPr>
              <w:t xml:space="preserve">Excellent </w:t>
            </w:r>
            <w:r>
              <w:rPr>
                <w:rFonts w:ascii="Calibri" w:eastAsia="Calibri" w:hAnsi="Calibri" w:cs="Calibri"/>
                <w:sz w:val="18"/>
                <w:szCs w:val="18"/>
              </w:rPr>
              <w:t xml:space="preserve">communication and </w:t>
            </w:r>
            <w:r w:rsidRPr="004846F4">
              <w:rPr>
                <w:rFonts w:ascii="Calibri" w:eastAsia="Calibri" w:hAnsi="Calibri" w:cs="Calibri"/>
                <w:sz w:val="18"/>
                <w:szCs w:val="18"/>
              </w:rPr>
              <w:t xml:space="preserve">interpersonal skills, able to communicate </w:t>
            </w:r>
            <w:r>
              <w:rPr>
                <w:rFonts w:ascii="Calibri" w:eastAsia="Calibri" w:hAnsi="Calibri" w:cs="Calibri"/>
                <w:sz w:val="18"/>
                <w:szCs w:val="18"/>
              </w:rPr>
              <w:t>with</w:t>
            </w:r>
            <w:r w:rsidRPr="004846F4">
              <w:rPr>
                <w:rFonts w:ascii="Calibri" w:eastAsia="Calibri" w:hAnsi="Calibri" w:cs="Calibri"/>
                <w:sz w:val="18"/>
                <w:szCs w:val="18"/>
              </w:rPr>
              <w:t xml:space="preserve"> people of a wide range of technical and non-technical backgrounds</w:t>
            </w:r>
          </w:p>
        </w:tc>
        <w:tc>
          <w:tcPr>
            <w:tcW w:w="1005" w:type="dxa"/>
          </w:tcPr>
          <w:p w14:paraId="7AC79759"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tcPr>
          <w:p w14:paraId="56062432" w14:textId="77777777" w:rsidR="00F56E7C" w:rsidRPr="008208D8" w:rsidRDefault="00F56E7C" w:rsidP="00F56E7C">
            <w:pPr>
              <w:jc w:val="center"/>
              <w:rPr>
                <w:sz w:val="20"/>
              </w:rPr>
            </w:pPr>
          </w:p>
        </w:tc>
        <w:tc>
          <w:tcPr>
            <w:tcW w:w="1511" w:type="dxa"/>
          </w:tcPr>
          <w:p w14:paraId="44A77D89" w14:textId="77777777" w:rsidR="00F56E7C" w:rsidRPr="00526BF4" w:rsidRDefault="00F56E7C" w:rsidP="00F56E7C">
            <w:pPr>
              <w:rPr>
                <w:sz w:val="14"/>
              </w:rPr>
            </w:pPr>
            <w:r w:rsidRPr="00526BF4">
              <w:rPr>
                <w:sz w:val="14"/>
              </w:rPr>
              <w:t>Application, interview</w:t>
            </w:r>
          </w:p>
        </w:tc>
      </w:tr>
      <w:tr w:rsidR="00F56E7C" w14:paraId="4777DB90" w14:textId="77777777" w:rsidTr="00EE3E4D">
        <w:tc>
          <w:tcPr>
            <w:tcW w:w="6941" w:type="dxa"/>
            <w:vAlign w:val="center"/>
          </w:tcPr>
          <w:p w14:paraId="7E2E30CF" w14:textId="7A11D113" w:rsidR="00F56E7C" w:rsidRPr="00727B61" w:rsidRDefault="00F56E7C" w:rsidP="00F56E7C">
            <w:pPr>
              <w:rPr>
                <w:rFonts w:ascii="Calibri" w:hAnsi="Calibri" w:cs="Calibri"/>
                <w:b/>
                <w:sz w:val="18"/>
                <w:szCs w:val="18"/>
              </w:rPr>
            </w:pPr>
            <w:r w:rsidRPr="000548AA">
              <w:rPr>
                <w:rFonts w:ascii="Calibri" w:hAnsi="Calibri" w:cs="Calibri"/>
                <w:sz w:val="18"/>
                <w:szCs w:val="18"/>
              </w:rPr>
              <w:t>Ability to deliver work to deadlines, and</w:t>
            </w:r>
            <w:r>
              <w:rPr>
                <w:rFonts w:ascii="Calibri" w:hAnsi="Calibri" w:cs="Calibri"/>
                <w:sz w:val="18"/>
                <w:szCs w:val="18"/>
              </w:rPr>
              <w:t xml:space="preserve"> to a high standard</w:t>
            </w:r>
          </w:p>
        </w:tc>
        <w:tc>
          <w:tcPr>
            <w:tcW w:w="1005" w:type="dxa"/>
            <w:vAlign w:val="center"/>
          </w:tcPr>
          <w:p w14:paraId="4D137C72" w14:textId="77777777" w:rsidR="00F56E7C" w:rsidRPr="008208D8" w:rsidRDefault="00F56E7C" w:rsidP="00F56E7C">
            <w:pPr>
              <w:jc w:val="center"/>
              <w:rPr>
                <w:sz w:val="20"/>
                <w:szCs w:val="20"/>
              </w:rPr>
            </w:pPr>
            <w:r w:rsidRPr="00D377DD">
              <w:rPr>
                <w:rFonts w:ascii="Wingdings" w:eastAsia="Wingdings" w:hAnsi="Wingdings" w:cs="Wingdings"/>
              </w:rPr>
              <w:t></w:t>
            </w:r>
          </w:p>
        </w:tc>
        <w:tc>
          <w:tcPr>
            <w:tcW w:w="999" w:type="dxa"/>
            <w:vAlign w:val="center"/>
          </w:tcPr>
          <w:p w14:paraId="7F99F601" w14:textId="77777777" w:rsidR="00F56E7C" w:rsidRPr="00392187" w:rsidRDefault="00F56E7C" w:rsidP="00F56E7C">
            <w:pPr>
              <w:jc w:val="center"/>
              <w:rPr>
                <w:rFonts w:cstheme="minorHAnsi"/>
                <w:sz w:val="18"/>
              </w:rPr>
            </w:pPr>
          </w:p>
        </w:tc>
        <w:tc>
          <w:tcPr>
            <w:tcW w:w="1511" w:type="dxa"/>
            <w:vAlign w:val="center"/>
          </w:tcPr>
          <w:p w14:paraId="507F8756" w14:textId="77777777" w:rsidR="00F56E7C" w:rsidRPr="00526BF4" w:rsidRDefault="00F56E7C" w:rsidP="00F56E7C">
            <w:pPr>
              <w:rPr>
                <w:sz w:val="14"/>
              </w:rPr>
            </w:pPr>
            <w:r w:rsidRPr="00526BF4">
              <w:rPr>
                <w:sz w:val="14"/>
                <w:szCs w:val="20"/>
              </w:rPr>
              <w:t>Interview</w:t>
            </w:r>
          </w:p>
        </w:tc>
      </w:tr>
      <w:tr w:rsidR="00F56E7C" w14:paraId="50F371E0" w14:textId="77777777" w:rsidTr="180B0A17">
        <w:tc>
          <w:tcPr>
            <w:tcW w:w="10456" w:type="dxa"/>
            <w:gridSpan w:val="4"/>
            <w:shd w:val="clear" w:color="auto" w:fill="B4C6E7" w:themeFill="accent1" w:themeFillTint="66"/>
          </w:tcPr>
          <w:p w14:paraId="2912CA9B" w14:textId="77777777" w:rsidR="00F56E7C" w:rsidRPr="008208D8" w:rsidRDefault="00F56E7C" w:rsidP="00F56E7C">
            <w:pPr>
              <w:rPr>
                <w:b/>
              </w:rPr>
            </w:pPr>
            <w:r w:rsidRPr="008208D8">
              <w:rPr>
                <w:b/>
              </w:rPr>
              <w:t>Qualifications</w:t>
            </w:r>
          </w:p>
        </w:tc>
      </w:tr>
      <w:tr w:rsidR="00F56E7C" w14:paraId="6E963863" w14:textId="77777777" w:rsidTr="00EE3E4D">
        <w:tc>
          <w:tcPr>
            <w:tcW w:w="6941" w:type="dxa"/>
            <w:vAlign w:val="center"/>
          </w:tcPr>
          <w:p w14:paraId="266488DA" w14:textId="5CE63B9C" w:rsidR="00F56E7C" w:rsidRPr="00727B61" w:rsidRDefault="00F56E7C" w:rsidP="00F56E7C">
            <w:pPr>
              <w:rPr>
                <w:rFonts w:ascii="Calibri" w:hAnsi="Calibri" w:cs="Calibri"/>
                <w:sz w:val="18"/>
                <w:szCs w:val="18"/>
              </w:rPr>
            </w:pPr>
            <w:r w:rsidRPr="002D4D47">
              <w:rPr>
                <w:rFonts w:ascii="Calibri" w:hAnsi="Calibri" w:cs="Calibri"/>
                <w:sz w:val="18"/>
                <w:szCs w:val="18"/>
              </w:rPr>
              <w:t>GCSE Maths and English A* - C or equivalent</w:t>
            </w:r>
          </w:p>
        </w:tc>
        <w:tc>
          <w:tcPr>
            <w:tcW w:w="1005" w:type="dxa"/>
            <w:vAlign w:val="center"/>
          </w:tcPr>
          <w:p w14:paraId="79E2CAF0" w14:textId="77777777" w:rsidR="00F56E7C" w:rsidRPr="00392187" w:rsidRDefault="00F56E7C" w:rsidP="00F56E7C">
            <w:pPr>
              <w:jc w:val="center"/>
              <w:rPr>
                <w:rFonts w:cstheme="minorHAnsi"/>
                <w:sz w:val="18"/>
              </w:rPr>
            </w:pPr>
            <w:r w:rsidRPr="001D0B57">
              <w:rPr>
                <w:rFonts w:ascii="Wingdings" w:eastAsia="Wingdings" w:hAnsi="Wingdings" w:cs="Wingdings"/>
              </w:rPr>
              <w:t></w:t>
            </w:r>
          </w:p>
        </w:tc>
        <w:tc>
          <w:tcPr>
            <w:tcW w:w="999" w:type="dxa"/>
          </w:tcPr>
          <w:p w14:paraId="0C905ECA" w14:textId="77777777" w:rsidR="00F56E7C" w:rsidRDefault="00F56E7C" w:rsidP="00F56E7C">
            <w:pPr>
              <w:jc w:val="center"/>
            </w:pPr>
          </w:p>
        </w:tc>
        <w:tc>
          <w:tcPr>
            <w:tcW w:w="1511" w:type="dxa"/>
          </w:tcPr>
          <w:p w14:paraId="199119C4" w14:textId="6BF2087A" w:rsidR="00F56E7C" w:rsidRDefault="00F56E7C" w:rsidP="00F56E7C">
            <w:r w:rsidRPr="180B0A17">
              <w:rPr>
                <w:sz w:val="14"/>
                <w:szCs w:val="14"/>
              </w:rPr>
              <w:t>Application</w:t>
            </w:r>
          </w:p>
        </w:tc>
      </w:tr>
      <w:tr w:rsidR="00F56E7C" w14:paraId="3E27116E" w14:textId="77777777" w:rsidTr="00EE3E4D">
        <w:tc>
          <w:tcPr>
            <w:tcW w:w="6941" w:type="dxa"/>
            <w:vAlign w:val="center"/>
          </w:tcPr>
          <w:p w14:paraId="13FE130C" w14:textId="62EE71D5" w:rsidR="00F56E7C" w:rsidRPr="00727B61" w:rsidRDefault="00F56E7C" w:rsidP="00F56E7C">
            <w:pPr>
              <w:rPr>
                <w:rFonts w:ascii="Calibri" w:hAnsi="Calibri" w:cs="Calibri"/>
                <w:sz w:val="18"/>
                <w:szCs w:val="18"/>
              </w:rPr>
            </w:pPr>
            <w:r w:rsidRPr="180B0A17">
              <w:rPr>
                <w:rFonts w:ascii="Calibri" w:hAnsi="Calibri" w:cs="Calibri"/>
                <w:sz w:val="18"/>
                <w:szCs w:val="18"/>
              </w:rPr>
              <w:t xml:space="preserve">A relevant </w:t>
            </w:r>
            <w:r>
              <w:rPr>
                <w:rFonts w:ascii="Calibri" w:hAnsi="Calibri" w:cs="Calibri"/>
                <w:sz w:val="18"/>
                <w:szCs w:val="18"/>
              </w:rPr>
              <w:t>degree-level</w:t>
            </w:r>
            <w:r w:rsidRPr="180B0A17">
              <w:rPr>
                <w:rFonts w:ascii="Calibri" w:hAnsi="Calibri" w:cs="Calibri"/>
                <w:sz w:val="18"/>
                <w:szCs w:val="18"/>
              </w:rPr>
              <w:t xml:space="preserve"> qualification or equivalent experience</w:t>
            </w:r>
          </w:p>
        </w:tc>
        <w:tc>
          <w:tcPr>
            <w:tcW w:w="1005" w:type="dxa"/>
            <w:vAlign w:val="center"/>
          </w:tcPr>
          <w:p w14:paraId="152D6830" w14:textId="77777777" w:rsidR="00F56E7C" w:rsidRPr="00392187" w:rsidRDefault="00F56E7C" w:rsidP="00F56E7C">
            <w:pPr>
              <w:jc w:val="center"/>
              <w:rPr>
                <w:rFonts w:cstheme="minorHAnsi"/>
                <w:sz w:val="18"/>
              </w:rPr>
            </w:pPr>
          </w:p>
        </w:tc>
        <w:tc>
          <w:tcPr>
            <w:tcW w:w="999" w:type="dxa"/>
          </w:tcPr>
          <w:p w14:paraId="0A02AF17" w14:textId="77777777" w:rsidR="00F56E7C" w:rsidRDefault="00F56E7C" w:rsidP="00F56E7C">
            <w:pPr>
              <w:jc w:val="center"/>
            </w:pPr>
            <w:r w:rsidRPr="001D0B57">
              <w:rPr>
                <w:rFonts w:ascii="Wingdings" w:eastAsia="Wingdings" w:hAnsi="Wingdings" w:cs="Wingdings"/>
              </w:rPr>
              <w:t></w:t>
            </w:r>
          </w:p>
        </w:tc>
        <w:tc>
          <w:tcPr>
            <w:tcW w:w="1511" w:type="dxa"/>
          </w:tcPr>
          <w:p w14:paraId="2403BAEE" w14:textId="304B49B5" w:rsidR="00F56E7C" w:rsidRDefault="00F56E7C" w:rsidP="00F56E7C">
            <w:r w:rsidRPr="180B0A17">
              <w:rPr>
                <w:sz w:val="14"/>
                <w:szCs w:val="14"/>
              </w:rPr>
              <w:t>Application</w:t>
            </w:r>
          </w:p>
        </w:tc>
      </w:tr>
      <w:tr w:rsidR="00F56E7C" w14:paraId="6F4B295E" w14:textId="77777777" w:rsidTr="00EE3E4D">
        <w:tc>
          <w:tcPr>
            <w:tcW w:w="6941" w:type="dxa"/>
            <w:vAlign w:val="center"/>
          </w:tcPr>
          <w:p w14:paraId="7BD4820C" w14:textId="0492D7C0" w:rsidR="00F56E7C" w:rsidRPr="00727B61" w:rsidRDefault="00F56E7C" w:rsidP="00F56E7C">
            <w:pPr>
              <w:rPr>
                <w:rFonts w:ascii="Calibri" w:hAnsi="Calibri" w:cs="Calibri"/>
                <w:sz w:val="18"/>
                <w:szCs w:val="18"/>
              </w:rPr>
            </w:pPr>
            <w:r>
              <w:rPr>
                <w:rFonts w:ascii="Calibri" w:hAnsi="Calibri" w:cs="Calibri"/>
                <w:sz w:val="18"/>
                <w:szCs w:val="18"/>
              </w:rPr>
              <w:t>Possession of one or more r</w:t>
            </w:r>
            <w:r w:rsidRPr="180B0A17">
              <w:rPr>
                <w:rFonts w:ascii="Calibri" w:hAnsi="Calibri" w:cs="Calibri"/>
                <w:sz w:val="18"/>
                <w:szCs w:val="18"/>
              </w:rPr>
              <w:t>elevant IT qualifications or certifications</w:t>
            </w:r>
            <w:r>
              <w:rPr>
                <w:rFonts w:ascii="Calibri" w:hAnsi="Calibri" w:cs="Calibri"/>
                <w:sz w:val="18"/>
                <w:szCs w:val="18"/>
              </w:rPr>
              <w:t xml:space="preserve"> (e.g., CompTIA A+/Network+, relevant Microsoft certifications, Cisco CCNA/CCNP, HashiCorp certifications)</w:t>
            </w:r>
          </w:p>
        </w:tc>
        <w:tc>
          <w:tcPr>
            <w:tcW w:w="1005" w:type="dxa"/>
            <w:vAlign w:val="center"/>
          </w:tcPr>
          <w:p w14:paraId="228E0571" w14:textId="77777777" w:rsidR="00F56E7C" w:rsidRPr="00392187" w:rsidRDefault="00F56E7C" w:rsidP="00F56E7C">
            <w:pPr>
              <w:jc w:val="center"/>
              <w:rPr>
                <w:rFonts w:cstheme="minorHAnsi"/>
                <w:sz w:val="18"/>
              </w:rPr>
            </w:pPr>
          </w:p>
        </w:tc>
        <w:tc>
          <w:tcPr>
            <w:tcW w:w="999" w:type="dxa"/>
            <w:vAlign w:val="center"/>
          </w:tcPr>
          <w:p w14:paraId="3D7375ED" w14:textId="77777777" w:rsidR="00F56E7C" w:rsidRPr="00392187" w:rsidRDefault="00F56E7C" w:rsidP="00F56E7C">
            <w:pPr>
              <w:jc w:val="center"/>
              <w:rPr>
                <w:rFonts w:cstheme="minorHAnsi"/>
                <w:sz w:val="18"/>
              </w:rPr>
            </w:pPr>
            <w:r w:rsidRPr="001D0B57">
              <w:rPr>
                <w:rFonts w:ascii="Wingdings" w:eastAsia="Wingdings" w:hAnsi="Wingdings" w:cs="Wingdings"/>
              </w:rPr>
              <w:t></w:t>
            </w:r>
          </w:p>
        </w:tc>
        <w:tc>
          <w:tcPr>
            <w:tcW w:w="1511" w:type="dxa"/>
          </w:tcPr>
          <w:p w14:paraId="117FCF94" w14:textId="02A4C4A9" w:rsidR="00F56E7C" w:rsidRDefault="00F56E7C" w:rsidP="00F56E7C">
            <w:r w:rsidRPr="00C1233A">
              <w:rPr>
                <w:sz w:val="14"/>
              </w:rPr>
              <w:t>Application</w:t>
            </w:r>
          </w:p>
        </w:tc>
      </w:tr>
      <w:tr w:rsidR="00F56E7C" w14:paraId="6F8BDCB8" w14:textId="77777777" w:rsidTr="180B0A17">
        <w:tc>
          <w:tcPr>
            <w:tcW w:w="10456" w:type="dxa"/>
            <w:gridSpan w:val="4"/>
            <w:shd w:val="clear" w:color="auto" w:fill="B4C6E7" w:themeFill="accent1" w:themeFillTint="66"/>
          </w:tcPr>
          <w:p w14:paraId="317EFBBA" w14:textId="77777777" w:rsidR="00F56E7C" w:rsidRPr="008208D8" w:rsidRDefault="00F56E7C" w:rsidP="00F56E7C">
            <w:pPr>
              <w:rPr>
                <w:b/>
              </w:rPr>
            </w:pPr>
            <w:r w:rsidRPr="008208D8">
              <w:rPr>
                <w:b/>
              </w:rPr>
              <w:t>Attitude and impact</w:t>
            </w:r>
          </w:p>
        </w:tc>
      </w:tr>
      <w:tr w:rsidR="00F56E7C" w14:paraId="71105FA1" w14:textId="77777777" w:rsidTr="00EE3E4D">
        <w:tc>
          <w:tcPr>
            <w:tcW w:w="6941" w:type="dxa"/>
            <w:vAlign w:val="center"/>
          </w:tcPr>
          <w:p w14:paraId="5377BF2E" w14:textId="48B109AD" w:rsidR="00F56E7C" w:rsidRPr="000548AA" w:rsidRDefault="00F56E7C" w:rsidP="00F56E7C">
            <w:pPr>
              <w:rPr>
                <w:rFonts w:ascii="Calibri" w:eastAsia="Calibri" w:hAnsi="Calibri" w:cs="Calibri"/>
                <w:sz w:val="18"/>
                <w:szCs w:val="18"/>
              </w:rPr>
            </w:pPr>
            <w:r w:rsidRPr="000548AA">
              <w:rPr>
                <w:rFonts w:ascii="Calibri" w:hAnsi="Calibri" w:cs="Calibri"/>
                <w:sz w:val="18"/>
                <w:szCs w:val="18"/>
              </w:rPr>
              <w:t>Commitment to Continuous Professional Development</w:t>
            </w:r>
          </w:p>
        </w:tc>
        <w:tc>
          <w:tcPr>
            <w:tcW w:w="1005" w:type="dxa"/>
            <w:vAlign w:val="center"/>
          </w:tcPr>
          <w:p w14:paraId="33EE290B" w14:textId="2A38CA19"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52A962F6" w14:textId="77777777" w:rsidR="00F56E7C" w:rsidRPr="008208D8" w:rsidRDefault="00F56E7C" w:rsidP="00F56E7C">
            <w:pPr>
              <w:jc w:val="center"/>
              <w:rPr>
                <w:sz w:val="20"/>
              </w:rPr>
            </w:pPr>
          </w:p>
        </w:tc>
        <w:tc>
          <w:tcPr>
            <w:tcW w:w="1511" w:type="dxa"/>
            <w:vAlign w:val="center"/>
          </w:tcPr>
          <w:p w14:paraId="47465AA6" w14:textId="5FADDDC6" w:rsidR="00F56E7C" w:rsidRPr="00526BF4" w:rsidRDefault="00F56E7C" w:rsidP="00F56E7C">
            <w:pPr>
              <w:rPr>
                <w:sz w:val="14"/>
                <w:szCs w:val="20"/>
              </w:rPr>
            </w:pPr>
            <w:r w:rsidRPr="00526BF4">
              <w:rPr>
                <w:sz w:val="14"/>
              </w:rPr>
              <w:t>Application, interview</w:t>
            </w:r>
          </w:p>
        </w:tc>
      </w:tr>
      <w:tr w:rsidR="00F56E7C" w14:paraId="4EB635CE" w14:textId="77777777" w:rsidTr="00ED0B17">
        <w:tc>
          <w:tcPr>
            <w:tcW w:w="6941" w:type="dxa"/>
          </w:tcPr>
          <w:p w14:paraId="341D17B1" w14:textId="77777777" w:rsidR="00F56E7C" w:rsidRPr="000548AA" w:rsidRDefault="00F56E7C" w:rsidP="00F56E7C">
            <w:pPr>
              <w:rPr>
                <w:sz w:val="18"/>
              </w:rPr>
            </w:pPr>
            <w:r w:rsidRPr="000548AA">
              <w:rPr>
                <w:sz w:val="18"/>
              </w:rPr>
              <w:t xml:space="preserve">A desire to aim for a continual improvement in service, management, and maintenance of </w:t>
            </w:r>
          </w:p>
          <w:p w14:paraId="7F53DC49" w14:textId="5B22B5F8" w:rsidR="00F56E7C" w:rsidRPr="000548AA" w:rsidRDefault="00F56E7C" w:rsidP="00F56E7C">
            <w:pPr>
              <w:rPr>
                <w:rFonts w:ascii="Calibri" w:hAnsi="Calibri" w:cs="Calibri"/>
                <w:sz w:val="18"/>
                <w:szCs w:val="18"/>
              </w:rPr>
            </w:pPr>
            <w:r w:rsidRPr="000548AA">
              <w:rPr>
                <w:sz w:val="18"/>
              </w:rPr>
              <w:t>College IT services</w:t>
            </w:r>
          </w:p>
        </w:tc>
        <w:tc>
          <w:tcPr>
            <w:tcW w:w="1005" w:type="dxa"/>
            <w:vAlign w:val="center"/>
          </w:tcPr>
          <w:p w14:paraId="4F36DA06" w14:textId="5DABCEAC"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0656FB9D" w14:textId="77777777" w:rsidR="00F56E7C" w:rsidRPr="008208D8" w:rsidRDefault="00F56E7C" w:rsidP="00F56E7C">
            <w:pPr>
              <w:jc w:val="center"/>
              <w:rPr>
                <w:sz w:val="20"/>
              </w:rPr>
            </w:pPr>
          </w:p>
        </w:tc>
        <w:tc>
          <w:tcPr>
            <w:tcW w:w="1511" w:type="dxa"/>
            <w:vAlign w:val="center"/>
          </w:tcPr>
          <w:p w14:paraId="51FF6AEF" w14:textId="232485B0" w:rsidR="00F56E7C" w:rsidRPr="00526BF4" w:rsidRDefault="00F56E7C" w:rsidP="00F56E7C">
            <w:pPr>
              <w:rPr>
                <w:sz w:val="14"/>
              </w:rPr>
            </w:pPr>
            <w:r w:rsidRPr="00526BF4">
              <w:rPr>
                <w:sz w:val="14"/>
              </w:rPr>
              <w:t>Application, interview</w:t>
            </w:r>
          </w:p>
        </w:tc>
      </w:tr>
      <w:tr w:rsidR="00F56E7C" w14:paraId="39805E43" w14:textId="77777777" w:rsidTr="00EE3E4D">
        <w:tc>
          <w:tcPr>
            <w:tcW w:w="6941" w:type="dxa"/>
          </w:tcPr>
          <w:p w14:paraId="31C1E759" w14:textId="16265C32" w:rsidR="00F56E7C" w:rsidRPr="000548AA" w:rsidRDefault="00F56E7C" w:rsidP="00F56E7C">
            <w:pPr>
              <w:rPr>
                <w:rFonts w:ascii="Calibri" w:hAnsi="Calibri" w:cs="Calibri"/>
                <w:sz w:val="18"/>
                <w:szCs w:val="18"/>
              </w:rPr>
            </w:pPr>
            <w:r w:rsidRPr="000548AA">
              <w:rPr>
                <w:rFonts w:ascii="Calibri" w:eastAsia="Calibri" w:hAnsi="Calibri" w:cs="Calibri"/>
                <w:sz w:val="18"/>
                <w:szCs w:val="18"/>
              </w:rPr>
              <w:t>Strong work ethic and ability to self-motivate</w:t>
            </w:r>
          </w:p>
        </w:tc>
        <w:tc>
          <w:tcPr>
            <w:tcW w:w="1005" w:type="dxa"/>
            <w:vAlign w:val="center"/>
          </w:tcPr>
          <w:p w14:paraId="76D501B1" w14:textId="7AAA4D63"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64AEE4A0" w14:textId="77777777" w:rsidR="00F56E7C" w:rsidRPr="008208D8" w:rsidRDefault="00F56E7C" w:rsidP="00F56E7C">
            <w:pPr>
              <w:jc w:val="center"/>
              <w:rPr>
                <w:sz w:val="20"/>
              </w:rPr>
            </w:pPr>
          </w:p>
        </w:tc>
        <w:tc>
          <w:tcPr>
            <w:tcW w:w="1511" w:type="dxa"/>
            <w:vAlign w:val="center"/>
          </w:tcPr>
          <w:p w14:paraId="2485BBBF" w14:textId="45B714AC" w:rsidR="00F56E7C" w:rsidRPr="00526BF4" w:rsidRDefault="00F56E7C" w:rsidP="00F56E7C">
            <w:pPr>
              <w:rPr>
                <w:sz w:val="14"/>
              </w:rPr>
            </w:pPr>
            <w:r>
              <w:rPr>
                <w:sz w:val="14"/>
              </w:rPr>
              <w:t>I</w:t>
            </w:r>
            <w:r w:rsidRPr="00526BF4">
              <w:rPr>
                <w:sz w:val="14"/>
              </w:rPr>
              <w:t>nterview</w:t>
            </w:r>
          </w:p>
        </w:tc>
      </w:tr>
      <w:tr w:rsidR="00F56E7C" w14:paraId="4CD24257" w14:textId="77777777" w:rsidTr="00EE3E4D">
        <w:tc>
          <w:tcPr>
            <w:tcW w:w="6941" w:type="dxa"/>
          </w:tcPr>
          <w:p w14:paraId="092AAE33" w14:textId="283EDD1C"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Polite</w:t>
            </w:r>
            <w:r>
              <w:rPr>
                <w:rFonts w:ascii="Calibri" w:eastAsia="Calibri" w:hAnsi="Calibri" w:cs="Calibri"/>
                <w:sz w:val="18"/>
                <w:szCs w:val="18"/>
              </w:rPr>
              <w:t xml:space="preserve"> and</w:t>
            </w:r>
            <w:r w:rsidRPr="000548AA">
              <w:rPr>
                <w:rFonts w:ascii="Calibri" w:eastAsia="Calibri" w:hAnsi="Calibri" w:cs="Calibri"/>
                <w:sz w:val="18"/>
                <w:szCs w:val="18"/>
              </w:rPr>
              <w:t xml:space="preserve"> friendly </w:t>
            </w:r>
            <w:proofErr w:type="gramStart"/>
            <w:r w:rsidRPr="000548AA">
              <w:rPr>
                <w:rFonts w:ascii="Calibri" w:eastAsia="Calibri" w:hAnsi="Calibri" w:cs="Calibri"/>
                <w:sz w:val="18"/>
                <w:szCs w:val="18"/>
              </w:rPr>
              <w:t>at all times</w:t>
            </w:r>
            <w:proofErr w:type="gramEnd"/>
          </w:p>
        </w:tc>
        <w:tc>
          <w:tcPr>
            <w:tcW w:w="1005" w:type="dxa"/>
            <w:vAlign w:val="center"/>
          </w:tcPr>
          <w:p w14:paraId="4569913A" w14:textId="423DEC5A"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7DF52878" w14:textId="77777777" w:rsidR="00F56E7C" w:rsidRPr="008208D8" w:rsidRDefault="00F56E7C" w:rsidP="00F56E7C">
            <w:pPr>
              <w:jc w:val="center"/>
              <w:rPr>
                <w:sz w:val="20"/>
              </w:rPr>
            </w:pPr>
          </w:p>
        </w:tc>
        <w:tc>
          <w:tcPr>
            <w:tcW w:w="1511" w:type="dxa"/>
            <w:vAlign w:val="center"/>
          </w:tcPr>
          <w:p w14:paraId="411E91F5" w14:textId="3C414517" w:rsidR="00F56E7C" w:rsidRPr="00526BF4" w:rsidRDefault="00F56E7C" w:rsidP="00F56E7C">
            <w:pPr>
              <w:rPr>
                <w:sz w:val="14"/>
              </w:rPr>
            </w:pPr>
            <w:r>
              <w:rPr>
                <w:sz w:val="14"/>
              </w:rPr>
              <w:t>I</w:t>
            </w:r>
            <w:r w:rsidRPr="00526BF4">
              <w:rPr>
                <w:sz w:val="14"/>
              </w:rPr>
              <w:t>nterview</w:t>
            </w:r>
          </w:p>
        </w:tc>
      </w:tr>
      <w:tr w:rsidR="00F56E7C" w14:paraId="3B9257DA" w14:textId="77777777" w:rsidTr="00EE3E4D">
        <w:tc>
          <w:tcPr>
            <w:tcW w:w="6941" w:type="dxa"/>
          </w:tcPr>
          <w:p w14:paraId="110874ED" w14:textId="7F2F7F2E"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Enthusiastic and proactive approach with a willingness to help</w:t>
            </w:r>
          </w:p>
        </w:tc>
        <w:tc>
          <w:tcPr>
            <w:tcW w:w="1005" w:type="dxa"/>
            <w:vAlign w:val="center"/>
          </w:tcPr>
          <w:p w14:paraId="0C7A6B3D"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4F70AD0B" w14:textId="77777777" w:rsidR="00F56E7C" w:rsidRPr="008208D8" w:rsidRDefault="00F56E7C" w:rsidP="00F56E7C">
            <w:pPr>
              <w:jc w:val="center"/>
              <w:rPr>
                <w:sz w:val="20"/>
              </w:rPr>
            </w:pPr>
          </w:p>
        </w:tc>
        <w:tc>
          <w:tcPr>
            <w:tcW w:w="1511" w:type="dxa"/>
            <w:vAlign w:val="center"/>
          </w:tcPr>
          <w:p w14:paraId="30AB6D71" w14:textId="55DCB44F" w:rsidR="00F56E7C" w:rsidRPr="00526BF4" w:rsidRDefault="00F56E7C" w:rsidP="00F56E7C">
            <w:pPr>
              <w:rPr>
                <w:sz w:val="14"/>
              </w:rPr>
            </w:pPr>
            <w:r>
              <w:rPr>
                <w:sz w:val="14"/>
              </w:rPr>
              <w:t>I</w:t>
            </w:r>
            <w:r w:rsidRPr="00526BF4">
              <w:rPr>
                <w:sz w:val="14"/>
              </w:rPr>
              <w:t>nterview</w:t>
            </w:r>
          </w:p>
        </w:tc>
      </w:tr>
      <w:tr w:rsidR="00F56E7C" w14:paraId="25FC50F2" w14:textId="77777777" w:rsidTr="00EE3E4D">
        <w:tc>
          <w:tcPr>
            <w:tcW w:w="6941" w:type="dxa"/>
          </w:tcPr>
          <w:p w14:paraId="71934835" w14:textId="77777777"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Ability to self-manage, organise, and prioritise tasks and work</w:t>
            </w:r>
            <w:r>
              <w:rPr>
                <w:rFonts w:ascii="Calibri" w:eastAsia="Calibri" w:hAnsi="Calibri" w:cs="Calibri"/>
                <w:sz w:val="18"/>
                <w:szCs w:val="18"/>
              </w:rPr>
              <w:t xml:space="preserve"> calmly</w:t>
            </w:r>
            <w:r w:rsidRPr="000548AA">
              <w:rPr>
                <w:rFonts w:ascii="Calibri" w:eastAsia="Calibri" w:hAnsi="Calibri" w:cs="Calibri"/>
                <w:sz w:val="18"/>
                <w:szCs w:val="18"/>
              </w:rPr>
              <w:t xml:space="preserve"> under pressure during </w:t>
            </w:r>
          </w:p>
          <w:p w14:paraId="1D77C557" w14:textId="3A4601C8"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troubleshooting and problem-solving</w:t>
            </w:r>
          </w:p>
        </w:tc>
        <w:tc>
          <w:tcPr>
            <w:tcW w:w="1005" w:type="dxa"/>
            <w:vAlign w:val="center"/>
          </w:tcPr>
          <w:p w14:paraId="16DA5C78" w14:textId="2ABF181F" w:rsidR="00F56E7C" w:rsidRPr="00D377DD"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521A3478" w14:textId="77777777" w:rsidR="00F56E7C" w:rsidRPr="008208D8" w:rsidRDefault="00F56E7C" w:rsidP="00F56E7C">
            <w:pPr>
              <w:jc w:val="center"/>
              <w:rPr>
                <w:sz w:val="20"/>
              </w:rPr>
            </w:pPr>
          </w:p>
        </w:tc>
        <w:tc>
          <w:tcPr>
            <w:tcW w:w="1511" w:type="dxa"/>
            <w:vAlign w:val="center"/>
          </w:tcPr>
          <w:p w14:paraId="525BC75E" w14:textId="000D152A" w:rsidR="00F56E7C" w:rsidRDefault="00F56E7C" w:rsidP="00F56E7C">
            <w:pPr>
              <w:rPr>
                <w:sz w:val="14"/>
              </w:rPr>
            </w:pPr>
            <w:r>
              <w:rPr>
                <w:sz w:val="14"/>
              </w:rPr>
              <w:t>I</w:t>
            </w:r>
            <w:r w:rsidRPr="00526BF4">
              <w:rPr>
                <w:sz w:val="14"/>
              </w:rPr>
              <w:t>nterview</w:t>
            </w:r>
          </w:p>
        </w:tc>
      </w:tr>
      <w:tr w:rsidR="00F56E7C" w14:paraId="716E03A2" w14:textId="77777777" w:rsidTr="00EE3E4D">
        <w:tc>
          <w:tcPr>
            <w:tcW w:w="6941" w:type="dxa"/>
          </w:tcPr>
          <w:p w14:paraId="474C3EB7" w14:textId="59C919E6" w:rsidR="00F56E7C" w:rsidRPr="000548AA" w:rsidRDefault="00F56E7C" w:rsidP="00F56E7C">
            <w:pPr>
              <w:rPr>
                <w:sz w:val="18"/>
              </w:rPr>
            </w:pPr>
            <w:r w:rsidRPr="000548AA">
              <w:rPr>
                <w:sz w:val="18"/>
              </w:rPr>
              <w:t>Able to identify new work and improvements independently</w:t>
            </w:r>
          </w:p>
        </w:tc>
        <w:tc>
          <w:tcPr>
            <w:tcW w:w="1005" w:type="dxa"/>
            <w:vAlign w:val="center"/>
          </w:tcPr>
          <w:p w14:paraId="530ED60F" w14:textId="0E832FB0"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7B36E6A5" w14:textId="77777777" w:rsidR="00F56E7C" w:rsidRPr="008208D8" w:rsidRDefault="00F56E7C" w:rsidP="00F56E7C">
            <w:pPr>
              <w:jc w:val="center"/>
              <w:rPr>
                <w:sz w:val="20"/>
              </w:rPr>
            </w:pPr>
          </w:p>
        </w:tc>
        <w:tc>
          <w:tcPr>
            <w:tcW w:w="1511" w:type="dxa"/>
            <w:vAlign w:val="center"/>
          </w:tcPr>
          <w:p w14:paraId="043B490C" w14:textId="03B97C20" w:rsidR="00F56E7C" w:rsidRPr="00526BF4" w:rsidRDefault="00F56E7C" w:rsidP="00F56E7C">
            <w:pPr>
              <w:rPr>
                <w:sz w:val="14"/>
                <w:szCs w:val="20"/>
              </w:rPr>
            </w:pPr>
            <w:r>
              <w:rPr>
                <w:sz w:val="14"/>
              </w:rPr>
              <w:t>I</w:t>
            </w:r>
            <w:r w:rsidRPr="00526BF4">
              <w:rPr>
                <w:sz w:val="14"/>
              </w:rPr>
              <w:t>nterview</w:t>
            </w:r>
          </w:p>
        </w:tc>
      </w:tr>
      <w:tr w:rsidR="00F56E7C" w14:paraId="4E3B6BCD" w14:textId="77777777" w:rsidTr="00EE3E4D">
        <w:trPr>
          <w:trHeight w:val="70"/>
        </w:trPr>
        <w:tc>
          <w:tcPr>
            <w:tcW w:w="6941" w:type="dxa"/>
          </w:tcPr>
          <w:p w14:paraId="47F57BC9" w14:textId="7CAB89BE"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Ability to react quickly and effectively to incidents</w:t>
            </w:r>
          </w:p>
        </w:tc>
        <w:tc>
          <w:tcPr>
            <w:tcW w:w="1005" w:type="dxa"/>
            <w:vAlign w:val="center"/>
          </w:tcPr>
          <w:p w14:paraId="2F9AA53D" w14:textId="5A37BDB5"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5AC1D91E" w14:textId="77777777" w:rsidR="00F56E7C" w:rsidRDefault="00F56E7C" w:rsidP="00F56E7C">
            <w:pPr>
              <w:jc w:val="center"/>
              <w:rPr>
                <w:sz w:val="20"/>
                <w:szCs w:val="20"/>
              </w:rPr>
            </w:pPr>
          </w:p>
        </w:tc>
        <w:tc>
          <w:tcPr>
            <w:tcW w:w="1511" w:type="dxa"/>
            <w:vAlign w:val="center"/>
          </w:tcPr>
          <w:p w14:paraId="59B34A6F" w14:textId="6BC1A71D" w:rsidR="00F56E7C" w:rsidRPr="180B0A17" w:rsidRDefault="00F56E7C" w:rsidP="00F56E7C">
            <w:pPr>
              <w:rPr>
                <w:sz w:val="14"/>
                <w:szCs w:val="14"/>
              </w:rPr>
            </w:pPr>
            <w:r>
              <w:rPr>
                <w:sz w:val="14"/>
              </w:rPr>
              <w:t>I</w:t>
            </w:r>
            <w:r w:rsidRPr="00526BF4">
              <w:rPr>
                <w:sz w:val="14"/>
              </w:rPr>
              <w:t>nterview</w:t>
            </w:r>
          </w:p>
        </w:tc>
      </w:tr>
      <w:tr w:rsidR="00F56E7C" w14:paraId="18CA8FF7" w14:textId="77777777" w:rsidTr="00EE3E4D">
        <w:trPr>
          <w:trHeight w:val="201"/>
        </w:trPr>
        <w:tc>
          <w:tcPr>
            <w:tcW w:w="6941" w:type="dxa"/>
          </w:tcPr>
          <w:p w14:paraId="3BE5B50B" w14:textId="102C46E0" w:rsidR="00F56E7C" w:rsidRPr="0061355E" w:rsidRDefault="00F56E7C" w:rsidP="00F56E7C">
            <w:pPr>
              <w:rPr>
                <w:rFonts w:ascii="Calibri" w:eastAsia="Calibri" w:hAnsi="Calibri" w:cs="Calibri"/>
                <w:sz w:val="18"/>
                <w:szCs w:val="18"/>
              </w:rPr>
            </w:pPr>
            <w:r w:rsidRPr="00F16E03">
              <w:rPr>
                <w:rFonts w:ascii="Calibri" w:eastAsia="Calibri" w:hAnsi="Calibri" w:cs="Calibri"/>
                <w:sz w:val="18"/>
                <w:szCs w:val="18"/>
              </w:rPr>
              <w:t>Flexibility and a readiness to undertake a wide range of tasks</w:t>
            </w:r>
          </w:p>
        </w:tc>
        <w:tc>
          <w:tcPr>
            <w:tcW w:w="1005" w:type="dxa"/>
            <w:vAlign w:val="center"/>
          </w:tcPr>
          <w:p w14:paraId="765F4CD2" w14:textId="0DA7C630"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41130EB9" w14:textId="77777777" w:rsidR="00F56E7C" w:rsidRDefault="00F56E7C" w:rsidP="00F56E7C">
            <w:pPr>
              <w:jc w:val="center"/>
              <w:rPr>
                <w:sz w:val="20"/>
                <w:szCs w:val="20"/>
              </w:rPr>
            </w:pPr>
          </w:p>
        </w:tc>
        <w:tc>
          <w:tcPr>
            <w:tcW w:w="1511" w:type="dxa"/>
            <w:vAlign w:val="center"/>
          </w:tcPr>
          <w:p w14:paraId="1328A18E" w14:textId="69CCE3A6" w:rsidR="00F56E7C" w:rsidRPr="180B0A17" w:rsidRDefault="00F56E7C" w:rsidP="00F56E7C">
            <w:pPr>
              <w:rPr>
                <w:sz w:val="14"/>
                <w:szCs w:val="14"/>
              </w:rPr>
            </w:pPr>
            <w:r>
              <w:rPr>
                <w:sz w:val="14"/>
              </w:rPr>
              <w:t>I</w:t>
            </w:r>
            <w:r w:rsidRPr="00526BF4">
              <w:rPr>
                <w:sz w:val="14"/>
              </w:rPr>
              <w:t>nterview</w:t>
            </w:r>
          </w:p>
        </w:tc>
      </w:tr>
      <w:tr w:rsidR="00F56E7C" w14:paraId="72022292" w14:textId="77777777" w:rsidTr="00EE3E4D">
        <w:trPr>
          <w:trHeight w:val="70"/>
        </w:trPr>
        <w:tc>
          <w:tcPr>
            <w:tcW w:w="6941" w:type="dxa"/>
          </w:tcPr>
          <w:p w14:paraId="3284FC39" w14:textId="3327A3D5" w:rsidR="00F56E7C" w:rsidRDefault="00F56E7C" w:rsidP="00F56E7C">
            <w:pPr>
              <w:rPr>
                <w:rFonts w:ascii="Calibri" w:eastAsia="Calibri" w:hAnsi="Calibri" w:cs="Calibri"/>
                <w:sz w:val="18"/>
                <w:szCs w:val="18"/>
              </w:rPr>
            </w:pPr>
            <w:r>
              <w:rPr>
                <w:rFonts w:ascii="Calibri" w:eastAsia="Calibri" w:hAnsi="Calibri" w:cs="Calibri"/>
                <w:sz w:val="18"/>
                <w:szCs w:val="18"/>
              </w:rPr>
              <w:t>Smart in appearance and manner</w:t>
            </w:r>
          </w:p>
        </w:tc>
        <w:tc>
          <w:tcPr>
            <w:tcW w:w="1005" w:type="dxa"/>
            <w:vAlign w:val="center"/>
          </w:tcPr>
          <w:p w14:paraId="32CCD486" w14:textId="12C4DE40"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7701ECE5" w14:textId="77777777" w:rsidR="00F56E7C" w:rsidRDefault="00F56E7C" w:rsidP="00F56E7C">
            <w:pPr>
              <w:jc w:val="center"/>
              <w:rPr>
                <w:sz w:val="20"/>
                <w:szCs w:val="20"/>
              </w:rPr>
            </w:pPr>
          </w:p>
        </w:tc>
        <w:tc>
          <w:tcPr>
            <w:tcW w:w="1511" w:type="dxa"/>
            <w:vAlign w:val="center"/>
          </w:tcPr>
          <w:p w14:paraId="1FEA13B1" w14:textId="258EF5BF" w:rsidR="00F56E7C" w:rsidRPr="180B0A17" w:rsidRDefault="00F56E7C" w:rsidP="00F56E7C">
            <w:pPr>
              <w:rPr>
                <w:sz w:val="14"/>
                <w:szCs w:val="14"/>
              </w:rPr>
            </w:pPr>
            <w:r>
              <w:rPr>
                <w:sz w:val="14"/>
                <w:szCs w:val="14"/>
              </w:rPr>
              <w:t>Interview</w:t>
            </w:r>
          </w:p>
        </w:tc>
      </w:tr>
      <w:tr w:rsidR="00F56E7C" w14:paraId="4559A37F" w14:textId="77777777" w:rsidTr="00EE3E4D">
        <w:trPr>
          <w:trHeight w:val="300"/>
        </w:trPr>
        <w:tc>
          <w:tcPr>
            <w:tcW w:w="6941" w:type="dxa"/>
          </w:tcPr>
          <w:p w14:paraId="29C0165E" w14:textId="78767893" w:rsidR="00F56E7C" w:rsidRPr="00F16E03" w:rsidRDefault="00F56E7C" w:rsidP="00F56E7C">
            <w:pPr>
              <w:rPr>
                <w:rFonts w:ascii="Calibri" w:eastAsia="Calibri" w:hAnsi="Calibri" w:cs="Calibri"/>
                <w:sz w:val="18"/>
                <w:szCs w:val="18"/>
              </w:rPr>
            </w:pPr>
            <w:r w:rsidRPr="180B0A17">
              <w:rPr>
                <w:rFonts w:ascii="Calibri" w:eastAsia="Calibri" w:hAnsi="Calibri" w:cs="Calibri"/>
                <w:sz w:val="18"/>
                <w:szCs w:val="18"/>
              </w:rPr>
              <w:t>In sympathy with the Catholic ethos of the College, including a commitment to co-operation and helpfulness and a concern for the well-being of others</w:t>
            </w:r>
          </w:p>
        </w:tc>
        <w:tc>
          <w:tcPr>
            <w:tcW w:w="1005" w:type="dxa"/>
            <w:vAlign w:val="center"/>
          </w:tcPr>
          <w:p w14:paraId="4926DFE7" w14:textId="73FC9796"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73686CE4" w14:textId="77777777" w:rsidR="00F56E7C" w:rsidRDefault="00F56E7C" w:rsidP="00F56E7C">
            <w:pPr>
              <w:jc w:val="center"/>
              <w:rPr>
                <w:sz w:val="20"/>
                <w:szCs w:val="20"/>
              </w:rPr>
            </w:pPr>
          </w:p>
        </w:tc>
        <w:tc>
          <w:tcPr>
            <w:tcW w:w="1511" w:type="dxa"/>
            <w:vAlign w:val="center"/>
          </w:tcPr>
          <w:p w14:paraId="08266E14" w14:textId="0614BBE1" w:rsidR="00F56E7C" w:rsidRPr="00526BF4" w:rsidRDefault="00F56E7C" w:rsidP="00F56E7C">
            <w:pPr>
              <w:rPr>
                <w:sz w:val="14"/>
              </w:rPr>
            </w:pPr>
            <w:r w:rsidRPr="180B0A17">
              <w:rPr>
                <w:sz w:val="14"/>
                <w:szCs w:val="14"/>
              </w:rPr>
              <w:t>Interview</w:t>
            </w:r>
          </w:p>
        </w:tc>
      </w:tr>
      <w:tr w:rsidR="00F56E7C" w14:paraId="3A9E2FE4" w14:textId="77777777" w:rsidTr="180B0A17">
        <w:tc>
          <w:tcPr>
            <w:tcW w:w="10456" w:type="dxa"/>
            <w:gridSpan w:val="4"/>
            <w:shd w:val="clear" w:color="auto" w:fill="B4C6E7" w:themeFill="accent1" w:themeFillTint="66"/>
          </w:tcPr>
          <w:p w14:paraId="18100BB7" w14:textId="77777777" w:rsidR="00F56E7C" w:rsidRPr="008208D8" w:rsidRDefault="00F56E7C" w:rsidP="00F56E7C">
            <w:pPr>
              <w:rPr>
                <w:b/>
              </w:rPr>
            </w:pPr>
            <w:r w:rsidRPr="008208D8">
              <w:rPr>
                <w:b/>
              </w:rPr>
              <w:t>Personal</w:t>
            </w:r>
          </w:p>
        </w:tc>
      </w:tr>
      <w:tr w:rsidR="00F56E7C" w14:paraId="6713629E" w14:textId="77777777" w:rsidTr="00EE3E4D">
        <w:tc>
          <w:tcPr>
            <w:tcW w:w="6941" w:type="dxa"/>
          </w:tcPr>
          <w:p w14:paraId="5808A0F3" w14:textId="3E480429" w:rsidR="00F56E7C" w:rsidRPr="00FA4849" w:rsidRDefault="00F56E7C" w:rsidP="00F56E7C">
            <w:pPr>
              <w:rPr>
                <w:sz w:val="18"/>
                <w:szCs w:val="18"/>
              </w:rPr>
            </w:pPr>
            <w:r w:rsidRPr="180B0A17">
              <w:rPr>
                <w:sz w:val="18"/>
                <w:szCs w:val="18"/>
              </w:rPr>
              <w:t>Enhance DBS clearance **</w:t>
            </w:r>
          </w:p>
        </w:tc>
        <w:tc>
          <w:tcPr>
            <w:tcW w:w="1005" w:type="dxa"/>
            <w:vAlign w:val="center"/>
          </w:tcPr>
          <w:p w14:paraId="5E136504"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29172305" w14:textId="77777777" w:rsidR="00F56E7C" w:rsidRPr="008208D8" w:rsidRDefault="00F56E7C" w:rsidP="00F56E7C">
            <w:pPr>
              <w:jc w:val="center"/>
              <w:rPr>
                <w:sz w:val="20"/>
              </w:rPr>
            </w:pPr>
          </w:p>
        </w:tc>
        <w:tc>
          <w:tcPr>
            <w:tcW w:w="1511" w:type="dxa"/>
            <w:vAlign w:val="center"/>
          </w:tcPr>
          <w:p w14:paraId="77A7451D" w14:textId="77777777" w:rsidR="00F56E7C" w:rsidRPr="00526BF4" w:rsidRDefault="00F56E7C" w:rsidP="00F56E7C">
            <w:pPr>
              <w:rPr>
                <w:sz w:val="14"/>
              </w:rPr>
            </w:pPr>
            <w:r w:rsidRPr="00526BF4">
              <w:rPr>
                <w:sz w:val="14"/>
              </w:rPr>
              <w:t>Pre-employment check</w:t>
            </w:r>
          </w:p>
        </w:tc>
      </w:tr>
      <w:tr w:rsidR="00F56E7C" w14:paraId="660BA4A5" w14:textId="77777777" w:rsidTr="00EE3E4D">
        <w:tc>
          <w:tcPr>
            <w:tcW w:w="6941" w:type="dxa"/>
          </w:tcPr>
          <w:p w14:paraId="6DBB359E" w14:textId="75411D67" w:rsidR="00F56E7C" w:rsidRPr="00FA4849" w:rsidRDefault="00F56E7C" w:rsidP="00F56E7C">
            <w:pPr>
              <w:rPr>
                <w:sz w:val="18"/>
                <w:szCs w:val="18"/>
              </w:rPr>
            </w:pPr>
            <w:r w:rsidRPr="180B0A17">
              <w:rPr>
                <w:sz w:val="18"/>
                <w:szCs w:val="18"/>
              </w:rPr>
              <w:t>Two satisfactory references **</w:t>
            </w:r>
          </w:p>
        </w:tc>
        <w:tc>
          <w:tcPr>
            <w:tcW w:w="1005" w:type="dxa"/>
            <w:vAlign w:val="center"/>
          </w:tcPr>
          <w:p w14:paraId="4204CFA8"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4D9F312E" w14:textId="77777777" w:rsidR="00F56E7C" w:rsidRPr="008208D8" w:rsidRDefault="00F56E7C" w:rsidP="00F56E7C">
            <w:pPr>
              <w:jc w:val="center"/>
              <w:rPr>
                <w:sz w:val="20"/>
              </w:rPr>
            </w:pPr>
          </w:p>
        </w:tc>
        <w:tc>
          <w:tcPr>
            <w:tcW w:w="1511" w:type="dxa"/>
            <w:vAlign w:val="center"/>
          </w:tcPr>
          <w:p w14:paraId="6F2E80AF" w14:textId="77777777" w:rsidR="00F56E7C" w:rsidRPr="00526BF4" w:rsidRDefault="00F56E7C" w:rsidP="00F56E7C">
            <w:pPr>
              <w:rPr>
                <w:sz w:val="14"/>
              </w:rPr>
            </w:pPr>
            <w:r w:rsidRPr="00526BF4">
              <w:rPr>
                <w:sz w:val="14"/>
              </w:rPr>
              <w:t>Pre-employment check</w:t>
            </w:r>
          </w:p>
        </w:tc>
      </w:tr>
      <w:tr w:rsidR="00F56E7C" w14:paraId="2FE8BB2A" w14:textId="77777777" w:rsidTr="00EE3E4D">
        <w:tc>
          <w:tcPr>
            <w:tcW w:w="6941" w:type="dxa"/>
          </w:tcPr>
          <w:p w14:paraId="6CC94882" w14:textId="01141340" w:rsidR="00F56E7C" w:rsidRPr="180B0A17" w:rsidRDefault="00F56E7C" w:rsidP="00F56E7C">
            <w:pPr>
              <w:rPr>
                <w:sz w:val="18"/>
                <w:szCs w:val="18"/>
              </w:rPr>
            </w:pPr>
            <w:r>
              <w:rPr>
                <w:sz w:val="18"/>
                <w:szCs w:val="18"/>
              </w:rPr>
              <w:t>Full UK driving license</w:t>
            </w:r>
          </w:p>
        </w:tc>
        <w:tc>
          <w:tcPr>
            <w:tcW w:w="1005" w:type="dxa"/>
            <w:vAlign w:val="center"/>
          </w:tcPr>
          <w:p w14:paraId="00EF9160" w14:textId="77777777" w:rsidR="00F56E7C" w:rsidRPr="00D377DD" w:rsidRDefault="00F56E7C" w:rsidP="00F56E7C">
            <w:pPr>
              <w:jc w:val="center"/>
              <w:rPr>
                <w:rFonts w:ascii="Wingdings" w:eastAsia="Wingdings" w:hAnsi="Wingdings" w:cs="Wingdings"/>
              </w:rPr>
            </w:pPr>
          </w:p>
        </w:tc>
        <w:tc>
          <w:tcPr>
            <w:tcW w:w="999" w:type="dxa"/>
            <w:vAlign w:val="center"/>
          </w:tcPr>
          <w:p w14:paraId="01A8C3F4" w14:textId="1A43B005" w:rsidR="00F56E7C" w:rsidRPr="008208D8" w:rsidRDefault="00F56E7C" w:rsidP="00F56E7C">
            <w:pPr>
              <w:jc w:val="center"/>
              <w:rPr>
                <w:sz w:val="20"/>
              </w:rPr>
            </w:pPr>
            <w:r w:rsidRPr="00D377DD">
              <w:rPr>
                <w:rFonts w:ascii="Wingdings" w:eastAsia="Wingdings" w:hAnsi="Wingdings" w:cs="Wingdings"/>
              </w:rPr>
              <w:t></w:t>
            </w:r>
          </w:p>
        </w:tc>
        <w:tc>
          <w:tcPr>
            <w:tcW w:w="1511" w:type="dxa"/>
            <w:vAlign w:val="center"/>
          </w:tcPr>
          <w:p w14:paraId="42722455" w14:textId="50825915" w:rsidR="00F56E7C" w:rsidRPr="00526BF4" w:rsidRDefault="00F56E7C" w:rsidP="00F56E7C">
            <w:pPr>
              <w:rPr>
                <w:sz w:val="14"/>
              </w:rPr>
            </w:pPr>
            <w:r>
              <w:rPr>
                <w:sz w:val="14"/>
              </w:rPr>
              <w:t>Application</w:t>
            </w:r>
          </w:p>
        </w:tc>
      </w:tr>
      <w:tr w:rsidR="00F56E7C" w14:paraId="4B848D17" w14:textId="77777777" w:rsidTr="00EE3E4D">
        <w:tc>
          <w:tcPr>
            <w:tcW w:w="6941" w:type="dxa"/>
          </w:tcPr>
          <w:p w14:paraId="75D77407" w14:textId="18388133" w:rsidR="00F56E7C" w:rsidRPr="00FA4849" w:rsidRDefault="00F56E7C" w:rsidP="00F56E7C">
            <w:r w:rsidRPr="180B0A17">
              <w:rPr>
                <w:rFonts w:ascii="Calibri" w:eastAsia="Calibri" w:hAnsi="Calibri" w:cs="Calibri"/>
                <w:sz w:val="18"/>
                <w:szCs w:val="18"/>
              </w:rPr>
              <w:t>Ability to meet the requirements of the Immigration, Asylum and Nationality Act 2006 (to be legally employed to work in the UK)</w:t>
            </w:r>
          </w:p>
        </w:tc>
        <w:tc>
          <w:tcPr>
            <w:tcW w:w="1005" w:type="dxa"/>
            <w:vAlign w:val="center"/>
          </w:tcPr>
          <w:p w14:paraId="658B1791"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24140C97" w14:textId="77777777" w:rsidR="00F56E7C" w:rsidRPr="008208D8" w:rsidRDefault="00F56E7C" w:rsidP="00F56E7C">
            <w:pPr>
              <w:jc w:val="center"/>
              <w:rPr>
                <w:sz w:val="20"/>
              </w:rPr>
            </w:pPr>
          </w:p>
        </w:tc>
        <w:tc>
          <w:tcPr>
            <w:tcW w:w="1511" w:type="dxa"/>
            <w:vAlign w:val="center"/>
          </w:tcPr>
          <w:p w14:paraId="3033BA73" w14:textId="77777777" w:rsidR="00F56E7C" w:rsidRPr="00526BF4" w:rsidRDefault="00F56E7C" w:rsidP="00F56E7C">
            <w:pPr>
              <w:rPr>
                <w:sz w:val="14"/>
              </w:rPr>
            </w:pPr>
            <w:r w:rsidRPr="00526BF4">
              <w:rPr>
                <w:sz w:val="14"/>
              </w:rPr>
              <w:t>Application, pre-employment check</w:t>
            </w:r>
          </w:p>
        </w:tc>
      </w:tr>
      <w:tr w:rsidR="00F56E7C" w14:paraId="0F67E812" w14:textId="77777777" w:rsidTr="003D67F5">
        <w:trPr>
          <w:trHeight w:val="236"/>
        </w:trPr>
        <w:tc>
          <w:tcPr>
            <w:tcW w:w="10456" w:type="dxa"/>
            <w:gridSpan w:val="4"/>
          </w:tcPr>
          <w:p w14:paraId="726B09E7" w14:textId="55560B74" w:rsidR="00F56E7C" w:rsidRPr="00EE3E4D" w:rsidRDefault="00F56E7C" w:rsidP="00F56E7C">
            <w:pPr>
              <w:rPr>
                <w:sz w:val="20"/>
                <w:szCs w:val="20"/>
              </w:rPr>
            </w:pPr>
            <w:r w:rsidRPr="180B0A17">
              <w:rPr>
                <w:sz w:val="20"/>
                <w:szCs w:val="20"/>
              </w:rPr>
              <w:t>** To follow an initial offer of employment</w:t>
            </w:r>
          </w:p>
        </w:tc>
      </w:tr>
    </w:tbl>
    <w:p w14:paraId="203EA57A" w14:textId="77777777" w:rsidR="00304A16" w:rsidRDefault="00304A16"/>
    <w:sectPr w:rsidR="00304A16" w:rsidSect="00F31380">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938E1" w14:textId="77777777" w:rsidR="00F31380" w:rsidRDefault="00F31380" w:rsidP="00304A16">
      <w:pPr>
        <w:spacing w:after="0" w:line="240" w:lineRule="auto"/>
      </w:pPr>
      <w:r>
        <w:separator/>
      </w:r>
    </w:p>
  </w:endnote>
  <w:endnote w:type="continuationSeparator" w:id="0">
    <w:p w14:paraId="6FD3461E" w14:textId="77777777" w:rsidR="00F31380" w:rsidRDefault="00F31380" w:rsidP="00304A16">
      <w:pPr>
        <w:spacing w:after="0" w:line="240" w:lineRule="auto"/>
      </w:pPr>
      <w:r>
        <w:continuationSeparator/>
      </w:r>
    </w:p>
  </w:endnote>
  <w:endnote w:type="continuationNotice" w:id="1">
    <w:p w14:paraId="074C58DC" w14:textId="77777777" w:rsidR="00F31380" w:rsidRDefault="00F31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866659"/>
      <w:docPartObj>
        <w:docPartGallery w:val="Page Numbers (Bottom of Page)"/>
        <w:docPartUnique/>
      </w:docPartObj>
    </w:sdtPr>
    <w:sdtEndPr>
      <w:rPr>
        <w:noProof/>
      </w:rPr>
    </w:sdtEndPr>
    <w:sdtContent>
      <w:p w14:paraId="20B14FC3" w14:textId="77777777" w:rsidR="0014582B" w:rsidRDefault="001458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4DB6D8" w14:textId="77777777" w:rsidR="0014582B" w:rsidRDefault="0014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29B52" w14:textId="77777777" w:rsidR="00F31380" w:rsidRDefault="00F31380" w:rsidP="00304A16">
      <w:pPr>
        <w:spacing w:after="0" w:line="240" w:lineRule="auto"/>
      </w:pPr>
      <w:r>
        <w:separator/>
      </w:r>
    </w:p>
  </w:footnote>
  <w:footnote w:type="continuationSeparator" w:id="0">
    <w:p w14:paraId="3AFC5D32" w14:textId="77777777" w:rsidR="00F31380" w:rsidRDefault="00F31380" w:rsidP="00304A16">
      <w:pPr>
        <w:spacing w:after="0" w:line="240" w:lineRule="auto"/>
      </w:pPr>
      <w:r>
        <w:continuationSeparator/>
      </w:r>
    </w:p>
  </w:footnote>
  <w:footnote w:type="continuationNotice" w:id="1">
    <w:p w14:paraId="796EBF1F" w14:textId="77777777" w:rsidR="00F31380" w:rsidRDefault="00F3138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qa0pGStn" int2:invalidationBookmarkName="" int2:hashCode="JKqo6Z7NN9+2Ul" int2:id="QQoiNgB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25639"/>
    <w:multiLevelType w:val="hybridMultilevel"/>
    <w:tmpl w:val="CC8A7C82"/>
    <w:lvl w:ilvl="0" w:tplc="1DDE1CF2">
      <w:start w:val="1"/>
      <w:numFmt w:val="bullet"/>
      <w:lvlText w:val=""/>
      <w:lvlJc w:val="left"/>
      <w:pPr>
        <w:ind w:left="720" w:hanging="360"/>
      </w:pPr>
      <w:rPr>
        <w:rFonts w:ascii="Symbol" w:hAnsi="Symbol" w:hint="default"/>
      </w:rPr>
    </w:lvl>
    <w:lvl w:ilvl="1" w:tplc="D98EC542">
      <w:start w:val="1"/>
      <w:numFmt w:val="bullet"/>
      <w:lvlText w:val="o"/>
      <w:lvlJc w:val="left"/>
      <w:pPr>
        <w:ind w:left="1440" w:hanging="360"/>
      </w:pPr>
      <w:rPr>
        <w:rFonts w:ascii="Courier New" w:hAnsi="Courier New" w:hint="default"/>
      </w:rPr>
    </w:lvl>
    <w:lvl w:ilvl="2" w:tplc="02E084B4">
      <w:start w:val="1"/>
      <w:numFmt w:val="bullet"/>
      <w:lvlText w:val=""/>
      <w:lvlJc w:val="left"/>
      <w:pPr>
        <w:ind w:left="2160" w:hanging="360"/>
      </w:pPr>
      <w:rPr>
        <w:rFonts w:ascii="Wingdings" w:hAnsi="Wingdings" w:hint="default"/>
      </w:rPr>
    </w:lvl>
    <w:lvl w:ilvl="3" w:tplc="613CBE98">
      <w:start w:val="1"/>
      <w:numFmt w:val="bullet"/>
      <w:lvlText w:val=""/>
      <w:lvlJc w:val="left"/>
      <w:pPr>
        <w:ind w:left="2880" w:hanging="360"/>
      </w:pPr>
      <w:rPr>
        <w:rFonts w:ascii="Symbol" w:hAnsi="Symbol" w:hint="default"/>
      </w:rPr>
    </w:lvl>
    <w:lvl w:ilvl="4" w:tplc="5926829C">
      <w:start w:val="1"/>
      <w:numFmt w:val="bullet"/>
      <w:lvlText w:val="o"/>
      <w:lvlJc w:val="left"/>
      <w:pPr>
        <w:ind w:left="3600" w:hanging="360"/>
      </w:pPr>
      <w:rPr>
        <w:rFonts w:ascii="Courier New" w:hAnsi="Courier New" w:hint="default"/>
      </w:rPr>
    </w:lvl>
    <w:lvl w:ilvl="5" w:tplc="27DEBE8E">
      <w:start w:val="1"/>
      <w:numFmt w:val="bullet"/>
      <w:lvlText w:val=""/>
      <w:lvlJc w:val="left"/>
      <w:pPr>
        <w:ind w:left="4320" w:hanging="360"/>
      </w:pPr>
      <w:rPr>
        <w:rFonts w:ascii="Wingdings" w:hAnsi="Wingdings" w:hint="default"/>
      </w:rPr>
    </w:lvl>
    <w:lvl w:ilvl="6" w:tplc="E6304AD6">
      <w:start w:val="1"/>
      <w:numFmt w:val="bullet"/>
      <w:lvlText w:val=""/>
      <w:lvlJc w:val="left"/>
      <w:pPr>
        <w:ind w:left="5040" w:hanging="360"/>
      </w:pPr>
      <w:rPr>
        <w:rFonts w:ascii="Symbol" w:hAnsi="Symbol" w:hint="default"/>
      </w:rPr>
    </w:lvl>
    <w:lvl w:ilvl="7" w:tplc="6116E1E2">
      <w:start w:val="1"/>
      <w:numFmt w:val="bullet"/>
      <w:lvlText w:val="o"/>
      <w:lvlJc w:val="left"/>
      <w:pPr>
        <w:ind w:left="5760" w:hanging="360"/>
      </w:pPr>
      <w:rPr>
        <w:rFonts w:ascii="Courier New" w:hAnsi="Courier New" w:hint="default"/>
      </w:rPr>
    </w:lvl>
    <w:lvl w:ilvl="8" w:tplc="36420D08">
      <w:start w:val="1"/>
      <w:numFmt w:val="bullet"/>
      <w:lvlText w:val=""/>
      <w:lvlJc w:val="left"/>
      <w:pPr>
        <w:ind w:left="6480" w:hanging="360"/>
      </w:pPr>
      <w:rPr>
        <w:rFonts w:ascii="Wingdings" w:hAnsi="Wingdings" w:hint="default"/>
      </w:rPr>
    </w:lvl>
  </w:abstractNum>
  <w:abstractNum w:abstractNumId="2"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D18"/>
    <w:multiLevelType w:val="singleLevel"/>
    <w:tmpl w:val="FFFFFFFF"/>
    <w:lvl w:ilvl="0">
      <w:numFmt w:val="decimal"/>
      <w:lvlText w:val="*"/>
      <w:lvlJc w:val="left"/>
    </w:lvl>
  </w:abstractNum>
  <w:abstractNum w:abstractNumId="4" w15:restartNumberingAfterBreak="0">
    <w:nsid w:val="0ABB9C57"/>
    <w:multiLevelType w:val="hybridMultilevel"/>
    <w:tmpl w:val="8D36CF6C"/>
    <w:lvl w:ilvl="0" w:tplc="178CB35E">
      <w:start w:val="1"/>
      <w:numFmt w:val="bullet"/>
      <w:lvlText w:val=""/>
      <w:lvlJc w:val="left"/>
      <w:pPr>
        <w:ind w:left="720" w:hanging="360"/>
      </w:pPr>
      <w:rPr>
        <w:rFonts w:ascii="Symbol" w:hAnsi="Symbol" w:hint="default"/>
      </w:rPr>
    </w:lvl>
    <w:lvl w:ilvl="1" w:tplc="BA665DA4">
      <w:start w:val="1"/>
      <w:numFmt w:val="bullet"/>
      <w:lvlText w:val="o"/>
      <w:lvlJc w:val="left"/>
      <w:pPr>
        <w:ind w:left="1440" w:hanging="360"/>
      </w:pPr>
      <w:rPr>
        <w:rFonts w:ascii="Courier New" w:hAnsi="Courier New" w:hint="default"/>
      </w:rPr>
    </w:lvl>
    <w:lvl w:ilvl="2" w:tplc="F8684058">
      <w:start w:val="1"/>
      <w:numFmt w:val="bullet"/>
      <w:lvlText w:val=""/>
      <w:lvlJc w:val="left"/>
      <w:pPr>
        <w:ind w:left="2160" w:hanging="360"/>
      </w:pPr>
      <w:rPr>
        <w:rFonts w:ascii="Wingdings" w:hAnsi="Wingdings" w:hint="default"/>
      </w:rPr>
    </w:lvl>
    <w:lvl w:ilvl="3" w:tplc="E71CA940">
      <w:start w:val="1"/>
      <w:numFmt w:val="bullet"/>
      <w:lvlText w:val=""/>
      <w:lvlJc w:val="left"/>
      <w:pPr>
        <w:ind w:left="2880" w:hanging="360"/>
      </w:pPr>
      <w:rPr>
        <w:rFonts w:ascii="Symbol" w:hAnsi="Symbol" w:hint="default"/>
      </w:rPr>
    </w:lvl>
    <w:lvl w:ilvl="4" w:tplc="6D3E800C">
      <w:start w:val="1"/>
      <w:numFmt w:val="bullet"/>
      <w:lvlText w:val="o"/>
      <w:lvlJc w:val="left"/>
      <w:pPr>
        <w:ind w:left="3600" w:hanging="360"/>
      </w:pPr>
      <w:rPr>
        <w:rFonts w:ascii="Courier New" w:hAnsi="Courier New" w:hint="default"/>
      </w:rPr>
    </w:lvl>
    <w:lvl w:ilvl="5" w:tplc="E2D00396">
      <w:start w:val="1"/>
      <w:numFmt w:val="bullet"/>
      <w:lvlText w:val=""/>
      <w:lvlJc w:val="left"/>
      <w:pPr>
        <w:ind w:left="4320" w:hanging="360"/>
      </w:pPr>
      <w:rPr>
        <w:rFonts w:ascii="Wingdings" w:hAnsi="Wingdings" w:hint="default"/>
      </w:rPr>
    </w:lvl>
    <w:lvl w:ilvl="6" w:tplc="CFA46B2A">
      <w:start w:val="1"/>
      <w:numFmt w:val="bullet"/>
      <w:lvlText w:val=""/>
      <w:lvlJc w:val="left"/>
      <w:pPr>
        <w:ind w:left="5040" w:hanging="360"/>
      </w:pPr>
      <w:rPr>
        <w:rFonts w:ascii="Symbol" w:hAnsi="Symbol" w:hint="default"/>
      </w:rPr>
    </w:lvl>
    <w:lvl w:ilvl="7" w:tplc="C818C11A">
      <w:start w:val="1"/>
      <w:numFmt w:val="bullet"/>
      <w:lvlText w:val="o"/>
      <w:lvlJc w:val="left"/>
      <w:pPr>
        <w:ind w:left="5760" w:hanging="360"/>
      </w:pPr>
      <w:rPr>
        <w:rFonts w:ascii="Courier New" w:hAnsi="Courier New" w:hint="default"/>
      </w:rPr>
    </w:lvl>
    <w:lvl w:ilvl="8" w:tplc="AF865E1E">
      <w:start w:val="1"/>
      <w:numFmt w:val="bullet"/>
      <w:lvlText w:val=""/>
      <w:lvlJc w:val="left"/>
      <w:pPr>
        <w:ind w:left="6480" w:hanging="360"/>
      </w:pPr>
      <w:rPr>
        <w:rFonts w:ascii="Wingdings" w:hAnsi="Wingdings" w:hint="default"/>
      </w:rPr>
    </w:lvl>
  </w:abstractNum>
  <w:abstractNum w:abstractNumId="5" w15:restartNumberingAfterBreak="0">
    <w:nsid w:val="0CDEA01B"/>
    <w:multiLevelType w:val="hybridMultilevel"/>
    <w:tmpl w:val="AF84CECE"/>
    <w:lvl w:ilvl="0" w:tplc="482ACF9C">
      <w:start w:val="1"/>
      <w:numFmt w:val="bullet"/>
      <w:lvlText w:val=""/>
      <w:lvlJc w:val="left"/>
      <w:pPr>
        <w:ind w:left="720" w:hanging="360"/>
      </w:pPr>
      <w:rPr>
        <w:rFonts w:ascii="Symbol" w:hAnsi="Symbol" w:hint="default"/>
      </w:rPr>
    </w:lvl>
    <w:lvl w:ilvl="1" w:tplc="2F705336">
      <w:start w:val="1"/>
      <w:numFmt w:val="bullet"/>
      <w:lvlText w:val="o"/>
      <w:lvlJc w:val="left"/>
      <w:pPr>
        <w:ind w:left="1440" w:hanging="360"/>
      </w:pPr>
      <w:rPr>
        <w:rFonts w:ascii="Courier New" w:hAnsi="Courier New" w:hint="default"/>
      </w:rPr>
    </w:lvl>
    <w:lvl w:ilvl="2" w:tplc="929030FC">
      <w:start w:val="1"/>
      <w:numFmt w:val="bullet"/>
      <w:lvlText w:val=""/>
      <w:lvlJc w:val="left"/>
      <w:pPr>
        <w:ind w:left="2160" w:hanging="360"/>
      </w:pPr>
      <w:rPr>
        <w:rFonts w:ascii="Wingdings" w:hAnsi="Wingdings" w:hint="default"/>
      </w:rPr>
    </w:lvl>
    <w:lvl w:ilvl="3" w:tplc="97EEF556">
      <w:start w:val="1"/>
      <w:numFmt w:val="bullet"/>
      <w:lvlText w:val=""/>
      <w:lvlJc w:val="left"/>
      <w:pPr>
        <w:ind w:left="2880" w:hanging="360"/>
      </w:pPr>
      <w:rPr>
        <w:rFonts w:ascii="Symbol" w:hAnsi="Symbol" w:hint="default"/>
      </w:rPr>
    </w:lvl>
    <w:lvl w:ilvl="4" w:tplc="984C34FC">
      <w:start w:val="1"/>
      <w:numFmt w:val="bullet"/>
      <w:lvlText w:val="o"/>
      <w:lvlJc w:val="left"/>
      <w:pPr>
        <w:ind w:left="3600" w:hanging="360"/>
      </w:pPr>
      <w:rPr>
        <w:rFonts w:ascii="Courier New" w:hAnsi="Courier New" w:hint="default"/>
      </w:rPr>
    </w:lvl>
    <w:lvl w:ilvl="5" w:tplc="17CEC2F2">
      <w:start w:val="1"/>
      <w:numFmt w:val="bullet"/>
      <w:lvlText w:val=""/>
      <w:lvlJc w:val="left"/>
      <w:pPr>
        <w:ind w:left="4320" w:hanging="360"/>
      </w:pPr>
      <w:rPr>
        <w:rFonts w:ascii="Wingdings" w:hAnsi="Wingdings" w:hint="default"/>
      </w:rPr>
    </w:lvl>
    <w:lvl w:ilvl="6" w:tplc="45704F88">
      <w:start w:val="1"/>
      <w:numFmt w:val="bullet"/>
      <w:lvlText w:val=""/>
      <w:lvlJc w:val="left"/>
      <w:pPr>
        <w:ind w:left="5040" w:hanging="360"/>
      </w:pPr>
      <w:rPr>
        <w:rFonts w:ascii="Symbol" w:hAnsi="Symbol" w:hint="default"/>
      </w:rPr>
    </w:lvl>
    <w:lvl w:ilvl="7" w:tplc="A8EAC956">
      <w:start w:val="1"/>
      <w:numFmt w:val="bullet"/>
      <w:lvlText w:val="o"/>
      <w:lvlJc w:val="left"/>
      <w:pPr>
        <w:ind w:left="5760" w:hanging="360"/>
      </w:pPr>
      <w:rPr>
        <w:rFonts w:ascii="Courier New" w:hAnsi="Courier New" w:hint="default"/>
      </w:rPr>
    </w:lvl>
    <w:lvl w:ilvl="8" w:tplc="6FBAA8C0">
      <w:start w:val="1"/>
      <w:numFmt w:val="bullet"/>
      <w:lvlText w:val=""/>
      <w:lvlJc w:val="left"/>
      <w:pPr>
        <w:ind w:left="6480" w:hanging="360"/>
      </w:pPr>
      <w:rPr>
        <w:rFonts w:ascii="Wingdings" w:hAnsi="Wingdings" w:hint="default"/>
      </w:rPr>
    </w:lvl>
  </w:abstractNum>
  <w:abstractNum w:abstractNumId="6" w15:restartNumberingAfterBreak="0">
    <w:nsid w:val="12EA8F4D"/>
    <w:multiLevelType w:val="multilevel"/>
    <w:tmpl w:val="D1C61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3C341D"/>
    <w:multiLevelType w:val="hybridMultilevel"/>
    <w:tmpl w:val="D098DEB2"/>
    <w:lvl w:ilvl="0" w:tplc="FCD89646">
      <w:start w:val="1"/>
      <w:numFmt w:val="bullet"/>
      <w:lvlText w:val=""/>
      <w:lvlJc w:val="left"/>
      <w:pPr>
        <w:ind w:left="720" w:hanging="360"/>
      </w:pPr>
      <w:rPr>
        <w:rFonts w:ascii="Symbol" w:hAnsi="Symbol" w:hint="default"/>
      </w:rPr>
    </w:lvl>
    <w:lvl w:ilvl="1" w:tplc="9198D8DC">
      <w:start w:val="1"/>
      <w:numFmt w:val="bullet"/>
      <w:lvlText w:val="o"/>
      <w:lvlJc w:val="left"/>
      <w:pPr>
        <w:ind w:left="1440" w:hanging="360"/>
      </w:pPr>
      <w:rPr>
        <w:rFonts w:ascii="Courier New" w:hAnsi="Courier New" w:hint="default"/>
      </w:rPr>
    </w:lvl>
    <w:lvl w:ilvl="2" w:tplc="04301DEE">
      <w:start w:val="1"/>
      <w:numFmt w:val="bullet"/>
      <w:lvlText w:val=""/>
      <w:lvlJc w:val="left"/>
      <w:pPr>
        <w:ind w:left="2160" w:hanging="360"/>
      </w:pPr>
      <w:rPr>
        <w:rFonts w:ascii="Wingdings" w:hAnsi="Wingdings" w:hint="default"/>
      </w:rPr>
    </w:lvl>
    <w:lvl w:ilvl="3" w:tplc="B24A5478">
      <w:start w:val="1"/>
      <w:numFmt w:val="bullet"/>
      <w:lvlText w:val=""/>
      <w:lvlJc w:val="left"/>
      <w:pPr>
        <w:ind w:left="2880" w:hanging="360"/>
      </w:pPr>
      <w:rPr>
        <w:rFonts w:ascii="Symbol" w:hAnsi="Symbol" w:hint="default"/>
      </w:rPr>
    </w:lvl>
    <w:lvl w:ilvl="4" w:tplc="EA30CD08">
      <w:start w:val="1"/>
      <w:numFmt w:val="bullet"/>
      <w:lvlText w:val="o"/>
      <w:lvlJc w:val="left"/>
      <w:pPr>
        <w:ind w:left="3600" w:hanging="360"/>
      </w:pPr>
      <w:rPr>
        <w:rFonts w:ascii="Courier New" w:hAnsi="Courier New" w:hint="default"/>
      </w:rPr>
    </w:lvl>
    <w:lvl w:ilvl="5" w:tplc="61848D12">
      <w:start w:val="1"/>
      <w:numFmt w:val="bullet"/>
      <w:lvlText w:val=""/>
      <w:lvlJc w:val="left"/>
      <w:pPr>
        <w:ind w:left="4320" w:hanging="360"/>
      </w:pPr>
      <w:rPr>
        <w:rFonts w:ascii="Wingdings" w:hAnsi="Wingdings" w:hint="default"/>
      </w:rPr>
    </w:lvl>
    <w:lvl w:ilvl="6" w:tplc="5EE055EC">
      <w:start w:val="1"/>
      <w:numFmt w:val="bullet"/>
      <w:lvlText w:val=""/>
      <w:lvlJc w:val="left"/>
      <w:pPr>
        <w:ind w:left="5040" w:hanging="360"/>
      </w:pPr>
      <w:rPr>
        <w:rFonts w:ascii="Symbol" w:hAnsi="Symbol" w:hint="default"/>
      </w:rPr>
    </w:lvl>
    <w:lvl w:ilvl="7" w:tplc="A79EDC4A">
      <w:start w:val="1"/>
      <w:numFmt w:val="bullet"/>
      <w:lvlText w:val="o"/>
      <w:lvlJc w:val="left"/>
      <w:pPr>
        <w:ind w:left="5760" w:hanging="360"/>
      </w:pPr>
      <w:rPr>
        <w:rFonts w:ascii="Courier New" w:hAnsi="Courier New" w:hint="default"/>
      </w:rPr>
    </w:lvl>
    <w:lvl w:ilvl="8" w:tplc="A3DE2C58">
      <w:start w:val="1"/>
      <w:numFmt w:val="bullet"/>
      <w:lvlText w:val=""/>
      <w:lvlJc w:val="left"/>
      <w:pPr>
        <w:ind w:left="6480" w:hanging="360"/>
      </w:pPr>
      <w:rPr>
        <w:rFonts w:ascii="Wingdings" w:hAnsi="Wingdings" w:hint="default"/>
      </w:rPr>
    </w:lvl>
  </w:abstractNum>
  <w:abstractNum w:abstractNumId="8" w15:restartNumberingAfterBreak="0">
    <w:nsid w:val="181ECB9C"/>
    <w:multiLevelType w:val="multilevel"/>
    <w:tmpl w:val="3D30C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E60349"/>
    <w:multiLevelType w:val="hybridMultilevel"/>
    <w:tmpl w:val="52CE36B6"/>
    <w:lvl w:ilvl="0" w:tplc="527018A2">
      <w:start w:val="1"/>
      <w:numFmt w:val="bullet"/>
      <w:lvlText w:val=""/>
      <w:lvlJc w:val="left"/>
      <w:pPr>
        <w:ind w:left="720" w:hanging="360"/>
      </w:pPr>
      <w:rPr>
        <w:rFonts w:ascii="Symbol" w:hAnsi="Symbol" w:hint="default"/>
      </w:rPr>
    </w:lvl>
    <w:lvl w:ilvl="1" w:tplc="55E49DF6">
      <w:start w:val="1"/>
      <w:numFmt w:val="bullet"/>
      <w:lvlText w:val="o"/>
      <w:lvlJc w:val="left"/>
      <w:pPr>
        <w:ind w:left="1440" w:hanging="360"/>
      </w:pPr>
      <w:rPr>
        <w:rFonts w:ascii="Courier New" w:hAnsi="Courier New" w:hint="default"/>
      </w:rPr>
    </w:lvl>
    <w:lvl w:ilvl="2" w:tplc="85AA3C0C">
      <w:start w:val="1"/>
      <w:numFmt w:val="bullet"/>
      <w:lvlText w:val=""/>
      <w:lvlJc w:val="left"/>
      <w:pPr>
        <w:ind w:left="2160" w:hanging="360"/>
      </w:pPr>
      <w:rPr>
        <w:rFonts w:ascii="Wingdings" w:hAnsi="Wingdings" w:hint="default"/>
      </w:rPr>
    </w:lvl>
    <w:lvl w:ilvl="3" w:tplc="251ADB0A">
      <w:start w:val="1"/>
      <w:numFmt w:val="bullet"/>
      <w:lvlText w:val=""/>
      <w:lvlJc w:val="left"/>
      <w:pPr>
        <w:ind w:left="2880" w:hanging="360"/>
      </w:pPr>
      <w:rPr>
        <w:rFonts w:ascii="Symbol" w:hAnsi="Symbol" w:hint="default"/>
      </w:rPr>
    </w:lvl>
    <w:lvl w:ilvl="4" w:tplc="C5EC687A">
      <w:start w:val="1"/>
      <w:numFmt w:val="bullet"/>
      <w:lvlText w:val="o"/>
      <w:lvlJc w:val="left"/>
      <w:pPr>
        <w:ind w:left="3600" w:hanging="360"/>
      </w:pPr>
      <w:rPr>
        <w:rFonts w:ascii="Courier New" w:hAnsi="Courier New" w:hint="default"/>
      </w:rPr>
    </w:lvl>
    <w:lvl w:ilvl="5" w:tplc="8C0C4842">
      <w:start w:val="1"/>
      <w:numFmt w:val="bullet"/>
      <w:lvlText w:val=""/>
      <w:lvlJc w:val="left"/>
      <w:pPr>
        <w:ind w:left="4320" w:hanging="360"/>
      </w:pPr>
      <w:rPr>
        <w:rFonts w:ascii="Wingdings" w:hAnsi="Wingdings" w:hint="default"/>
      </w:rPr>
    </w:lvl>
    <w:lvl w:ilvl="6" w:tplc="7E8056B6">
      <w:start w:val="1"/>
      <w:numFmt w:val="bullet"/>
      <w:lvlText w:val=""/>
      <w:lvlJc w:val="left"/>
      <w:pPr>
        <w:ind w:left="5040" w:hanging="360"/>
      </w:pPr>
      <w:rPr>
        <w:rFonts w:ascii="Symbol" w:hAnsi="Symbol" w:hint="default"/>
      </w:rPr>
    </w:lvl>
    <w:lvl w:ilvl="7" w:tplc="124649FE">
      <w:start w:val="1"/>
      <w:numFmt w:val="bullet"/>
      <w:lvlText w:val="o"/>
      <w:lvlJc w:val="left"/>
      <w:pPr>
        <w:ind w:left="5760" w:hanging="360"/>
      </w:pPr>
      <w:rPr>
        <w:rFonts w:ascii="Courier New" w:hAnsi="Courier New" w:hint="default"/>
      </w:rPr>
    </w:lvl>
    <w:lvl w:ilvl="8" w:tplc="0602DD6C">
      <w:start w:val="1"/>
      <w:numFmt w:val="bullet"/>
      <w:lvlText w:val=""/>
      <w:lvlJc w:val="left"/>
      <w:pPr>
        <w:ind w:left="6480" w:hanging="360"/>
      </w:pPr>
      <w:rPr>
        <w:rFonts w:ascii="Wingdings" w:hAnsi="Wingdings" w:hint="default"/>
      </w:rPr>
    </w:lvl>
  </w:abstractNum>
  <w:abstractNum w:abstractNumId="10" w15:restartNumberingAfterBreak="0">
    <w:nsid w:val="1BE81432"/>
    <w:multiLevelType w:val="hybridMultilevel"/>
    <w:tmpl w:val="F43EA726"/>
    <w:lvl w:ilvl="0" w:tplc="0756BA9A">
      <w:start w:val="1"/>
      <w:numFmt w:val="bullet"/>
      <w:lvlText w:val=""/>
      <w:lvlJc w:val="left"/>
      <w:pPr>
        <w:ind w:left="720" w:hanging="360"/>
      </w:pPr>
      <w:rPr>
        <w:rFonts w:ascii="Symbol" w:hAnsi="Symbol" w:hint="default"/>
      </w:rPr>
    </w:lvl>
    <w:lvl w:ilvl="1" w:tplc="57167232">
      <w:start w:val="1"/>
      <w:numFmt w:val="bullet"/>
      <w:lvlText w:val="o"/>
      <w:lvlJc w:val="left"/>
      <w:pPr>
        <w:ind w:left="1440" w:hanging="360"/>
      </w:pPr>
      <w:rPr>
        <w:rFonts w:ascii="Courier New" w:hAnsi="Courier New" w:hint="default"/>
      </w:rPr>
    </w:lvl>
    <w:lvl w:ilvl="2" w:tplc="57AA6BD2">
      <w:start w:val="1"/>
      <w:numFmt w:val="bullet"/>
      <w:lvlText w:val=""/>
      <w:lvlJc w:val="left"/>
      <w:pPr>
        <w:ind w:left="2160" w:hanging="360"/>
      </w:pPr>
      <w:rPr>
        <w:rFonts w:ascii="Wingdings" w:hAnsi="Wingdings" w:hint="default"/>
      </w:rPr>
    </w:lvl>
    <w:lvl w:ilvl="3" w:tplc="B28055DA">
      <w:start w:val="1"/>
      <w:numFmt w:val="bullet"/>
      <w:lvlText w:val=""/>
      <w:lvlJc w:val="left"/>
      <w:pPr>
        <w:ind w:left="2880" w:hanging="360"/>
      </w:pPr>
      <w:rPr>
        <w:rFonts w:ascii="Symbol" w:hAnsi="Symbol" w:hint="default"/>
      </w:rPr>
    </w:lvl>
    <w:lvl w:ilvl="4" w:tplc="FE4E7DCC">
      <w:start w:val="1"/>
      <w:numFmt w:val="bullet"/>
      <w:lvlText w:val="o"/>
      <w:lvlJc w:val="left"/>
      <w:pPr>
        <w:ind w:left="3600" w:hanging="360"/>
      </w:pPr>
      <w:rPr>
        <w:rFonts w:ascii="Courier New" w:hAnsi="Courier New" w:hint="default"/>
      </w:rPr>
    </w:lvl>
    <w:lvl w:ilvl="5" w:tplc="9D9282C2">
      <w:start w:val="1"/>
      <w:numFmt w:val="bullet"/>
      <w:lvlText w:val=""/>
      <w:lvlJc w:val="left"/>
      <w:pPr>
        <w:ind w:left="4320" w:hanging="360"/>
      </w:pPr>
      <w:rPr>
        <w:rFonts w:ascii="Wingdings" w:hAnsi="Wingdings" w:hint="default"/>
      </w:rPr>
    </w:lvl>
    <w:lvl w:ilvl="6" w:tplc="E9528000">
      <w:start w:val="1"/>
      <w:numFmt w:val="bullet"/>
      <w:lvlText w:val=""/>
      <w:lvlJc w:val="left"/>
      <w:pPr>
        <w:ind w:left="5040" w:hanging="360"/>
      </w:pPr>
      <w:rPr>
        <w:rFonts w:ascii="Symbol" w:hAnsi="Symbol" w:hint="default"/>
      </w:rPr>
    </w:lvl>
    <w:lvl w:ilvl="7" w:tplc="15E8D6DA">
      <w:start w:val="1"/>
      <w:numFmt w:val="bullet"/>
      <w:lvlText w:val="o"/>
      <w:lvlJc w:val="left"/>
      <w:pPr>
        <w:ind w:left="5760" w:hanging="360"/>
      </w:pPr>
      <w:rPr>
        <w:rFonts w:ascii="Courier New" w:hAnsi="Courier New" w:hint="default"/>
      </w:rPr>
    </w:lvl>
    <w:lvl w:ilvl="8" w:tplc="0A46801A">
      <w:start w:val="1"/>
      <w:numFmt w:val="bullet"/>
      <w:lvlText w:val=""/>
      <w:lvlJc w:val="left"/>
      <w:pPr>
        <w:ind w:left="6480" w:hanging="360"/>
      </w:pPr>
      <w:rPr>
        <w:rFonts w:ascii="Wingdings" w:hAnsi="Wingdings" w:hint="default"/>
      </w:rPr>
    </w:lvl>
  </w:abstractNum>
  <w:abstractNum w:abstractNumId="11" w15:restartNumberingAfterBreak="0">
    <w:nsid w:val="1E415F59"/>
    <w:multiLevelType w:val="hybridMultilevel"/>
    <w:tmpl w:val="2EBA1B7A"/>
    <w:lvl w:ilvl="0" w:tplc="636CC20A">
      <w:start w:val="1"/>
      <w:numFmt w:val="bullet"/>
      <w:lvlText w:val=""/>
      <w:lvlJc w:val="left"/>
      <w:pPr>
        <w:ind w:left="720" w:hanging="360"/>
      </w:pPr>
      <w:rPr>
        <w:rFonts w:ascii="Symbol" w:hAnsi="Symbol" w:hint="default"/>
      </w:rPr>
    </w:lvl>
    <w:lvl w:ilvl="1" w:tplc="6CE2AE94">
      <w:start w:val="1"/>
      <w:numFmt w:val="bullet"/>
      <w:lvlText w:val="o"/>
      <w:lvlJc w:val="left"/>
      <w:pPr>
        <w:ind w:left="1440" w:hanging="360"/>
      </w:pPr>
      <w:rPr>
        <w:rFonts w:ascii="Courier New" w:hAnsi="Courier New" w:hint="default"/>
      </w:rPr>
    </w:lvl>
    <w:lvl w:ilvl="2" w:tplc="D35CF6C4">
      <w:start w:val="1"/>
      <w:numFmt w:val="bullet"/>
      <w:lvlText w:val=""/>
      <w:lvlJc w:val="left"/>
      <w:pPr>
        <w:ind w:left="2160" w:hanging="360"/>
      </w:pPr>
      <w:rPr>
        <w:rFonts w:ascii="Wingdings" w:hAnsi="Wingdings" w:hint="default"/>
      </w:rPr>
    </w:lvl>
    <w:lvl w:ilvl="3" w:tplc="6CC2B8F4">
      <w:start w:val="1"/>
      <w:numFmt w:val="bullet"/>
      <w:lvlText w:val=""/>
      <w:lvlJc w:val="left"/>
      <w:pPr>
        <w:ind w:left="2880" w:hanging="360"/>
      </w:pPr>
      <w:rPr>
        <w:rFonts w:ascii="Symbol" w:hAnsi="Symbol" w:hint="default"/>
      </w:rPr>
    </w:lvl>
    <w:lvl w:ilvl="4" w:tplc="FDA2D1C8">
      <w:start w:val="1"/>
      <w:numFmt w:val="bullet"/>
      <w:lvlText w:val="o"/>
      <w:lvlJc w:val="left"/>
      <w:pPr>
        <w:ind w:left="3600" w:hanging="360"/>
      </w:pPr>
      <w:rPr>
        <w:rFonts w:ascii="Courier New" w:hAnsi="Courier New" w:hint="default"/>
      </w:rPr>
    </w:lvl>
    <w:lvl w:ilvl="5" w:tplc="5EBCBBBA">
      <w:start w:val="1"/>
      <w:numFmt w:val="bullet"/>
      <w:lvlText w:val=""/>
      <w:lvlJc w:val="left"/>
      <w:pPr>
        <w:ind w:left="4320" w:hanging="360"/>
      </w:pPr>
      <w:rPr>
        <w:rFonts w:ascii="Wingdings" w:hAnsi="Wingdings" w:hint="default"/>
      </w:rPr>
    </w:lvl>
    <w:lvl w:ilvl="6" w:tplc="3E3CD8DC">
      <w:start w:val="1"/>
      <w:numFmt w:val="bullet"/>
      <w:lvlText w:val=""/>
      <w:lvlJc w:val="left"/>
      <w:pPr>
        <w:ind w:left="5040" w:hanging="360"/>
      </w:pPr>
      <w:rPr>
        <w:rFonts w:ascii="Symbol" w:hAnsi="Symbol" w:hint="default"/>
      </w:rPr>
    </w:lvl>
    <w:lvl w:ilvl="7" w:tplc="2ECA8166">
      <w:start w:val="1"/>
      <w:numFmt w:val="bullet"/>
      <w:lvlText w:val="o"/>
      <w:lvlJc w:val="left"/>
      <w:pPr>
        <w:ind w:left="5760" w:hanging="360"/>
      </w:pPr>
      <w:rPr>
        <w:rFonts w:ascii="Courier New" w:hAnsi="Courier New" w:hint="default"/>
      </w:rPr>
    </w:lvl>
    <w:lvl w:ilvl="8" w:tplc="BF386B02">
      <w:start w:val="1"/>
      <w:numFmt w:val="bullet"/>
      <w:lvlText w:val=""/>
      <w:lvlJc w:val="left"/>
      <w:pPr>
        <w:ind w:left="6480" w:hanging="360"/>
      </w:pPr>
      <w:rPr>
        <w:rFonts w:ascii="Wingdings" w:hAnsi="Wingdings" w:hint="default"/>
      </w:rPr>
    </w:lvl>
  </w:abstractNum>
  <w:abstractNum w:abstractNumId="1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1D650"/>
    <w:multiLevelType w:val="hybridMultilevel"/>
    <w:tmpl w:val="32ECD512"/>
    <w:lvl w:ilvl="0" w:tplc="ABCC375A">
      <w:start w:val="1"/>
      <w:numFmt w:val="bullet"/>
      <w:lvlText w:val=""/>
      <w:lvlJc w:val="left"/>
      <w:pPr>
        <w:ind w:left="720" w:hanging="360"/>
      </w:pPr>
      <w:rPr>
        <w:rFonts w:ascii="Symbol" w:hAnsi="Symbol" w:hint="default"/>
      </w:rPr>
    </w:lvl>
    <w:lvl w:ilvl="1" w:tplc="E99EFC1E">
      <w:start w:val="1"/>
      <w:numFmt w:val="bullet"/>
      <w:lvlText w:val="o"/>
      <w:lvlJc w:val="left"/>
      <w:pPr>
        <w:ind w:left="1440" w:hanging="360"/>
      </w:pPr>
      <w:rPr>
        <w:rFonts w:ascii="Courier New" w:hAnsi="Courier New" w:hint="default"/>
      </w:rPr>
    </w:lvl>
    <w:lvl w:ilvl="2" w:tplc="9C5A9C6E">
      <w:start w:val="1"/>
      <w:numFmt w:val="bullet"/>
      <w:lvlText w:val=""/>
      <w:lvlJc w:val="left"/>
      <w:pPr>
        <w:ind w:left="2160" w:hanging="360"/>
      </w:pPr>
      <w:rPr>
        <w:rFonts w:ascii="Wingdings" w:hAnsi="Wingdings" w:hint="default"/>
      </w:rPr>
    </w:lvl>
    <w:lvl w:ilvl="3" w:tplc="A422283A">
      <w:start w:val="1"/>
      <w:numFmt w:val="bullet"/>
      <w:lvlText w:val=""/>
      <w:lvlJc w:val="left"/>
      <w:pPr>
        <w:ind w:left="2880" w:hanging="360"/>
      </w:pPr>
      <w:rPr>
        <w:rFonts w:ascii="Symbol" w:hAnsi="Symbol" w:hint="default"/>
      </w:rPr>
    </w:lvl>
    <w:lvl w:ilvl="4" w:tplc="92F07FB6">
      <w:start w:val="1"/>
      <w:numFmt w:val="bullet"/>
      <w:lvlText w:val="o"/>
      <w:lvlJc w:val="left"/>
      <w:pPr>
        <w:ind w:left="3600" w:hanging="360"/>
      </w:pPr>
      <w:rPr>
        <w:rFonts w:ascii="Courier New" w:hAnsi="Courier New" w:hint="default"/>
      </w:rPr>
    </w:lvl>
    <w:lvl w:ilvl="5" w:tplc="EC16BD36">
      <w:start w:val="1"/>
      <w:numFmt w:val="bullet"/>
      <w:lvlText w:val=""/>
      <w:lvlJc w:val="left"/>
      <w:pPr>
        <w:ind w:left="4320" w:hanging="360"/>
      </w:pPr>
      <w:rPr>
        <w:rFonts w:ascii="Wingdings" w:hAnsi="Wingdings" w:hint="default"/>
      </w:rPr>
    </w:lvl>
    <w:lvl w:ilvl="6" w:tplc="4810F2F8">
      <w:start w:val="1"/>
      <w:numFmt w:val="bullet"/>
      <w:lvlText w:val=""/>
      <w:lvlJc w:val="left"/>
      <w:pPr>
        <w:ind w:left="5040" w:hanging="360"/>
      </w:pPr>
      <w:rPr>
        <w:rFonts w:ascii="Symbol" w:hAnsi="Symbol" w:hint="default"/>
      </w:rPr>
    </w:lvl>
    <w:lvl w:ilvl="7" w:tplc="BC94FC30">
      <w:start w:val="1"/>
      <w:numFmt w:val="bullet"/>
      <w:lvlText w:val="o"/>
      <w:lvlJc w:val="left"/>
      <w:pPr>
        <w:ind w:left="5760" w:hanging="360"/>
      </w:pPr>
      <w:rPr>
        <w:rFonts w:ascii="Courier New" w:hAnsi="Courier New" w:hint="default"/>
      </w:rPr>
    </w:lvl>
    <w:lvl w:ilvl="8" w:tplc="5B02F48E">
      <w:start w:val="1"/>
      <w:numFmt w:val="bullet"/>
      <w:lvlText w:val=""/>
      <w:lvlJc w:val="left"/>
      <w:pPr>
        <w:ind w:left="6480" w:hanging="360"/>
      </w:pPr>
      <w:rPr>
        <w:rFonts w:ascii="Wingdings" w:hAnsi="Wingdings" w:hint="default"/>
      </w:rPr>
    </w:lvl>
  </w:abstractNum>
  <w:abstractNum w:abstractNumId="14"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73E86"/>
    <w:multiLevelType w:val="hybridMultilevel"/>
    <w:tmpl w:val="24E6CD04"/>
    <w:lvl w:ilvl="0" w:tplc="C9766F84">
      <w:start w:val="1"/>
      <w:numFmt w:val="bullet"/>
      <w:lvlText w:val=""/>
      <w:lvlJc w:val="left"/>
      <w:pPr>
        <w:ind w:left="720" w:hanging="360"/>
      </w:pPr>
      <w:rPr>
        <w:rFonts w:ascii="Symbol" w:hAnsi="Symbol" w:hint="default"/>
      </w:rPr>
    </w:lvl>
    <w:lvl w:ilvl="1" w:tplc="727ED416">
      <w:start w:val="1"/>
      <w:numFmt w:val="bullet"/>
      <w:lvlText w:val="o"/>
      <w:lvlJc w:val="left"/>
      <w:pPr>
        <w:ind w:left="1440" w:hanging="360"/>
      </w:pPr>
      <w:rPr>
        <w:rFonts w:ascii="Courier New" w:hAnsi="Courier New" w:hint="default"/>
      </w:rPr>
    </w:lvl>
    <w:lvl w:ilvl="2" w:tplc="D312F7C6">
      <w:start w:val="1"/>
      <w:numFmt w:val="bullet"/>
      <w:lvlText w:val=""/>
      <w:lvlJc w:val="left"/>
      <w:pPr>
        <w:ind w:left="2160" w:hanging="360"/>
      </w:pPr>
      <w:rPr>
        <w:rFonts w:ascii="Wingdings" w:hAnsi="Wingdings" w:hint="default"/>
      </w:rPr>
    </w:lvl>
    <w:lvl w:ilvl="3" w:tplc="FFDE8EBC">
      <w:start w:val="1"/>
      <w:numFmt w:val="bullet"/>
      <w:lvlText w:val=""/>
      <w:lvlJc w:val="left"/>
      <w:pPr>
        <w:ind w:left="2880" w:hanging="360"/>
      </w:pPr>
      <w:rPr>
        <w:rFonts w:ascii="Symbol" w:hAnsi="Symbol" w:hint="default"/>
      </w:rPr>
    </w:lvl>
    <w:lvl w:ilvl="4" w:tplc="6BD4340A">
      <w:start w:val="1"/>
      <w:numFmt w:val="bullet"/>
      <w:lvlText w:val="o"/>
      <w:lvlJc w:val="left"/>
      <w:pPr>
        <w:ind w:left="3600" w:hanging="360"/>
      </w:pPr>
      <w:rPr>
        <w:rFonts w:ascii="Courier New" w:hAnsi="Courier New" w:hint="default"/>
      </w:rPr>
    </w:lvl>
    <w:lvl w:ilvl="5" w:tplc="E72635E4">
      <w:start w:val="1"/>
      <w:numFmt w:val="bullet"/>
      <w:lvlText w:val=""/>
      <w:lvlJc w:val="left"/>
      <w:pPr>
        <w:ind w:left="4320" w:hanging="360"/>
      </w:pPr>
      <w:rPr>
        <w:rFonts w:ascii="Wingdings" w:hAnsi="Wingdings" w:hint="default"/>
      </w:rPr>
    </w:lvl>
    <w:lvl w:ilvl="6" w:tplc="B4FE064E">
      <w:start w:val="1"/>
      <w:numFmt w:val="bullet"/>
      <w:lvlText w:val=""/>
      <w:lvlJc w:val="left"/>
      <w:pPr>
        <w:ind w:left="5040" w:hanging="360"/>
      </w:pPr>
      <w:rPr>
        <w:rFonts w:ascii="Symbol" w:hAnsi="Symbol" w:hint="default"/>
      </w:rPr>
    </w:lvl>
    <w:lvl w:ilvl="7" w:tplc="43B6174E">
      <w:start w:val="1"/>
      <w:numFmt w:val="bullet"/>
      <w:lvlText w:val="o"/>
      <w:lvlJc w:val="left"/>
      <w:pPr>
        <w:ind w:left="5760" w:hanging="360"/>
      </w:pPr>
      <w:rPr>
        <w:rFonts w:ascii="Courier New" w:hAnsi="Courier New" w:hint="default"/>
      </w:rPr>
    </w:lvl>
    <w:lvl w:ilvl="8" w:tplc="5B067462">
      <w:start w:val="1"/>
      <w:numFmt w:val="bullet"/>
      <w:lvlText w:val=""/>
      <w:lvlJc w:val="left"/>
      <w:pPr>
        <w:ind w:left="6480" w:hanging="360"/>
      </w:pPr>
      <w:rPr>
        <w:rFonts w:ascii="Wingdings" w:hAnsi="Wingdings" w:hint="default"/>
      </w:rPr>
    </w:lvl>
  </w:abstractNum>
  <w:abstractNum w:abstractNumId="18" w15:restartNumberingAfterBreak="0">
    <w:nsid w:val="3651394D"/>
    <w:multiLevelType w:val="hybridMultilevel"/>
    <w:tmpl w:val="5ABEC1B0"/>
    <w:lvl w:ilvl="0" w:tplc="2C60DE54">
      <w:start w:val="1"/>
      <w:numFmt w:val="bullet"/>
      <w:lvlText w:val=""/>
      <w:lvlJc w:val="left"/>
      <w:pPr>
        <w:ind w:left="720" w:hanging="360"/>
      </w:pPr>
      <w:rPr>
        <w:rFonts w:ascii="Symbol" w:hAnsi="Symbol" w:hint="default"/>
      </w:rPr>
    </w:lvl>
    <w:lvl w:ilvl="1" w:tplc="C19647AC">
      <w:start w:val="1"/>
      <w:numFmt w:val="bullet"/>
      <w:lvlText w:val="o"/>
      <w:lvlJc w:val="left"/>
      <w:pPr>
        <w:ind w:left="1440" w:hanging="360"/>
      </w:pPr>
      <w:rPr>
        <w:rFonts w:ascii="Courier New" w:hAnsi="Courier New" w:hint="default"/>
      </w:rPr>
    </w:lvl>
    <w:lvl w:ilvl="2" w:tplc="019AD948">
      <w:start w:val="1"/>
      <w:numFmt w:val="bullet"/>
      <w:lvlText w:val=""/>
      <w:lvlJc w:val="left"/>
      <w:pPr>
        <w:ind w:left="2160" w:hanging="360"/>
      </w:pPr>
      <w:rPr>
        <w:rFonts w:ascii="Wingdings" w:hAnsi="Wingdings" w:hint="default"/>
      </w:rPr>
    </w:lvl>
    <w:lvl w:ilvl="3" w:tplc="51442DD0">
      <w:start w:val="1"/>
      <w:numFmt w:val="bullet"/>
      <w:lvlText w:val=""/>
      <w:lvlJc w:val="left"/>
      <w:pPr>
        <w:ind w:left="2880" w:hanging="360"/>
      </w:pPr>
      <w:rPr>
        <w:rFonts w:ascii="Symbol" w:hAnsi="Symbol" w:hint="default"/>
      </w:rPr>
    </w:lvl>
    <w:lvl w:ilvl="4" w:tplc="0A06EF08">
      <w:start w:val="1"/>
      <w:numFmt w:val="bullet"/>
      <w:lvlText w:val="o"/>
      <w:lvlJc w:val="left"/>
      <w:pPr>
        <w:ind w:left="3600" w:hanging="360"/>
      </w:pPr>
      <w:rPr>
        <w:rFonts w:ascii="Courier New" w:hAnsi="Courier New" w:hint="default"/>
      </w:rPr>
    </w:lvl>
    <w:lvl w:ilvl="5" w:tplc="AD9850D2">
      <w:start w:val="1"/>
      <w:numFmt w:val="bullet"/>
      <w:lvlText w:val=""/>
      <w:lvlJc w:val="left"/>
      <w:pPr>
        <w:ind w:left="4320" w:hanging="360"/>
      </w:pPr>
      <w:rPr>
        <w:rFonts w:ascii="Wingdings" w:hAnsi="Wingdings" w:hint="default"/>
      </w:rPr>
    </w:lvl>
    <w:lvl w:ilvl="6" w:tplc="0A0CE228">
      <w:start w:val="1"/>
      <w:numFmt w:val="bullet"/>
      <w:lvlText w:val=""/>
      <w:lvlJc w:val="left"/>
      <w:pPr>
        <w:ind w:left="5040" w:hanging="360"/>
      </w:pPr>
      <w:rPr>
        <w:rFonts w:ascii="Symbol" w:hAnsi="Symbol" w:hint="default"/>
      </w:rPr>
    </w:lvl>
    <w:lvl w:ilvl="7" w:tplc="D994AFF0">
      <w:start w:val="1"/>
      <w:numFmt w:val="bullet"/>
      <w:lvlText w:val="o"/>
      <w:lvlJc w:val="left"/>
      <w:pPr>
        <w:ind w:left="5760" w:hanging="360"/>
      </w:pPr>
      <w:rPr>
        <w:rFonts w:ascii="Courier New" w:hAnsi="Courier New" w:hint="default"/>
      </w:rPr>
    </w:lvl>
    <w:lvl w:ilvl="8" w:tplc="0BAAFD52">
      <w:start w:val="1"/>
      <w:numFmt w:val="bullet"/>
      <w:lvlText w:val=""/>
      <w:lvlJc w:val="left"/>
      <w:pPr>
        <w:ind w:left="6480" w:hanging="360"/>
      </w:pPr>
      <w:rPr>
        <w:rFonts w:ascii="Wingdings" w:hAnsi="Wingdings" w:hint="default"/>
      </w:rPr>
    </w:lvl>
  </w:abstractNum>
  <w:abstractNum w:abstractNumId="19" w15:restartNumberingAfterBreak="0">
    <w:nsid w:val="370CBF84"/>
    <w:multiLevelType w:val="hybridMultilevel"/>
    <w:tmpl w:val="4F3C377A"/>
    <w:lvl w:ilvl="0" w:tplc="AF7CA6B4">
      <w:start w:val="1"/>
      <w:numFmt w:val="bullet"/>
      <w:lvlText w:val=""/>
      <w:lvlJc w:val="left"/>
      <w:pPr>
        <w:ind w:left="720" w:hanging="360"/>
      </w:pPr>
      <w:rPr>
        <w:rFonts w:ascii="Symbol" w:hAnsi="Symbol" w:hint="default"/>
      </w:rPr>
    </w:lvl>
    <w:lvl w:ilvl="1" w:tplc="DAEE8136">
      <w:start w:val="1"/>
      <w:numFmt w:val="bullet"/>
      <w:lvlText w:val="o"/>
      <w:lvlJc w:val="left"/>
      <w:pPr>
        <w:ind w:left="1440" w:hanging="360"/>
      </w:pPr>
      <w:rPr>
        <w:rFonts w:ascii="Courier New" w:hAnsi="Courier New" w:hint="default"/>
      </w:rPr>
    </w:lvl>
    <w:lvl w:ilvl="2" w:tplc="7EB2182E">
      <w:start w:val="1"/>
      <w:numFmt w:val="bullet"/>
      <w:lvlText w:val=""/>
      <w:lvlJc w:val="left"/>
      <w:pPr>
        <w:ind w:left="2160" w:hanging="360"/>
      </w:pPr>
      <w:rPr>
        <w:rFonts w:ascii="Wingdings" w:hAnsi="Wingdings" w:hint="default"/>
      </w:rPr>
    </w:lvl>
    <w:lvl w:ilvl="3" w:tplc="168A1F3A">
      <w:start w:val="1"/>
      <w:numFmt w:val="bullet"/>
      <w:lvlText w:val=""/>
      <w:lvlJc w:val="left"/>
      <w:pPr>
        <w:ind w:left="2880" w:hanging="360"/>
      </w:pPr>
      <w:rPr>
        <w:rFonts w:ascii="Symbol" w:hAnsi="Symbol" w:hint="default"/>
      </w:rPr>
    </w:lvl>
    <w:lvl w:ilvl="4" w:tplc="6A68A9BC">
      <w:start w:val="1"/>
      <w:numFmt w:val="bullet"/>
      <w:lvlText w:val="o"/>
      <w:lvlJc w:val="left"/>
      <w:pPr>
        <w:ind w:left="3600" w:hanging="360"/>
      </w:pPr>
      <w:rPr>
        <w:rFonts w:ascii="Courier New" w:hAnsi="Courier New" w:hint="default"/>
      </w:rPr>
    </w:lvl>
    <w:lvl w:ilvl="5" w:tplc="33CEB0D2">
      <w:start w:val="1"/>
      <w:numFmt w:val="bullet"/>
      <w:lvlText w:val=""/>
      <w:lvlJc w:val="left"/>
      <w:pPr>
        <w:ind w:left="4320" w:hanging="360"/>
      </w:pPr>
      <w:rPr>
        <w:rFonts w:ascii="Wingdings" w:hAnsi="Wingdings" w:hint="default"/>
      </w:rPr>
    </w:lvl>
    <w:lvl w:ilvl="6" w:tplc="E9B8F0F4">
      <w:start w:val="1"/>
      <w:numFmt w:val="bullet"/>
      <w:lvlText w:val=""/>
      <w:lvlJc w:val="left"/>
      <w:pPr>
        <w:ind w:left="5040" w:hanging="360"/>
      </w:pPr>
      <w:rPr>
        <w:rFonts w:ascii="Symbol" w:hAnsi="Symbol" w:hint="default"/>
      </w:rPr>
    </w:lvl>
    <w:lvl w:ilvl="7" w:tplc="4C942D48">
      <w:start w:val="1"/>
      <w:numFmt w:val="bullet"/>
      <w:lvlText w:val="o"/>
      <w:lvlJc w:val="left"/>
      <w:pPr>
        <w:ind w:left="5760" w:hanging="360"/>
      </w:pPr>
      <w:rPr>
        <w:rFonts w:ascii="Courier New" w:hAnsi="Courier New" w:hint="default"/>
      </w:rPr>
    </w:lvl>
    <w:lvl w:ilvl="8" w:tplc="AC2EE656">
      <w:start w:val="1"/>
      <w:numFmt w:val="bullet"/>
      <w:lvlText w:val=""/>
      <w:lvlJc w:val="left"/>
      <w:pPr>
        <w:ind w:left="6480" w:hanging="360"/>
      </w:pPr>
      <w:rPr>
        <w:rFonts w:ascii="Wingdings" w:hAnsi="Wingdings" w:hint="default"/>
      </w:rPr>
    </w:lvl>
  </w:abstractNum>
  <w:abstractNum w:abstractNumId="20" w15:restartNumberingAfterBreak="0">
    <w:nsid w:val="3AA45289"/>
    <w:multiLevelType w:val="hybridMultilevel"/>
    <w:tmpl w:val="4B1CC7E4"/>
    <w:lvl w:ilvl="0" w:tplc="3324686E">
      <w:start w:val="1"/>
      <w:numFmt w:val="bullet"/>
      <w:lvlText w:val=""/>
      <w:lvlJc w:val="left"/>
      <w:pPr>
        <w:ind w:left="720" w:hanging="360"/>
      </w:pPr>
      <w:rPr>
        <w:rFonts w:ascii="Symbol" w:hAnsi="Symbol" w:hint="default"/>
      </w:rPr>
    </w:lvl>
    <w:lvl w:ilvl="1" w:tplc="B22E2A80">
      <w:start w:val="1"/>
      <w:numFmt w:val="bullet"/>
      <w:lvlText w:val="o"/>
      <w:lvlJc w:val="left"/>
      <w:pPr>
        <w:ind w:left="1440" w:hanging="360"/>
      </w:pPr>
      <w:rPr>
        <w:rFonts w:ascii="Courier New" w:hAnsi="Courier New" w:hint="default"/>
      </w:rPr>
    </w:lvl>
    <w:lvl w:ilvl="2" w:tplc="E034DE92">
      <w:start w:val="1"/>
      <w:numFmt w:val="bullet"/>
      <w:lvlText w:val=""/>
      <w:lvlJc w:val="left"/>
      <w:pPr>
        <w:ind w:left="2160" w:hanging="360"/>
      </w:pPr>
      <w:rPr>
        <w:rFonts w:ascii="Wingdings" w:hAnsi="Wingdings" w:hint="default"/>
      </w:rPr>
    </w:lvl>
    <w:lvl w:ilvl="3" w:tplc="0BBA53B8">
      <w:start w:val="1"/>
      <w:numFmt w:val="bullet"/>
      <w:lvlText w:val=""/>
      <w:lvlJc w:val="left"/>
      <w:pPr>
        <w:ind w:left="2880" w:hanging="360"/>
      </w:pPr>
      <w:rPr>
        <w:rFonts w:ascii="Symbol" w:hAnsi="Symbol" w:hint="default"/>
      </w:rPr>
    </w:lvl>
    <w:lvl w:ilvl="4" w:tplc="359A9F46">
      <w:start w:val="1"/>
      <w:numFmt w:val="bullet"/>
      <w:lvlText w:val="o"/>
      <w:lvlJc w:val="left"/>
      <w:pPr>
        <w:ind w:left="3600" w:hanging="360"/>
      </w:pPr>
      <w:rPr>
        <w:rFonts w:ascii="Courier New" w:hAnsi="Courier New" w:hint="default"/>
      </w:rPr>
    </w:lvl>
    <w:lvl w:ilvl="5" w:tplc="B48E4A74">
      <w:start w:val="1"/>
      <w:numFmt w:val="bullet"/>
      <w:lvlText w:val=""/>
      <w:lvlJc w:val="left"/>
      <w:pPr>
        <w:ind w:left="4320" w:hanging="360"/>
      </w:pPr>
      <w:rPr>
        <w:rFonts w:ascii="Wingdings" w:hAnsi="Wingdings" w:hint="default"/>
      </w:rPr>
    </w:lvl>
    <w:lvl w:ilvl="6" w:tplc="C372652C">
      <w:start w:val="1"/>
      <w:numFmt w:val="bullet"/>
      <w:lvlText w:val=""/>
      <w:lvlJc w:val="left"/>
      <w:pPr>
        <w:ind w:left="5040" w:hanging="360"/>
      </w:pPr>
      <w:rPr>
        <w:rFonts w:ascii="Symbol" w:hAnsi="Symbol" w:hint="default"/>
      </w:rPr>
    </w:lvl>
    <w:lvl w:ilvl="7" w:tplc="B1E2D66C">
      <w:start w:val="1"/>
      <w:numFmt w:val="bullet"/>
      <w:lvlText w:val="o"/>
      <w:lvlJc w:val="left"/>
      <w:pPr>
        <w:ind w:left="5760" w:hanging="360"/>
      </w:pPr>
      <w:rPr>
        <w:rFonts w:ascii="Courier New" w:hAnsi="Courier New" w:hint="default"/>
      </w:rPr>
    </w:lvl>
    <w:lvl w:ilvl="8" w:tplc="90FCAE54">
      <w:start w:val="1"/>
      <w:numFmt w:val="bullet"/>
      <w:lvlText w:val=""/>
      <w:lvlJc w:val="left"/>
      <w:pPr>
        <w:ind w:left="6480" w:hanging="360"/>
      </w:pPr>
      <w:rPr>
        <w:rFonts w:ascii="Wingdings" w:hAnsi="Wingdings" w:hint="default"/>
      </w:rPr>
    </w:lvl>
  </w:abstractNum>
  <w:abstractNum w:abstractNumId="21"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A1E6B"/>
    <w:multiLevelType w:val="hybridMultilevel"/>
    <w:tmpl w:val="BBF66BD8"/>
    <w:lvl w:ilvl="0" w:tplc="9C4ED362">
      <w:start w:val="1"/>
      <w:numFmt w:val="bullet"/>
      <w:lvlText w:val=""/>
      <w:lvlJc w:val="left"/>
      <w:pPr>
        <w:ind w:left="720" w:hanging="360"/>
      </w:pPr>
      <w:rPr>
        <w:rFonts w:ascii="Symbol" w:hAnsi="Symbol" w:hint="default"/>
      </w:rPr>
    </w:lvl>
    <w:lvl w:ilvl="1" w:tplc="F15E3B00">
      <w:start w:val="1"/>
      <w:numFmt w:val="bullet"/>
      <w:lvlText w:val="o"/>
      <w:lvlJc w:val="left"/>
      <w:pPr>
        <w:ind w:left="1440" w:hanging="360"/>
      </w:pPr>
      <w:rPr>
        <w:rFonts w:ascii="Courier New" w:hAnsi="Courier New" w:hint="default"/>
      </w:rPr>
    </w:lvl>
    <w:lvl w:ilvl="2" w:tplc="0240C00A">
      <w:start w:val="1"/>
      <w:numFmt w:val="bullet"/>
      <w:lvlText w:val=""/>
      <w:lvlJc w:val="left"/>
      <w:pPr>
        <w:ind w:left="2160" w:hanging="360"/>
      </w:pPr>
      <w:rPr>
        <w:rFonts w:ascii="Wingdings" w:hAnsi="Wingdings" w:hint="default"/>
      </w:rPr>
    </w:lvl>
    <w:lvl w:ilvl="3" w:tplc="D91C97D2">
      <w:start w:val="1"/>
      <w:numFmt w:val="bullet"/>
      <w:lvlText w:val=""/>
      <w:lvlJc w:val="left"/>
      <w:pPr>
        <w:ind w:left="2880" w:hanging="360"/>
      </w:pPr>
      <w:rPr>
        <w:rFonts w:ascii="Symbol" w:hAnsi="Symbol" w:hint="default"/>
      </w:rPr>
    </w:lvl>
    <w:lvl w:ilvl="4" w:tplc="BFE0922C">
      <w:start w:val="1"/>
      <w:numFmt w:val="bullet"/>
      <w:lvlText w:val="o"/>
      <w:lvlJc w:val="left"/>
      <w:pPr>
        <w:ind w:left="3600" w:hanging="360"/>
      </w:pPr>
      <w:rPr>
        <w:rFonts w:ascii="Courier New" w:hAnsi="Courier New" w:hint="default"/>
      </w:rPr>
    </w:lvl>
    <w:lvl w:ilvl="5" w:tplc="201C1A0E">
      <w:start w:val="1"/>
      <w:numFmt w:val="bullet"/>
      <w:lvlText w:val=""/>
      <w:lvlJc w:val="left"/>
      <w:pPr>
        <w:ind w:left="4320" w:hanging="360"/>
      </w:pPr>
      <w:rPr>
        <w:rFonts w:ascii="Wingdings" w:hAnsi="Wingdings" w:hint="default"/>
      </w:rPr>
    </w:lvl>
    <w:lvl w:ilvl="6" w:tplc="FBA449CE">
      <w:start w:val="1"/>
      <w:numFmt w:val="bullet"/>
      <w:lvlText w:val=""/>
      <w:lvlJc w:val="left"/>
      <w:pPr>
        <w:ind w:left="5040" w:hanging="360"/>
      </w:pPr>
      <w:rPr>
        <w:rFonts w:ascii="Symbol" w:hAnsi="Symbol" w:hint="default"/>
      </w:rPr>
    </w:lvl>
    <w:lvl w:ilvl="7" w:tplc="F174AE14">
      <w:start w:val="1"/>
      <w:numFmt w:val="bullet"/>
      <w:lvlText w:val="o"/>
      <w:lvlJc w:val="left"/>
      <w:pPr>
        <w:ind w:left="5760" w:hanging="360"/>
      </w:pPr>
      <w:rPr>
        <w:rFonts w:ascii="Courier New" w:hAnsi="Courier New" w:hint="default"/>
      </w:rPr>
    </w:lvl>
    <w:lvl w:ilvl="8" w:tplc="B31A6134">
      <w:start w:val="1"/>
      <w:numFmt w:val="bullet"/>
      <w:lvlText w:val=""/>
      <w:lvlJc w:val="left"/>
      <w:pPr>
        <w:ind w:left="6480" w:hanging="360"/>
      </w:pPr>
      <w:rPr>
        <w:rFonts w:ascii="Wingdings" w:hAnsi="Wingdings" w:hint="default"/>
      </w:rPr>
    </w:lvl>
  </w:abstractNum>
  <w:abstractNum w:abstractNumId="23"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4" w15:restartNumberingAfterBreak="0">
    <w:nsid w:val="42E42BC3"/>
    <w:multiLevelType w:val="hybridMultilevel"/>
    <w:tmpl w:val="93F00200"/>
    <w:lvl w:ilvl="0" w:tplc="F52AFCD8">
      <w:start w:val="1"/>
      <w:numFmt w:val="bullet"/>
      <w:lvlText w:val=""/>
      <w:lvlJc w:val="left"/>
      <w:pPr>
        <w:ind w:left="720" w:hanging="360"/>
      </w:pPr>
      <w:rPr>
        <w:rFonts w:ascii="Symbol" w:hAnsi="Symbol" w:hint="default"/>
      </w:rPr>
    </w:lvl>
    <w:lvl w:ilvl="1" w:tplc="835612AE">
      <w:start w:val="1"/>
      <w:numFmt w:val="bullet"/>
      <w:lvlText w:val="o"/>
      <w:lvlJc w:val="left"/>
      <w:pPr>
        <w:ind w:left="1440" w:hanging="360"/>
      </w:pPr>
      <w:rPr>
        <w:rFonts w:ascii="Courier New" w:hAnsi="Courier New" w:hint="default"/>
      </w:rPr>
    </w:lvl>
    <w:lvl w:ilvl="2" w:tplc="02BE77EA">
      <w:start w:val="1"/>
      <w:numFmt w:val="bullet"/>
      <w:lvlText w:val=""/>
      <w:lvlJc w:val="left"/>
      <w:pPr>
        <w:ind w:left="2160" w:hanging="360"/>
      </w:pPr>
      <w:rPr>
        <w:rFonts w:ascii="Wingdings" w:hAnsi="Wingdings" w:hint="default"/>
      </w:rPr>
    </w:lvl>
    <w:lvl w:ilvl="3" w:tplc="D95EAE76">
      <w:start w:val="1"/>
      <w:numFmt w:val="bullet"/>
      <w:lvlText w:val=""/>
      <w:lvlJc w:val="left"/>
      <w:pPr>
        <w:ind w:left="2880" w:hanging="360"/>
      </w:pPr>
      <w:rPr>
        <w:rFonts w:ascii="Symbol" w:hAnsi="Symbol" w:hint="default"/>
      </w:rPr>
    </w:lvl>
    <w:lvl w:ilvl="4" w:tplc="64F20466">
      <w:start w:val="1"/>
      <w:numFmt w:val="bullet"/>
      <w:lvlText w:val="o"/>
      <w:lvlJc w:val="left"/>
      <w:pPr>
        <w:ind w:left="3600" w:hanging="360"/>
      </w:pPr>
      <w:rPr>
        <w:rFonts w:ascii="Courier New" w:hAnsi="Courier New" w:hint="default"/>
      </w:rPr>
    </w:lvl>
    <w:lvl w:ilvl="5" w:tplc="3B408632">
      <w:start w:val="1"/>
      <w:numFmt w:val="bullet"/>
      <w:lvlText w:val=""/>
      <w:lvlJc w:val="left"/>
      <w:pPr>
        <w:ind w:left="4320" w:hanging="360"/>
      </w:pPr>
      <w:rPr>
        <w:rFonts w:ascii="Wingdings" w:hAnsi="Wingdings" w:hint="default"/>
      </w:rPr>
    </w:lvl>
    <w:lvl w:ilvl="6" w:tplc="BF9E893C">
      <w:start w:val="1"/>
      <w:numFmt w:val="bullet"/>
      <w:lvlText w:val=""/>
      <w:lvlJc w:val="left"/>
      <w:pPr>
        <w:ind w:left="5040" w:hanging="360"/>
      </w:pPr>
      <w:rPr>
        <w:rFonts w:ascii="Symbol" w:hAnsi="Symbol" w:hint="default"/>
      </w:rPr>
    </w:lvl>
    <w:lvl w:ilvl="7" w:tplc="5E0C7F90">
      <w:start w:val="1"/>
      <w:numFmt w:val="bullet"/>
      <w:lvlText w:val="o"/>
      <w:lvlJc w:val="left"/>
      <w:pPr>
        <w:ind w:left="5760" w:hanging="360"/>
      </w:pPr>
      <w:rPr>
        <w:rFonts w:ascii="Courier New" w:hAnsi="Courier New" w:hint="default"/>
      </w:rPr>
    </w:lvl>
    <w:lvl w:ilvl="8" w:tplc="3F46C85C">
      <w:start w:val="1"/>
      <w:numFmt w:val="bullet"/>
      <w:lvlText w:val=""/>
      <w:lvlJc w:val="left"/>
      <w:pPr>
        <w:ind w:left="6480" w:hanging="360"/>
      </w:pPr>
      <w:rPr>
        <w:rFonts w:ascii="Wingdings" w:hAnsi="Wingdings" w:hint="default"/>
      </w:rPr>
    </w:lvl>
  </w:abstractNum>
  <w:abstractNum w:abstractNumId="25" w15:restartNumberingAfterBreak="0">
    <w:nsid w:val="465F53CC"/>
    <w:multiLevelType w:val="hybridMultilevel"/>
    <w:tmpl w:val="F5CC313E"/>
    <w:lvl w:ilvl="0" w:tplc="63A2D4F2">
      <w:start w:val="1"/>
      <w:numFmt w:val="bullet"/>
      <w:lvlText w:val=""/>
      <w:lvlJc w:val="left"/>
      <w:pPr>
        <w:ind w:left="720" w:hanging="360"/>
      </w:pPr>
      <w:rPr>
        <w:rFonts w:ascii="Symbol" w:hAnsi="Symbol" w:hint="default"/>
      </w:rPr>
    </w:lvl>
    <w:lvl w:ilvl="1" w:tplc="E1E6F198">
      <w:start w:val="1"/>
      <w:numFmt w:val="bullet"/>
      <w:lvlText w:val="o"/>
      <w:lvlJc w:val="left"/>
      <w:pPr>
        <w:ind w:left="1440" w:hanging="360"/>
      </w:pPr>
      <w:rPr>
        <w:rFonts w:ascii="Courier New" w:hAnsi="Courier New" w:hint="default"/>
      </w:rPr>
    </w:lvl>
    <w:lvl w:ilvl="2" w:tplc="FBA4490A">
      <w:start w:val="1"/>
      <w:numFmt w:val="bullet"/>
      <w:lvlText w:val=""/>
      <w:lvlJc w:val="left"/>
      <w:pPr>
        <w:ind w:left="2160" w:hanging="360"/>
      </w:pPr>
      <w:rPr>
        <w:rFonts w:ascii="Wingdings" w:hAnsi="Wingdings" w:hint="default"/>
      </w:rPr>
    </w:lvl>
    <w:lvl w:ilvl="3" w:tplc="73C2488A">
      <w:start w:val="1"/>
      <w:numFmt w:val="bullet"/>
      <w:lvlText w:val=""/>
      <w:lvlJc w:val="left"/>
      <w:pPr>
        <w:ind w:left="2880" w:hanging="360"/>
      </w:pPr>
      <w:rPr>
        <w:rFonts w:ascii="Symbol" w:hAnsi="Symbol" w:hint="default"/>
      </w:rPr>
    </w:lvl>
    <w:lvl w:ilvl="4" w:tplc="48F692EA">
      <w:start w:val="1"/>
      <w:numFmt w:val="bullet"/>
      <w:lvlText w:val="o"/>
      <w:lvlJc w:val="left"/>
      <w:pPr>
        <w:ind w:left="3600" w:hanging="360"/>
      </w:pPr>
      <w:rPr>
        <w:rFonts w:ascii="Courier New" w:hAnsi="Courier New" w:hint="default"/>
      </w:rPr>
    </w:lvl>
    <w:lvl w:ilvl="5" w:tplc="896C82FA">
      <w:start w:val="1"/>
      <w:numFmt w:val="bullet"/>
      <w:lvlText w:val=""/>
      <w:lvlJc w:val="left"/>
      <w:pPr>
        <w:ind w:left="4320" w:hanging="360"/>
      </w:pPr>
      <w:rPr>
        <w:rFonts w:ascii="Wingdings" w:hAnsi="Wingdings" w:hint="default"/>
      </w:rPr>
    </w:lvl>
    <w:lvl w:ilvl="6" w:tplc="185E4FA2">
      <w:start w:val="1"/>
      <w:numFmt w:val="bullet"/>
      <w:lvlText w:val=""/>
      <w:lvlJc w:val="left"/>
      <w:pPr>
        <w:ind w:left="5040" w:hanging="360"/>
      </w:pPr>
      <w:rPr>
        <w:rFonts w:ascii="Symbol" w:hAnsi="Symbol" w:hint="default"/>
      </w:rPr>
    </w:lvl>
    <w:lvl w:ilvl="7" w:tplc="70981918">
      <w:start w:val="1"/>
      <w:numFmt w:val="bullet"/>
      <w:lvlText w:val="o"/>
      <w:lvlJc w:val="left"/>
      <w:pPr>
        <w:ind w:left="5760" w:hanging="360"/>
      </w:pPr>
      <w:rPr>
        <w:rFonts w:ascii="Courier New" w:hAnsi="Courier New" w:hint="default"/>
      </w:rPr>
    </w:lvl>
    <w:lvl w:ilvl="8" w:tplc="21700EB0">
      <w:start w:val="1"/>
      <w:numFmt w:val="bullet"/>
      <w:lvlText w:val=""/>
      <w:lvlJc w:val="left"/>
      <w:pPr>
        <w:ind w:left="6480" w:hanging="360"/>
      </w:pPr>
      <w:rPr>
        <w:rFonts w:ascii="Wingdings" w:hAnsi="Wingdings" w:hint="default"/>
      </w:rPr>
    </w:lvl>
  </w:abstractNum>
  <w:abstractNum w:abstractNumId="26" w15:restartNumberingAfterBreak="0">
    <w:nsid w:val="4896783A"/>
    <w:multiLevelType w:val="hybridMultilevel"/>
    <w:tmpl w:val="610A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70E77"/>
    <w:multiLevelType w:val="hybridMultilevel"/>
    <w:tmpl w:val="F1CCD280"/>
    <w:lvl w:ilvl="0" w:tplc="FFA2A676">
      <w:start w:val="1"/>
      <w:numFmt w:val="bullet"/>
      <w:lvlText w:val=""/>
      <w:lvlJc w:val="left"/>
      <w:pPr>
        <w:ind w:left="720" w:hanging="360"/>
      </w:pPr>
      <w:rPr>
        <w:rFonts w:ascii="Symbol" w:hAnsi="Symbol" w:hint="default"/>
      </w:rPr>
    </w:lvl>
    <w:lvl w:ilvl="1" w:tplc="71622274">
      <w:start w:val="1"/>
      <w:numFmt w:val="bullet"/>
      <w:lvlText w:val="o"/>
      <w:lvlJc w:val="left"/>
      <w:pPr>
        <w:ind w:left="1440" w:hanging="360"/>
      </w:pPr>
      <w:rPr>
        <w:rFonts w:ascii="Courier New" w:hAnsi="Courier New" w:hint="default"/>
      </w:rPr>
    </w:lvl>
    <w:lvl w:ilvl="2" w:tplc="1D5CD40C">
      <w:start w:val="1"/>
      <w:numFmt w:val="bullet"/>
      <w:lvlText w:val=""/>
      <w:lvlJc w:val="left"/>
      <w:pPr>
        <w:ind w:left="2160" w:hanging="360"/>
      </w:pPr>
      <w:rPr>
        <w:rFonts w:ascii="Wingdings" w:hAnsi="Wingdings" w:hint="default"/>
      </w:rPr>
    </w:lvl>
    <w:lvl w:ilvl="3" w:tplc="4B2C6CA0">
      <w:start w:val="1"/>
      <w:numFmt w:val="bullet"/>
      <w:lvlText w:val=""/>
      <w:lvlJc w:val="left"/>
      <w:pPr>
        <w:ind w:left="2880" w:hanging="360"/>
      </w:pPr>
      <w:rPr>
        <w:rFonts w:ascii="Symbol" w:hAnsi="Symbol" w:hint="default"/>
      </w:rPr>
    </w:lvl>
    <w:lvl w:ilvl="4" w:tplc="AC44373A">
      <w:start w:val="1"/>
      <w:numFmt w:val="bullet"/>
      <w:lvlText w:val="o"/>
      <w:lvlJc w:val="left"/>
      <w:pPr>
        <w:ind w:left="3600" w:hanging="360"/>
      </w:pPr>
      <w:rPr>
        <w:rFonts w:ascii="Courier New" w:hAnsi="Courier New" w:hint="default"/>
      </w:rPr>
    </w:lvl>
    <w:lvl w:ilvl="5" w:tplc="2D5C8D88">
      <w:start w:val="1"/>
      <w:numFmt w:val="bullet"/>
      <w:lvlText w:val=""/>
      <w:lvlJc w:val="left"/>
      <w:pPr>
        <w:ind w:left="4320" w:hanging="360"/>
      </w:pPr>
      <w:rPr>
        <w:rFonts w:ascii="Wingdings" w:hAnsi="Wingdings" w:hint="default"/>
      </w:rPr>
    </w:lvl>
    <w:lvl w:ilvl="6" w:tplc="3F16A7FE">
      <w:start w:val="1"/>
      <w:numFmt w:val="bullet"/>
      <w:lvlText w:val=""/>
      <w:lvlJc w:val="left"/>
      <w:pPr>
        <w:ind w:left="5040" w:hanging="360"/>
      </w:pPr>
      <w:rPr>
        <w:rFonts w:ascii="Symbol" w:hAnsi="Symbol" w:hint="default"/>
      </w:rPr>
    </w:lvl>
    <w:lvl w:ilvl="7" w:tplc="47501988">
      <w:start w:val="1"/>
      <w:numFmt w:val="bullet"/>
      <w:lvlText w:val="o"/>
      <w:lvlJc w:val="left"/>
      <w:pPr>
        <w:ind w:left="5760" w:hanging="360"/>
      </w:pPr>
      <w:rPr>
        <w:rFonts w:ascii="Courier New" w:hAnsi="Courier New" w:hint="default"/>
      </w:rPr>
    </w:lvl>
    <w:lvl w:ilvl="8" w:tplc="D6983852">
      <w:start w:val="1"/>
      <w:numFmt w:val="bullet"/>
      <w:lvlText w:val=""/>
      <w:lvlJc w:val="left"/>
      <w:pPr>
        <w:ind w:left="6480" w:hanging="360"/>
      </w:pPr>
      <w:rPr>
        <w:rFonts w:ascii="Wingdings" w:hAnsi="Wingdings" w:hint="default"/>
      </w:rPr>
    </w:lvl>
  </w:abstractNum>
  <w:abstractNum w:abstractNumId="28" w15:restartNumberingAfterBreak="0">
    <w:nsid w:val="551C6C05"/>
    <w:multiLevelType w:val="hybridMultilevel"/>
    <w:tmpl w:val="791E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1B6F0"/>
    <w:multiLevelType w:val="hybridMultilevel"/>
    <w:tmpl w:val="B6F2FDA0"/>
    <w:lvl w:ilvl="0" w:tplc="ABF0CA48">
      <w:start w:val="1"/>
      <w:numFmt w:val="bullet"/>
      <w:lvlText w:val=""/>
      <w:lvlJc w:val="left"/>
      <w:pPr>
        <w:ind w:left="720" w:hanging="360"/>
      </w:pPr>
      <w:rPr>
        <w:rFonts w:ascii="Symbol" w:hAnsi="Symbol" w:hint="default"/>
      </w:rPr>
    </w:lvl>
    <w:lvl w:ilvl="1" w:tplc="B3CAC7B2">
      <w:start w:val="1"/>
      <w:numFmt w:val="bullet"/>
      <w:lvlText w:val="o"/>
      <w:lvlJc w:val="left"/>
      <w:pPr>
        <w:ind w:left="1440" w:hanging="360"/>
      </w:pPr>
      <w:rPr>
        <w:rFonts w:ascii="Courier New" w:hAnsi="Courier New" w:hint="default"/>
      </w:rPr>
    </w:lvl>
    <w:lvl w:ilvl="2" w:tplc="9C841F58">
      <w:start w:val="1"/>
      <w:numFmt w:val="bullet"/>
      <w:lvlText w:val=""/>
      <w:lvlJc w:val="left"/>
      <w:pPr>
        <w:ind w:left="2160" w:hanging="360"/>
      </w:pPr>
      <w:rPr>
        <w:rFonts w:ascii="Wingdings" w:hAnsi="Wingdings" w:hint="default"/>
      </w:rPr>
    </w:lvl>
    <w:lvl w:ilvl="3" w:tplc="ED5208E2">
      <w:start w:val="1"/>
      <w:numFmt w:val="bullet"/>
      <w:lvlText w:val=""/>
      <w:lvlJc w:val="left"/>
      <w:pPr>
        <w:ind w:left="2880" w:hanging="360"/>
      </w:pPr>
      <w:rPr>
        <w:rFonts w:ascii="Symbol" w:hAnsi="Symbol" w:hint="default"/>
      </w:rPr>
    </w:lvl>
    <w:lvl w:ilvl="4" w:tplc="098229CC">
      <w:start w:val="1"/>
      <w:numFmt w:val="bullet"/>
      <w:lvlText w:val="o"/>
      <w:lvlJc w:val="left"/>
      <w:pPr>
        <w:ind w:left="3600" w:hanging="360"/>
      </w:pPr>
      <w:rPr>
        <w:rFonts w:ascii="Courier New" w:hAnsi="Courier New" w:hint="default"/>
      </w:rPr>
    </w:lvl>
    <w:lvl w:ilvl="5" w:tplc="00727282">
      <w:start w:val="1"/>
      <w:numFmt w:val="bullet"/>
      <w:lvlText w:val=""/>
      <w:lvlJc w:val="left"/>
      <w:pPr>
        <w:ind w:left="4320" w:hanging="360"/>
      </w:pPr>
      <w:rPr>
        <w:rFonts w:ascii="Wingdings" w:hAnsi="Wingdings" w:hint="default"/>
      </w:rPr>
    </w:lvl>
    <w:lvl w:ilvl="6" w:tplc="5372D4EC">
      <w:start w:val="1"/>
      <w:numFmt w:val="bullet"/>
      <w:lvlText w:val=""/>
      <w:lvlJc w:val="left"/>
      <w:pPr>
        <w:ind w:left="5040" w:hanging="360"/>
      </w:pPr>
      <w:rPr>
        <w:rFonts w:ascii="Symbol" w:hAnsi="Symbol" w:hint="default"/>
      </w:rPr>
    </w:lvl>
    <w:lvl w:ilvl="7" w:tplc="EE98CB78">
      <w:start w:val="1"/>
      <w:numFmt w:val="bullet"/>
      <w:lvlText w:val="o"/>
      <w:lvlJc w:val="left"/>
      <w:pPr>
        <w:ind w:left="5760" w:hanging="360"/>
      </w:pPr>
      <w:rPr>
        <w:rFonts w:ascii="Courier New" w:hAnsi="Courier New" w:hint="default"/>
      </w:rPr>
    </w:lvl>
    <w:lvl w:ilvl="8" w:tplc="7340EC3E">
      <w:start w:val="1"/>
      <w:numFmt w:val="bullet"/>
      <w:lvlText w:val=""/>
      <w:lvlJc w:val="left"/>
      <w:pPr>
        <w:ind w:left="6480" w:hanging="360"/>
      </w:pPr>
      <w:rPr>
        <w:rFonts w:ascii="Wingdings" w:hAnsi="Wingdings" w:hint="default"/>
      </w:rPr>
    </w:lvl>
  </w:abstractNum>
  <w:abstractNum w:abstractNumId="30"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2" w15:restartNumberingAfterBreak="0">
    <w:nsid w:val="64A1C494"/>
    <w:multiLevelType w:val="hybridMultilevel"/>
    <w:tmpl w:val="F31E849C"/>
    <w:lvl w:ilvl="0" w:tplc="B6E4E7C2">
      <w:start w:val="1"/>
      <w:numFmt w:val="bullet"/>
      <w:lvlText w:val=""/>
      <w:lvlJc w:val="left"/>
      <w:pPr>
        <w:ind w:left="720" w:hanging="360"/>
      </w:pPr>
      <w:rPr>
        <w:rFonts w:ascii="Symbol" w:hAnsi="Symbol" w:hint="default"/>
      </w:rPr>
    </w:lvl>
    <w:lvl w:ilvl="1" w:tplc="AB2E916E">
      <w:start w:val="1"/>
      <w:numFmt w:val="bullet"/>
      <w:lvlText w:val="o"/>
      <w:lvlJc w:val="left"/>
      <w:pPr>
        <w:ind w:left="1440" w:hanging="360"/>
      </w:pPr>
      <w:rPr>
        <w:rFonts w:ascii="Courier New" w:hAnsi="Courier New" w:hint="default"/>
      </w:rPr>
    </w:lvl>
    <w:lvl w:ilvl="2" w:tplc="B5BC6692">
      <w:start w:val="1"/>
      <w:numFmt w:val="bullet"/>
      <w:lvlText w:val=""/>
      <w:lvlJc w:val="left"/>
      <w:pPr>
        <w:ind w:left="2160" w:hanging="360"/>
      </w:pPr>
      <w:rPr>
        <w:rFonts w:ascii="Wingdings" w:hAnsi="Wingdings" w:hint="default"/>
      </w:rPr>
    </w:lvl>
    <w:lvl w:ilvl="3" w:tplc="6156AEA2">
      <w:start w:val="1"/>
      <w:numFmt w:val="bullet"/>
      <w:lvlText w:val=""/>
      <w:lvlJc w:val="left"/>
      <w:pPr>
        <w:ind w:left="2880" w:hanging="360"/>
      </w:pPr>
      <w:rPr>
        <w:rFonts w:ascii="Symbol" w:hAnsi="Symbol" w:hint="default"/>
      </w:rPr>
    </w:lvl>
    <w:lvl w:ilvl="4" w:tplc="22CAF22A">
      <w:start w:val="1"/>
      <w:numFmt w:val="bullet"/>
      <w:lvlText w:val="o"/>
      <w:lvlJc w:val="left"/>
      <w:pPr>
        <w:ind w:left="3600" w:hanging="360"/>
      </w:pPr>
      <w:rPr>
        <w:rFonts w:ascii="Courier New" w:hAnsi="Courier New" w:hint="default"/>
      </w:rPr>
    </w:lvl>
    <w:lvl w:ilvl="5" w:tplc="EF48213A">
      <w:start w:val="1"/>
      <w:numFmt w:val="bullet"/>
      <w:lvlText w:val=""/>
      <w:lvlJc w:val="left"/>
      <w:pPr>
        <w:ind w:left="4320" w:hanging="360"/>
      </w:pPr>
      <w:rPr>
        <w:rFonts w:ascii="Wingdings" w:hAnsi="Wingdings" w:hint="default"/>
      </w:rPr>
    </w:lvl>
    <w:lvl w:ilvl="6" w:tplc="23A853CE">
      <w:start w:val="1"/>
      <w:numFmt w:val="bullet"/>
      <w:lvlText w:val=""/>
      <w:lvlJc w:val="left"/>
      <w:pPr>
        <w:ind w:left="5040" w:hanging="360"/>
      </w:pPr>
      <w:rPr>
        <w:rFonts w:ascii="Symbol" w:hAnsi="Symbol" w:hint="default"/>
      </w:rPr>
    </w:lvl>
    <w:lvl w:ilvl="7" w:tplc="58E6E22C">
      <w:start w:val="1"/>
      <w:numFmt w:val="bullet"/>
      <w:lvlText w:val="o"/>
      <w:lvlJc w:val="left"/>
      <w:pPr>
        <w:ind w:left="5760" w:hanging="360"/>
      </w:pPr>
      <w:rPr>
        <w:rFonts w:ascii="Courier New" w:hAnsi="Courier New" w:hint="default"/>
      </w:rPr>
    </w:lvl>
    <w:lvl w:ilvl="8" w:tplc="46F80B14">
      <w:start w:val="1"/>
      <w:numFmt w:val="bullet"/>
      <w:lvlText w:val=""/>
      <w:lvlJc w:val="left"/>
      <w:pPr>
        <w:ind w:left="6480" w:hanging="360"/>
      </w:pPr>
      <w:rPr>
        <w:rFonts w:ascii="Wingdings" w:hAnsi="Wingdings" w:hint="default"/>
      </w:rPr>
    </w:lvl>
  </w:abstractNum>
  <w:abstractNum w:abstractNumId="33"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52BF2"/>
    <w:multiLevelType w:val="hybridMultilevel"/>
    <w:tmpl w:val="A9B88AEA"/>
    <w:lvl w:ilvl="0" w:tplc="C59C9FA8">
      <w:start w:val="1"/>
      <w:numFmt w:val="bullet"/>
      <w:lvlText w:val=""/>
      <w:lvlJc w:val="left"/>
      <w:pPr>
        <w:ind w:left="720" w:hanging="360"/>
      </w:pPr>
      <w:rPr>
        <w:rFonts w:ascii="Symbol" w:hAnsi="Symbol" w:hint="default"/>
      </w:rPr>
    </w:lvl>
    <w:lvl w:ilvl="1" w:tplc="5692B508">
      <w:start w:val="1"/>
      <w:numFmt w:val="bullet"/>
      <w:lvlText w:val="o"/>
      <w:lvlJc w:val="left"/>
      <w:pPr>
        <w:ind w:left="1440" w:hanging="360"/>
      </w:pPr>
      <w:rPr>
        <w:rFonts w:ascii="Courier New" w:hAnsi="Courier New" w:hint="default"/>
      </w:rPr>
    </w:lvl>
    <w:lvl w:ilvl="2" w:tplc="9FBEBCC0">
      <w:start w:val="1"/>
      <w:numFmt w:val="bullet"/>
      <w:lvlText w:val=""/>
      <w:lvlJc w:val="left"/>
      <w:pPr>
        <w:ind w:left="2160" w:hanging="360"/>
      </w:pPr>
      <w:rPr>
        <w:rFonts w:ascii="Wingdings" w:hAnsi="Wingdings" w:hint="default"/>
      </w:rPr>
    </w:lvl>
    <w:lvl w:ilvl="3" w:tplc="A2BA61B0">
      <w:start w:val="1"/>
      <w:numFmt w:val="bullet"/>
      <w:lvlText w:val=""/>
      <w:lvlJc w:val="left"/>
      <w:pPr>
        <w:ind w:left="2880" w:hanging="360"/>
      </w:pPr>
      <w:rPr>
        <w:rFonts w:ascii="Symbol" w:hAnsi="Symbol" w:hint="default"/>
      </w:rPr>
    </w:lvl>
    <w:lvl w:ilvl="4" w:tplc="2152CD88">
      <w:start w:val="1"/>
      <w:numFmt w:val="bullet"/>
      <w:lvlText w:val="o"/>
      <w:lvlJc w:val="left"/>
      <w:pPr>
        <w:ind w:left="3600" w:hanging="360"/>
      </w:pPr>
      <w:rPr>
        <w:rFonts w:ascii="Courier New" w:hAnsi="Courier New" w:hint="default"/>
      </w:rPr>
    </w:lvl>
    <w:lvl w:ilvl="5" w:tplc="4FDAC17E">
      <w:start w:val="1"/>
      <w:numFmt w:val="bullet"/>
      <w:lvlText w:val=""/>
      <w:lvlJc w:val="left"/>
      <w:pPr>
        <w:ind w:left="4320" w:hanging="360"/>
      </w:pPr>
      <w:rPr>
        <w:rFonts w:ascii="Wingdings" w:hAnsi="Wingdings" w:hint="default"/>
      </w:rPr>
    </w:lvl>
    <w:lvl w:ilvl="6" w:tplc="A61C076A">
      <w:start w:val="1"/>
      <w:numFmt w:val="bullet"/>
      <w:lvlText w:val=""/>
      <w:lvlJc w:val="left"/>
      <w:pPr>
        <w:ind w:left="5040" w:hanging="360"/>
      </w:pPr>
      <w:rPr>
        <w:rFonts w:ascii="Symbol" w:hAnsi="Symbol" w:hint="default"/>
      </w:rPr>
    </w:lvl>
    <w:lvl w:ilvl="7" w:tplc="B3D236B6">
      <w:start w:val="1"/>
      <w:numFmt w:val="bullet"/>
      <w:lvlText w:val="o"/>
      <w:lvlJc w:val="left"/>
      <w:pPr>
        <w:ind w:left="5760" w:hanging="360"/>
      </w:pPr>
      <w:rPr>
        <w:rFonts w:ascii="Courier New" w:hAnsi="Courier New" w:hint="default"/>
      </w:rPr>
    </w:lvl>
    <w:lvl w:ilvl="8" w:tplc="67F6BECA">
      <w:start w:val="1"/>
      <w:numFmt w:val="bullet"/>
      <w:lvlText w:val=""/>
      <w:lvlJc w:val="left"/>
      <w:pPr>
        <w:ind w:left="6480" w:hanging="360"/>
      </w:pPr>
      <w:rPr>
        <w:rFonts w:ascii="Wingdings" w:hAnsi="Wingdings" w:hint="default"/>
      </w:rPr>
    </w:lvl>
  </w:abstractNum>
  <w:abstractNum w:abstractNumId="35"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26494"/>
    <w:multiLevelType w:val="hybridMultilevel"/>
    <w:tmpl w:val="7582A1B2"/>
    <w:lvl w:ilvl="0" w:tplc="CB8A2980">
      <w:start w:val="1"/>
      <w:numFmt w:val="bullet"/>
      <w:lvlText w:val=""/>
      <w:lvlJc w:val="left"/>
      <w:pPr>
        <w:ind w:left="720" w:hanging="360"/>
      </w:pPr>
      <w:rPr>
        <w:rFonts w:ascii="Symbol" w:hAnsi="Symbol" w:hint="default"/>
      </w:rPr>
    </w:lvl>
    <w:lvl w:ilvl="1" w:tplc="5BCABA4A">
      <w:start w:val="1"/>
      <w:numFmt w:val="bullet"/>
      <w:lvlText w:val="o"/>
      <w:lvlJc w:val="left"/>
      <w:pPr>
        <w:ind w:left="1440" w:hanging="360"/>
      </w:pPr>
      <w:rPr>
        <w:rFonts w:ascii="Courier New" w:hAnsi="Courier New" w:hint="default"/>
      </w:rPr>
    </w:lvl>
    <w:lvl w:ilvl="2" w:tplc="25965DC2">
      <w:start w:val="1"/>
      <w:numFmt w:val="bullet"/>
      <w:lvlText w:val=""/>
      <w:lvlJc w:val="left"/>
      <w:pPr>
        <w:ind w:left="2160" w:hanging="360"/>
      </w:pPr>
      <w:rPr>
        <w:rFonts w:ascii="Wingdings" w:hAnsi="Wingdings" w:hint="default"/>
      </w:rPr>
    </w:lvl>
    <w:lvl w:ilvl="3" w:tplc="467EA524">
      <w:start w:val="1"/>
      <w:numFmt w:val="bullet"/>
      <w:lvlText w:val=""/>
      <w:lvlJc w:val="left"/>
      <w:pPr>
        <w:ind w:left="2880" w:hanging="360"/>
      </w:pPr>
      <w:rPr>
        <w:rFonts w:ascii="Symbol" w:hAnsi="Symbol" w:hint="default"/>
      </w:rPr>
    </w:lvl>
    <w:lvl w:ilvl="4" w:tplc="C5306D4E">
      <w:start w:val="1"/>
      <w:numFmt w:val="bullet"/>
      <w:lvlText w:val="o"/>
      <w:lvlJc w:val="left"/>
      <w:pPr>
        <w:ind w:left="3600" w:hanging="360"/>
      </w:pPr>
      <w:rPr>
        <w:rFonts w:ascii="Courier New" w:hAnsi="Courier New" w:hint="default"/>
      </w:rPr>
    </w:lvl>
    <w:lvl w:ilvl="5" w:tplc="D786C7FE">
      <w:start w:val="1"/>
      <w:numFmt w:val="bullet"/>
      <w:lvlText w:val=""/>
      <w:lvlJc w:val="left"/>
      <w:pPr>
        <w:ind w:left="4320" w:hanging="360"/>
      </w:pPr>
      <w:rPr>
        <w:rFonts w:ascii="Wingdings" w:hAnsi="Wingdings" w:hint="default"/>
      </w:rPr>
    </w:lvl>
    <w:lvl w:ilvl="6" w:tplc="F596FE12">
      <w:start w:val="1"/>
      <w:numFmt w:val="bullet"/>
      <w:lvlText w:val=""/>
      <w:lvlJc w:val="left"/>
      <w:pPr>
        <w:ind w:left="5040" w:hanging="360"/>
      </w:pPr>
      <w:rPr>
        <w:rFonts w:ascii="Symbol" w:hAnsi="Symbol" w:hint="default"/>
      </w:rPr>
    </w:lvl>
    <w:lvl w:ilvl="7" w:tplc="A596DE8A">
      <w:start w:val="1"/>
      <w:numFmt w:val="bullet"/>
      <w:lvlText w:val="o"/>
      <w:lvlJc w:val="left"/>
      <w:pPr>
        <w:ind w:left="5760" w:hanging="360"/>
      </w:pPr>
      <w:rPr>
        <w:rFonts w:ascii="Courier New" w:hAnsi="Courier New" w:hint="default"/>
      </w:rPr>
    </w:lvl>
    <w:lvl w:ilvl="8" w:tplc="FA7E6478">
      <w:start w:val="1"/>
      <w:numFmt w:val="bullet"/>
      <w:lvlText w:val=""/>
      <w:lvlJc w:val="left"/>
      <w:pPr>
        <w:ind w:left="6480" w:hanging="360"/>
      </w:pPr>
      <w:rPr>
        <w:rFonts w:ascii="Wingdings" w:hAnsi="Wingdings" w:hint="default"/>
      </w:rPr>
    </w:lvl>
  </w:abstractNum>
  <w:abstractNum w:abstractNumId="37" w15:restartNumberingAfterBreak="0">
    <w:nsid w:val="72542ED4"/>
    <w:multiLevelType w:val="hybridMultilevel"/>
    <w:tmpl w:val="EC703B8A"/>
    <w:lvl w:ilvl="0" w:tplc="77E05010">
      <w:start w:val="1"/>
      <w:numFmt w:val="bullet"/>
      <w:lvlText w:val=""/>
      <w:lvlJc w:val="left"/>
      <w:pPr>
        <w:ind w:left="720" w:hanging="360"/>
      </w:pPr>
      <w:rPr>
        <w:rFonts w:ascii="Symbol" w:hAnsi="Symbol" w:hint="default"/>
      </w:rPr>
    </w:lvl>
    <w:lvl w:ilvl="1" w:tplc="CE645D06">
      <w:start w:val="1"/>
      <w:numFmt w:val="bullet"/>
      <w:lvlText w:val="o"/>
      <w:lvlJc w:val="left"/>
      <w:pPr>
        <w:ind w:left="1440" w:hanging="360"/>
      </w:pPr>
      <w:rPr>
        <w:rFonts w:ascii="Courier New" w:hAnsi="Courier New" w:hint="default"/>
      </w:rPr>
    </w:lvl>
    <w:lvl w:ilvl="2" w:tplc="3CEECE3A">
      <w:start w:val="1"/>
      <w:numFmt w:val="bullet"/>
      <w:lvlText w:val=""/>
      <w:lvlJc w:val="left"/>
      <w:pPr>
        <w:ind w:left="2160" w:hanging="360"/>
      </w:pPr>
      <w:rPr>
        <w:rFonts w:ascii="Wingdings" w:hAnsi="Wingdings" w:hint="default"/>
      </w:rPr>
    </w:lvl>
    <w:lvl w:ilvl="3" w:tplc="034CCB4A">
      <w:start w:val="1"/>
      <w:numFmt w:val="bullet"/>
      <w:lvlText w:val=""/>
      <w:lvlJc w:val="left"/>
      <w:pPr>
        <w:ind w:left="2880" w:hanging="360"/>
      </w:pPr>
      <w:rPr>
        <w:rFonts w:ascii="Symbol" w:hAnsi="Symbol" w:hint="default"/>
      </w:rPr>
    </w:lvl>
    <w:lvl w:ilvl="4" w:tplc="6A6AE96E">
      <w:start w:val="1"/>
      <w:numFmt w:val="bullet"/>
      <w:lvlText w:val="o"/>
      <w:lvlJc w:val="left"/>
      <w:pPr>
        <w:ind w:left="3600" w:hanging="360"/>
      </w:pPr>
      <w:rPr>
        <w:rFonts w:ascii="Courier New" w:hAnsi="Courier New" w:hint="default"/>
      </w:rPr>
    </w:lvl>
    <w:lvl w:ilvl="5" w:tplc="B930DCE0">
      <w:start w:val="1"/>
      <w:numFmt w:val="bullet"/>
      <w:lvlText w:val=""/>
      <w:lvlJc w:val="left"/>
      <w:pPr>
        <w:ind w:left="4320" w:hanging="360"/>
      </w:pPr>
      <w:rPr>
        <w:rFonts w:ascii="Wingdings" w:hAnsi="Wingdings" w:hint="default"/>
      </w:rPr>
    </w:lvl>
    <w:lvl w:ilvl="6" w:tplc="167014F8">
      <w:start w:val="1"/>
      <w:numFmt w:val="bullet"/>
      <w:lvlText w:val=""/>
      <w:lvlJc w:val="left"/>
      <w:pPr>
        <w:ind w:left="5040" w:hanging="360"/>
      </w:pPr>
      <w:rPr>
        <w:rFonts w:ascii="Symbol" w:hAnsi="Symbol" w:hint="default"/>
      </w:rPr>
    </w:lvl>
    <w:lvl w:ilvl="7" w:tplc="F1CE3492">
      <w:start w:val="1"/>
      <w:numFmt w:val="bullet"/>
      <w:lvlText w:val="o"/>
      <w:lvlJc w:val="left"/>
      <w:pPr>
        <w:ind w:left="5760" w:hanging="360"/>
      </w:pPr>
      <w:rPr>
        <w:rFonts w:ascii="Courier New" w:hAnsi="Courier New" w:hint="default"/>
      </w:rPr>
    </w:lvl>
    <w:lvl w:ilvl="8" w:tplc="4052EDFA">
      <w:start w:val="1"/>
      <w:numFmt w:val="bullet"/>
      <w:lvlText w:val=""/>
      <w:lvlJc w:val="left"/>
      <w:pPr>
        <w:ind w:left="6480" w:hanging="360"/>
      </w:pPr>
      <w:rPr>
        <w:rFonts w:ascii="Wingdings" w:hAnsi="Wingdings" w:hint="default"/>
      </w:rPr>
    </w:lvl>
  </w:abstractNum>
  <w:abstractNum w:abstractNumId="38"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4175C"/>
    <w:multiLevelType w:val="hybridMultilevel"/>
    <w:tmpl w:val="852C865C"/>
    <w:lvl w:ilvl="0" w:tplc="FD28AE92">
      <w:start w:val="1"/>
      <w:numFmt w:val="bullet"/>
      <w:lvlText w:val=""/>
      <w:lvlJc w:val="left"/>
      <w:pPr>
        <w:ind w:left="720" w:hanging="360"/>
      </w:pPr>
      <w:rPr>
        <w:rFonts w:ascii="Symbol" w:hAnsi="Symbol" w:hint="default"/>
      </w:rPr>
    </w:lvl>
    <w:lvl w:ilvl="1" w:tplc="92BA7690">
      <w:start w:val="1"/>
      <w:numFmt w:val="bullet"/>
      <w:lvlText w:val="o"/>
      <w:lvlJc w:val="left"/>
      <w:pPr>
        <w:ind w:left="1440" w:hanging="360"/>
      </w:pPr>
      <w:rPr>
        <w:rFonts w:ascii="Courier New" w:hAnsi="Courier New" w:hint="default"/>
      </w:rPr>
    </w:lvl>
    <w:lvl w:ilvl="2" w:tplc="CC4E5B78">
      <w:start w:val="1"/>
      <w:numFmt w:val="bullet"/>
      <w:lvlText w:val=""/>
      <w:lvlJc w:val="left"/>
      <w:pPr>
        <w:ind w:left="2160" w:hanging="360"/>
      </w:pPr>
      <w:rPr>
        <w:rFonts w:ascii="Wingdings" w:hAnsi="Wingdings" w:hint="default"/>
      </w:rPr>
    </w:lvl>
    <w:lvl w:ilvl="3" w:tplc="5E6CE1C0">
      <w:start w:val="1"/>
      <w:numFmt w:val="bullet"/>
      <w:lvlText w:val=""/>
      <w:lvlJc w:val="left"/>
      <w:pPr>
        <w:ind w:left="2880" w:hanging="360"/>
      </w:pPr>
      <w:rPr>
        <w:rFonts w:ascii="Symbol" w:hAnsi="Symbol" w:hint="default"/>
      </w:rPr>
    </w:lvl>
    <w:lvl w:ilvl="4" w:tplc="0614B156">
      <w:start w:val="1"/>
      <w:numFmt w:val="bullet"/>
      <w:lvlText w:val="o"/>
      <w:lvlJc w:val="left"/>
      <w:pPr>
        <w:ind w:left="3600" w:hanging="360"/>
      </w:pPr>
      <w:rPr>
        <w:rFonts w:ascii="Courier New" w:hAnsi="Courier New" w:hint="default"/>
      </w:rPr>
    </w:lvl>
    <w:lvl w:ilvl="5" w:tplc="AB080564">
      <w:start w:val="1"/>
      <w:numFmt w:val="bullet"/>
      <w:lvlText w:val=""/>
      <w:lvlJc w:val="left"/>
      <w:pPr>
        <w:ind w:left="4320" w:hanging="360"/>
      </w:pPr>
      <w:rPr>
        <w:rFonts w:ascii="Wingdings" w:hAnsi="Wingdings" w:hint="default"/>
      </w:rPr>
    </w:lvl>
    <w:lvl w:ilvl="6" w:tplc="2E1C46D8">
      <w:start w:val="1"/>
      <w:numFmt w:val="bullet"/>
      <w:lvlText w:val=""/>
      <w:lvlJc w:val="left"/>
      <w:pPr>
        <w:ind w:left="5040" w:hanging="360"/>
      </w:pPr>
      <w:rPr>
        <w:rFonts w:ascii="Symbol" w:hAnsi="Symbol" w:hint="default"/>
      </w:rPr>
    </w:lvl>
    <w:lvl w:ilvl="7" w:tplc="56044F4A">
      <w:start w:val="1"/>
      <w:numFmt w:val="bullet"/>
      <w:lvlText w:val="o"/>
      <w:lvlJc w:val="left"/>
      <w:pPr>
        <w:ind w:left="5760" w:hanging="360"/>
      </w:pPr>
      <w:rPr>
        <w:rFonts w:ascii="Courier New" w:hAnsi="Courier New" w:hint="default"/>
      </w:rPr>
    </w:lvl>
    <w:lvl w:ilvl="8" w:tplc="3216F5D2">
      <w:start w:val="1"/>
      <w:numFmt w:val="bullet"/>
      <w:lvlText w:val=""/>
      <w:lvlJc w:val="left"/>
      <w:pPr>
        <w:ind w:left="6480" w:hanging="360"/>
      </w:pPr>
      <w:rPr>
        <w:rFonts w:ascii="Wingdings" w:hAnsi="Wingdings" w:hint="default"/>
      </w:rPr>
    </w:lvl>
  </w:abstractNum>
  <w:abstractNum w:abstractNumId="40" w15:restartNumberingAfterBreak="0">
    <w:nsid w:val="74148D89"/>
    <w:multiLevelType w:val="hybridMultilevel"/>
    <w:tmpl w:val="DC86C0B4"/>
    <w:lvl w:ilvl="0" w:tplc="6B507A38">
      <w:start w:val="1"/>
      <w:numFmt w:val="bullet"/>
      <w:lvlText w:val=""/>
      <w:lvlJc w:val="left"/>
      <w:pPr>
        <w:ind w:left="720" w:hanging="360"/>
      </w:pPr>
      <w:rPr>
        <w:rFonts w:ascii="Symbol" w:hAnsi="Symbol" w:hint="default"/>
      </w:rPr>
    </w:lvl>
    <w:lvl w:ilvl="1" w:tplc="23DCF51A">
      <w:start w:val="1"/>
      <w:numFmt w:val="bullet"/>
      <w:lvlText w:val="o"/>
      <w:lvlJc w:val="left"/>
      <w:pPr>
        <w:ind w:left="1440" w:hanging="360"/>
      </w:pPr>
      <w:rPr>
        <w:rFonts w:ascii="Courier New" w:hAnsi="Courier New" w:hint="default"/>
      </w:rPr>
    </w:lvl>
    <w:lvl w:ilvl="2" w:tplc="7DB06E98">
      <w:start w:val="1"/>
      <w:numFmt w:val="bullet"/>
      <w:lvlText w:val=""/>
      <w:lvlJc w:val="left"/>
      <w:pPr>
        <w:ind w:left="2160" w:hanging="360"/>
      </w:pPr>
      <w:rPr>
        <w:rFonts w:ascii="Wingdings" w:hAnsi="Wingdings" w:hint="default"/>
      </w:rPr>
    </w:lvl>
    <w:lvl w:ilvl="3" w:tplc="5930E958">
      <w:start w:val="1"/>
      <w:numFmt w:val="bullet"/>
      <w:lvlText w:val=""/>
      <w:lvlJc w:val="left"/>
      <w:pPr>
        <w:ind w:left="2880" w:hanging="360"/>
      </w:pPr>
      <w:rPr>
        <w:rFonts w:ascii="Symbol" w:hAnsi="Symbol" w:hint="default"/>
      </w:rPr>
    </w:lvl>
    <w:lvl w:ilvl="4" w:tplc="8F8C9AD4">
      <w:start w:val="1"/>
      <w:numFmt w:val="bullet"/>
      <w:lvlText w:val="o"/>
      <w:lvlJc w:val="left"/>
      <w:pPr>
        <w:ind w:left="3600" w:hanging="360"/>
      </w:pPr>
      <w:rPr>
        <w:rFonts w:ascii="Courier New" w:hAnsi="Courier New" w:hint="default"/>
      </w:rPr>
    </w:lvl>
    <w:lvl w:ilvl="5" w:tplc="5596F106">
      <w:start w:val="1"/>
      <w:numFmt w:val="bullet"/>
      <w:lvlText w:val=""/>
      <w:lvlJc w:val="left"/>
      <w:pPr>
        <w:ind w:left="4320" w:hanging="360"/>
      </w:pPr>
      <w:rPr>
        <w:rFonts w:ascii="Wingdings" w:hAnsi="Wingdings" w:hint="default"/>
      </w:rPr>
    </w:lvl>
    <w:lvl w:ilvl="6" w:tplc="FC421658">
      <w:start w:val="1"/>
      <w:numFmt w:val="bullet"/>
      <w:lvlText w:val=""/>
      <w:lvlJc w:val="left"/>
      <w:pPr>
        <w:ind w:left="5040" w:hanging="360"/>
      </w:pPr>
      <w:rPr>
        <w:rFonts w:ascii="Symbol" w:hAnsi="Symbol" w:hint="default"/>
      </w:rPr>
    </w:lvl>
    <w:lvl w:ilvl="7" w:tplc="972AC89A">
      <w:start w:val="1"/>
      <w:numFmt w:val="bullet"/>
      <w:lvlText w:val="o"/>
      <w:lvlJc w:val="left"/>
      <w:pPr>
        <w:ind w:left="5760" w:hanging="360"/>
      </w:pPr>
      <w:rPr>
        <w:rFonts w:ascii="Courier New" w:hAnsi="Courier New" w:hint="default"/>
      </w:rPr>
    </w:lvl>
    <w:lvl w:ilvl="8" w:tplc="4BB0FFB4">
      <w:start w:val="1"/>
      <w:numFmt w:val="bullet"/>
      <w:lvlText w:val=""/>
      <w:lvlJc w:val="left"/>
      <w:pPr>
        <w:ind w:left="6480" w:hanging="360"/>
      </w:pPr>
      <w:rPr>
        <w:rFonts w:ascii="Wingdings" w:hAnsi="Wingdings" w:hint="default"/>
      </w:rPr>
    </w:lvl>
  </w:abstractNum>
  <w:abstractNum w:abstractNumId="4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A6DE9"/>
    <w:multiLevelType w:val="multilevel"/>
    <w:tmpl w:val="36CA3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677530">
    <w:abstractNumId w:val="19"/>
  </w:num>
  <w:num w:numId="2" w16cid:durableId="116264425">
    <w:abstractNumId w:val="22"/>
  </w:num>
  <w:num w:numId="3" w16cid:durableId="1852529380">
    <w:abstractNumId w:val="36"/>
  </w:num>
  <w:num w:numId="4" w16cid:durableId="411895484">
    <w:abstractNumId w:val="11"/>
  </w:num>
  <w:num w:numId="5" w16cid:durableId="1141076467">
    <w:abstractNumId w:val="7"/>
  </w:num>
  <w:num w:numId="6" w16cid:durableId="603881217">
    <w:abstractNumId w:val="40"/>
  </w:num>
  <w:num w:numId="7" w16cid:durableId="1044596785">
    <w:abstractNumId w:val="27"/>
  </w:num>
  <w:num w:numId="8" w16cid:durableId="1636720568">
    <w:abstractNumId w:val="20"/>
  </w:num>
  <w:num w:numId="9" w16cid:durableId="1867139265">
    <w:abstractNumId w:val="6"/>
  </w:num>
  <w:num w:numId="10" w16cid:durableId="980379399">
    <w:abstractNumId w:val="8"/>
  </w:num>
  <w:num w:numId="11" w16cid:durableId="667250683">
    <w:abstractNumId w:val="42"/>
  </w:num>
  <w:num w:numId="12" w16cid:durableId="1460494668">
    <w:abstractNumId w:val="25"/>
  </w:num>
  <w:num w:numId="13" w16cid:durableId="656039124">
    <w:abstractNumId w:val="34"/>
  </w:num>
  <w:num w:numId="14" w16cid:durableId="1322080164">
    <w:abstractNumId w:val="37"/>
  </w:num>
  <w:num w:numId="15" w16cid:durableId="1749381869">
    <w:abstractNumId w:val="9"/>
  </w:num>
  <w:num w:numId="16" w16cid:durableId="1687174523">
    <w:abstractNumId w:val="18"/>
  </w:num>
  <w:num w:numId="17" w16cid:durableId="1084256105">
    <w:abstractNumId w:val="4"/>
  </w:num>
  <w:num w:numId="18" w16cid:durableId="1198657883">
    <w:abstractNumId w:val="13"/>
  </w:num>
  <w:num w:numId="19" w16cid:durableId="215241048">
    <w:abstractNumId w:val="5"/>
  </w:num>
  <w:num w:numId="20" w16cid:durableId="1115831762">
    <w:abstractNumId w:val="32"/>
  </w:num>
  <w:num w:numId="21" w16cid:durableId="1794402209">
    <w:abstractNumId w:val="39"/>
  </w:num>
  <w:num w:numId="22" w16cid:durableId="338237451">
    <w:abstractNumId w:val="1"/>
  </w:num>
  <w:num w:numId="23" w16cid:durableId="1646086999">
    <w:abstractNumId w:val="10"/>
  </w:num>
  <w:num w:numId="24" w16cid:durableId="724915909">
    <w:abstractNumId w:val="17"/>
  </w:num>
  <w:num w:numId="25" w16cid:durableId="1378696558">
    <w:abstractNumId w:val="24"/>
  </w:num>
  <w:num w:numId="26" w16cid:durableId="1742286788">
    <w:abstractNumId w:val="29"/>
  </w:num>
  <w:num w:numId="27" w16cid:durableId="186066094">
    <w:abstractNumId w:val="38"/>
  </w:num>
  <w:num w:numId="28" w16cid:durableId="6413493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192055506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30" w16cid:durableId="1903328586">
    <w:abstractNumId w:val="31"/>
  </w:num>
  <w:num w:numId="31" w16cid:durableId="1705709924">
    <w:abstractNumId w:val="30"/>
  </w:num>
  <w:num w:numId="32" w16cid:durableId="369885974">
    <w:abstractNumId w:val="35"/>
  </w:num>
  <w:num w:numId="33" w16cid:durableId="475874269">
    <w:abstractNumId w:val="12"/>
  </w:num>
  <w:num w:numId="34" w16cid:durableId="2138403169">
    <w:abstractNumId w:val="21"/>
  </w:num>
  <w:num w:numId="35" w16cid:durableId="1469007823">
    <w:abstractNumId w:val="41"/>
  </w:num>
  <w:num w:numId="36" w16cid:durableId="353384557">
    <w:abstractNumId w:val="15"/>
  </w:num>
  <w:num w:numId="37" w16cid:durableId="1120296870">
    <w:abstractNumId w:val="16"/>
  </w:num>
  <w:num w:numId="38" w16cid:durableId="955335355">
    <w:abstractNumId w:val="2"/>
  </w:num>
  <w:num w:numId="39" w16cid:durableId="1345861093">
    <w:abstractNumId w:val="0"/>
    <w:lvlOverride w:ilvl="0">
      <w:lvl w:ilvl="0">
        <w:numFmt w:val="bullet"/>
        <w:lvlText w:val=""/>
        <w:legacy w:legacy="1" w:legacySpace="0" w:legacyIndent="283"/>
        <w:lvlJc w:val="left"/>
        <w:pPr>
          <w:ind w:left="850" w:hanging="283"/>
        </w:pPr>
        <w:rPr>
          <w:rFonts w:ascii="Symbol" w:hAnsi="Symbol" w:hint="default"/>
        </w:rPr>
      </w:lvl>
    </w:lvlOverride>
  </w:num>
  <w:num w:numId="40" w16cid:durableId="1486823891">
    <w:abstractNumId w:val="43"/>
  </w:num>
  <w:num w:numId="41" w16cid:durableId="1237476139">
    <w:abstractNumId w:val="14"/>
  </w:num>
  <w:num w:numId="42" w16cid:durableId="52967402">
    <w:abstractNumId w:val="23"/>
  </w:num>
  <w:num w:numId="43" w16cid:durableId="1783305098">
    <w:abstractNumId w:val="3"/>
  </w:num>
  <w:num w:numId="44" w16cid:durableId="1309166599">
    <w:abstractNumId w:val="33"/>
  </w:num>
  <w:num w:numId="45" w16cid:durableId="1620331036">
    <w:abstractNumId w:val="28"/>
  </w:num>
  <w:num w:numId="46" w16cid:durableId="16201880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34051"/>
    <w:rsid w:val="000548AA"/>
    <w:rsid w:val="00060D2F"/>
    <w:rsid w:val="000722BD"/>
    <w:rsid w:val="00076A16"/>
    <w:rsid w:val="000836BE"/>
    <w:rsid w:val="00084BA8"/>
    <w:rsid w:val="000A1E14"/>
    <w:rsid w:val="000F42D2"/>
    <w:rsid w:val="001071BB"/>
    <w:rsid w:val="0011012B"/>
    <w:rsid w:val="0012689B"/>
    <w:rsid w:val="0014582B"/>
    <w:rsid w:val="00157F91"/>
    <w:rsid w:val="00164976"/>
    <w:rsid w:val="0017006B"/>
    <w:rsid w:val="001878B2"/>
    <w:rsid w:val="001918A0"/>
    <w:rsid w:val="001A5B24"/>
    <w:rsid w:val="001B6410"/>
    <w:rsid w:val="001D2D98"/>
    <w:rsid w:val="00217A21"/>
    <w:rsid w:val="00220B6A"/>
    <w:rsid w:val="002234C4"/>
    <w:rsid w:val="00235ABD"/>
    <w:rsid w:val="002511F5"/>
    <w:rsid w:val="00252839"/>
    <w:rsid w:val="00252B6B"/>
    <w:rsid w:val="00264CC7"/>
    <w:rsid w:val="0027651D"/>
    <w:rsid w:val="002B062E"/>
    <w:rsid w:val="002B2E65"/>
    <w:rsid w:val="002D4D47"/>
    <w:rsid w:val="002D565E"/>
    <w:rsid w:val="002E0120"/>
    <w:rsid w:val="002F0AD1"/>
    <w:rsid w:val="00303C21"/>
    <w:rsid w:val="00304A16"/>
    <w:rsid w:val="0030634E"/>
    <w:rsid w:val="0031434A"/>
    <w:rsid w:val="00354E0F"/>
    <w:rsid w:val="00392187"/>
    <w:rsid w:val="003C07E0"/>
    <w:rsid w:val="003D1538"/>
    <w:rsid w:val="003D67F5"/>
    <w:rsid w:val="003E33A5"/>
    <w:rsid w:val="00400FCC"/>
    <w:rsid w:val="00424BCE"/>
    <w:rsid w:val="00443CFA"/>
    <w:rsid w:val="00467850"/>
    <w:rsid w:val="004846F4"/>
    <w:rsid w:val="004875CC"/>
    <w:rsid w:val="004B6372"/>
    <w:rsid w:val="004C1BD1"/>
    <w:rsid w:val="004F0138"/>
    <w:rsid w:val="00513175"/>
    <w:rsid w:val="00526BF4"/>
    <w:rsid w:val="005305CA"/>
    <w:rsid w:val="00544D53"/>
    <w:rsid w:val="005614EF"/>
    <w:rsid w:val="005667F0"/>
    <w:rsid w:val="0057511C"/>
    <w:rsid w:val="00583D3D"/>
    <w:rsid w:val="00591657"/>
    <w:rsid w:val="005979AE"/>
    <w:rsid w:val="005B43FF"/>
    <w:rsid w:val="005D0CAD"/>
    <w:rsid w:val="005F5920"/>
    <w:rsid w:val="00610D75"/>
    <w:rsid w:val="0061355E"/>
    <w:rsid w:val="00626FA2"/>
    <w:rsid w:val="00671ABF"/>
    <w:rsid w:val="0068278C"/>
    <w:rsid w:val="00685DE2"/>
    <w:rsid w:val="006A0BE6"/>
    <w:rsid w:val="006A2CBF"/>
    <w:rsid w:val="006B1D5B"/>
    <w:rsid w:val="006B7BA9"/>
    <w:rsid w:val="006C7835"/>
    <w:rsid w:val="006F1FDE"/>
    <w:rsid w:val="00775F74"/>
    <w:rsid w:val="007A6E1B"/>
    <w:rsid w:val="007D346F"/>
    <w:rsid w:val="007F70E9"/>
    <w:rsid w:val="008165A7"/>
    <w:rsid w:val="008208D8"/>
    <w:rsid w:val="008219CC"/>
    <w:rsid w:val="008656B0"/>
    <w:rsid w:val="008F6C3A"/>
    <w:rsid w:val="008F7EFE"/>
    <w:rsid w:val="00915C05"/>
    <w:rsid w:val="00924387"/>
    <w:rsid w:val="00945516"/>
    <w:rsid w:val="00950FED"/>
    <w:rsid w:val="00955137"/>
    <w:rsid w:val="0098722E"/>
    <w:rsid w:val="009925C9"/>
    <w:rsid w:val="009B49ED"/>
    <w:rsid w:val="009D1FCB"/>
    <w:rsid w:val="00A66B08"/>
    <w:rsid w:val="00A81EA7"/>
    <w:rsid w:val="00AA341D"/>
    <w:rsid w:val="00AA7D65"/>
    <w:rsid w:val="00AE6542"/>
    <w:rsid w:val="00AF6D52"/>
    <w:rsid w:val="00B21D50"/>
    <w:rsid w:val="00B2315A"/>
    <w:rsid w:val="00B2352D"/>
    <w:rsid w:val="00B50610"/>
    <w:rsid w:val="00B54B35"/>
    <w:rsid w:val="00B620FD"/>
    <w:rsid w:val="00BE72C6"/>
    <w:rsid w:val="00C10A03"/>
    <w:rsid w:val="00C316B9"/>
    <w:rsid w:val="00C61DED"/>
    <w:rsid w:val="00C808E1"/>
    <w:rsid w:val="00CA13B4"/>
    <w:rsid w:val="00CC36DB"/>
    <w:rsid w:val="00D07E19"/>
    <w:rsid w:val="00D2742A"/>
    <w:rsid w:val="00D42640"/>
    <w:rsid w:val="00DA78DD"/>
    <w:rsid w:val="00DD004D"/>
    <w:rsid w:val="00DD1DDD"/>
    <w:rsid w:val="00DE1F31"/>
    <w:rsid w:val="00DF7A5B"/>
    <w:rsid w:val="00DF7EA9"/>
    <w:rsid w:val="00E0140D"/>
    <w:rsid w:val="00E34AAB"/>
    <w:rsid w:val="00E6272C"/>
    <w:rsid w:val="00E66665"/>
    <w:rsid w:val="00E745FA"/>
    <w:rsid w:val="00E76568"/>
    <w:rsid w:val="00E869FC"/>
    <w:rsid w:val="00E93CBF"/>
    <w:rsid w:val="00EA5DD4"/>
    <w:rsid w:val="00EB7E5E"/>
    <w:rsid w:val="00ED112D"/>
    <w:rsid w:val="00ED1545"/>
    <w:rsid w:val="00ED46E9"/>
    <w:rsid w:val="00EE3E4D"/>
    <w:rsid w:val="00EF24D3"/>
    <w:rsid w:val="00F03620"/>
    <w:rsid w:val="00F04677"/>
    <w:rsid w:val="00F16E03"/>
    <w:rsid w:val="00F31380"/>
    <w:rsid w:val="00F374C1"/>
    <w:rsid w:val="00F56E7C"/>
    <w:rsid w:val="00F6297C"/>
    <w:rsid w:val="00F65F1E"/>
    <w:rsid w:val="00F82F57"/>
    <w:rsid w:val="00F83D82"/>
    <w:rsid w:val="00F9078E"/>
    <w:rsid w:val="00F96358"/>
    <w:rsid w:val="00FA4849"/>
    <w:rsid w:val="00FD7019"/>
    <w:rsid w:val="00FD74B1"/>
    <w:rsid w:val="00FE08E2"/>
    <w:rsid w:val="019AFFCA"/>
    <w:rsid w:val="032EC282"/>
    <w:rsid w:val="0336D02B"/>
    <w:rsid w:val="0376A15B"/>
    <w:rsid w:val="03848E2E"/>
    <w:rsid w:val="04B0F0DE"/>
    <w:rsid w:val="05B4CAC0"/>
    <w:rsid w:val="080A414E"/>
    <w:rsid w:val="087C634A"/>
    <w:rsid w:val="08A38935"/>
    <w:rsid w:val="09071F6A"/>
    <w:rsid w:val="09A611AF"/>
    <w:rsid w:val="0A09BFA6"/>
    <w:rsid w:val="0BC8CFFE"/>
    <w:rsid w:val="0BCA9F83"/>
    <w:rsid w:val="0C45FB12"/>
    <w:rsid w:val="0C8B0352"/>
    <w:rsid w:val="0D416068"/>
    <w:rsid w:val="0D822539"/>
    <w:rsid w:val="0EDD30C9"/>
    <w:rsid w:val="1045F62E"/>
    <w:rsid w:val="1238F1A4"/>
    <w:rsid w:val="1287E728"/>
    <w:rsid w:val="1378F558"/>
    <w:rsid w:val="13B0A1EC"/>
    <w:rsid w:val="14E8C456"/>
    <w:rsid w:val="17B7B7C1"/>
    <w:rsid w:val="180B0A17"/>
    <w:rsid w:val="181F1DCA"/>
    <w:rsid w:val="1B203C4E"/>
    <w:rsid w:val="1B23D1BF"/>
    <w:rsid w:val="1BBBB3D1"/>
    <w:rsid w:val="1BC3A157"/>
    <w:rsid w:val="1C2C0503"/>
    <w:rsid w:val="1DCE70D1"/>
    <w:rsid w:val="1DD671EB"/>
    <w:rsid w:val="1E094FDC"/>
    <w:rsid w:val="1E22A0EF"/>
    <w:rsid w:val="1E3E3809"/>
    <w:rsid w:val="1EA933A0"/>
    <w:rsid w:val="1F6A4132"/>
    <w:rsid w:val="1FC0CC2D"/>
    <w:rsid w:val="2187B088"/>
    <w:rsid w:val="2290A414"/>
    <w:rsid w:val="23098162"/>
    <w:rsid w:val="243DB255"/>
    <w:rsid w:val="24A1604C"/>
    <w:rsid w:val="24B30157"/>
    <w:rsid w:val="256A839D"/>
    <w:rsid w:val="26779FC8"/>
    <w:rsid w:val="26907AD5"/>
    <w:rsid w:val="270653FE"/>
    <w:rsid w:val="2719B9E4"/>
    <w:rsid w:val="28B58A45"/>
    <w:rsid w:val="2951169C"/>
    <w:rsid w:val="29674235"/>
    <w:rsid w:val="29B4ACD1"/>
    <w:rsid w:val="29CC5005"/>
    <w:rsid w:val="2A3DF4C0"/>
    <w:rsid w:val="2A67AE7F"/>
    <w:rsid w:val="2BD9C521"/>
    <w:rsid w:val="2D759582"/>
    <w:rsid w:val="2EFD4AFB"/>
    <w:rsid w:val="2F1165E3"/>
    <w:rsid w:val="2F9CE8A5"/>
    <w:rsid w:val="30976933"/>
    <w:rsid w:val="30C924DF"/>
    <w:rsid w:val="31F831B4"/>
    <w:rsid w:val="324906A5"/>
    <w:rsid w:val="325C9789"/>
    <w:rsid w:val="332DB8D5"/>
    <w:rsid w:val="35133515"/>
    <w:rsid w:val="3587AE6F"/>
    <w:rsid w:val="36CCF1F8"/>
    <w:rsid w:val="37E17F10"/>
    <w:rsid w:val="38E3C930"/>
    <w:rsid w:val="3A7BC3E2"/>
    <w:rsid w:val="3ACB0529"/>
    <w:rsid w:val="3B947B8F"/>
    <w:rsid w:val="3BDD1017"/>
    <w:rsid w:val="3C66D58A"/>
    <w:rsid w:val="3CDF06C4"/>
    <w:rsid w:val="3E193F92"/>
    <w:rsid w:val="3E79B9C8"/>
    <w:rsid w:val="3F1A5194"/>
    <w:rsid w:val="3F2F79B1"/>
    <w:rsid w:val="3F96ED6D"/>
    <w:rsid w:val="40B12545"/>
    <w:rsid w:val="413A46AD"/>
    <w:rsid w:val="41A80C3E"/>
    <w:rsid w:val="41ADE2EA"/>
    <w:rsid w:val="41FB11F3"/>
    <w:rsid w:val="42F9EDB8"/>
    <w:rsid w:val="434D2AEB"/>
    <w:rsid w:val="44B00D89"/>
    <w:rsid w:val="45FE2A20"/>
    <w:rsid w:val="47360B93"/>
    <w:rsid w:val="47BB97F8"/>
    <w:rsid w:val="4986EB3F"/>
    <w:rsid w:val="4A8C8158"/>
    <w:rsid w:val="4AFFD7E9"/>
    <w:rsid w:val="4DFFF0F8"/>
    <w:rsid w:val="4E665929"/>
    <w:rsid w:val="4ECDE65D"/>
    <w:rsid w:val="4FEA0528"/>
    <w:rsid w:val="4FF90E50"/>
    <w:rsid w:val="5150CF1E"/>
    <w:rsid w:val="526DECDD"/>
    <w:rsid w:val="5298CA9E"/>
    <w:rsid w:val="534F2CB5"/>
    <w:rsid w:val="53BE984F"/>
    <w:rsid w:val="5537C7A7"/>
    <w:rsid w:val="55D06B60"/>
    <w:rsid w:val="56FE7630"/>
    <w:rsid w:val="589A4691"/>
    <w:rsid w:val="58C05D94"/>
    <w:rsid w:val="596EB4F7"/>
    <w:rsid w:val="5BDD935D"/>
    <w:rsid w:val="5C10975C"/>
    <w:rsid w:val="5C3FACE4"/>
    <w:rsid w:val="5C7B571C"/>
    <w:rsid w:val="5EC6CCF9"/>
    <w:rsid w:val="5F318CB9"/>
    <w:rsid w:val="5F646AAA"/>
    <w:rsid w:val="6112A7BD"/>
    <w:rsid w:val="6243AD1E"/>
    <w:rsid w:val="624491A4"/>
    <w:rsid w:val="62B6DBEE"/>
    <w:rsid w:val="6383495D"/>
    <w:rsid w:val="641EF8F6"/>
    <w:rsid w:val="6452AC4F"/>
    <w:rsid w:val="65EE7CB0"/>
    <w:rsid w:val="672BF39E"/>
    <w:rsid w:val="67A64D96"/>
    <w:rsid w:val="67E398FA"/>
    <w:rsid w:val="69261D72"/>
    <w:rsid w:val="69D11808"/>
    <w:rsid w:val="6BE86FC4"/>
    <w:rsid w:val="6C5DBE34"/>
    <w:rsid w:val="6C74B289"/>
    <w:rsid w:val="6D626707"/>
    <w:rsid w:val="6DF98E95"/>
    <w:rsid w:val="6E5F3597"/>
    <w:rsid w:val="6F201086"/>
    <w:rsid w:val="6F721EFF"/>
    <w:rsid w:val="722902C2"/>
    <w:rsid w:val="73C8FD6B"/>
    <w:rsid w:val="7475EE17"/>
    <w:rsid w:val="75222086"/>
    <w:rsid w:val="76314411"/>
    <w:rsid w:val="78481CFB"/>
    <w:rsid w:val="79087061"/>
    <w:rsid w:val="7A3960C0"/>
    <w:rsid w:val="7A5C25CC"/>
    <w:rsid w:val="7A72AEE6"/>
    <w:rsid w:val="7A95A440"/>
    <w:rsid w:val="7C18F573"/>
    <w:rsid w:val="7D5BC274"/>
    <w:rsid w:val="7ECE673C"/>
    <w:rsid w:val="7F704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520B1"/>
  <w15:chartTrackingRefBased/>
  <w15:docId w15:val="{8DC5BF3D-3306-486E-B768-DBBDAF56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styleId="Revision">
    <w:name w:val="Revision"/>
    <w:hidden/>
    <w:uiPriority w:val="99"/>
    <w:semiHidden/>
    <w:rsid w:val="0030634E"/>
    <w:pPr>
      <w:spacing w:after="0" w:line="240" w:lineRule="auto"/>
    </w:pPr>
  </w:style>
  <w:style w:type="paragraph" w:styleId="NoSpacing">
    <w:name w:val="No Spacing"/>
    <w:uiPriority w:val="1"/>
    <w:qFormat/>
    <w:rsid w:val="00CA1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11167">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2f727f-0a27-4fd5-8523-f85ff6d092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189B03C87384DBC40EC323BA3B699" ma:contentTypeVersion="18" ma:contentTypeDescription="Create a new document." ma:contentTypeScope="" ma:versionID="c64de92db9eeceebf22e567e43a5e341">
  <xsd:schema xmlns:xsd="http://www.w3.org/2001/XMLSchema" xmlns:xs="http://www.w3.org/2001/XMLSchema" xmlns:p="http://schemas.microsoft.com/office/2006/metadata/properties" xmlns:ns3="402f727f-0a27-4fd5-8523-f85ff6d09229" xmlns:ns4="20863ae9-5b54-485e-9c2c-97624f6cc562" targetNamespace="http://schemas.microsoft.com/office/2006/metadata/properties" ma:root="true" ma:fieldsID="1432a8f5e637ff45341a131670003882" ns3:_="" ns4:_="">
    <xsd:import namespace="402f727f-0a27-4fd5-8523-f85ff6d09229"/>
    <xsd:import namespace="20863ae9-5b54-485e-9c2c-97624f6cc5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727f-0a27-4fd5-8523-f85ff6d0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63ae9-5b54-485e-9c2c-97624f6cc5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6FCE-BA85-4918-9E89-5ABB14F114A9}">
  <ds:schemaRefs>
    <ds:schemaRef ds:uri="http://schemas.microsoft.com/office/2006/metadata/properties"/>
    <ds:schemaRef ds:uri="http://schemas.microsoft.com/office/infopath/2007/PartnerControls"/>
    <ds:schemaRef ds:uri="402f727f-0a27-4fd5-8523-f85ff6d09229"/>
  </ds:schemaRefs>
</ds:datastoreItem>
</file>

<file path=customXml/itemProps2.xml><?xml version="1.0" encoding="utf-8"?>
<ds:datastoreItem xmlns:ds="http://schemas.openxmlformats.org/officeDocument/2006/customXml" ds:itemID="{D24F23A3-8E39-4749-8575-A0BE98C1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727f-0a27-4fd5-8523-f85ff6d09229"/>
    <ds:schemaRef ds:uri="20863ae9-5b54-485e-9c2c-97624f6cc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5B908-BD29-4ACC-99BF-C11ECCBC1D3F}">
  <ds:schemaRefs>
    <ds:schemaRef ds:uri="http://schemas.microsoft.com/sharepoint/v3/contenttype/forms"/>
  </ds:schemaRefs>
</ds:datastoreItem>
</file>

<file path=customXml/itemProps4.xml><?xml version="1.0" encoding="utf-8"?>
<ds:datastoreItem xmlns:ds="http://schemas.openxmlformats.org/officeDocument/2006/customXml" ds:itemID="{C67AF67D-8FFE-41FD-A2C3-52EF414E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EBrooke@loreto.ac.uk</dc:creator>
  <cp:keywords/>
  <dc:description/>
  <cp:lastModifiedBy>Edan Brooke</cp:lastModifiedBy>
  <cp:revision>3</cp:revision>
  <dcterms:created xsi:type="dcterms:W3CDTF">2024-04-29T12:30:00Z</dcterms:created>
  <dcterms:modified xsi:type="dcterms:W3CDTF">2024-05-03T10:26:00Z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e7458fcdf3ad6db8ebb621e048f0adf1ae42dd4dee03bfa1f3e43607418e006d</vt:lpwstr>
  </property>
  <property fmtid="{D5CDD505-2E9C-101B-9397-08002B2CF9AE}" pid="3" name="ContentTypeId">
    <vt:lpwstr>0x010100D54189B03C87384DBC40EC323BA3B699</vt:lpwstr>
  </property>
</Properties>
</file>