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8D20B" w14:textId="0F853673" w:rsidR="00DC148C" w:rsidRPr="005F6276" w:rsidRDefault="00DC148C" w:rsidP="3EA2DCF4">
      <w:pPr>
        <w:rPr>
          <w:rFonts w:ascii="Century Gothic" w:hAnsi="Century Gothic"/>
          <w:color w:val="999999"/>
        </w:rPr>
      </w:pPr>
      <w:bookmarkStart w:id="0" w:name="_rhr22xz7nzd" w:colFirst="0" w:colLast="0"/>
      <w:bookmarkEnd w:id="0"/>
    </w:p>
    <w:p w14:paraId="0DCEE3EA" w14:textId="77777777" w:rsidR="00DC148C" w:rsidRPr="005F6276" w:rsidRDefault="00DC148C">
      <w:pPr>
        <w:rPr>
          <w:rFonts w:ascii="Century Gothic" w:hAnsi="Century Gothic"/>
          <w:color w:val="999999"/>
        </w:rPr>
      </w:pPr>
      <w:bookmarkStart w:id="1" w:name="_3znysh7" w:colFirst="0" w:colLast="0"/>
      <w:bookmarkEnd w:id="1"/>
    </w:p>
    <w:p w14:paraId="366738F2" w14:textId="0A595D14" w:rsidR="005F6276" w:rsidRDefault="005F6276" w:rsidP="005F6276">
      <w:pPr>
        <w:jc w:val="center"/>
        <w:rPr>
          <w:rFonts w:ascii="Century Gothic" w:hAnsi="Century Gothic"/>
          <w:color w:val="000000"/>
        </w:rPr>
      </w:pPr>
      <w:bookmarkStart w:id="2" w:name="_4979p7soxin" w:colFirst="0" w:colLast="0"/>
      <w:bookmarkStart w:id="3" w:name="_g0a0ig2zroy1" w:colFirst="0" w:colLast="0"/>
      <w:bookmarkEnd w:id="2"/>
      <w:bookmarkEnd w:id="3"/>
      <w:r>
        <w:rPr>
          <w:rStyle w:val="fontstyle01"/>
          <w:rFonts w:ascii="Century Gothic" w:hAnsi="Century Gothic"/>
          <w:b/>
          <w:bCs/>
        </w:rPr>
        <w:t>Recruitment of Head of Capella House School. T</w:t>
      </w:r>
      <w:r w:rsidRPr="005F6276">
        <w:rPr>
          <w:rStyle w:val="fontstyle01"/>
          <w:rFonts w:ascii="Century Gothic" w:hAnsi="Century Gothic"/>
          <w:b/>
          <w:bCs/>
        </w:rPr>
        <w:t>he Application Process</w:t>
      </w:r>
    </w:p>
    <w:p w14:paraId="4EFE0883" w14:textId="77777777" w:rsidR="005F6276" w:rsidRDefault="005F6276" w:rsidP="005F6276">
      <w:pPr>
        <w:spacing w:after="120"/>
        <w:rPr>
          <w:rStyle w:val="fontstyle01"/>
          <w:rFonts w:ascii="Century Gothic" w:hAnsi="Century Gothic"/>
        </w:rPr>
      </w:pPr>
      <w:r w:rsidRPr="005F6276">
        <w:rPr>
          <w:rFonts w:ascii="Century Gothic" w:hAnsi="Century Gothic"/>
          <w:color w:val="000000"/>
        </w:rPr>
        <w:br/>
      </w:r>
      <w:r w:rsidRPr="005F6276">
        <w:rPr>
          <w:rStyle w:val="fontstyle01"/>
          <w:rFonts w:ascii="Century Gothic" w:hAnsi="Century Gothic"/>
        </w:rPr>
        <w:t>Thank you for your interest in this post. Please find the following documents included in the</w:t>
      </w:r>
      <w:r w:rsidRPr="005F6276">
        <w:rPr>
          <w:rFonts w:ascii="Century Gothic" w:hAnsi="Century Gothic"/>
          <w:color w:val="000000"/>
        </w:rPr>
        <w:br/>
      </w:r>
      <w:r w:rsidRPr="005F6276">
        <w:rPr>
          <w:rStyle w:val="fontstyle01"/>
          <w:rFonts w:ascii="Century Gothic" w:hAnsi="Century Gothic"/>
        </w:rPr>
        <w:t>recruitment pack:</w:t>
      </w:r>
      <w:r>
        <w:rPr>
          <w:rStyle w:val="fontstyle01"/>
          <w:rFonts w:ascii="Century Gothic" w:hAnsi="Century Gothic"/>
        </w:rPr>
        <w:t xml:space="preserve"> </w:t>
      </w:r>
    </w:p>
    <w:p w14:paraId="0BEFA1E6" w14:textId="77777777" w:rsidR="005F6276" w:rsidRDefault="005F6276" w:rsidP="005F6276">
      <w:pPr>
        <w:pStyle w:val="ListParagraph"/>
        <w:numPr>
          <w:ilvl w:val="0"/>
          <w:numId w:val="1"/>
        </w:numPr>
        <w:spacing w:after="120"/>
        <w:rPr>
          <w:rStyle w:val="fontstyle01"/>
          <w:rFonts w:ascii="Century Gothic" w:hAnsi="Century Gothic"/>
        </w:rPr>
      </w:pPr>
      <w:r w:rsidRPr="005F6276">
        <w:rPr>
          <w:rStyle w:val="fontstyle01"/>
          <w:rFonts w:ascii="Century Gothic" w:hAnsi="Century Gothic"/>
        </w:rPr>
        <w:t>Person Specification and Job Description</w:t>
      </w:r>
    </w:p>
    <w:p w14:paraId="61B2224E" w14:textId="77777777" w:rsidR="005F6276" w:rsidRDefault="005F6276" w:rsidP="005F6276">
      <w:pPr>
        <w:pStyle w:val="ListParagraph"/>
        <w:numPr>
          <w:ilvl w:val="0"/>
          <w:numId w:val="1"/>
        </w:numPr>
        <w:spacing w:after="120"/>
        <w:rPr>
          <w:rStyle w:val="fontstyle01"/>
          <w:rFonts w:ascii="Century Gothic" w:hAnsi="Century Gothic"/>
        </w:rPr>
      </w:pPr>
      <w:r w:rsidRPr="005F6276">
        <w:rPr>
          <w:rStyle w:val="fontstyle01"/>
          <w:rFonts w:ascii="Century Gothic" w:hAnsi="Century Gothic"/>
        </w:rPr>
        <w:t xml:space="preserve">Application Form </w:t>
      </w:r>
    </w:p>
    <w:p w14:paraId="101FD78A" w14:textId="77777777" w:rsidR="005F6276" w:rsidRDefault="005F6276" w:rsidP="005F6276">
      <w:pPr>
        <w:pStyle w:val="ListParagraph"/>
        <w:numPr>
          <w:ilvl w:val="0"/>
          <w:numId w:val="1"/>
        </w:numPr>
        <w:spacing w:after="120"/>
        <w:rPr>
          <w:rFonts w:ascii="Century Gothic" w:hAnsi="Century Gothic"/>
          <w:color w:val="000000"/>
        </w:rPr>
      </w:pPr>
      <w:r w:rsidRPr="005F6276">
        <w:rPr>
          <w:rStyle w:val="fontstyle01"/>
          <w:rFonts w:ascii="Century Gothic" w:hAnsi="Century Gothic"/>
        </w:rPr>
        <w:t>Recruitment monitoring Form (part of the application form)</w:t>
      </w:r>
    </w:p>
    <w:p w14:paraId="75B2ECD2" w14:textId="2DA438B2" w:rsidR="005F6276" w:rsidRPr="005F6276" w:rsidRDefault="005F6276" w:rsidP="005F6276">
      <w:pPr>
        <w:spacing w:after="120"/>
        <w:rPr>
          <w:rStyle w:val="fontstyle01"/>
          <w:rFonts w:ascii="Century Gothic" w:hAnsi="Century Gothic"/>
        </w:rPr>
      </w:pPr>
      <w:r w:rsidRPr="005F6276">
        <w:rPr>
          <w:rStyle w:val="fontstyle01"/>
          <w:rFonts w:ascii="Century Gothic" w:hAnsi="Century Gothic"/>
        </w:rPr>
        <w:t>There is additional information about our School on our website at</w:t>
      </w:r>
      <w:r w:rsidRPr="005F6276">
        <w:rPr>
          <w:rFonts w:ascii="Century Gothic" w:hAnsi="Century Gothic"/>
          <w:color w:val="000000"/>
        </w:rPr>
        <w:br/>
      </w:r>
      <w:hyperlink r:id="rId7" w:history="1">
        <w:r w:rsidRPr="005F6276">
          <w:rPr>
            <w:rStyle w:val="Hyperlink"/>
            <w:rFonts w:ascii="Century Gothic" w:hAnsi="Century Gothic"/>
          </w:rPr>
          <w:t>www.capellahouse.org.uk</w:t>
        </w:r>
      </w:hyperlink>
      <w:r w:rsidRPr="005F6276">
        <w:rPr>
          <w:rStyle w:val="fontstyle01"/>
          <w:rFonts w:ascii="Century Gothic" w:hAnsi="Century Gothic"/>
          <w:color w:val="0000FF"/>
        </w:rPr>
        <w:t xml:space="preserve"> </w:t>
      </w:r>
    </w:p>
    <w:p w14:paraId="02E93F5E" w14:textId="27FF6649" w:rsidR="005F6276" w:rsidRDefault="005F6276" w:rsidP="005F6276">
      <w:pPr>
        <w:rPr>
          <w:rStyle w:val="fontstyle01"/>
          <w:rFonts w:ascii="Century Gothic" w:hAnsi="Century Gothic"/>
        </w:rPr>
      </w:pPr>
      <w:r>
        <w:rPr>
          <w:rStyle w:val="fontstyle01"/>
          <w:rFonts w:ascii="Century Gothic" w:hAnsi="Century Gothic"/>
        </w:rPr>
        <w:t xml:space="preserve">More information about the Auriga Academy Trust can be found at </w:t>
      </w:r>
    </w:p>
    <w:p w14:paraId="0C03C2EF" w14:textId="5E45B4B4" w:rsidR="005F6276" w:rsidRDefault="00D837C8" w:rsidP="005F6276">
      <w:pPr>
        <w:spacing w:after="120"/>
        <w:rPr>
          <w:rStyle w:val="fontstyle01"/>
          <w:rFonts w:ascii="Century Gothic" w:hAnsi="Century Gothic"/>
        </w:rPr>
      </w:pPr>
      <w:hyperlink r:id="rId8" w:history="1">
        <w:r w:rsidR="005F6276" w:rsidRPr="00291531">
          <w:rPr>
            <w:rStyle w:val="Hyperlink"/>
            <w:rFonts w:ascii="Century Gothic" w:hAnsi="Century Gothic"/>
          </w:rPr>
          <w:t>https://www.aurigaacademytrust.org.uk</w:t>
        </w:r>
      </w:hyperlink>
      <w:r w:rsidR="005F6276">
        <w:rPr>
          <w:rStyle w:val="fontstyle01"/>
          <w:rFonts w:ascii="Century Gothic" w:hAnsi="Century Gothic"/>
        </w:rPr>
        <w:t xml:space="preserve"> </w:t>
      </w:r>
    </w:p>
    <w:p w14:paraId="6ABA4F0A" w14:textId="77777777" w:rsidR="005F6276" w:rsidRDefault="005F6276" w:rsidP="005F6276">
      <w:pPr>
        <w:spacing w:after="120"/>
        <w:rPr>
          <w:rStyle w:val="fontstyle01"/>
          <w:rFonts w:ascii="Century Gothic" w:hAnsi="Century Gothic"/>
        </w:rPr>
      </w:pPr>
    </w:p>
    <w:p w14:paraId="02EADAA3" w14:textId="77777777" w:rsidR="005F6276" w:rsidRPr="005F6276" w:rsidRDefault="005F6276" w:rsidP="005F6276">
      <w:pPr>
        <w:spacing w:after="120"/>
        <w:rPr>
          <w:rStyle w:val="fontstyle01"/>
          <w:rFonts w:ascii="Century Gothic" w:hAnsi="Century Gothic"/>
          <w:b/>
          <w:bCs/>
        </w:rPr>
      </w:pPr>
      <w:r w:rsidRPr="005F6276">
        <w:rPr>
          <w:rStyle w:val="fontstyle01"/>
          <w:rFonts w:ascii="Century Gothic" w:hAnsi="Century Gothic"/>
          <w:b/>
          <w:bCs/>
        </w:rPr>
        <w:t>Key Dates</w:t>
      </w:r>
    </w:p>
    <w:p w14:paraId="37127A75" w14:textId="77777777" w:rsidR="005F6276" w:rsidRDefault="005F6276" w:rsidP="005F6276">
      <w:pPr>
        <w:spacing w:after="120"/>
        <w:rPr>
          <w:rStyle w:val="fontstyle01"/>
          <w:rFonts w:ascii="Century Gothic" w:hAnsi="Century Gothic"/>
        </w:rPr>
      </w:pPr>
      <w:r w:rsidRPr="005F6276">
        <w:rPr>
          <w:rStyle w:val="fontstyle01"/>
          <w:rFonts w:ascii="Century Gothic" w:hAnsi="Century Gothic"/>
        </w:rPr>
        <w:t xml:space="preserve">The closing date for applications is noon on </w:t>
      </w:r>
      <w:r>
        <w:rPr>
          <w:rStyle w:val="fontstyle01"/>
          <w:rFonts w:ascii="Century Gothic" w:hAnsi="Century Gothic"/>
        </w:rPr>
        <w:t>Wednesday 28</w:t>
      </w:r>
      <w:r w:rsidRPr="005F6276">
        <w:rPr>
          <w:rStyle w:val="fontstyle01"/>
          <w:rFonts w:ascii="Century Gothic" w:hAnsi="Century Gothic"/>
          <w:vertAlign w:val="superscript"/>
        </w:rPr>
        <w:t>th</w:t>
      </w:r>
      <w:r>
        <w:rPr>
          <w:rStyle w:val="fontstyle01"/>
          <w:rFonts w:ascii="Century Gothic" w:hAnsi="Century Gothic"/>
        </w:rPr>
        <w:t xml:space="preserve"> </w:t>
      </w:r>
      <w:r w:rsidRPr="005F6276">
        <w:rPr>
          <w:rStyle w:val="fontstyle01"/>
          <w:rFonts w:ascii="Century Gothic" w:hAnsi="Century Gothic"/>
        </w:rPr>
        <w:t xml:space="preserve">January 2021. </w:t>
      </w:r>
    </w:p>
    <w:p w14:paraId="79F117F7" w14:textId="27CBBD27" w:rsidR="005F6276" w:rsidRPr="005F6276" w:rsidRDefault="005F6276" w:rsidP="005F6276">
      <w:pPr>
        <w:spacing w:after="120"/>
        <w:rPr>
          <w:rStyle w:val="fontstyle01"/>
          <w:rFonts w:ascii="Century Gothic" w:hAnsi="Century Gothic"/>
          <w:i/>
          <w:iCs/>
        </w:rPr>
      </w:pPr>
      <w:r w:rsidRPr="005F6276">
        <w:rPr>
          <w:rStyle w:val="fontstyle01"/>
          <w:rFonts w:ascii="Century Gothic" w:hAnsi="Century Gothic"/>
        </w:rPr>
        <w:t>Please send your</w:t>
      </w:r>
      <w:r>
        <w:rPr>
          <w:rStyle w:val="fontstyle01"/>
          <w:rFonts w:ascii="Century Gothic" w:hAnsi="Century Gothic"/>
        </w:rPr>
        <w:t xml:space="preserve"> </w:t>
      </w:r>
      <w:r w:rsidRPr="005F6276">
        <w:rPr>
          <w:rStyle w:val="fontstyle01"/>
          <w:rFonts w:ascii="Century Gothic" w:hAnsi="Century Gothic"/>
        </w:rPr>
        <w:t xml:space="preserve">completed application form by email to </w:t>
      </w:r>
      <w:r>
        <w:rPr>
          <w:rStyle w:val="fontstyle01"/>
          <w:rFonts w:ascii="Century Gothic" w:hAnsi="Century Gothic"/>
        </w:rPr>
        <w:t xml:space="preserve"> </w:t>
      </w:r>
      <w:hyperlink r:id="rId9" w:history="1">
        <w:r w:rsidRPr="00291531">
          <w:rPr>
            <w:rStyle w:val="Hyperlink"/>
            <w:rFonts w:ascii="Century Gothic" w:hAnsi="Century Gothic"/>
          </w:rPr>
          <w:t>info@capellahouse.org.uk</w:t>
        </w:r>
      </w:hyperlink>
      <w:r>
        <w:rPr>
          <w:rStyle w:val="fontstyle01"/>
          <w:rFonts w:ascii="Century Gothic" w:hAnsi="Century Gothic"/>
          <w:color w:val="0000FF"/>
        </w:rPr>
        <w:t xml:space="preserve"> </w:t>
      </w:r>
      <w:r w:rsidR="005558C4">
        <w:rPr>
          <w:rStyle w:val="fontstyle01"/>
          <w:rFonts w:ascii="Century Gothic" w:hAnsi="Century Gothic"/>
          <w:color w:val="0000FF"/>
        </w:rPr>
        <w:br/>
      </w:r>
      <w:r>
        <w:rPr>
          <w:rStyle w:val="fontstyle01"/>
          <w:rFonts w:ascii="Century Gothic" w:hAnsi="Century Gothic"/>
          <w:i/>
          <w:iCs/>
        </w:rPr>
        <w:t>“</w:t>
      </w:r>
      <w:r w:rsidR="005558C4">
        <w:rPr>
          <w:rStyle w:val="fontstyle01"/>
          <w:rFonts w:ascii="Century Gothic" w:hAnsi="Century Gothic"/>
          <w:i/>
          <w:iCs/>
        </w:rPr>
        <w:t xml:space="preserve">For </w:t>
      </w:r>
      <w:r>
        <w:rPr>
          <w:rStyle w:val="fontstyle01"/>
          <w:rFonts w:ascii="Century Gothic" w:hAnsi="Century Gothic"/>
          <w:i/>
          <w:iCs/>
        </w:rPr>
        <w:t>A</w:t>
      </w:r>
      <w:r w:rsidRPr="005F6276">
        <w:rPr>
          <w:rStyle w:val="fontstyle01"/>
          <w:rFonts w:ascii="Century Gothic" w:hAnsi="Century Gothic"/>
          <w:i/>
          <w:iCs/>
        </w:rPr>
        <w:t>ttention of the CEO</w:t>
      </w:r>
      <w:r>
        <w:rPr>
          <w:rStyle w:val="fontstyle01"/>
          <w:rFonts w:ascii="Century Gothic" w:hAnsi="Century Gothic"/>
          <w:i/>
          <w:iCs/>
        </w:rPr>
        <w:t>”</w:t>
      </w:r>
      <w:r w:rsidRPr="005F6276">
        <w:rPr>
          <w:rStyle w:val="fontstyle01"/>
          <w:rFonts w:ascii="Century Gothic" w:hAnsi="Century Gothic"/>
        </w:rPr>
        <w:t>.</w:t>
      </w:r>
      <w:r>
        <w:rPr>
          <w:rStyle w:val="fontstyle01"/>
          <w:rFonts w:ascii="Century Gothic" w:hAnsi="Century Gothic"/>
        </w:rPr>
        <w:t xml:space="preserve"> </w:t>
      </w:r>
    </w:p>
    <w:p w14:paraId="605FBEA3" w14:textId="02ED04FB" w:rsidR="005F6276" w:rsidRPr="005F6276" w:rsidRDefault="005F6276" w:rsidP="005F6276">
      <w:pPr>
        <w:spacing w:after="120"/>
        <w:rPr>
          <w:rStyle w:val="fontstyle01"/>
          <w:rFonts w:ascii="Century Gothic" w:hAnsi="Century Gothic"/>
          <w:i/>
          <w:iCs/>
        </w:rPr>
      </w:pPr>
      <w:r w:rsidRPr="005F6276">
        <w:rPr>
          <w:rStyle w:val="fontstyle01"/>
          <w:rFonts w:ascii="Century Gothic" w:hAnsi="Century Gothic"/>
          <w:i/>
          <w:iCs/>
        </w:rPr>
        <w:t>W</w:t>
      </w:r>
      <w:r w:rsidR="005558C4">
        <w:rPr>
          <w:rStyle w:val="fontstyle01"/>
          <w:rFonts w:ascii="Century Gothic" w:hAnsi="Century Gothic"/>
          <w:i/>
          <w:iCs/>
        </w:rPr>
        <w:t>henever possible,</w:t>
      </w:r>
      <w:bookmarkStart w:id="4" w:name="_GoBack"/>
      <w:bookmarkEnd w:id="4"/>
      <w:r w:rsidRPr="005F6276">
        <w:rPr>
          <w:rStyle w:val="fontstyle01"/>
          <w:rFonts w:ascii="Century Gothic" w:hAnsi="Century Gothic"/>
          <w:i/>
          <w:iCs/>
        </w:rPr>
        <w:t xml:space="preserve"> potential applicants to visit the school the current Government restrictions may prohibit this. If you would like to discuss the post with the CEO of the Auriga Academy </w:t>
      </w:r>
      <w:proofErr w:type="gramStart"/>
      <w:r w:rsidRPr="005F6276">
        <w:rPr>
          <w:rStyle w:val="fontstyle01"/>
          <w:rFonts w:ascii="Century Gothic" w:hAnsi="Century Gothic"/>
          <w:i/>
          <w:iCs/>
        </w:rPr>
        <w:t>Trust</w:t>
      </w:r>
      <w:proofErr w:type="gramEnd"/>
      <w:r w:rsidRPr="005F6276">
        <w:rPr>
          <w:rStyle w:val="fontstyle01"/>
          <w:rFonts w:ascii="Century Gothic" w:hAnsi="Century Gothic"/>
          <w:i/>
          <w:iCs/>
        </w:rPr>
        <w:t xml:space="preserve"> please contact him via to school to arrange a meeting. </w:t>
      </w:r>
    </w:p>
    <w:p w14:paraId="55560984" w14:textId="55120C56" w:rsidR="005F6276" w:rsidRDefault="005F6276" w:rsidP="005F6276">
      <w:pPr>
        <w:spacing w:after="120"/>
        <w:rPr>
          <w:rStyle w:val="fontstyle01"/>
          <w:rFonts w:ascii="Century Gothic" w:hAnsi="Century Gothic"/>
        </w:rPr>
      </w:pPr>
      <w:r>
        <w:rPr>
          <w:rStyle w:val="fontstyle01"/>
          <w:rFonts w:ascii="Century Gothic" w:hAnsi="Century Gothic"/>
        </w:rPr>
        <w:t>S</w:t>
      </w:r>
      <w:r w:rsidRPr="005F6276">
        <w:rPr>
          <w:rStyle w:val="fontstyle01"/>
          <w:rFonts w:ascii="Century Gothic" w:hAnsi="Century Gothic"/>
        </w:rPr>
        <w:t xml:space="preserve">hortlisting will take place on </w:t>
      </w:r>
      <w:r>
        <w:rPr>
          <w:rStyle w:val="fontstyle01"/>
          <w:rFonts w:ascii="Century Gothic" w:hAnsi="Century Gothic"/>
        </w:rPr>
        <w:t>Fri</w:t>
      </w:r>
      <w:r w:rsidRPr="005F6276">
        <w:rPr>
          <w:rStyle w:val="fontstyle01"/>
          <w:rFonts w:ascii="Century Gothic" w:hAnsi="Century Gothic"/>
        </w:rPr>
        <w:t>day 2</w:t>
      </w:r>
      <w:r>
        <w:rPr>
          <w:rStyle w:val="fontstyle01"/>
          <w:rFonts w:ascii="Century Gothic" w:hAnsi="Century Gothic"/>
        </w:rPr>
        <w:t>9</w:t>
      </w:r>
      <w:r w:rsidRPr="005F6276">
        <w:rPr>
          <w:rStyle w:val="fontstyle01"/>
          <w:rFonts w:ascii="Century Gothic" w:hAnsi="Century Gothic"/>
          <w:vertAlign w:val="superscript"/>
        </w:rPr>
        <w:t>th</w:t>
      </w:r>
      <w:r>
        <w:rPr>
          <w:rStyle w:val="fontstyle01"/>
          <w:rFonts w:ascii="Century Gothic" w:hAnsi="Century Gothic"/>
        </w:rPr>
        <w:t xml:space="preserve"> </w:t>
      </w:r>
      <w:r w:rsidRPr="005F6276">
        <w:rPr>
          <w:rStyle w:val="fontstyle01"/>
          <w:rFonts w:ascii="Century Gothic" w:hAnsi="Century Gothic"/>
        </w:rPr>
        <w:t>January 2021</w:t>
      </w:r>
      <w:r>
        <w:rPr>
          <w:rStyle w:val="fontstyle01"/>
          <w:rFonts w:ascii="Century Gothic" w:hAnsi="Century Gothic"/>
        </w:rPr>
        <w:t xml:space="preserve"> and s</w:t>
      </w:r>
      <w:r w:rsidRPr="005F6276">
        <w:rPr>
          <w:rStyle w:val="fontstyle01"/>
          <w:rFonts w:ascii="Century Gothic" w:hAnsi="Century Gothic"/>
        </w:rPr>
        <w:t>uccessful candidates will be informed on th</w:t>
      </w:r>
      <w:r>
        <w:rPr>
          <w:rStyle w:val="fontstyle01"/>
          <w:rFonts w:ascii="Century Gothic" w:hAnsi="Century Gothic"/>
        </w:rPr>
        <w:t>at day</w:t>
      </w:r>
      <w:r w:rsidRPr="005F6276">
        <w:rPr>
          <w:rStyle w:val="fontstyle01"/>
          <w:rFonts w:ascii="Century Gothic" w:hAnsi="Century Gothic"/>
        </w:rPr>
        <w:t>.</w:t>
      </w:r>
      <w:r>
        <w:rPr>
          <w:rStyle w:val="fontstyle01"/>
          <w:rFonts w:ascii="Century Gothic" w:hAnsi="Century Gothic"/>
        </w:rPr>
        <w:t xml:space="preserve"> </w:t>
      </w:r>
    </w:p>
    <w:p w14:paraId="6937ECD5" w14:textId="77777777" w:rsidR="005F6276" w:rsidRDefault="005F6276" w:rsidP="005F6276">
      <w:pPr>
        <w:spacing w:after="120"/>
        <w:rPr>
          <w:rStyle w:val="fontstyle01"/>
          <w:rFonts w:ascii="Century Gothic" w:hAnsi="Century Gothic"/>
        </w:rPr>
      </w:pPr>
      <w:r w:rsidRPr="005F6276">
        <w:rPr>
          <w:rStyle w:val="fontstyle01"/>
          <w:rFonts w:ascii="Century Gothic" w:hAnsi="Century Gothic"/>
        </w:rPr>
        <w:t>Interviews will take place on Thursday 4</w:t>
      </w:r>
      <w:r w:rsidRPr="005F6276">
        <w:rPr>
          <w:rStyle w:val="fontstyle01"/>
          <w:rFonts w:ascii="Century Gothic" w:hAnsi="Century Gothic"/>
          <w:sz w:val="16"/>
          <w:szCs w:val="16"/>
        </w:rPr>
        <w:t xml:space="preserve">th </w:t>
      </w:r>
      <w:r w:rsidRPr="005F6276">
        <w:rPr>
          <w:rStyle w:val="fontstyle01"/>
          <w:rFonts w:ascii="Century Gothic" w:hAnsi="Century Gothic"/>
        </w:rPr>
        <w:t>February with final interviews for a smaller number</w:t>
      </w:r>
      <w:r>
        <w:rPr>
          <w:rStyle w:val="fontstyle01"/>
          <w:rFonts w:ascii="Century Gothic" w:hAnsi="Century Gothic"/>
        </w:rPr>
        <w:t xml:space="preserve"> </w:t>
      </w:r>
      <w:r w:rsidRPr="005F6276">
        <w:rPr>
          <w:rStyle w:val="fontstyle01"/>
          <w:rFonts w:ascii="Century Gothic" w:hAnsi="Century Gothic"/>
        </w:rPr>
        <w:t>of candidates taking place on the morning of Friday 5</w:t>
      </w:r>
      <w:r w:rsidRPr="005F6276">
        <w:rPr>
          <w:rStyle w:val="fontstyle01"/>
          <w:rFonts w:ascii="Century Gothic" w:hAnsi="Century Gothic"/>
          <w:sz w:val="16"/>
          <w:szCs w:val="16"/>
        </w:rPr>
        <w:t xml:space="preserve">th </w:t>
      </w:r>
      <w:r w:rsidRPr="005F6276">
        <w:rPr>
          <w:rStyle w:val="fontstyle01"/>
          <w:rFonts w:ascii="Century Gothic" w:hAnsi="Century Gothic"/>
        </w:rPr>
        <w:t>February 2021.</w:t>
      </w:r>
      <w:r>
        <w:rPr>
          <w:rStyle w:val="fontstyle01"/>
          <w:rFonts w:ascii="Century Gothic" w:hAnsi="Century Gothic"/>
        </w:rPr>
        <w:t xml:space="preserve"> </w:t>
      </w:r>
    </w:p>
    <w:p w14:paraId="6FA5D123" w14:textId="77777777" w:rsidR="005F6276" w:rsidRDefault="005F6276" w:rsidP="005F6276">
      <w:pPr>
        <w:spacing w:after="120"/>
        <w:rPr>
          <w:rStyle w:val="fontstyle01"/>
          <w:rFonts w:ascii="Century Gothic" w:hAnsi="Century Gothic"/>
        </w:rPr>
      </w:pPr>
      <w:r w:rsidRPr="005F6276">
        <w:rPr>
          <w:rStyle w:val="fontstyle01"/>
          <w:rFonts w:ascii="Century Gothic" w:hAnsi="Century Gothic"/>
        </w:rPr>
        <w:t>References will be required prior to interview. Please ensure that you provide an email</w:t>
      </w:r>
      <w:r w:rsidRPr="005F6276">
        <w:rPr>
          <w:rFonts w:ascii="Century Gothic" w:hAnsi="Century Gothic"/>
          <w:color w:val="000000"/>
        </w:rPr>
        <w:br/>
      </w:r>
      <w:r w:rsidRPr="005F6276">
        <w:rPr>
          <w:rStyle w:val="fontstyle01"/>
          <w:rFonts w:ascii="Century Gothic" w:hAnsi="Century Gothic"/>
        </w:rPr>
        <w:t>address for your referees and ensure that they are expecting a request.</w:t>
      </w:r>
      <w:r>
        <w:rPr>
          <w:rStyle w:val="fontstyle01"/>
          <w:rFonts w:ascii="Century Gothic" w:hAnsi="Century Gothic"/>
        </w:rPr>
        <w:t xml:space="preserve"> </w:t>
      </w:r>
    </w:p>
    <w:p w14:paraId="50E432DA" w14:textId="77777777" w:rsidR="005F6276" w:rsidRDefault="005F6276" w:rsidP="005F6276">
      <w:pPr>
        <w:spacing w:after="120"/>
        <w:rPr>
          <w:rStyle w:val="fontstyle01"/>
          <w:rFonts w:ascii="Century Gothic" w:hAnsi="Century Gothic"/>
        </w:rPr>
      </w:pPr>
      <w:r w:rsidRPr="005F6276">
        <w:rPr>
          <w:rStyle w:val="fontstyle01"/>
          <w:rFonts w:ascii="Century Gothic" w:hAnsi="Century Gothic"/>
        </w:rPr>
        <w:t>To apply please complete the application form provided ensuring that all sections are</w:t>
      </w:r>
      <w:r w:rsidRPr="005F6276">
        <w:rPr>
          <w:rFonts w:ascii="Century Gothic" w:hAnsi="Century Gothic"/>
          <w:color w:val="000000"/>
        </w:rPr>
        <w:br/>
      </w:r>
      <w:r w:rsidRPr="005F6276">
        <w:rPr>
          <w:rStyle w:val="fontstyle01"/>
          <w:rFonts w:ascii="Century Gothic" w:hAnsi="Century Gothic"/>
        </w:rPr>
        <w:t>completed. The personal statement, in addition to addressing the relevant parts of the</w:t>
      </w:r>
      <w:r w:rsidRPr="005F6276">
        <w:rPr>
          <w:rFonts w:ascii="Century Gothic" w:hAnsi="Century Gothic"/>
          <w:color w:val="000000"/>
        </w:rPr>
        <w:br/>
      </w:r>
      <w:r w:rsidRPr="005F6276">
        <w:rPr>
          <w:rStyle w:val="fontstyle01"/>
          <w:rFonts w:ascii="Century Gothic" w:hAnsi="Century Gothic"/>
        </w:rPr>
        <w:t xml:space="preserve">person specification, should also clearly state your attraction to working </w:t>
      </w:r>
      <w:r>
        <w:rPr>
          <w:rStyle w:val="fontstyle01"/>
          <w:rFonts w:ascii="Century Gothic" w:hAnsi="Century Gothic"/>
        </w:rPr>
        <w:t>at Capella House</w:t>
      </w:r>
      <w:r w:rsidRPr="005F6276">
        <w:rPr>
          <w:rStyle w:val="fontstyle01"/>
          <w:rFonts w:ascii="Century Gothic" w:hAnsi="Century Gothic"/>
        </w:rPr>
        <w:t xml:space="preserve">. </w:t>
      </w:r>
    </w:p>
    <w:p w14:paraId="0BED6C52" w14:textId="28D26029" w:rsidR="005F6276" w:rsidRPr="005F6276" w:rsidRDefault="005F6276" w:rsidP="005F6276">
      <w:pPr>
        <w:spacing w:after="120"/>
        <w:rPr>
          <w:rFonts w:ascii="Century Gothic" w:eastAsia="Calibri" w:hAnsi="Century Gothic" w:cs="Calibri"/>
        </w:rPr>
      </w:pPr>
      <w:r w:rsidRPr="005F6276">
        <w:rPr>
          <w:rStyle w:val="fontstyle01"/>
          <w:rFonts w:ascii="Century Gothic" w:hAnsi="Century Gothic"/>
        </w:rPr>
        <w:t>Prior to being offered employment the successful candidate will be required to provide a DBS</w:t>
      </w:r>
      <w:r>
        <w:rPr>
          <w:rStyle w:val="fontstyle01"/>
          <w:rFonts w:ascii="Century Gothic" w:hAnsi="Century Gothic"/>
        </w:rPr>
        <w:t xml:space="preserve"> </w:t>
      </w:r>
      <w:r w:rsidRPr="005F6276">
        <w:rPr>
          <w:rStyle w:val="fontstyle01"/>
          <w:rFonts w:ascii="Century Gothic" w:hAnsi="Century Gothic"/>
        </w:rPr>
        <w:t>and medical clearance will need to be received.</w:t>
      </w:r>
      <w:r>
        <w:rPr>
          <w:rStyle w:val="fontstyle01"/>
          <w:rFonts w:ascii="Century Gothic" w:hAnsi="Century Gothic"/>
        </w:rPr>
        <w:t xml:space="preserve"> </w:t>
      </w:r>
    </w:p>
    <w:p w14:paraId="60C97F5D" w14:textId="77777777" w:rsidR="005F6276" w:rsidRPr="005F6276" w:rsidRDefault="005F6276">
      <w:pPr>
        <w:jc w:val="both"/>
        <w:rPr>
          <w:rFonts w:ascii="Century Gothic" w:eastAsia="Calibri" w:hAnsi="Century Gothic" w:cs="Calibri"/>
        </w:rPr>
      </w:pPr>
    </w:p>
    <w:p w14:paraId="2323FA54" w14:textId="2E612B5E" w:rsidR="00DC148C" w:rsidRPr="005F6276" w:rsidRDefault="003110FE">
      <w:pPr>
        <w:jc w:val="both"/>
        <w:rPr>
          <w:rFonts w:ascii="Century Gothic" w:eastAsia="Calibri" w:hAnsi="Century Gothic" w:cs="Calibri"/>
        </w:rPr>
      </w:pPr>
      <w:r w:rsidRPr="005F6276">
        <w:rPr>
          <w:rFonts w:ascii="Century Gothic" w:eastAsia="Calibri" w:hAnsi="Century Gothic" w:cs="Calibri"/>
        </w:rPr>
        <w:t>Andy Whiteside</w:t>
      </w:r>
    </w:p>
    <w:p w14:paraId="364725CF" w14:textId="77777777" w:rsidR="00DC148C" w:rsidRPr="005F6276" w:rsidRDefault="003110FE">
      <w:pPr>
        <w:jc w:val="both"/>
        <w:rPr>
          <w:rFonts w:ascii="Century Gothic" w:eastAsia="Calibri" w:hAnsi="Century Gothic" w:cs="Calibri"/>
          <w:b/>
        </w:rPr>
      </w:pPr>
      <w:r w:rsidRPr="005F6276">
        <w:rPr>
          <w:rFonts w:ascii="Century Gothic" w:eastAsia="Calibri" w:hAnsi="Century Gothic" w:cs="Calibri"/>
          <w:b/>
        </w:rPr>
        <w:t>Chair of Governors</w:t>
      </w:r>
    </w:p>
    <w:p w14:paraId="62824000" w14:textId="77777777" w:rsidR="00DC148C" w:rsidRPr="005F6276" w:rsidRDefault="003110FE">
      <w:pPr>
        <w:jc w:val="both"/>
        <w:rPr>
          <w:rFonts w:ascii="Century Gothic" w:hAnsi="Century Gothic"/>
          <w:highlight w:val="white"/>
        </w:rPr>
      </w:pPr>
      <w:r w:rsidRPr="005F6276">
        <w:rPr>
          <w:rFonts w:ascii="Century Gothic" w:eastAsia="Calibri" w:hAnsi="Century Gothic" w:cs="Calibri"/>
          <w:b/>
        </w:rPr>
        <w:t>Capella House</w:t>
      </w:r>
    </w:p>
    <w:sectPr w:rsidR="00DC148C" w:rsidRPr="005F62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141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1C8BB" w14:textId="77777777" w:rsidR="00D837C8" w:rsidRDefault="00D837C8">
      <w:r>
        <w:separator/>
      </w:r>
    </w:p>
  </w:endnote>
  <w:endnote w:type="continuationSeparator" w:id="0">
    <w:p w14:paraId="68E74E8C" w14:textId="77777777" w:rsidR="00D837C8" w:rsidRDefault="00D83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A0EAE" w14:textId="77777777" w:rsidR="00DC148C" w:rsidRDefault="00DC14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B1266" w14:textId="77777777" w:rsidR="00DC148C" w:rsidRDefault="3EA2DCF4">
    <w:pPr>
      <w:jc w:val="center"/>
      <w:rPr>
        <w:rFonts w:ascii="Helvetica Neue" w:eastAsia="Helvetica Neue" w:hAnsi="Helvetica Neue" w:cs="Helvetica Neue"/>
        <w:color w:val="711471"/>
        <w:sz w:val="16"/>
        <w:szCs w:val="16"/>
      </w:rPr>
    </w:pPr>
    <w:r w:rsidRPr="3EA2DCF4">
      <w:rPr>
        <w:b/>
        <w:bCs/>
        <w:sz w:val="18"/>
        <w:szCs w:val="18"/>
      </w:rPr>
      <w:t xml:space="preserve"> Registered Office:</w:t>
    </w:r>
    <w:r>
      <w:rPr>
        <w:sz w:val="18"/>
        <w:szCs w:val="18"/>
      </w:rPr>
      <w:t xml:space="preserve"> The Auriga Academy Trust c/o Strathmore at St Richard Reynolds Catholic College, Station Road, Twickenham TW1 4DQ</w:t>
    </w:r>
    <w:r w:rsidR="003110FE">
      <w:rPr>
        <w:noProof/>
      </w:rPr>
      <w:drawing>
        <wp:anchor distT="0" distB="0" distL="114300" distR="114300" simplePos="0" relativeHeight="251662336" behindDoc="0" locked="0" layoutInCell="1" hidden="0" allowOverlap="1" wp14:anchorId="042D2D1C" wp14:editId="54283222">
          <wp:simplePos x="0" y="0"/>
          <wp:positionH relativeFrom="column">
            <wp:posOffset>2596644</wp:posOffset>
          </wp:positionH>
          <wp:positionV relativeFrom="paragraph">
            <wp:posOffset>-436215</wp:posOffset>
          </wp:positionV>
          <wp:extent cx="1452621" cy="408857"/>
          <wp:effectExtent l="0" t="0" r="0" b="0"/>
          <wp:wrapNone/>
          <wp:docPr id="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621" cy="4088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ABDAA6C" w14:textId="77777777" w:rsidR="00DC148C" w:rsidRDefault="003110FE">
    <w:pPr>
      <w:tabs>
        <w:tab w:val="center" w:pos="5233"/>
        <w:tab w:val="left" w:pos="8030"/>
      </w:tabs>
      <w:rPr>
        <w:sz w:val="18"/>
        <w:szCs w:val="18"/>
      </w:rPr>
    </w:pPr>
    <w:r>
      <w:rPr>
        <w:b/>
        <w:sz w:val="18"/>
        <w:szCs w:val="18"/>
      </w:rPr>
      <w:tab/>
      <w:t>Company N</w:t>
    </w:r>
    <w:r>
      <w:rPr>
        <w:b/>
        <w:sz w:val="18"/>
        <w:szCs w:val="18"/>
        <w:vertAlign w:val="superscript"/>
      </w:rPr>
      <w:t>o</w:t>
    </w:r>
    <w:r>
      <w:rPr>
        <w:b/>
        <w:sz w:val="18"/>
        <w:szCs w:val="18"/>
      </w:rPr>
      <w:t>:</w:t>
    </w:r>
    <w:r>
      <w:rPr>
        <w:sz w:val="18"/>
        <w:szCs w:val="18"/>
      </w:rPr>
      <w:t xml:space="preserve"> 10284264 England and Wales</w:t>
    </w:r>
    <w:r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2D57B" w14:textId="77777777" w:rsidR="00DC148C" w:rsidRDefault="00DC14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F4A13" w14:textId="77777777" w:rsidR="00D837C8" w:rsidRDefault="00D837C8">
      <w:r>
        <w:separator/>
      </w:r>
    </w:p>
  </w:footnote>
  <w:footnote w:type="continuationSeparator" w:id="0">
    <w:p w14:paraId="677069DA" w14:textId="77777777" w:rsidR="00D837C8" w:rsidRDefault="00D83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66BD2" w14:textId="77777777" w:rsidR="00DC148C" w:rsidRDefault="00DC14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D145D" w14:textId="77777777" w:rsidR="00DC148C" w:rsidRDefault="003110F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entury Gothic" w:eastAsia="Century Gothic" w:hAnsi="Century Gothic" w:cs="Century Gothic"/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654BCBA" wp14:editId="2BD9191E">
          <wp:simplePos x="0" y="0"/>
          <wp:positionH relativeFrom="column">
            <wp:posOffset>76200</wp:posOffset>
          </wp:positionH>
          <wp:positionV relativeFrom="paragraph">
            <wp:posOffset>-771524</wp:posOffset>
          </wp:positionV>
          <wp:extent cx="1121134" cy="1232521"/>
          <wp:effectExtent l="0" t="0" r="0" b="0"/>
          <wp:wrapSquare wrapText="bothSides" distT="0" distB="0" distL="0" distR="0"/>
          <wp:docPr id="4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1134" cy="12325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2A55CF4" wp14:editId="5CEBDA4D">
              <wp:simplePos x="0" y="0"/>
              <wp:positionH relativeFrom="column">
                <wp:posOffset>4064000</wp:posOffset>
              </wp:positionH>
              <wp:positionV relativeFrom="paragraph">
                <wp:posOffset>355600</wp:posOffset>
              </wp:positionV>
              <wp:extent cx="2483937" cy="437782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13557" y="3568228"/>
                        <a:ext cx="2464887" cy="423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182D93" w14:textId="77777777" w:rsidR="00DC148C" w:rsidRDefault="003110FE">
                          <w:pPr>
                            <w:spacing w:after="70"/>
                            <w:jc w:val="right"/>
                            <w:textDirection w:val="btLr"/>
                          </w:pPr>
                          <w:r>
                            <w:rPr>
                              <w:rFonts w:ascii="Century" w:eastAsia="Century" w:hAnsi="Century" w:cs="Century"/>
                              <w:color w:val="808080"/>
                              <w:sz w:val="18"/>
                            </w:rPr>
                            <w:t xml:space="preserve">Headteacher, Don Blaylock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 w14:anchorId="660DA555">
            <v:rect id="Rectangle 1" style="position:absolute;margin-left:320pt;margin-top:28pt;width:195.6pt;height:3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w14:anchorId="42A55C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">
              <v:textbox inset="2.53958mm,1.2694mm,2.53958mm,1.2694mm">
                <w:txbxContent>
                  <w:p w:rsidR="00DC148C" w:rsidRDefault="003110FE" w14:paraId="358141EF" w14:textId="77777777">
                    <w:pPr>
                      <w:spacing w:after="70"/>
                      <w:jc w:val="right"/>
                      <w:textDirection w:val="btLr"/>
                    </w:pPr>
                    <w:r>
                      <w:rPr>
                        <w:rFonts w:ascii="Century" w:hAnsi="Century" w:eastAsia="Century" w:cs="Century"/>
                        <w:color w:val="808080"/>
                        <w:sz w:val="18"/>
                      </w:rPr>
                      <w:t xml:space="preserve">Headteacher, Don Blaylock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5F2297C2" wp14:editId="4D24DADF">
              <wp:simplePos x="0" y="0"/>
              <wp:positionH relativeFrom="column">
                <wp:posOffset>4089400</wp:posOffset>
              </wp:positionH>
              <wp:positionV relativeFrom="paragraph">
                <wp:posOffset>-723899</wp:posOffset>
              </wp:positionV>
              <wp:extent cx="2391410" cy="855213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59820" y="3361919"/>
                        <a:ext cx="2372360" cy="8361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F1D2FB" w14:textId="77777777" w:rsidR="00DC148C" w:rsidRDefault="003110FE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entury" w:eastAsia="Century" w:hAnsi="Century" w:cs="Century"/>
                              <w:smallCaps/>
                              <w:color w:val="808080"/>
                              <w:sz w:val="25"/>
                            </w:rPr>
                            <w:t>CAPELLA HOUSE SCHOOL</w:t>
                          </w:r>
                        </w:p>
                        <w:p w14:paraId="6B37BF99" w14:textId="77777777" w:rsidR="00DC148C" w:rsidRDefault="003110FE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entury" w:eastAsia="Century" w:hAnsi="Century" w:cs="Century"/>
                              <w:color w:val="808080"/>
                              <w:sz w:val="23"/>
                            </w:rPr>
                            <w:t>Egerton Road</w:t>
                          </w:r>
                        </w:p>
                        <w:p w14:paraId="54BE374F" w14:textId="77777777" w:rsidR="00DC148C" w:rsidRDefault="003110FE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entury" w:eastAsia="Century" w:hAnsi="Century" w:cs="Century"/>
                              <w:color w:val="808080"/>
                              <w:sz w:val="23"/>
                            </w:rPr>
                            <w:t>TWICKENHAM</w:t>
                          </w:r>
                        </w:p>
                        <w:p w14:paraId="205CACBD" w14:textId="77777777" w:rsidR="00DC148C" w:rsidRDefault="003110FE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entury" w:eastAsia="Century" w:hAnsi="Century" w:cs="Century"/>
                              <w:color w:val="808080"/>
                              <w:sz w:val="23"/>
                            </w:rPr>
                            <w:t>TW2 7SL</w:t>
                          </w:r>
                        </w:p>
                        <w:p w14:paraId="1E5B9CBD" w14:textId="77777777" w:rsidR="00DC148C" w:rsidRDefault="00DC148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 w14:anchorId="33972220">
            <v:rect id="Rectangle 2" style="position:absolute;margin-left:322pt;margin-top:-57pt;width:188.3pt;height:67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filled="f" stroked="f" w14:anchorId="5F2297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">
              <v:textbox inset="2.53958mm,1.2694mm,2.53958mm,1.2694mm">
                <w:txbxContent>
                  <w:p w:rsidR="00DC148C" w:rsidRDefault="003110FE" w14:paraId="47047AA8" w14:textId="77777777">
                    <w:pPr>
                      <w:jc w:val="right"/>
                      <w:textDirection w:val="btLr"/>
                    </w:pPr>
                    <w:r>
                      <w:rPr>
                        <w:rFonts w:ascii="Century" w:hAnsi="Century" w:eastAsia="Century" w:cs="Century"/>
                        <w:smallCaps/>
                        <w:color w:val="808080"/>
                        <w:sz w:val="25"/>
                      </w:rPr>
                      <w:t>CAPELLA HOUSE SCHOOL</w:t>
                    </w:r>
                  </w:p>
                  <w:p w:rsidR="00DC148C" w:rsidRDefault="003110FE" w14:paraId="603E79CB" w14:textId="77777777">
                    <w:pPr>
                      <w:jc w:val="right"/>
                      <w:textDirection w:val="btLr"/>
                    </w:pPr>
                    <w:r>
                      <w:rPr>
                        <w:rFonts w:ascii="Century" w:hAnsi="Century" w:eastAsia="Century" w:cs="Century"/>
                        <w:color w:val="808080"/>
                        <w:sz w:val="23"/>
                      </w:rPr>
                      <w:t>Egerton Road</w:t>
                    </w:r>
                  </w:p>
                  <w:p w:rsidR="00DC148C" w:rsidRDefault="003110FE" w14:paraId="72FD6395" w14:textId="77777777">
                    <w:pPr>
                      <w:jc w:val="right"/>
                      <w:textDirection w:val="btLr"/>
                    </w:pPr>
                    <w:r>
                      <w:rPr>
                        <w:rFonts w:ascii="Century" w:hAnsi="Century" w:eastAsia="Century" w:cs="Century"/>
                        <w:color w:val="808080"/>
                        <w:sz w:val="23"/>
                      </w:rPr>
                      <w:t>TWICKENHAM</w:t>
                    </w:r>
                  </w:p>
                  <w:p w:rsidR="00DC148C" w:rsidRDefault="003110FE" w14:paraId="36EAF495" w14:textId="77777777">
                    <w:pPr>
                      <w:jc w:val="right"/>
                      <w:textDirection w:val="btLr"/>
                    </w:pPr>
                    <w:r>
                      <w:rPr>
                        <w:rFonts w:ascii="Century" w:hAnsi="Century" w:eastAsia="Century" w:cs="Century"/>
                        <w:color w:val="808080"/>
                        <w:sz w:val="23"/>
                      </w:rPr>
                      <w:t>TW2 7SL</w:t>
                    </w:r>
                  </w:p>
                  <w:p w:rsidR="00DC148C" w:rsidRDefault="00DC148C" w14:paraId="672A6659" w14:textId="77777777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19ED7E59" wp14:editId="4714CDEF">
              <wp:simplePos x="0" y="0"/>
              <wp:positionH relativeFrom="column">
                <wp:posOffset>4432300</wp:posOffset>
              </wp:positionH>
              <wp:positionV relativeFrom="paragraph">
                <wp:posOffset>7621</wp:posOffset>
              </wp:positionV>
              <wp:extent cx="2099945" cy="450850"/>
              <wp:effectExtent l="0" t="0" r="0" b="0"/>
              <wp:wrapSquare wrapText="bothSides" distT="45720" distB="45720" distL="114300" distR="114300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05553" y="3564100"/>
                        <a:ext cx="2080895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83688A" w14:textId="77777777" w:rsidR="00DC148C" w:rsidRDefault="003110FE">
                          <w:pPr>
                            <w:spacing w:after="70"/>
                            <w:jc w:val="right"/>
                            <w:textDirection w:val="btLr"/>
                          </w:pPr>
                          <w:r>
                            <w:rPr>
                              <w:rFonts w:ascii="Century" w:eastAsia="Century" w:hAnsi="Century" w:cs="Century"/>
                              <w:b/>
                              <w:color w:val="808080"/>
                              <w:sz w:val="18"/>
                            </w:rPr>
                            <w:t xml:space="preserve">Email: </w:t>
                          </w:r>
                          <w:r>
                            <w:rPr>
                              <w:rFonts w:ascii="Century" w:eastAsia="Century" w:hAnsi="Century" w:cs="Century"/>
                              <w:color w:val="808080"/>
                              <w:sz w:val="18"/>
                            </w:rPr>
                            <w:t>info@capellahouse.org.uk</w:t>
                          </w:r>
                        </w:p>
                        <w:p w14:paraId="654E5644" w14:textId="77777777" w:rsidR="00DC148C" w:rsidRDefault="003110FE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entury" w:eastAsia="Century" w:hAnsi="Century" w:cs="Century"/>
                              <w:b/>
                              <w:color w:val="808080"/>
                              <w:sz w:val="18"/>
                            </w:rPr>
                            <w:t>Website:</w:t>
                          </w:r>
                          <w:r>
                            <w:rPr>
                              <w:rFonts w:ascii="Century" w:eastAsia="Century" w:hAnsi="Century" w:cs="Century"/>
                              <w:color w:val="808080"/>
                              <w:sz w:val="18"/>
                            </w:rPr>
                            <w:t xml:space="preserve"> www.capellahouse.org.uk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 w14:anchorId="540384B4">
            <v:rect id="Rectangle 3" style="position:absolute;margin-left:349pt;margin-top:.6pt;width:165.35pt;height:35.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28" filled="f" stroked="f" w14:anchorId="19ED7E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">
              <v:textbox inset="2.53958mm,1.2694mm,2.53958mm,1.2694mm">
                <w:txbxContent>
                  <w:p w:rsidR="00DC148C" w:rsidRDefault="003110FE" w14:paraId="28AB1EFC" w14:textId="77777777">
                    <w:pPr>
                      <w:spacing w:after="70"/>
                      <w:jc w:val="right"/>
                      <w:textDirection w:val="btLr"/>
                    </w:pPr>
                    <w:r>
                      <w:rPr>
                        <w:rFonts w:ascii="Century" w:hAnsi="Century" w:eastAsia="Century" w:cs="Century"/>
                        <w:b/>
                        <w:color w:val="808080"/>
                        <w:sz w:val="18"/>
                      </w:rPr>
                      <w:t xml:space="preserve">Email: </w:t>
                    </w:r>
                    <w:r>
                      <w:rPr>
                        <w:rFonts w:ascii="Century" w:hAnsi="Century" w:eastAsia="Century" w:cs="Century"/>
                        <w:color w:val="808080"/>
                        <w:sz w:val="18"/>
                      </w:rPr>
                      <w:t>info@capellahouse.org.uk</w:t>
                    </w:r>
                  </w:p>
                  <w:p w:rsidR="00DC148C" w:rsidRDefault="003110FE" w14:paraId="48DE4965" w14:textId="77777777">
                    <w:pPr>
                      <w:jc w:val="right"/>
                      <w:textDirection w:val="btLr"/>
                    </w:pPr>
                    <w:r>
                      <w:rPr>
                        <w:rFonts w:ascii="Century" w:hAnsi="Century" w:eastAsia="Century" w:cs="Century"/>
                        <w:b/>
                        <w:color w:val="808080"/>
                        <w:sz w:val="18"/>
                      </w:rPr>
                      <w:t>Website:</w:t>
                    </w:r>
                    <w:r>
                      <w:rPr>
                        <w:rFonts w:ascii="Century" w:hAnsi="Century" w:eastAsia="Century" w:cs="Century"/>
                        <w:color w:val="808080"/>
                        <w:sz w:val="18"/>
                      </w:rPr>
                      <w:t xml:space="preserve"> www.capellahouse.org.uk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DB748" w14:textId="77777777" w:rsidR="00DC148C" w:rsidRDefault="00DC14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043BD"/>
    <w:multiLevelType w:val="hybridMultilevel"/>
    <w:tmpl w:val="C1208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8C"/>
    <w:rsid w:val="003110FE"/>
    <w:rsid w:val="005558C4"/>
    <w:rsid w:val="005F6276"/>
    <w:rsid w:val="00D837C8"/>
    <w:rsid w:val="00DC148C"/>
    <w:rsid w:val="00EE1BCB"/>
    <w:rsid w:val="3EA2D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3C32E"/>
  <w15:docId w15:val="{A3C2480C-0864-45A9-8408-6BBC477C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fontstyle01">
    <w:name w:val="fontstyle01"/>
    <w:basedOn w:val="DefaultParagraphFont"/>
    <w:rsid w:val="005F6276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F6276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627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62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6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rigaacademytrust.org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apellahouse.org.u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capellahouse.org.u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 Pryce</cp:lastModifiedBy>
  <cp:revision>4</cp:revision>
  <dcterms:created xsi:type="dcterms:W3CDTF">2020-12-14T14:47:00Z</dcterms:created>
  <dcterms:modified xsi:type="dcterms:W3CDTF">2020-12-16T17:25:00Z</dcterms:modified>
</cp:coreProperties>
</file>