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3966"/>
      </w:tblGrid>
      <w:tr w:rsidR="00EF0B77" w:rsidRPr="00E00425" w14:paraId="34151F26" w14:textId="77777777" w:rsidTr="197E975E">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373135B" w14:textId="77777777" w:rsidR="00EF0B77" w:rsidRPr="00E00425" w:rsidRDefault="00EF0B77" w:rsidP="00DE0AA1">
            <w:pPr>
              <w:spacing w:before="20" w:after="20"/>
              <w:rPr>
                <w:rFonts w:asciiTheme="minorHAnsi" w:hAnsiTheme="minorHAnsi"/>
                <w:sz w:val="18"/>
                <w:szCs w:val="18"/>
              </w:rPr>
            </w:pPr>
            <w:r w:rsidRPr="00E00425">
              <w:rPr>
                <w:rFonts w:asciiTheme="minorHAnsi" w:hAnsiTheme="minorHAnsi"/>
                <w:sz w:val="18"/>
                <w:szCs w:val="18"/>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50BA75A8" w14:textId="77777777" w:rsidR="00EF0B77" w:rsidRPr="00E00425" w:rsidRDefault="00ED468D" w:rsidP="00DE0AA1">
            <w:pPr>
              <w:spacing w:before="20" w:after="20"/>
              <w:rPr>
                <w:rFonts w:asciiTheme="minorHAnsi" w:hAnsiTheme="minorHAnsi"/>
                <w:sz w:val="18"/>
                <w:szCs w:val="18"/>
              </w:rPr>
            </w:pPr>
            <w:r w:rsidRPr="00E00425">
              <w:rPr>
                <w:rFonts w:asciiTheme="minorHAnsi" w:hAnsiTheme="minorHAnsi"/>
                <w:sz w:val="18"/>
                <w:szCs w:val="18"/>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1C408194" w14:textId="77777777" w:rsidR="00EF0B77" w:rsidRPr="00E00425" w:rsidRDefault="00EF0B77" w:rsidP="00DE0AA1">
            <w:pPr>
              <w:spacing w:before="20" w:after="20"/>
              <w:rPr>
                <w:rFonts w:asciiTheme="minorHAnsi" w:hAnsiTheme="minorHAnsi"/>
                <w:sz w:val="18"/>
                <w:szCs w:val="18"/>
              </w:rPr>
            </w:pPr>
            <w:r w:rsidRPr="00E00425">
              <w:rPr>
                <w:rFonts w:asciiTheme="minorHAnsi" w:hAnsiTheme="minorHAnsi"/>
                <w:sz w:val="18"/>
                <w:szCs w:val="18"/>
              </w:rPr>
              <w:t>Work unit</w:t>
            </w:r>
          </w:p>
        </w:tc>
        <w:tc>
          <w:tcPr>
            <w:tcW w:w="3966" w:type="dxa"/>
            <w:tcBorders>
              <w:top w:val="single" w:sz="4" w:space="0" w:color="1F1F5F" w:themeColor="text1"/>
              <w:left w:val="single" w:sz="4" w:space="0" w:color="1F1F5F" w:themeColor="text1"/>
            </w:tcBorders>
            <w:tcMar>
              <w:left w:w="57" w:type="dxa"/>
              <w:right w:w="57" w:type="dxa"/>
            </w:tcMar>
          </w:tcPr>
          <w:p w14:paraId="71B7D28B" w14:textId="471D8F95" w:rsidR="00EF0B77" w:rsidRPr="00E00425" w:rsidRDefault="00717C76" w:rsidP="00DE0AA1">
            <w:pPr>
              <w:spacing w:before="20" w:after="20"/>
              <w:rPr>
                <w:rFonts w:asciiTheme="minorHAnsi" w:hAnsiTheme="minorHAnsi"/>
                <w:sz w:val="18"/>
                <w:szCs w:val="18"/>
              </w:rPr>
            </w:pPr>
            <w:r w:rsidRPr="00E00425">
              <w:rPr>
                <w:rFonts w:asciiTheme="minorHAnsi" w:hAnsiTheme="minorHAnsi"/>
                <w:sz w:val="18"/>
                <w:szCs w:val="18"/>
              </w:rPr>
              <w:t>Strategic</w:t>
            </w:r>
            <w:r w:rsidR="009750F5" w:rsidRPr="00E00425">
              <w:rPr>
                <w:rFonts w:asciiTheme="minorHAnsi" w:hAnsiTheme="minorHAnsi"/>
                <w:sz w:val="18"/>
                <w:szCs w:val="18"/>
              </w:rPr>
              <w:t xml:space="preserve"> Engagement</w:t>
            </w:r>
            <w:r w:rsidRPr="00E00425">
              <w:rPr>
                <w:rFonts w:asciiTheme="minorHAnsi" w:hAnsiTheme="minorHAnsi"/>
                <w:sz w:val="18"/>
                <w:szCs w:val="18"/>
              </w:rPr>
              <w:t xml:space="preserve"> Partnerships</w:t>
            </w:r>
          </w:p>
        </w:tc>
      </w:tr>
      <w:tr w:rsidR="00EF0B77" w:rsidRPr="00E00425" w14:paraId="21253D88" w14:textId="77777777" w:rsidTr="00E00425">
        <w:trPr>
          <w:trHeight w:val="284"/>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58CA00" w14:textId="77777777" w:rsidR="00EF0B77" w:rsidRPr="00E00425" w:rsidRDefault="00EF0B77" w:rsidP="00DE0AA1">
            <w:pPr>
              <w:spacing w:before="20" w:after="20"/>
              <w:rPr>
                <w:rFonts w:asciiTheme="minorHAnsi" w:hAnsiTheme="minorHAnsi"/>
                <w:sz w:val="18"/>
                <w:szCs w:val="18"/>
              </w:rPr>
            </w:pPr>
            <w:r w:rsidRPr="00E00425">
              <w:rPr>
                <w:rFonts w:asciiTheme="minorHAnsi" w:hAnsiTheme="minorHAnsi"/>
                <w:sz w:val="18"/>
                <w:szCs w:val="18"/>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4E4A29A2" w14:textId="22997201" w:rsidR="00EF0B77" w:rsidRPr="00E00425" w:rsidRDefault="00ED468D" w:rsidP="2739C2B2">
            <w:pPr>
              <w:spacing w:before="20" w:after="20"/>
              <w:rPr>
                <w:rFonts w:asciiTheme="minorHAnsi" w:hAnsiTheme="minorHAnsi"/>
                <w:sz w:val="18"/>
                <w:szCs w:val="18"/>
              </w:rPr>
            </w:pPr>
            <w:r w:rsidRPr="00E00425">
              <w:rPr>
                <w:rFonts w:asciiTheme="minorHAnsi" w:hAnsiTheme="minorHAnsi"/>
                <w:sz w:val="18"/>
                <w:szCs w:val="18"/>
              </w:rPr>
              <w:t xml:space="preserve">Assistant </w:t>
            </w:r>
            <w:r w:rsidR="009A42C8" w:rsidRPr="00E00425">
              <w:rPr>
                <w:rFonts w:asciiTheme="minorHAnsi" w:hAnsiTheme="minorHAnsi"/>
                <w:sz w:val="18"/>
                <w:szCs w:val="18"/>
              </w:rPr>
              <w:t xml:space="preserve">Director </w:t>
            </w:r>
            <w:r w:rsidR="00474318" w:rsidRPr="00E00425">
              <w:rPr>
                <w:rFonts w:asciiTheme="minorHAnsi" w:hAnsiTheme="minorHAnsi"/>
                <w:sz w:val="18"/>
                <w:szCs w:val="18"/>
              </w:rPr>
              <w:t>Projects</w:t>
            </w:r>
            <w:r w:rsidR="00717C76" w:rsidRPr="00E00425">
              <w:rPr>
                <w:rFonts w:asciiTheme="minorHAnsi" w:hAnsiTheme="minorHAnsi"/>
                <w:sz w:val="18"/>
                <w:szCs w:val="18"/>
              </w:rPr>
              <w:t xml:space="preserve"> </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0E2BF835" w14:textId="77777777" w:rsidR="00EF0B77" w:rsidRPr="00E00425" w:rsidRDefault="00EF0B77" w:rsidP="00DE0AA1">
            <w:pPr>
              <w:spacing w:before="20" w:after="20"/>
              <w:rPr>
                <w:rFonts w:asciiTheme="minorHAnsi" w:hAnsiTheme="minorHAnsi"/>
                <w:sz w:val="18"/>
                <w:szCs w:val="18"/>
              </w:rPr>
            </w:pPr>
            <w:r w:rsidRPr="00E00425">
              <w:rPr>
                <w:rFonts w:asciiTheme="minorHAnsi" w:hAnsiTheme="minorHAnsi"/>
                <w:sz w:val="18"/>
                <w:szCs w:val="18"/>
              </w:rPr>
              <w:t>Designation</w:t>
            </w:r>
          </w:p>
        </w:tc>
        <w:tc>
          <w:tcPr>
            <w:tcW w:w="3966" w:type="dxa"/>
            <w:tcBorders>
              <w:left w:val="single" w:sz="4" w:space="0" w:color="1F1F5F" w:themeColor="text1"/>
            </w:tcBorders>
            <w:tcMar>
              <w:left w:w="57" w:type="dxa"/>
              <w:right w:w="57" w:type="dxa"/>
            </w:tcMar>
          </w:tcPr>
          <w:p w14:paraId="47DDC040" w14:textId="085FC771" w:rsidR="00EF0B77" w:rsidRPr="00E00425" w:rsidRDefault="00ED468D" w:rsidP="00DE0AA1">
            <w:pPr>
              <w:spacing w:before="20" w:after="20"/>
              <w:rPr>
                <w:rFonts w:asciiTheme="minorHAnsi" w:hAnsiTheme="minorHAnsi"/>
                <w:sz w:val="18"/>
                <w:szCs w:val="18"/>
              </w:rPr>
            </w:pPr>
            <w:r w:rsidRPr="00E00425">
              <w:rPr>
                <w:rFonts w:asciiTheme="minorHAnsi" w:hAnsiTheme="minorHAnsi"/>
                <w:sz w:val="18"/>
                <w:szCs w:val="18"/>
              </w:rPr>
              <w:t>S</w:t>
            </w:r>
            <w:r w:rsidR="0067182A" w:rsidRPr="00E00425">
              <w:rPr>
                <w:rFonts w:asciiTheme="minorHAnsi" w:hAnsiTheme="minorHAnsi"/>
                <w:sz w:val="18"/>
                <w:szCs w:val="18"/>
              </w:rPr>
              <w:t xml:space="preserve">enior </w:t>
            </w:r>
            <w:r w:rsidRPr="00E00425">
              <w:rPr>
                <w:rFonts w:asciiTheme="minorHAnsi" w:hAnsiTheme="minorHAnsi"/>
                <w:sz w:val="18"/>
                <w:szCs w:val="18"/>
              </w:rPr>
              <w:t>A</w:t>
            </w:r>
            <w:r w:rsidR="00CA5DC5">
              <w:rPr>
                <w:rFonts w:asciiTheme="minorHAnsi" w:hAnsiTheme="minorHAnsi"/>
                <w:sz w:val="18"/>
                <w:szCs w:val="18"/>
              </w:rPr>
              <w:t>dministrative</w:t>
            </w:r>
            <w:r w:rsidR="0067182A" w:rsidRPr="00E00425">
              <w:rPr>
                <w:rFonts w:asciiTheme="minorHAnsi" w:hAnsiTheme="minorHAnsi"/>
                <w:sz w:val="18"/>
                <w:szCs w:val="18"/>
              </w:rPr>
              <w:t xml:space="preserve"> </w:t>
            </w:r>
            <w:r w:rsidRPr="00E00425">
              <w:rPr>
                <w:rFonts w:asciiTheme="minorHAnsi" w:hAnsiTheme="minorHAnsi"/>
                <w:sz w:val="18"/>
                <w:szCs w:val="18"/>
              </w:rPr>
              <w:t>O</w:t>
            </w:r>
            <w:r w:rsidR="0067182A" w:rsidRPr="00E00425">
              <w:rPr>
                <w:rFonts w:asciiTheme="minorHAnsi" w:hAnsiTheme="minorHAnsi"/>
                <w:sz w:val="18"/>
                <w:szCs w:val="18"/>
              </w:rPr>
              <w:t xml:space="preserve">fficer </w:t>
            </w:r>
            <w:r w:rsidRPr="00E00425">
              <w:rPr>
                <w:rFonts w:asciiTheme="minorHAnsi" w:hAnsiTheme="minorHAnsi"/>
                <w:sz w:val="18"/>
                <w:szCs w:val="18"/>
              </w:rPr>
              <w:t>1</w:t>
            </w:r>
          </w:p>
        </w:tc>
      </w:tr>
      <w:tr w:rsidR="0067182A" w:rsidRPr="00E00425" w14:paraId="03C8ADC5" w14:textId="77777777" w:rsidTr="197E975E">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CB63B90" w14:textId="77777777" w:rsidR="0067182A" w:rsidRPr="00E00425" w:rsidRDefault="0067182A" w:rsidP="0067182A">
            <w:pPr>
              <w:spacing w:before="20" w:after="20"/>
              <w:rPr>
                <w:rFonts w:asciiTheme="minorHAnsi" w:hAnsiTheme="minorHAnsi"/>
                <w:sz w:val="18"/>
                <w:szCs w:val="18"/>
              </w:rPr>
            </w:pPr>
            <w:r w:rsidRPr="00E00425">
              <w:rPr>
                <w:rFonts w:asciiTheme="minorHAnsi" w:hAnsiTheme="minorHAnsi"/>
                <w:sz w:val="18"/>
                <w:szCs w:val="18"/>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6617BCC8" w14:textId="7E47A29F" w:rsidR="0067182A" w:rsidRPr="00E00425" w:rsidRDefault="00E00425" w:rsidP="0067182A">
            <w:pPr>
              <w:spacing w:before="20" w:after="20"/>
              <w:rPr>
                <w:rFonts w:asciiTheme="minorHAnsi" w:hAnsiTheme="minorHAnsi"/>
                <w:sz w:val="18"/>
                <w:szCs w:val="18"/>
              </w:rPr>
            </w:pPr>
            <w:r w:rsidRPr="00E00425">
              <w:rPr>
                <w:rFonts w:asciiTheme="minorHAnsi" w:hAnsiTheme="minorHAnsi" w:cs="Arial"/>
                <w:sz w:val="18"/>
                <w:szCs w:val="18"/>
              </w:rPr>
              <w:t>Full t</w:t>
            </w:r>
            <w:r w:rsidR="0067182A" w:rsidRPr="00E00425">
              <w:rPr>
                <w:rFonts w:asciiTheme="minorHAnsi" w:hAnsiTheme="minorHAnsi" w:cs="Arial"/>
                <w:sz w:val="18"/>
                <w:szCs w:val="18"/>
              </w:rPr>
              <w: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7B22AB6" w14:textId="04688DCA" w:rsidR="0067182A" w:rsidRPr="00E00425" w:rsidRDefault="0067182A" w:rsidP="0067182A">
            <w:pPr>
              <w:spacing w:before="20" w:after="20"/>
              <w:rPr>
                <w:rFonts w:asciiTheme="minorHAnsi" w:hAnsiTheme="minorHAnsi"/>
                <w:sz w:val="18"/>
                <w:szCs w:val="18"/>
              </w:rPr>
            </w:pPr>
            <w:r w:rsidRPr="00E00425">
              <w:rPr>
                <w:rFonts w:asciiTheme="minorHAnsi" w:hAnsiTheme="minorHAnsi"/>
                <w:sz w:val="18"/>
                <w:szCs w:val="18"/>
              </w:rPr>
              <w:t>Duration</w:t>
            </w:r>
          </w:p>
        </w:tc>
        <w:tc>
          <w:tcPr>
            <w:tcW w:w="3966" w:type="dxa"/>
            <w:tcBorders>
              <w:left w:val="single" w:sz="4" w:space="0" w:color="1F1F5F" w:themeColor="text1"/>
            </w:tcBorders>
            <w:tcMar>
              <w:left w:w="57" w:type="dxa"/>
              <w:right w:w="57" w:type="dxa"/>
            </w:tcMar>
          </w:tcPr>
          <w:p w14:paraId="491D4ABA" w14:textId="72037376" w:rsidR="0067182A" w:rsidRPr="00E00425" w:rsidRDefault="00E00425" w:rsidP="0067182A">
            <w:pPr>
              <w:spacing w:before="20" w:after="20"/>
              <w:rPr>
                <w:rFonts w:asciiTheme="minorHAnsi" w:hAnsiTheme="minorHAnsi"/>
                <w:sz w:val="18"/>
                <w:szCs w:val="18"/>
              </w:rPr>
            </w:pPr>
            <w:r>
              <w:rPr>
                <w:rFonts w:asciiTheme="minorHAnsi" w:hAnsiTheme="minorHAnsi" w:cs="Arial"/>
                <w:sz w:val="18"/>
                <w:szCs w:val="18"/>
              </w:rPr>
              <w:t>Fixed to 13/12/2024</w:t>
            </w:r>
          </w:p>
        </w:tc>
      </w:tr>
      <w:tr w:rsidR="001E6917" w:rsidRPr="00E00425" w14:paraId="4473D929" w14:textId="77777777" w:rsidTr="197E975E">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4BF1D22" w14:textId="77777777" w:rsidR="001E6917" w:rsidRPr="00E00425" w:rsidRDefault="001E6917" w:rsidP="001E6917">
            <w:pPr>
              <w:spacing w:before="20" w:after="20"/>
              <w:rPr>
                <w:rFonts w:asciiTheme="minorHAnsi" w:hAnsiTheme="minorHAnsi"/>
                <w:sz w:val="18"/>
                <w:szCs w:val="18"/>
              </w:rPr>
            </w:pPr>
            <w:r w:rsidRPr="00E00425">
              <w:rPr>
                <w:rFonts w:asciiTheme="minorHAnsi" w:hAnsiTheme="minorHAnsi"/>
                <w:sz w:val="18"/>
                <w:szCs w:val="18"/>
              </w:rPr>
              <w:t>Salary</w:t>
            </w:r>
          </w:p>
        </w:tc>
        <w:tc>
          <w:tcPr>
            <w:tcW w:w="3546" w:type="dxa"/>
            <w:gridSpan w:val="3"/>
            <w:tcBorders>
              <w:left w:val="single" w:sz="4" w:space="0" w:color="1F1F5F" w:themeColor="text1"/>
              <w:right w:val="single" w:sz="4" w:space="0" w:color="1F1F5F" w:themeColor="text1"/>
            </w:tcBorders>
            <w:tcMar>
              <w:left w:w="57" w:type="dxa"/>
              <w:right w:w="57" w:type="dxa"/>
            </w:tcMar>
          </w:tcPr>
          <w:p w14:paraId="72CD6E86" w14:textId="5F7AA832" w:rsidR="001E6917" w:rsidRPr="00E00425" w:rsidRDefault="00E00425" w:rsidP="001E6917">
            <w:pPr>
              <w:spacing w:before="20" w:after="20"/>
              <w:rPr>
                <w:rFonts w:asciiTheme="minorHAnsi" w:hAnsiTheme="minorHAnsi"/>
                <w:sz w:val="18"/>
                <w:szCs w:val="18"/>
              </w:rPr>
            </w:pPr>
            <w:r>
              <w:rPr>
                <w:rFonts w:asciiTheme="minorHAnsi" w:hAnsiTheme="minorHAnsi"/>
                <w:sz w:val="18"/>
                <w:szCs w:val="18"/>
              </w:rPr>
              <w:t xml:space="preserve">$126,030 - </w:t>
            </w:r>
            <w:r w:rsidRPr="00E00425">
              <w:rPr>
                <w:rFonts w:asciiTheme="minorHAnsi" w:hAnsiTheme="minorHAnsi"/>
                <w:sz w:val="18"/>
                <w:szCs w:val="18"/>
              </w:rPr>
              <w:t>$140,795</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E160E54" w14:textId="77777777" w:rsidR="001E6917" w:rsidRPr="00E00425" w:rsidRDefault="001E6917" w:rsidP="001E6917">
            <w:pPr>
              <w:spacing w:before="20" w:after="20"/>
              <w:rPr>
                <w:rFonts w:asciiTheme="minorHAnsi" w:hAnsiTheme="minorHAnsi"/>
                <w:sz w:val="18"/>
                <w:szCs w:val="18"/>
              </w:rPr>
            </w:pPr>
            <w:r w:rsidRPr="00E00425">
              <w:rPr>
                <w:rFonts w:asciiTheme="minorHAnsi" w:hAnsiTheme="minorHAnsi"/>
                <w:sz w:val="18"/>
                <w:szCs w:val="18"/>
              </w:rPr>
              <w:t>Location</w:t>
            </w:r>
          </w:p>
        </w:tc>
        <w:tc>
          <w:tcPr>
            <w:tcW w:w="3966" w:type="dxa"/>
            <w:tcBorders>
              <w:left w:val="single" w:sz="4" w:space="0" w:color="1F1F5F" w:themeColor="text1"/>
            </w:tcBorders>
            <w:tcMar>
              <w:left w:w="57" w:type="dxa"/>
              <w:right w:w="57" w:type="dxa"/>
            </w:tcMar>
          </w:tcPr>
          <w:p w14:paraId="3F308BE6" w14:textId="77777777" w:rsidR="001E6917" w:rsidRPr="00E00425" w:rsidRDefault="00ED468D" w:rsidP="001E6917">
            <w:pPr>
              <w:spacing w:before="20" w:after="20"/>
              <w:rPr>
                <w:rFonts w:asciiTheme="minorHAnsi" w:hAnsiTheme="minorHAnsi"/>
                <w:sz w:val="18"/>
                <w:szCs w:val="18"/>
              </w:rPr>
            </w:pPr>
            <w:r w:rsidRPr="00E00425">
              <w:rPr>
                <w:rFonts w:asciiTheme="minorHAnsi" w:hAnsiTheme="minorHAnsi"/>
                <w:sz w:val="18"/>
                <w:szCs w:val="18"/>
              </w:rPr>
              <w:t>Darwin</w:t>
            </w:r>
          </w:p>
        </w:tc>
      </w:tr>
      <w:tr w:rsidR="001E6917" w:rsidRPr="00E00425" w14:paraId="65B5C8E5" w14:textId="77777777" w:rsidTr="197E975E">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B5ED53C" w14:textId="77777777" w:rsidR="001E6917" w:rsidRPr="00E00425" w:rsidRDefault="001E6917" w:rsidP="001E6917">
            <w:pPr>
              <w:spacing w:before="20" w:after="20"/>
              <w:rPr>
                <w:rFonts w:asciiTheme="minorHAnsi" w:hAnsiTheme="minorHAnsi"/>
                <w:sz w:val="18"/>
                <w:szCs w:val="18"/>
                <w:lang w:val="en-GB"/>
              </w:rPr>
            </w:pPr>
            <w:r w:rsidRPr="00E00425">
              <w:rPr>
                <w:rFonts w:asciiTheme="minorHAnsi" w:hAnsiTheme="minorHAnsi"/>
                <w:sz w:val="18"/>
                <w:szCs w:val="18"/>
                <w:lang w:val="en-GB"/>
              </w:rPr>
              <w:t>Position number</w:t>
            </w:r>
          </w:p>
        </w:tc>
        <w:tc>
          <w:tcPr>
            <w:tcW w:w="1673" w:type="dxa"/>
            <w:tcBorders>
              <w:left w:val="single" w:sz="4" w:space="0" w:color="1F1F5F" w:themeColor="text1"/>
              <w:bottom w:val="single" w:sz="4" w:space="0" w:color="BFBFBF" w:themeColor="background2" w:themeShade="BF"/>
              <w:right w:val="single" w:sz="4" w:space="0" w:color="1F1F5F" w:themeColor="text1"/>
            </w:tcBorders>
            <w:tcMar>
              <w:left w:w="57" w:type="dxa"/>
              <w:right w:w="57" w:type="dxa"/>
            </w:tcMar>
          </w:tcPr>
          <w:p w14:paraId="70272261" w14:textId="6170F4BF" w:rsidR="001E6917" w:rsidRPr="00E00425" w:rsidRDefault="0067182A" w:rsidP="001E6917">
            <w:pPr>
              <w:spacing w:before="20" w:after="20"/>
              <w:rPr>
                <w:rFonts w:asciiTheme="minorHAnsi" w:hAnsiTheme="minorHAnsi"/>
                <w:sz w:val="18"/>
                <w:szCs w:val="18"/>
              </w:rPr>
            </w:pPr>
            <w:r w:rsidRPr="00E00425">
              <w:rPr>
                <w:rFonts w:asciiTheme="minorHAnsi" w:hAnsiTheme="minorHAnsi"/>
                <w:sz w:val="18"/>
                <w:szCs w:val="18"/>
              </w:rPr>
              <w:t>42812</w:t>
            </w:r>
          </w:p>
        </w:tc>
        <w:tc>
          <w:tcPr>
            <w:tcW w:w="709" w:type="dxa"/>
            <w:tcBorders>
              <w:top w:val="single" w:sz="4" w:space="0" w:color="1F1F5F" w:themeColor="text1"/>
              <w:left w:val="single" w:sz="4" w:space="0" w:color="1F1F5F" w:themeColor="text1"/>
              <w:bottom w:val="single" w:sz="4" w:space="0" w:color="BFBFBF" w:themeColor="background2" w:themeShade="BF"/>
              <w:right w:val="single" w:sz="4" w:space="0" w:color="1F1F5F" w:themeColor="text1"/>
            </w:tcBorders>
            <w:shd w:val="clear" w:color="auto" w:fill="1F1F5F" w:themeFill="text1"/>
            <w:tcMar>
              <w:left w:w="57" w:type="dxa"/>
              <w:right w:w="57" w:type="dxa"/>
            </w:tcMar>
          </w:tcPr>
          <w:p w14:paraId="285EDD4C" w14:textId="77777777" w:rsidR="001E6917" w:rsidRPr="00E00425" w:rsidRDefault="001E6917" w:rsidP="001E6917">
            <w:pPr>
              <w:spacing w:before="20" w:after="20"/>
              <w:rPr>
                <w:rFonts w:asciiTheme="minorHAnsi" w:hAnsiTheme="minorHAnsi"/>
                <w:sz w:val="18"/>
                <w:szCs w:val="18"/>
              </w:rPr>
            </w:pPr>
            <w:r w:rsidRPr="00E00425">
              <w:rPr>
                <w:rFonts w:asciiTheme="minorHAnsi" w:hAnsiTheme="minorHAnsi"/>
                <w:sz w:val="18"/>
                <w:szCs w:val="18"/>
              </w:rPr>
              <w:t>RTF</w:t>
            </w:r>
          </w:p>
        </w:tc>
        <w:tc>
          <w:tcPr>
            <w:tcW w:w="1164" w:type="dxa"/>
            <w:tcBorders>
              <w:left w:val="single" w:sz="4" w:space="0" w:color="1F1F5F" w:themeColor="text1"/>
              <w:bottom w:val="single" w:sz="4" w:space="0" w:color="BFBFBF" w:themeColor="background2" w:themeShade="BF"/>
              <w:right w:val="single" w:sz="4" w:space="0" w:color="1F1F5F" w:themeColor="text1"/>
            </w:tcBorders>
            <w:tcMar>
              <w:left w:w="57" w:type="dxa"/>
              <w:right w:w="57" w:type="dxa"/>
            </w:tcMar>
          </w:tcPr>
          <w:p w14:paraId="5A5C8267" w14:textId="08FFB1A4" w:rsidR="001E6917" w:rsidRPr="00E00425" w:rsidRDefault="00505178" w:rsidP="001E6917">
            <w:pPr>
              <w:spacing w:before="20" w:after="20"/>
              <w:rPr>
                <w:rFonts w:asciiTheme="minorHAnsi" w:hAnsiTheme="minorHAnsi"/>
                <w:sz w:val="18"/>
                <w:szCs w:val="18"/>
              </w:rPr>
            </w:pPr>
            <w:r w:rsidRPr="00E00425">
              <w:rPr>
                <w:rFonts w:asciiTheme="minorHAnsi" w:hAnsiTheme="minorHAnsi"/>
                <w:sz w:val="18"/>
                <w:szCs w:val="18"/>
              </w:rPr>
              <w:t>278730</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A03826F" w14:textId="77777777" w:rsidR="001E6917" w:rsidRPr="00E00425" w:rsidRDefault="001E6917" w:rsidP="001E6917">
            <w:pPr>
              <w:spacing w:before="20" w:after="20"/>
              <w:rPr>
                <w:rFonts w:asciiTheme="minorHAnsi" w:hAnsiTheme="minorHAnsi"/>
                <w:sz w:val="18"/>
                <w:szCs w:val="18"/>
              </w:rPr>
            </w:pPr>
            <w:r w:rsidRPr="00E00425">
              <w:rPr>
                <w:rFonts w:asciiTheme="minorHAnsi" w:hAnsiTheme="minorHAnsi"/>
                <w:sz w:val="18"/>
                <w:szCs w:val="18"/>
              </w:rPr>
              <w:t>Closing</w:t>
            </w:r>
          </w:p>
        </w:tc>
        <w:tc>
          <w:tcPr>
            <w:tcW w:w="3966" w:type="dxa"/>
            <w:tcBorders>
              <w:left w:val="single" w:sz="4" w:space="0" w:color="1F1F5F" w:themeColor="text1"/>
              <w:bottom w:val="single" w:sz="4" w:space="0" w:color="BFBFBF" w:themeColor="background2" w:themeShade="BF"/>
            </w:tcBorders>
            <w:tcMar>
              <w:left w:w="57" w:type="dxa"/>
              <w:right w:w="57" w:type="dxa"/>
            </w:tcMar>
          </w:tcPr>
          <w:p w14:paraId="63AFAE12" w14:textId="5AD0103D" w:rsidR="001E6917" w:rsidRPr="00E00425" w:rsidRDefault="00E00425" w:rsidP="001E6917">
            <w:pPr>
              <w:spacing w:before="20" w:after="20"/>
              <w:rPr>
                <w:rFonts w:asciiTheme="minorHAnsi" w:hAnsiTheme="minorHAnsi"/>
                <w:sz w:val="18"/>
                <w:szCs w:val="18"/>
              </w:rPr>
            </w:pPr>
            <w:r>
              <w:rPr>
                <w:rFonts w:asciiTheme="minorHAnsi" w:hAnsiTheme="minorHAnsi"/>
                <w:sz w:val="18"/>
                <w:szCs w:val="18"/>
              </w:rPr>
              <w:t>12/10/2023</w:t>
            </w:r>
          </w:p>
        </w:tc>
      </w:tr>
      <w:tr w:rsidR="00717C76" w:rsidRPr="00E00425" w14:paraId="33781123" w14:textId="77777777" w:rsidTr="197E975E">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9E8E9AA" w14:textId="1979D555" w:rsidR="00717C76" w:rsidRPr="00E00425" w:rsidRDefault="00717C76" w:rsidP="00717C76">
            <w:pPr>
              <w:spacing w:before="20" w:after="20"/>
              <w:rPr>
                <w:rFonts w:asciiTheme="minorHAnsi" w:hAnsiTheme="minorHAnsi"/>
                <w:sz w:val="18"/>
                <w:szCs w:val="18"/>
                <w:lang w:val="en-GB"/>
              </w:rPr>
            </w:pPr>
            <w:r w:rsidRPr="00E00425">
              <w:rPr>
                <w:rFonts w:asciiTheme="minorHAnsi" w:hAnsiTheme="minorHAnsi"/>
                <w:sz w:val="18"/>
                <w:szCs w:val="18"/>
                <w:lang w:val="en-GB"/>
              </w:rPr>
              <w:t>Contact</w:t>
            </w:r>
            <w:r w:rsidR="00E00425" w:rsidRPr="00E00425">
              <w:rPr>
                <w:rFonts w:asciiTheme="minorHAnsi" w:hAnsiTheme="minorHAnsi"/>
                <w:sz w:val="18"/>
                <w:szCs w:val="18"/>
                <w:lang w:val="en-GB"/>
              </w:rPr>
              <w:t xml:space="preserve"> officer</w:t>
            </w:r>
          </w:p>
        </w:tc>
        <w:tc>
          <w:tcPr>
            <w:tcW w:w="8935" w:type="dxa"/>
            <w:gridSpan w:val="5"/>
            <w:tcBorders>
              <w:top w:val="single" w:sz="4" w:space="0" w:color="BFBFBF" w:themeColor="background2" w:themeShade="BF"/>
              <w:left w:val="single" w:sz="4" w:space="0" w:color="1F1F5F" w:themeColor="text1"/>
              <w:bottom w:val="single" w:sz="4" w:space="0" w:color="BFBFBF" w:themeColor="background2" w:themeShade="BF"/>
            </w:tcBorders>
            <w:tcMar>
              <w:left w:w="57" w:type="dxa"/>
              <w:right w:w="57" w:type="dxa"/>
            </w:tcMar>
          </w:tcPr>
          <w:p w14:paraId="4758C486" w14:textId="2025B3AE" w:rsidR="00717C76" w:rsidRPr="00E00425" w:rsidRDefault="00474318" w:rsidP="00717C76">
            <w:pPr>
              <w:rPr>
                <w:rFonts w:asciiTheme="minorHAnsi" w:hAnsiTheme="minorHAnsi"/>
                <w:color w:val="1F497D"/>
                <w:sz w:val="18"/>
                <w:szCs w:val="18"/>
              </w:rPr>
            </w:pPr>
            <w:r w:rsidRPr="00E00425">
              <w:rPr>
                <w:rFonts w:asciiTheme="minorHAnsi" w:hAnsiTheme="minorHAnsi"/>
                <w:sz w:val="18"/>
                <w:szCs w:val="18"/>
              </w:rPr>
              <w:t>Nicole Wallace</w:t>
            </w:r>
            <w:r w:rsidR="00717C76" w:rsidRPr="00E00425">
              <w:rPr>
                <w:rFonts w:asciiTheme="minorHAnsi" w:hAnsiTheme="minorHAnsi"/>
                <w:sz w:val="18"/>
                <w:szCs w:val="18"/>
              </w:rPr>
              <w:t xml:space="preserve">, </w:t>
            </w:r>
            <w:r w:rsidRPr="00E00425">
              <w:rPr>
                <w:rFonts w:asciiTheme="minorHAnsi" w:hAnsiTheme="minorHAnsi"/>
                <w:sz w:val="18"/>
                <w:szCs w:val="18"/>
              </w:rPr>
              <w:t xml:space="preserve">Assistant </w:t>
            </w:r>
            <w:r w:rsidR="00717C76" w:rsidRPr="00E00425">
              <w:rPr>
                <w:rFonts w:asciiTheme="minorHAnsi" w:hAnsiTheme="minorHAnsi"/>
                <w:sz w:val="18"/>
                <w:szCs w:val="18"/>
              </w:rPr>
              <w:t>Director</w:t>
            </w:r>
            <w:r w:rsidRPr="00E00425">
              <w:rPr>
                <w:rFonts w:asciiTheme="minorHAnsi" w:hAnsiTheme="minorHAnsi"/>
                <w:sz w:val="18"/>
                <w:szCs w:val="18"/>
              </w:rPr>
              <w:t xml:space="preserve"> Executive</w:t>
            </w:r>
            <w:r w:rsidR="00717C76" w:rsidRPr="00E00425">
              <w:rPr>
                <w:rFonts w:asciiTheme="minorHAnsi" w:hAnsiTheme="minorHAnsi"/>
                <w:sz w:val="18"/>
                <w:szCs w:val="18"/>
              </w:rPr>
              <w:t xml:space="preserve"> Services</w:t>
            </w:r>
            <w:r w:rsidR="00717C76" w:rsidRPr="00E00425">
              <w:rPr>
                <w:rFonts w:asciiTheme="minorHAnsi" w:hAnsiTheme="minorHAnsi"/>
                <w:i/>
                <w:sz w:val="18"/>
                <w:szCs w:val="18"/>
              </w:rPr>
              <w:t xml:space="preserve"> </w:t>
            </w:r>
            <w:r w:rsidR="00717C76" w:rsidRPr="00E00425">
              <w:rPr>
                <w:rFonts w:asciiTheme="minorHAnsi" w:hAnsiTheme="minorHAnsi"/>
                <w:sz w:val="18"/>
                <w:szCs w:val="18"/>
              </w:rPr>
              <w:t xml:space="preserve">on </w:t>
            </w:r>
            <w:r w:rsidR="00E00425" w:rsidRPr="00E00425">
              <w:rPr>
                <w:rFonts w:asciiTheme="minorHAnsi" w:hAnsiTheme="minorHAnsi"/>
                <w:sz w:val="18"/>
                <w:szCs w:val="18"/>
              </w:rPr>
              <w:t xml:space="preserve">08 8944 9345 or </w:t>
            </w:r>
            <w:hyperlink r:id="rId12" w:history="1">
              <w:r w:rsidRPr="00E00425">
                <w:rPr>
                  <w:rStyle w:val="Hyperlink"/>
                  <w:rFonts w:asciiTheme="minorHAnsi" w:hAnsiTheme="minorHAnsi"/>
                  <w:sz w:val="18"/>
                  <w:szCs w:val="18"/>
                </w:rPr>
                <w:t>nicole.wallace@education.nt.gov.au</w:t>
              </w:r>
            </w:hyperlink>
            <w:r w:rsidR="00E00425" w:rsidRPr="00E00425">
              <w:rPr>
                <w:rFonts w:asciiTheme="minorHAnsi" w:hAnsiTheme="minorHAnsi"/>
                <w:sz w:val="18"/>
                <w:szCs w:val="18"/>
              </w:rPr>
              <w:t xml:space="preserve"> </w:t>
            </w:r>
          </w:p>
        </w:tc>
      </w:tr>
      <w:tr w:rsidR="00717C76" w:rsidRPr="00E00425" w14:paraId="64F42127" w14:textId="77777777" w:rsidTr="197E975E">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03637FE" w14:textId="77777777" w:rsidR="00717C76" w:rsidRPr="00E00425" w:rsidRDefault="00717C76" w:rsidP="00717C76">
            <w:pPr>
              <w:spacing w:before="20" w:after="20"/>
              <w:rPr>
                <w:rFonts w:asciiTheme="minorHAnsi" w:hAnsiTheme="minorHAnsi"/>
                <w:sz w:val="18"/>
                <w:szCs w:val="18"/>
                <w:lang w:val="en-GB"/>
              </w:rPr>
            </w:pPr>
            <w:r w:rsidRPr="00E00425">
              <w:rPr>
                <w:rFonts w:asciiTheme="minorHAnsi" w:hAnsiTheme="minorHAnsi"/>
                <w:sz w:val="18"/>
                <w:szCs w:val="18"/>
                <w:lang w:val="en-GB"/>
              </w:rPr>
              <w:t xml:space="preserve">About the agency </w:t>
            </w:r>
          </w:p>
        </w:tc>
        <w:tc>
          <w:tcPr>
            <w:tcW w:w="8935" w:type="dxa"/>
            <w:gridSpan w:val="5"/>
            <w:tcBorders>
              <w:top w:val="single" w:sz="4" w:space="0" w:color="BFBFBF" w:themeColor="background2" w:themeShade="BF"/>
              <w:left w:val="single" w:sz="4" w:space="0" w:color="1F1F5F" w:themeColor="text1"/>
              <w:bottom w:val="single" w:sz="4" w:space="0" w:color="BFBFBF" w:themeColor="background2" w:themeShade="BF"/>
            </w:tcBorders>
            <w:tcMar>
              <w:left w:w="57" w:type="dxa"/>
              <w:right w:w="57" w:type="dxa"/>
            </w:tcMar>
          </w:tcPr>
          <w:p w14:paraId="5B0EE1AA" w14:textId="0CB99BED" w:rsidR="00717C76" w:rsidRPr="00E00425" w:rsidRDefault="00184F3E" w:rsidP="00717C76">
            <w:pPr>
              <w:spacing w:before="20" w:after="20"/>
              <w:rPr>
                <w:rFonts w:asciiTheme="minorHAnsi" w:hAnsiTheme="minorHAnsi"/>
                <w:sz w:val="18"/>
                <w:szCs w:val="18"/>
              </w:rPr>
            </w:pPr>
            <w:hyperlink r:id="rId13" w:history="1">
              <w:r w:rsidR="00BC15C7" w:rsidRPr="00334077">
                <w:rPr>
                  <w:rStyle w:val="Hyperlink"/>
                  <w:rFonts w:asciiTheme="minorHAnsi" w:hAnsiTheme="minorHAnsi" w:cs="Arial"/>
                  <w:sz w:val="18"/>
                  <w:szCs w:val="18"/>
                </w:rPr>
                <w:t>https://education.nt.gov.au/</w:t>
              </w:r>
            </w:hyperlink>
            <w:r w:rsidR="00BC15C7">
              <w:rPr>
                <w:rFonts w:asciiTheme="minorHAnsi" w:hAnsiTheme="minorHAnsi" w:cs="Arial"/>
                <w:color w:val="127CC0" w:themeColor="accent2"/>
                <w:sz w:val="18"/>
                <w:szCs w:val="18"/>
              </w:rPr>
              <w:t xml:space="preserve"> </w:t>
            </w:r>
          </w:p>
        </w:tc>
      </w:tr>
      <w:tr w:rsidR="00717C76" w:rsidRPr="00E00425" w14:paraId="2EE55367" w14:textId="77777777" w:rsidTr="197E975E">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04A8D2AD" w14:textId="77777777" w:rsidR="00717C76" w:rsidRPr="00E00425" w:rsidRDefault="00717C76" w:rsidP="00717C76">
            <w:pPr>
              <w:spacing w:before="20" w:after="20"/>
              <w:rPr>
                <w:rFonts w:asciiTheme="minorHAnsi" w:hAnsiTheme="minorHAnsi" w:cs="Arial"/>
                <w:bCs/>
                <w:iCs/>
                <w:sz w:val="18"/>
                <w:szCs w:val="18"/>
                <w:lang w:val="en-GB"/>
              </w:rPr>
            </w:pPr>
            <w:r w:rsidRPr="00E00425">
              <w:rPr>
                <w:rFonts w:asciiTheme="minorHAnsi" w:hAnsiTheme="minorHAnsi"/>
                <w:sz w:val="18"/>
                <w:szCs w:val="18"/>
              </w:rPr>
              <w:t xml:space="preserve">Apply online </w:t>
            </w:r>
          </w:p>
        </w:tc>
        <w:tc>
          <w:tcPr>
            <w:tcW w:w="8935" w:type="dxa"/>
            <w:gridSpan w:val="5"/>
            <w:tcBorders>
              <w:top w:val="single" w:sz="4" w:space="0" w:color="BFBFBF" w:themeColor="background2" w:themeShade="BF"/>
              <w:left w:val="single" w:sz="4" w:space="0" w:color="1F1F5F" w:themeColor="text1"/>
              <w:bottom w:val="single" w:sz="4" w:space="0" w:color="auto"/>
            </w:tcBorders>
            <w:tcMar>
              <w:left w:w="57" w:type="dxa"/>
              <w:right w:w="57" w:type="dxa"/>
            </w:tcMar>
          </w:tcPr>
          <w:p w14:paraId="5BA6F3D7" w14:textId="05BB5C25" w:rsidR="00717C76" w:rsidRPr="00E00425" w:rsidRDefault="00184F3E" w:rsidP="00717C76">
            <w:pPr>
              <w:spacing w:before="20" w:after="20"/>
              <w:rPr>
                <w:rFonts w:asciiTheme="minorHAnsi" w:hAnsiTheme="minorHAnsi"/>
                <w:sz w:val="18"/>
                <w:szCs w:val="18"/>
              </w:rPr>
            </w:pPr>
            <w:hyperlink r:id="rId14" w:history="1">
              <w:r w:rsidR="00E00425" w:rsidRPr="00334077">
                <w:rPr>
                  <w:rStyle w:val="Hyperlink"/>
                  <w:rFonts w:asciiTheme="minorHAnsi" w:hAnsiTheme="minorHAnsi"/>
                  <w:sz w:val="18"/>
                  <w:szCs w:val="18"/>
                </w:rPr>
                <w:t>https://jobs.nt.gov.au/Home/JobDetails?rtfId=278730</w:t>
              </w:r>
            </w:hyperlink>
            <w:r w:rsidR="00E00425">
              <w:rPr>
                <w:rFonts w:asciiTheme="minorHAnsi" w:hAnsiTheme="minorHAnsi"/>
                <w:sz w:val="18"/>
                <w:szCs w:val="18"/>
              </w:rPr>
              <w:t xml:space="preserve"> </w:t>
            </w:r>
          </w:p>
        </w:tc>
      </w:tr>
      <w:tr w:rsidR="00505178" w:rsidRPr="00E00425" w14:paraId="5E1197E7" w14:textId="77777777" w:rsidTr="00B33AB8">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3DBB8607" w14:textId="77777777" w:rsidR="00505178" w:rsidRPr="00E00425" w:rsidRDefault="00505178" w:rsidP="00B33AB8">
            <w:pPr>
              <w:pStyle w:val="Heading1"/>
              <w:outlineLvl w:val="0"/>
              <w:rPr>
                <w:rFonts w:asciiTheme="minorHAnsi" w:hAnsiTheme="minorHAnsi"/>
                <w:color w:val="FFFFFF" w:themeColor="background1"/>
                <w:sz w:val="18"/>
                <w:szCs w:val="18"/>
              </w:rPr>
            </w:pPr>
            <w:r w:rsidRPr="00E00425">
              <w:rPr>
                <w:rFonts w:asciiTheme="minorHAnsi" w:hAnsiTheme="minorHAnsi"/>
                <w:color w:val="FFFFFF" w:themeColor="background1"/>
                <w:sz w:val="18"/>
                <w:szCs w:val="18"/>
              </w:rPr>
              <w:t>APPLICATIONS MUST INCLUDE A ONE-PAGE SUMMARY ABOUT YOU, A DETAILED RESUME AND COPIES OF YOUR TERTIARY QUALIFICATIONS.</w:t>
            </w:r>
          </w:p>
        </w:tc>
      </w:tr>
      <w:tr w:rsidR="00717C76" w:rsidRPr="00E00425" w14:paraId="1237CC74" w14:textId="77777777" w:rsidTr="197E975E">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218BD953" w14:textId="77777777" w:rsidR="00717C76" w:rsidRPr="00E00425" w:rsidRDefault="00717C76" w:rsidP="00E00425">
            <w:pPr>
              <w:pStyle w:val="Heading1"/>
              <w:jc w:val="both"/>
              <w:outlineLvl w:val="0"/>
              <w:rPr>
                <w:rFonts w:asciiTheme="minorHAnsi" w:hAnsiTheme="minorHAnsi"/>
                <w:sz w:val="18"/>
                <w:szCs w:val="18"/>
              </w:rPr>
            </w:pPr>
            <w:r w:rsidRPr="00E00425">
              <w:rPr>
                <w:rFonts w:asciiTheme="minorHAnsi" w:hAnsiTheme="minorHAnsi"/>
                <w:sz w:val="18"/>
                <w:szCs w:val="18"/>
              </w:rPr>
              <w:t xml:space="preserve">Information for applicants – Inclusion and diversity and Special measures </w:t>
            </w:r>
          </w:p>
          <w:p w14:paraId="2DEDADF8" w14:textId="4A713DEA" w:rsidR="00717C76" w:rsidRPr="00E00425" w:rsidRDefault="00717C76" w:rsidP="00E00425">
            <w:pPr>
              <w:jc w:val="both"/>
              <w:rPr>
                <w:rFonts w:asciiTheme="minorHAnsi" w:hAnsiTheme="minorHAnsi"/>
                <w:sz w:val="18"/>
                <w:szCs w:val="18"/>
              </w:rPr>
            </w:pPr>
            <w:r w:rsidRPr="00E00425">
              <w:rPr>
                <w:rFonts w:asciiTheme="minorHAnsi" w:hAnsiTheme="minorHAnsi"/>
                <w:sz w:val="18"/>
                <w:szCs w:val="18"/>
              </w:rPr>
              <w:t xml:space="preserve">The NTPS values diversity and aims for a workforce that represents the community.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5" w:history="1">
              <w:r w:rsidRPr="00E00425">
                <w:rPr>
                  <w:rStyle w:val="Hyperlink"/>
                  <w:rFonts w:asciiTheme="minorHAnsi" w:hAnsiTheme="minorHAnsi"/>
                  <w:sz w:val="18"/>
                  <w:szCs w:val="18"/>
                </w:rPr>
                <w:t>OCPE website</w:t>
              </w:r>
            </w:hyperlink>
            <w:r w:rsidRPr="00E00425">
              <w:rPr>
                <w:rFonts w:asciiTheme="minorHAnsi" w:hAnsiTheme="minorHAnsi"/>
                <w:sz w:val="18"/>
                <w:szCs w:val="18"/>
              </w:rPr>
              <w:t>.</w:t>
            </w:r>
            <w:r w:rsidR="00E00425" w:rsidRPr="00E00425">
              <w:rPr>
                <w:rFonts w:asciiTheme="minorHAnsi" w:hAnsiTheme="minorHAnsi"/>
                <w:sz w:val="18"/>
                <w:szCs w:val="18"/>
              </w:rPr>
              <w:t xml:space="preserve"> </w:t>
            </w:r>
            <w:r w:rsidRPr="00E00425">
              <w:rPr>
                <w:rFonts w:asciiTheme="minorHAnsi" w:hAnsiTheme="minorHAnsi"/>
                <w:sz w:val="18"/>
                <w:szCs w:val="18"/>
              </w:rPr>
              <w:t xml:space="preserve">Aboriginal applicants will be granted priority consideration for this vacancy. For more information on Special Measures, go to the </w:t>
            </w:r>
            <w:hyperlink r:id="rId16" w:history="1">
              <w:r w:rsidRPr="00E00425">
                <w:rPr>
                  <w:rStyle w:val="Hyperlink"/>
                  <w:rFonts w:asciiTheme="minorHAnsi" w:hAnsiTheme="minorHAnsi"/>
                  <w:sz w:val="18"/>
                  <w:szCs w:val="18"/>
                </w:rPr>
                <w:t>OCPE website</w:t>
              </w:r>
            </w:hyperlink>
            <w:r w:rsidRPr="00E00425">
              <w:rPr>
                <w:rFonts w:asciiTheme="minorHAnsi" w:hAnsiTheme="minorHAnsi"/>
                <w:sz w:val="18"/>
                <w:szCs w:val="18"/>
              </w:rPr>
              <w:t>.</w:t>
            </w:r>
          </w:p>
        </w:tc>
      </w:tr>
    </w:tbl>
    <w:p w14:paraId="01AB2AF4" w14:textId="77777777" w:rsidR="002942D4" w:rsidRPr="00E00425" w:rsidRDefault="003116ED" w:rsidP="00E00425">
      <w:pPr>
        <w:pStyle w:val="Heading1"/>
        <w:spacing w:before="120"/>
        <w:jc w:val="both"/>
        <w:rPr>
          <w:rFonts w:asciiTheme="minorHAnsi" w:hAnsiTheme="minorHAnsi"/>
          <w:sz w:val="18"/>
          <w:szCs w:val="18"/>
        </w:rPr>
      </w:pPr>
      <w:r w:rsidRPr="00E00425">
        <w:rPr>
          <w:rFonts w:asciiTheme="minorHAnsi" w:hAnsiTheme="minorHAnsi"/>
          <w:sz w:val="18"/>
          <w:szCs w:val="18"/>
        </w:rPr>
        <w:t xml:space="preserve">Primary </w:t>
      </w:r>
      <w:r w:rsidR="002942D4" w:rsidRPr="00E00425">
        <w:rPr>
          <w:rFonts w:asciiTheme="minorHAnsi" w:hAnsiTheme="minorHAnsi"/>
          <w:sz w:val="18"/>
          <w:szCs w:val="18"/>
        </w:rPr>
        <w:t>objective</w:t>
      </w:r>
    </w:p>
    <w:p w14:paraId="1E9B7795" w14:textId="1AA324E8" w:rsidR="00B559F3" w:rsidRPr="00E00425" w:rsidRDefault="007C36C7" w:rsidP="00E00425">
      <w:pPr>
        <w:spacing w:after="120"/>
        <w:jc w:val="both"/>
        <w:rPr>
          <w:rFonts w:asciiTheme="minorHAnsi" w:hAnsiTheme="minorHAnsi"/>
          <w:sz w:val="18"/>
          <w:szCs w:val="18"/>
        </w:rPr>
      </w:pPr>
      <w:r w:rsidRPr="00E00425">
        <w:rPr>
          <w:rFonts w:asciiTheme="minorHAnsi" w:hAnsiTheme="minorHAnsi"/>
          <w:sz w:val="18"/>
          <w:szCs w:val="18"/>
          <w:lang w:val="en-GB"/>
        </w:rPr>
        <w:t xml:space="preserve">The Assistant Director </w:t>
      </w:r>
      <w:r w:rsidR="00474318" w:rsidRPr="00E00425">
        <w:rPr>
          <w:rFonts w:asciiTheme="minorHAnsi" w:hAnsiTheme="minorHAnsi"/>
          <w:sz w:val="18"/>
          <w:szCs w:val="18"/>
          <w:lang w:val="en-GB"/>
        </w:rPr>
        <w:t>Projects</w:t>
      </w:r>
      <w:r w:rsidRPr="00E00425">
        <w:rPr>
          <w:rFonts w:asciiTheme="minorHAnsi" w:hAnsiTheme="minorHAnsi"/>
          <w:sz w:val="18"/>
          <w:szCs w:val="18"/>
          <w:lang w:val="en-GB"/>
        </w:rPr>
        <w:t xml:space="preserve"> will provide</w:t>
      </w:r>
      <w:r w:rsidR="00B559F3" w:rsidRPr="00E00425">
        <w:rPr>
          <w:rFonts w:asciiTheme="minorHAnsi" w:hAnsiTheme="minorHAnsi"/>
          <w:sz w:val="18"/>
          <w:szCs w:val="18"/>
          <w:lang w:val="en-GB"/>
        </w:rPr>
        <w:t xml:space="preserve"> advice,</w:t>
      </w:r>
      <w:r w:rsidRPr="00E00425">
        <w:rPr>
          <w:rFonts w:asciiTheme="minorHAnsi" w:hAnsiTheme="minorHAnsi"/>
          <w:sz w:val="18"/>
          <w:szCs w:val="18"/>
          <w:lang w:val="en-GB"/>
        </w:rPr>
        <w:t xml:space="preserve"> </w:t>
      </w:r>
      <w:r w:rsidR="008D09C9" w:rsidRPr="00E00425">
        <w:rPr>
          <w:rFonts w:asciiTheme="minorHAnsi" w:hAnsiTheme="minorHAnsi"/>
          <w:sz w:val="18"/>
          <w:szCs w:val="18"/>
          <w:lang w:val="en-GB"/>
        </w:rPr>
        <w:t>analysis,</w:t>
      </w:r>
      <w:r w:rsidRPr="00E00425">
        <w:rPr>
          <w:rFonts w:asciiTheme="minorHAnsi" w:hAnsiTheme="minorHAnsi"/>
          <w:sz w:val="18"/>
          <w:szCs w:val="18"/>
          <w:lang w:val="en-GB"/>
        </w:rPr>
        <w:t xml:space="preserve"> collaborate</w:t>
      </w:r>
      <w:r w:rsidR="008D09C9" w:rsidRPr="00E00425">
        <w:rPr>
          <w:rFonts w:asciiTheme="minorHAnsi" w:hAnsiTheme="minorHAnsi"/>
          <w:sz w:val="18"/>
          <w:szCs w:val="18"/>
          <w:lang w:val="en-GB"/>
        </w:rPr>
        <w:t xml:space="preserve">, </w:t>
      </w:r>
      <w:r w:rsidR="000E79B8" w:rsidRPr="00E00425">
        <w:rPr>
          <w:rFonts w:asciiTheme="minorHAnsi" w:hAnsiTheme="minorHAnsi"/>
          <w:sz w:val="18"/>
          <w:szCs w:val="18"/>
          <w:lang w:val="en-GB"/>
        </w:rPr>
        <w:t xml:space="preserve">develop </w:t>
      </w:r>
      <w:r w:rsidRPr="00E00425">
        <w:rPr>
          <w:rFonts w:asciiTheme="minorHAnsi" w:hAnsiTheme="minorHAnsi"/>
          <w:sz w:val="18"/>
          <w:szCs w:val="18"/>
          <w:lang w:val="en-GB"/>
        </w:rPr>
        <w:t xml:space="preserve">and </w:t>
      </w:r>
      <w:r w:rsidR="007A7FBC" w:rsidRPr="00E00425">
        <w:rPr>
          <w:rFonts w:asciiTheme="minorHAnsi" w:hAnsiTheme="minorHAnsi"/>
          <w:sz w:val="18"/>
          <w:szCs w:val="18"/>
        </w:rPr>
        <w:t>facilitating the planning, resourcing, whole of agency strategic coordination of relevant initiatives under departmental, interagency and intergovernmental strategy implementation including the NT Education Engagement Strategy 2022-2031</w:t>
      </w:r>
      <w:r w:rsidR="002B173F" w:rsidRPr="00E00425">
        <w:rPr>
          <w:rFonts w:asciiTheme="minorHAnsi" w:hAnsiTheme="minorHAnsi"/>
          <w:sz w:val="18"/>
          <w:szCs w:val="18"/>
        </w:rPr>
        <w:t>.</w:t>
      </w:r>
      <w:r w:rsidRPr="00E00425">
        <w:rPr>
          <w:rFonts w:asciiTheme="minorHAnsi" w:hAnsiTheme="minorHAnsi"/>
          <w:sz w:val="18"/>
          <w:szCs w:val="18"/>
        </w:rPr>
        <w:t xml:space="preserve"> </w:t>
      </w:r>
    </w:p>
    <w:p w14:paraId="4D4757A9" w14:textId="77777777" w:rsidR="002942D4" w:rsidRPr="00E00425" w:rsidRDefault="002942D4" w:rsidP="00E00425">
      <w:pPr>
        <w:pStyle w:val="Heading1"/>
        <w:spacing w:before="0"/>
        <w:jc w:val="both"/>
        <w:rPr>
          <w:rFonts w:asciiTheme="minorHAnsi" w:hAnsiTheme="minorHAnsi"/>
          <w:sz w:val="18"/>
          <w:szCs w:val="18"/>
        </w:rPr>
      </w:pPr>
      <w:r w:rsidRPr="00E00425">
        <w:rPr>
          <w:rFonts w:asciiTheme="minorHAnsi" w:hAnsiTheme="minorHAnsi"/>
          <w:sz w:val="18"/>
          <w:szCs w:val="18"/>
        </w:rPr>
        <w:t>Context statement</w:t>
      </w:r>
    </w:p>
    <w:p w14:paraId="47975794" w14:textId="5B3BBE2A" w:rsidR="00717C76" w:rsidRPr="00E00425" w:rsidRDefault="00717C76" w:rsidP="00E00425">
      <w:pPr>
        <w:spacing w:after="120"/>
        <w:jc w:val="both"/>
        <w:rPr>
          <w:rFonts w:asciiTheme="minorHAnsi" w:hAnsiTheme="minorHAnsi"/>
          <w:sz w:val="18"/>
          <w:szCs w:val="18"/>
          <w:lang w:val="en-GB"/>
        </w:rPr>
      </w:pPr>
      <w:bookmarkStart w:id="0" w:name="_Hlk98776535"/>
      <w:r w:rsidRPr="00E00425">
        <w:rPr>
          <w:rFonts w:asciiTheme="minorHAnsi" w:hAnsiTheme="minorHAnsi"/>
          <w:sz w:val="18"/>
          <w:szCs w:val="18"/>
          <w:lang w:val="en-GB"/>
        </w:rPr>
        <w:t>Strategic Engagement Partnerships will have a focus on the strategic and operational implementation of programs which improve engagement and access to learning for children and students. Coordination of NT Education Engagement Strategy 2022-2031 will provide the framework from which we will dev</w:t>
      </w:r>
      <w:r w:rsidR="006D6446">
        <w:rPr>
          <w:rFonts w:asciiTheme="minorHAnsi" w:hAnsiTheme="minorHAnsi"/>
          <w:sz w:val="18"/>
          <w:szCs w:val="18"/>
          <w:lang w:val="en-GB"/>
        </w:rPr>
        <w:t xml:space="preserve">elop and enhance relationships </w:t>
      </w:r>
      <w:r w:rsidRPr="00E00425">
        <w:rPr>
          <w:rFonts w:asciiTheme="minorHAnsi" w:hAnsiTheme="minorHAnsi"/>
          <w:sz w:val="18"/>
          <w:szCs w:val="18"/>
          <w:lang w:val="en-GB"/>
        </w:rPr>
        <w:t xml:space="preserve">across the Territory with industry and business partners including Northern Territory and Australian Government, non-government service providers, the community and Aboriginal traditional owners and organisations as well as internal department partners to drive implementations of the reform agenda for improved education outcomes for Indigenous students in the Northern Territory. </w:t>
      </w:r>
    </w:p>
    <w:bookmarkEnd w:id="0"/>
    <w:p w14:paraId="6655FB25" w14:textId="2D0D827E" w:rsidR="00B559F3" w:rsidRPr="00E00425" w:rsidRDefault="00CA5DC5" w:rsidP="00E00425">
      <w:pPr>
        <w:pStyle w:val="Heading1"/>
        <w:spacing w:before="0"/>
        <w:jc w:val="both"/>
        <w:rPr>
          <w:rFonts w:asciiTheme="minorHAnsi" w:hAnsiTheme="minorHAnsi"/>
          <w:sz w:val="18"/>
          <w:szCs w:val="18"/>
        </w:rPr>
      </w:pPr>
      <w:r>
        <w:rPr>
          <w:rFonts w:asciiTheme="minorHAnsi" w:hAnsiTheme="minorHAnsi"/>
          <w:sz w:val="18"/>
          <w:szCs w:val="18"/>
        </w:rPr>
        <w:t>Key d</w:t>
      </w:r>
      <w:bookmarkStart w:id="1" w:name="_GoBack"/>
      <w:bookmarkEnd w:id="1"/>
      <w:r w:rsidR="00B559F3" w:rsidRPr="00E00425">
        <w:rPr>
          <w:rFonts w:asciiTheme="minorHAnsi" w:hAnsiTheme="minorHAnsi"/>
          <w:sz w:val="18"/>
          <w:szCs w:val="18"/>
        </w:rPr>
        <w:t>uties and responsibilities</w:t>
      </w:r>
    </w:p>
    <w:p w14:paraId="0B90A60B" w14:textId="4100F959" w:rsidR="00B559F3" w:rsidRPr="00E00425" w:rsidRDefault="00E00425" w:rsidP="00E00425">
      <w:pPr>
        <w:pStyle w:val="ListParagraph"/>
        <w:numPr>
          <w:ilvl w:val="0"/>
          <w:numId w:val="24"/>
        </w:numPr>
        <w:jc w:val="both"/>
        <w:rPr>
          <w:rFonts w:asciiTheme="minorHAnsi" w:hAnsiTheme="minorHAnsi" w:cs="Arial"/>
          <w:sz w:val="18"/>
          <w:szCs w:val="18"/>
        </w:rPr>
      </w:pPr>
      <w:r w:rsidRPr="00E00425">
        <w:rPr>
          <w:rFonts w:asciiTheme="minorHAnsi" w:hAnsiTheme="minorHAnsi" w:cs="Arial"/>
          <w:sz w:val="18"/>
          <w:szCs w:val="18"/>
        </w:rPr>
        <w:t>Coordinate</w:t>
      </w:r>
      <w:r w:rsidR="00B559F3" w:rsidRPr="00E00425">
        <w:rPr>
          <w:rFonts w:asciiTheme="minorHAnsi" w:hAnsiTheme="minorHAnsi" w:cs="Arial"/>
          <w:sz w:val="18"/>
          <w:szCs w:val="18"/>
        </w:rPr>
        <w:t xml:space="preserve"> research and prepare </w:t>
      </w:r>
      <w:r w:rsidRPr="00E00425">
        <w:rPr>
          <w:rFonts w:asciiTheme="minorHAnsi" w:hAnsiTheme="minorHAnsi" w:cs="Arial"/>
          <w:sz w:val="18"/>
          <w:szCs w:val="18"/>
        </w:rPr>
        <w:t>high-level</w:t>
      </w:r>
      <w:r w:rsidR="00B559F3" w:rsidRPr="00E00425">
        <w:rPr>
          <w:rFonts w:asciiTheme="minorHAnsi" w:hAnsiTheme="minorHAnsi" w:cs="Arial"/>
          <w:sz w:val="18"/>
          <w:szCs w:val="18"/>
        </w:rPr>
        <w:t xml:space="preserve"> briefs, submissions</w:t>
      </w:r>
      <w:r w:rsidR="00CC4690" w:rsidRPr="00E00425">
        <w:rPr>
          <w:rFonts w:asciiTheme="minorHAnsi" w:hAnsiTheme="minorHAnsi" w:cs="Arial"/>
          <w:sz w:val="18"/>
          <w:szCs w:val="18"/>
        </w:rPr>
        <w:t>, reports</w:t>
      </w:r>
      <w:r w:rsidR="00B559F3" w:rsidRPr="00E00425">
        <w:rPr>
          <w:rFonts w:asciiTheme="minorHAnsi" w:hAnsiTheme="minorHAnsi" w:cs="Arial"/>
          <w:sz w:val="18"/>
          <w:szCs w:val="18"/>
        </w:rPr>
        <w:t xml:space="preserve"> and correspondence to enable </w:t>
      </w:r>
      <w:r w:rsidR="008710B6" w:rsidRPr="00E00425">
        <w:rPr>
          <w:rFonts w:asciiTheme="minorHAnsi" w:hAnsiTheme="minorHAnsi" w:cs="Arial"/>
          <w:sz w:val="18"/>
          <w:szCs w:val="18"/>
        </w:rPr>
        <w:t xml:space="preserve">the </w:t>
      </w:r>
      <w:r w:rsidR="00B559F3" w:rsidRPr="00E00425">
        <w:rPr>
          <w:rFonts w:asciiTheme="minorHAnsi" w:hAnsiTheme="minorHAnsi" w:cs="Arial"/>
          <w:sz w:val="18"/>
          <w:szCs w:val="18"/>
        </w:rPr>
        <w:t>Min</w:t>
      </w:r>
      <w:r w:rsidR="00CC4690" w:rsidRPr="00E00425">
        <w:rPr>
          <w:rFonts w:asciiTheme="minorHAnsi" w:hAnsiTheme="minorHAnsi" w:cs="Arial"/>
          <w:sz w:val="18"/>
          <w:szCs w:val="18"/>
        </w:rPr>
        <w:t>i</w:t>
      </w:r>
      <w:r w:rsidR="00B559F3" w:rsidRPr="00E00425">
        <w:rPr>
          <w:rFonts w:asciiTheme="minorHAnsi" w:hAnsiTheme="minorHAnsi" w:cs="Arial"/>
          <w:sz w:val="18"/>
          <w:szCs w:val="18"/>
        </w:rPr>
        <w:t>ster, Chi</w:t>
      </w:r>
      <w:r w:rsidR="00CC4690" w:rsidRPr="00E00425">
        <w:rPr>
          <w:rFonts w:asciiTheme="minorHAnsi" w:hAnsiTheme="minorHAnsi" w:cs="Arial"/>
          <w:sz w:val="18"/>
          <w:szCs w:val="18"/>
        </w:rPr>
        <w:t>e</w:t>
      </w:r>
      <w:r w:rsidR="00B559F3" w:rsidRPr="00E00425">
        <w:rPr>
          <w:rFonts w:asciiTheme="minorHAnsi" w:hAnsiTheme="minorHAnsi" w:cs="Arial"/>
          <w:sz w:val="18"/>
          <w:szCs w:val="18"/>
        </w:rPr>
        <w:t>f Executive and Deputy Chief Executive to carry out their functions effectively.</w:t>
      </w:r>
    </w:p>
    <w:p w14:paraId="473EA12E" w14:textId="53914752" w:rsidR="00B559F3" w:rsidRPr="00E00425" w:rsidRDefault="0094331D" w:rsidP="00E00425">
      <w:pPr>
        <w:pStyle w:val="ListParagraph"/>
        <w:numPr>
          <w:ilvl w:val="0"/>
          <w:numId w:val="24"/>
        </w:numPr>
        <w:jc w:val="both"/>
        <w:rPr>
          <w:rFonts w:asciiTheme="minorHAnsi" w:hAnsiTheme="minorHAnsi" w:cs="Arial"/>
          <w:sz w:val="18"/>
          <w:szCs w:val="18"/>
        </w:rPr>
      </w:pPr>
      <w:r w:rsidRPr="00E00425">
        <w:rPr>
          <w:rFonts w:asciiTheme="minorHAnsi" w:hAnsiTheme="minorHAnsi" w:cs="Arial"/>
          <w:sz w:val="18"/>
          <w:szCs w:val="18"/>
        </w:rPr>
        <w:t xml:space="preserve">Manage complex strategic </w:t>
      </w:r>
      <w:r w:rsidR="002B173F" w:rsidRPr="00E00425">
        <w:rPr>
          <w:rFonts w:asciiTheme="minorHAnsi" w:hAnsiTheme="minorHAnsi" w:cs="Arial"/>
          <w:sz w:val="18"/>
          <w:szCs w:val="18"/>
        </w:rPr>
        <w:t>programs</w:t>
      </w:r>
      <w:r w:rsidR="008710B6" w:rsidRPr="00E00425">
        <w:rPr>
          <w:rFonts w:asciiTheme="minorHAnsi" w:hAnsiTheme="minorHAnsi" w:cs="Arial"/>
          <w:sz w:val="18"/>
          <w:szCs w:val="18"/>
        </w:rPr>
        <w:t xml:space="preserve">, primarily </w:t>
      </w:r>
      <w:r w:rsidR="002B173F" w:rsidRPr="00E00425">
        <w:rPr>
          <w:rFonts w:asciiTheme="minorHAnsi" w:hAnsiTheme="minorHAnsi" w:cs="Arial"/>
          <w:sz w:val="18"/>
          <w:szCs w:val="18"/>
        </w:rPr>
        <w:t>regarding child and student engagement</w:t>
      </w:r>
      <w:r w:rsidR="004C195B" w:rsidRPr="00E00425">
        <w:rPr>
          <w:rFonts w:asciiTheme="minorHAnsi" w:hAnsiTheme="minorHAnsi" w:cs="Arial"/>
          <w:sz w:val="18"/>
          <w:szCs w:val="18"/>
        </w:rPr>
        <w:t xml:space="preserve">, </w:t>
      </w:r>
      <w:r w:rsidR="00B559F3" w:rsidRPr="00E00425">
        <w:rPr>
          <w:rFonts w:asciiTheme="minorHAnsi" w:hAnsiTheme="minorHAnsi" w:cs="Arial"/>
          <w:sz w:val="18"/>
          <w:szCs w:val="18"/>
        </w:rPr>
        <w:t>and provide advice to others about</w:t>
      </w:r>
      <w:r w:rsidR="002B173F" w:rsidRPr="00E00425">
        <w:rPr>
          <w:rFonts w:asciiTheme="minorHAnsi" w:hAnsiTheme="minorHAnsi" w:cs="Arial"/>
          <w:sz w:val="18"/>
          <w:szCs w:val="18"/>
        </w:rPr>
        <w:t xml:space="preserve"> the implementation of</w:t>
      </w:r>
      <w:r w:rsidR="00B559F3" w:rsidRPr="00E00425">
        <w:rPr>
          <w:rFonts w:asciiTheme="minorHAnsi" w:hAnsiTheme="minorHAnsi" w:cs="Arial"/>
          <w:sz w:val="18"/>
          <w:szCs w:val="18"/>
        </w:rPr>
        <w:t xml:space="preserve"> strategic projects.</w:t>
      </w:r>
    </w:p>
    <w:p w14:paraId="4A20BA94" w14:textId="33CBF4D8" w:rsidR="00FC3990" w:rsidRPr="00E00425" w:rsidRDefault="00E019C2" w:rsidP="00E00425">
      <w:pPr>
        <w:pStyle w:val="ListParagraph"/>
        <w:numPr>
          <w:ilvl w:val="0"/>
          <w:numId w:val="24"/>
        </w:numPr>
        <w:jc w:val="both"/>
        <w:rPr>
          <w:rFonts w:asciiTheme="minorHAnsi" w:hAnsiTheme="minorHAnsi"/>
          <w:sz w:val="18"/>
          <w:szCs w:val="18"/>
        </w:rPr>
      </w:pPr>
      <w:r w:rsidRPr="00E00425">
        <w:rPr>
          <w:rFonts w:asciiTheme="minorHAnsi" w:hAnsiTheme="minorHAnsi" w:cs="Arial"/>
          <w:sz w:val="18"/>
          <w:szCs w:val="18"/>
        </w:rPr>
        <w:t>Develop</w:t>
      </w:r>
      <w:r w:rsidR="00B559F3" w:rsidRPr="00E00425">
        <w:rPr>
          <w:rFonts w:asciiTheme="minorHAnsi" w:hAnsiTheme="minorHAnsi" w:cs="Arial"/>
          <w:sz w:val="18"/>
          <w:szCs w:val="18"/>
        </w:rPr>
        <w:t xml:space="preserve"> and maintain </w:t>
      </w:r>
      <w:r w:rsidRPr="00E00425">
        <w:rPr>
          <w:rFonts w:asciiTheme="minorHAnsi" w:hAnsiTheme="minorHAnsi" w:cs="Arial"/>
          <w:sz w:val="18"/>
          <w:szCs w:val="18"/>
        </w:rPr>
        <w:t>effective</w:t>
      </w:r>
      <w:r w:rsidR="00B559F3" w:rsidRPr="00E00425">
        <w:rPr>
          <w:rFonts w:asciiTheme="minorHAnsi" w:hAnsiTheme="minorHAnsi" w:cs="Arial"/>
          <w:sz w:val="18"/>
          <w:szCs w:val="18"/>
        </w:rPr>
        <w:t xml:space="preserve"> partnerships, consult, </w:t>
      </w:r>
      <w:r w:rsidRPr="00E00425">
        <w:rPr>
          <w:rFonts w:asciiTheme="minorHAnsi" w:hAnsiTheme="minorHAnsi" w:cs="Arial"/>
          <w:sz w:val="18"/>
          <w:szCs w:val="18"/>
        </w:rPr>
        <w:t>liaise</w:t>
      </w:r>
      <w:r w:rsidR="00B559F3" w:rsidRPr="00E00425">
        <w:rPr>
          <w:rFonts w:asciiTheme="minorHAnsi" w:hAnsiTheme="minorHAnsi" w:cs="Arial"/>
          <w:sz w:val="18"/>
          <w:szCs w:val="18"/>
        </w:rPr>
        <w:t xml:space="preserve"> and </w:t>
      </w:r>
      <w:r w:rsidRPr="00E00425">
        <w:rPr>
          <w:rFonts w:asciiTheme="minorHAnsi" w:hAnsiTheme="minorHAnsi" w:cs="Arial"/>
          <w:sz w:val="18"/>
          <w:szCs w:val="18"/>
        </w:rPr>
        <w:t>negotiate</w:t>
      </w:r>
      <w:r w:rsidR="00B559F3" w:rsidRPr="00E00425">
        <w:rPr>
          <w:rFonts w:asciiTheme="minorHAnsi" w:hAnsiTheme="minorHAnsi" w:cs="Arial"/>
          <w:sz w:val="18"/>
          <w:szCs w:val="18"/>
        </w:rPr>
        <w:t xml:space="preserve"> with stakeholders for buy in by local government and non-government sectors</w:t>
      </w:r>
      <w:r w:rsidR="002B173F" w:rsidRPr="00E00425">
        <w:rPr>
          <w:rFonts w:asciiTheme="minorHAnsi" w:hAnsiTheme="minorHAnsi" w:cs="Arial"/>
          <w:sz w:val="18"/>
          <w:szCs w:val="18"/>
        </w:rPr>
        <w:t>.</w:t>
      </w:r>
    </w:p>
    <w:p w14:paraId="48BA297E" w14:textId="30E48721" w:rsidR="00B559F3" w:rsidRPr="00E00425" w:rsidRDefault="00E019C2" w:rsidP="00E00425">
      <w:pPr>
        <w:pStyle w:val="ListParagraph"/>
        <w:numPr>
          <w:ilvl w:val="0"/>
          <w:numId w:val="24"/>
        </w:numPr>
        <w:jc w:val="both"/>
        <w:rPr>
          <w:rFonts w:asciiTheme="minorHAnsi" w:hAnsiTheme="minorHAnsi"/>
          <w:sz w:val="18"/>
          <w:szCs w:val="18"/>
        </w:rPr>
      </w:pPr>
      <w:r w:rsidRPr="00E00425">
        <w:rPr>
          <w:rFonts w:asciiTheme="minorHAnsi" w:hAnsiTheme="minorHAnsi"/>
          <w:sz w:val="18"/>
          <w:szCs w:val="18"/>
        </w:rPr>
        <w:t>Establish</w:t>
      </w:r>
      <w:r w:rsidR="00B559F3" w:rsidRPr="00E00425">
        <w:rPr>
          <w:rFonts w:asciiTheme="minorHAnsi" w:hAnsiTheme="minorHAnsi"/>
          <w:sz w:val="18"/>
          <w:szCs w:val="18"/>
        </w:rPr>
        <w:t xml:space="preserve"> and promote strategic project </w:t>
      </w:r>
      <w:r w:rsidRPr="00E00425">
        <w:rPr>
          <w:rFonts w:asciiTheme="minorHAnsi" w:hAnsiTheme="minorHAnsi"/>
          <w:sz w:val="18"/>
          <w:szCs w:val="18"/>
        </w:rPr>
        <w:t>governance</w:t>
      </w:r>
      <w:r w:rsidR="00B559F3" w:rsidRPr="00E00425">
        <w:rPr>
          <w:rFonts w:asciiTheme="minorHAnsi" w:hAnsiTheme="minorHAnsi"/>
          <w:sz w:val="18"/>
          <w:szCs w:val="18"/>
        </w:rPr>
        <w:t xml:space="preserve"> frameworks and </w:t>
      </w:r>
      <w:r w:rsidRPr="00E00425">
        <w:rPr>
          <w:rFonts w:asciiTheme="minorHAnsi" w:hAnsiTheme="minorHAnsi"/>
          <w:sz w:val="18"/>
          <w:szCs w:val="18"/>
        </w:rPr>
        <w:t>protocols</w:t>
      </w:r>
      <w:r w:rsidR="00B559F3" w:rsidRPr="00E00425">
        <w:rPr>
          <w:rFonts w:asciiTheme="minorHAnsi" w:hAnsiTheme="minorHAnsi"/>
          <w:sz w:val="18"/>
          <w:szCs w:val="18"/>
        </w:rPr>
        <w:t xml:space="preserve"> and ensure that these are </w:t>
      </w:r>
      <w:r w:rsidRPr="00E00425">
        <w:rPr>
          <w:rFonts w:asciiTheme="minorHAnsi" w:hAnsiTheme="minorHAnsi"/>
          <w:sz w:val="18"/>
          <w:szCs w:val="18"/>
        </w:rPr>
        <w:t>embedded</w:t>
      </w:r>
      <w:r w:rsidR="00B559F3" w:rsidRPr="00E00425">
        <w:rPr>
          <w:rFonts w:asciiTheme="minorHAnsi" w:hAnsiTheme="minorHAnsi"/>
          <w:sz w:val="18"/>
          <w:szCs w:val="18"/>
        </w:rPr>
        <w:t xml:space="preserve"> into practice and policy.</w:t>
      </w:r>
    </w:p>
    <w:p w14:paraId="28D6A110" w14:textId="56EF1338" w:rsidR="00B559F3" w:rsidRPr="00E00425" w:rsidRDefault="00E019C2" w:rsidP="00E00425">
      <w:pPr>
        <w:pStyle w:val="ListParagraph"/>
        <w:numPr>
          <w:ilvl w:val="0"/>
          <w:numId w:val="24"/>
        </w:numPr>
        <w:spacing w:after="120"/>
        <w:jc w:val="both"/>
        <w:rPr>
          <w:rFonts w:asciiTheme="minorHAnsi" w:hAnsiTheme="minorHAnsi"/>
          <w:sz w:val="18"/>
          <w:szCs w:val="18"/>
          <w:lang w:val="en-GB"/>
        </w:rPr>
      </w:pPr>
      <w:r w:rsidRPr="00E00425">
        <w:rPr>
          <w:rFonts w:asciiTheme="minorHAnsi" w:hAnsiTheme="minorHAnsi"/>
          <w:sz w:val="18"/>
          <w:szCs w:val="18"/>
        </w:rPr>
        <w:t xml:space="preserve">Provide professional leadership and support to staff within the work unit and demonstrate leadership to support staff and operational capability within </w:t>
      </w:r>
      <w:r w:rsidR="007A7FBC" w:rsidRPr="00E00425">
        <w:rPr>
          <w:rFonts w:asciiTheme="minorHAnsi" w:hAnsiTheme="minorHAnsi"/>
          <w:sz w:val="18"/>
          <w:szCs w:val="18"/>
        </w:rPr>
        <w:t>Inclusion and Engagement Services.</w:t>
      </w:r>
    </w:p>
    <w:p w14:paraId="4CEDB7EE" w14:textId="77777777" w:rsidR="002A321B" w:rsidRPr="00E00425" w:rsidRDefault="00B84E17" w:rsidP="00E00425">
      <w:pPr>
        <w:pStyle w:val="Heading1"/>
        <w:spacing w:before="0"/>
        <w:jc w:val="both"/>
        <w:rPr>
          <w:rFonts w:asciiTheme="minorHAnsi" w:hAnsiTheme="minorHAnsi"/>
          <w:sz w:val="18"/>
          <w:szCs w:val="18"/>
        </w:rPr>
      </w:pPr>
      <w:r w:rsidRPr="00E00425">
        <w:rPr>
          <w:rFonts w:asciiTheme="minorHAnsi" w:hAnsiTheme="minorHAnsi"/>
          <w:sz w:val="18"/>
          <w:szCs w:val="18"/>
        </w:rPr>
        <w:t>Selection c</w:t>
      </w:r>
      <w:r w:rsidR="00D20905" w:rsidRPr="00E00425">
        <w:rPr>
          <w:rFonts w:asciiTheme="minorHAnsi" w:hAnsiTheme="minorHAnsi"/>
          <w:sz w:val="18"/>
          <w:szCs w:val="18"/>
        </w:rPr>
        <w:t>riteria</w:t>
      </w:r>
    </w:p>
    <w:p w14:paraId="56B60C7C" w14:textId="77777777" w:rsidR="005573A3" w:rsidRPr="00E00425" w:rsidRDefault="005573A3" w:rsidP="00E00425">
      <w:pPr>
        <w:pStyle w:val="Heading1"/>
        <w:spacing w:before="40"/>
        <w:jc w:val="both"/>
        <w:rPr>
          <w:rFonts w:asciiTheme="minorHAnsi" w:hAnsiTheme="minorHAnsi"/>
          <w:sz w:val="18"/>
          <w:szCs w:val="18"/>
        </w:rPr>
      </w:pPr>
      <w:r w:rsidRPr="00E00425">
        <w:rPr>
          <w:rFonts w:asciiTheme="minorHAnsi" w:hAnsiTheme="minorHAnsi"/>
          <w:sz w:val="18"/>
          <w:szCs w:val="18"/>
        </w:rPr>
        <w:t>Essential</w:t>
      </w:r>
    </w:p>
    <w:p w14:paraId="2109E7E3" w14:textId="77777777" w:rsidR="005B1AC0" w:rsidRPr="00E00425" w:rsidRDefault="005B1AC0" w:rsidP="00E00425">
      <w:pPr>
        <w:pStyle w:val="ListParagraph"/>
        <w:numPr>
          <w:ilvl w:val="0"/>
          <w:numId w:val="25"/>
        </w:numPr>
        <w:spacing w:after="0" w:line="240" w:lineRule="auto"/>
        <w:jc w:val="both"/>
        <w:rPr>
          <w:rFonts w:asciiTheme="minorHAnsi" w:hAnsiTheme="minorHAnsi" w:cs="Arial"/>
          <w:sz w:val="18"/>
          <w:szCs w:val="18"/>
          <w:lang w:val="en-GB"/>
        </w:rPr>
      </w:pPr>
      <w:r w:rsidRPr="00E00425">
        <w:rPr>
          <w:rFonts w:asciiTheme="minorHAnsi" w:hAnsiTheme="minorHAnsi" w:cs="Arial"/>
          <w:sz w:val="18"/>
          <w:szCs w:val="18"/>
          <w:lang w:val="en-GB"/>
        </w:rPr>
        <w:t>Demonstrated ability to work independently to a high standard</w:t>
      </w:r>
      <w:r w:rsidR="00BF3EA3" w:rsidRPr="00E00425">
        <w:rPr>
          <w:rFonts w:asciiTheme="minorHAnsi" w:hAnsiTheme="minorHAnsi" w:cs="Arial"/>
          <w:sz w:val="18"/>
          <w:szCs w:val="18"/>
          <w:lang w:val="en-GB"/>
        </w:rPr>
        <w:t>, problem solve</w:t>
      </w:r>
      <w:r w:rsidRPr="00E00425">
        <w:rPr>
          <w:rFonts w:asciiTheme="minorHAnsi" w:hAnsiTheme="minorHAnsi" w:cs="Arial"/>
          <w:sz w:val="18"/>
          <w:szCs w:val="18"/>
          <w:lang w:val="en-GB"/>
        </w:rPr>
        <w:t xml:space="preserve"> and to provide effective leadership within a small team to </w:t>
      </w:r>
      <w:r w:rsidR="00BF3EA3" w:rsidRPr="00E00425">
        <w:rPr>
          <w:rFonts w:asciiTheme="minorHAnsi" w:hAnsiTheme="minorHAnsi" w:cs="Arial"/>
          <w:sz w:val="18"/>
          <w:szCs w:val="18"/>
          <w:lang w:val="en-GB"/>
        </w:rPr>
        <w:t xml:space="preserve">lead and </w:t>
      </w:r>
      <w:r w:rsidRPr="00E00425">
        <w:rPr>
          <w:rFonts w:asciiTheme="minorHAnsi" w:hAnsiTheme="minorHAnsi" w:cs="Arial"/>
          <w:sz w:val="18"/>
          <w:szCs w:val="18"/>
          <w:lang w:val="en-GB"/>
        </w:rPr>
        <w:t>manage a variety of strategic tasks in a complex environment and meet deadlines within time constraints</w:t>
      </w:r>
    </w:p>
    <w:p w14:paraId="1411A617" w14:textId="77777777" w:rsidR="005B1AC0" w:rsidRPr="00E00425" w:rsidRDefault="005B1AC0" w:rsidP="00E00425">
      <w:pPr>
        <w:pStyle w:val="ListParagraph"/>
        <w:numPr>
          <w:ilvl w:val="0"/>
          <w:numId w:val="25"/>
        </w:numPr>
        <w:spacing w:after="0" w:line="240" w:lineRule="auto"/>
        <w:jc w:val="both"/>
        <w:rPr>
          <w:rFonts w:asciiTheme="minorHAnsi" w:hAnsiTheme="minorHAnsi" w:cs="Arial"/>
          <w:sz w:val="18"/>
          <w:szCs w:val="18"/>
          <w:lang w:val="en-GB"/>
        </w:rPr>
      </w:pPr>
      <w:r w:rsidRPr="00E00425">
        <w:rPr>
          <w:rFonts w:asciiTheme="minorHAnsi" w:hAnsiTheme="minorHAnsi" w:cs="Arial"/>
          <w:sz w:val="18"/>
          <w:szCs w:val="18"/>
          <w:lang w:val="en-GB"/>
        </w:rPr>
        <w:t>Demonstrated</w:t>
      </w:r>
      <w:r w:rsidRPr="00E00425">
        <w:rPr>
          <w:rFonts w:asciiTheme="minorHAnsi" w:hAnsiTheme="minorHAnsi" w:cs="Arial"/>
          <w:sz w:val="18"/>
          <w:szCs w:val="18"/>
        </w:rPr>
        <w:t xml:space="preserve"> high level </w:t>
      </w:r>
      <w:r w:rsidR="00BF3EA3" w:rsidRPr="00E00425">
        <w:rPr>
          <w:rFonts w:asciiTheme="minorHAnsi" w:hAnsiTheme="minorHAnsi" w:cs="Arial"/>
          <w:sz w:val="18"/>
          <w:szCs w:val="18"/>
        </w:rPr>
        <w:t xml:space="preserve">ability in </w:t>
      </w:r>
      <w:r w:rsidR="001D332E" w:rsidRPr="00E00425">
        <w:rPr>
          <w:rFonts w:asciiTheme="minorHAnsi" w:hAnsiTheme="minorHAnsi" w:cs="Arial"/>
          <w:sz w:val="18"/>
          <w:szCs w:val="18"/>
        </w:rPr>
        <w:t xml:space="preserve">managing and monitoring complex strategic </w:t>
      </w:r>
      <w:r w:rsidR="00BF3EA3" w:rsidRPr="00E00425">
        <w:rPr>
          <w:rFonts w:asciiTheme="minorHAnsi" w:hAnsiTheme="minorHAnsi" w:cs="Arial"/>
          <w:sz w:val="18"/>
          <w:szCs w:val="18"/>
        </w:rPr>
        <w:t>project</w:t>
      </w:r>
      <w:r w:rsidR="001D332E" w:rsidRPr="00E00425">
        <w:rPr>
          <w:rFonts w:asciiTheme="minorHAnsi" w:hAnsiTheme="minorHAnsi" w:cs="Arial"/>
          <w:sz w:val="18"/>
          <w:szCs w:val="18"/>
        </w:rPr>
        <w:t xml:space="preserve">s </w:t>
      </w:r>
      <w:r w:rsidRPr="00E00425">
        <w:rPr>
          <w:rFonts w:asciiTheme="minorHAnsi" w:hAnsiTheme="minorHAnsi" w:cs="Arial"/>
          <w:sz w:val="18"/>
          <w:szCs w:val="18"/>
        </w:rPr>
        <w:t>including strong organisational skills</w:t>
      </w:r>
      <w:r w:rsidR="00BF3EA3" w:rsidRPr="00E00425">
        <w:rPr>
          <w:rFonts w:asciiTheme="minorHAnsi" w:hAnsiTheme="minorHAnsi" w:cs="Arial"/>
          <w:sz w:val="18"/>
          <w:szCs w:val="18"/>
        </w:rPr>
        <w:t xml:space="preserve">, excellent </w:t>
      </w:r>
      <w:r w:rsidRPr="00E00425">
        <w:rPr>
          <w:rFonts w:asciiTheme="minorHAnsi" w:hAnsiTheme="minorHAnsi" w:cs="Arial"/>
          <w:sz w:val="18"/>
          <w:szCs w:val="18"/>
        </w:rPr>
        <w:t xml:space="preserve">data capture and </w:t>
      </w:r>
      <w:r w:rsidR="00BF3EA3" w:rsidRPr="00E00425">
        <w:rPr>
          <w:rFonts w:asciiTheme="minorHAnsi" w:hAnsiTheme="minorHAnsi" w:cs="Arial"/>
          <w:sz w:val="18"/>
          <w:szCs w:val="18"/>
        </w:rPr>
        <w:t xml:space="preserve">analysis </w:t>
      </w:r>
      <w:r w:rsidRPr="00E00425">
        <w:rPr>
          <w:rFonts w:asciiTheme="minorHAnsi" w:hAnsiTheme="minorHAnsi" w:cs="Arial"/>
          <w:sz w:val="18"/>
          <w:szCs w:val="18"/>
        </w:rPr>
        <w:t>capability and the ability to respond flexibility to changing priorities</w:t>
      </w:r>
      <w:r w:rsidRPr="00E00425" w:rsidDel="00104D8C">
        <w:rPr>
          <w:rFonts w:asciiTheme="minorHAnsi" w:hAnsiTheme="minorHAnsi" w:cs="Arial"/>
          <w:sz w:val="18"/>
          <w:szCs w:val="18"/>
          <w:lang w:val="en-GB"/>
        </w:rPr>
        <w:t xml:space="preserve"> </w:t>
      </w:r>
    </w:p>
    <w:p w14:paraId="041D83CB" w14:textId="77777777" w:rsidR="005B1AC0" w:rsidRPr="00E00425" w:rsidRDefault="005B1AC0" w:rsidP="00E00425">
      <w:pPr>
        <w:pStyle w:val="ListParagraph"/>
        <w:numPr>
          <w:ilvl w:val="0"/>
          <w:numId w:val="25"/>
        </w:numPr>
        <w:spacing w:after="0" w:line="240" w:lineRule="auto"/>
        <w:jc w:val="both"/>
        <w:rPr>
          <w:rFonts w:asciiTheme="minorHAnsi" w:hAnsiTheme="minorHAnsi" w:cs="Arial"/>
          <w:sz w:val="18"/>
          <w:szCs w:val="18"/>
          <w:lang w:val="en-GB"/>
        </w:rPr>
      </w:pPr>
      <w:r w:rsidRPr="00E00425">
        <w:rPr>
          <w:rFonts w:asciiTheme="minorHAnsi" w:hAnsiTheme="minorHAnsi" w:cs="Arial"/>
          <w:sz w:val="18"/>
          <w:szCs w:val="18"/>
          <w:lang w:val="en-GB"/>
        </w:rPr>
        <w:t xml:space="preserve">Excellent written </w:t>
      </w:r>
      <w:r w:rsidR="00BF3EA3" w:rsidRPr="00E00425">
        <w:rPr>
          <w:rFonts w:asciiTheme="minorHAnsi" w:hAnsiTheme="minorHAnsi" w:cs="Arial"/>
          <w:sz w:val="18"/>
          <w:szCs w:val="18"/>
          <w:lang w:val="en-GB"/>
        </w:rPr>
        <w:t xml:space="preserve">and interpersonal </w:t>
      </w:r>
      <w:r w:rsidRPr="00E00425">
        <w:rPr>
          <w:rFonts w:asciiTheme="minorHAnsi" w:hAnsiTheme="minorHAnsi" w:cs="Arial"/>
          <w:sz w:val="18"/>
          <w:szCs w:val="18"/>
          <w:lang w:val="en-GB"/>
        </w:rPr>
        <w:t xml:space="preserve">communications skills and demonstrated experience in the preparation of </w:t>
      </w:r>
      <w:r w:rsidR="00BF3EA3" w:rsidRPr="00E00425">
        <w:rPr>
          <w:rFonts w:asciiTheme="minorHAnsi" w:hAnsiTheme="minorHAnsi" w:cs="Arial"/>
          <w:sz w:val="18"/>
          <w:szCs w:val="18"/>
          <w:lang w:val="en-GB"/>
        </w:rPr>
        <w:t xml:space="preserve">strategic advice and support, </w:t>
      </w:r>
      <w:r w:rsidRPr="00E00425">
        <w:rPr>
          <w:rFonts w:asciiTheme="minorHAnsi" w:hAnsiTheme="minorHAnsi" w:cs="Arial"/>
          <w:sz w:val="18"/>
          <w:szCs w:val="18"/>
          <w:lang w:val="en-GB"/>
        </w:rPr>
        <w:t>briefings, reports and other correspondence.</w:t>
      </w:r>
    </w:p>
    <w:p w14:paraId="7B55C880" w14:textId="5E56DC1A" w:rsidR="005B1AC0" w:rsidRPr="00E00425" w:rsidRDefault="005B1AC0" w:rsidP="00E00425">
      <w:pPr>
        <w:pStyle w:val="ListParagraph"/>
        <w:numPr>
          <w:ilvl w:val="0"/>
          <w:numId w:val="25"/>
        </w:numPr>
        <w:spacing w:after="120" w:line="240" w:lineRule="auto"/>
        <w:jc w:val="both"/>
        <w:rPr>
          <w:rFonts w:asciiTheme="minorHAnsi" w:hAnsiTheme="minorHAnsi" w:cs="Arial"/>
          <w:sz w:val="18"/>
          <w:szCs w:val="18"/>
          <w:lang w:val="en-GB"/>
        </w:rPr>
      </w:pPr>
      <w:r w:rsidRPr="00E00425">
        <w:rPr>
          <w:rFonts w:asciiTheme="minorHAnsi" w:hAnsiTheme="minorHAnsi" w:cs="Arial"/>
          <w:sz w:val="18"/>
          <w:szCs w:val="18"/>
          <w:lang w:val="en-GB"/>
        </w:rPr>
        <w:t xml:space="preserve">Demonstrated ability to confidently build </w:t>
      </w:r>
      <w:r w:rsidR="001D332E" w:rsidRPr="00E00425">
        <w:rPr>
          <w:rFonts w:asciiTheme="minorHAnsi" w:hAnsiTheme="minorHAnsi" w:cs="Arial"/>
          <w:sz w:val="18"/>
          <w:szCs w:val="18"/>
          <w:lang w:val="en-GB"/>
        </w:rPr>
        <w:t xml:space="preserve">and maintain effective networks, undertake consultation and liaison </w:t>
      </w:r>
      <w:r w:rsidRPr="00E00425">
        <w:rPr>
          <w:rFonts w:asciiTheme="minorHAnsi" w:hAnsiTheme="minorHAnsi" w:cs="Arial"/>
          <w:sz w:val="18"/>
          <w:szCs w:val="18"/>
          <w:lang w:val="en-GB"/>
        </w:rPr>
        <w:t xml:space="preserve">with a range of internal and external stakeholders and </w:t>
      </w:r>
      <w:r w:rsidR="001D332E" w:rsidRPr="00E00425">
        <w:rPr>
          <w:rFonts w:asciiTheme="minorHAnsi" w:hAnsiTheme="minorHAnsi" w:cs="Arial"/>
          <w:sz w:val="18"/>
          <w:szCs w:val="18"/>
          <w:lang w:val="en-GB"/>
        </w:rPr>
        <w:t xml:space="preserve">the </w:t>
      </w:r>
      <w:r w:rsidR="00BF3EA3" w:rsidRPr="00E00425">
        <w:rPr>
          <w:rFonts w:asciiTheme="minorHAnsi" w:hAnsiTheme="minorHAnsi" w:cs="Arial"/>
          <w:sz w:val="18"/>
          <w:szCs w:val="18"/>
          <w:lang w:val="en-GB"/>
        </w:rPr>
        <w:t xml:space="preserve">ability to interact </w:t>
      </w:r>
      <w:r w:rsidRPr="00E00425">
        <w:rPr>
          <w:rFonts w:asciiTheme="minorHAnsi" w:hAnsiTheme="minorHAnsi" w:cs="Arial"/>
          <w:sz w:val="18"/>
          <w:szCs w:val="18"/>
          <w:lang w:val="en-GB"/>
        </w:rPr>
        <w:t>effecti</w:t>
      </w:r>
      <w:r w:rsidR="006D6446">
        <w:rPr>
          <w:rFonts w:asciiTheme="minorHAnsi" w:hAnsiTheme="minorHAnsi" w:cs="Arial"/>
          <w:sz w:val="18"/>
          <w:szCs w:val="18"/>
          <w:lang w:val="en-GB"/>
        </w:rPr>
        <w:t xml:space="preserve">vely with people from diverse </w:t>
      </w:r>
      <w:r w:rsidRPr="00E00425">
        <w:rPr>
          <w:rFonts w:asciiTheme="minorHAnsi" w:hAnsiTheme="minorHAnsi" w:cs="Arial"/>
          <w:sz w:val="18"/>
          <w:szCs w:val="18"/>
          <w:lang w:val="en-GB"/>
        </w:rPr>
        <w:t>cultures to support outcomes.</w:t>
      </w:r>
    </w:p>
    <w:p w14:paraId="24F9DAD3" w14:textId="77777777" w:rsidR="005573A3" w:rsidRPr="00E00425" w:rsidRDefault="005573A3" w:rsidP="00E00425">
      <w:pPr>
        <w:pStyle w:val="Heading1"/>
        <w:spacing w:before="0"/>
        <w:jc w:val="both"/>
        <w:rPr>
          <w:rFonts w:asciiTheme="minorHAnsi" w:hAnsiTheme="minorHAnsi"/>
          <w:b w:val="0"/>
          <w:sz w:val="18"/>
          <w:szCs w:val="18"/>
        </w:rPr>
      </w:pPr>
      <w:r w:rsidRPr="00E00425">
        <w:rPr>
          <w:rFonts w:asciiTheme="minorHAnsi" w:hAnsiTheme="minorHAnsi"/>
          <w:sz w:val="18"/>
          <w:szCs w:val="18"/>
        </w:rPr>
        <w:t>Desirable</w:t>
      </w:r>
    </w:p>
    <w:p w14:paraId="2C029065" w14:textId="77777777" w:rsidR="007A7FBC" w:rsidRPr="00E00425" w:rsidRDefault="007A7FBC" w:rsidP="00E00425">
      <w:pPr>
        <w:pStyle w:val="ListParagraph"/>
        <w:numPr>
          <w:ilvl w:val="0"/>
          <w:numId w:val="26"/>
        </w:numPr>
        <w:jc w:val="both"/>
        <w:rPr>
          <w:rFonts w:asciiTheme="minorHAnsi" w:hAnsiTheme="minorHAnsi"/>
          <w:sz w:val="18"/>
          <w:szCs w:val="18"/>
        </w:rPr>
      </w:pPr>
      <w:r w:rsidRPr="00E00425">
        <w:rPr>
          <w:rFonts w:asciiTheme="minorHAnsi" w:hAnsiTheme="minorHAnsi"/>
          <w:sz w:val="18"/>
          <w:szCs w:val="18"/>
        </w:rPr>
        <w:t xml:space="preserve">A degree in relevant discipline. </w:t>
      </w:r>
    </w:p>
    <w:p w14:paraId="2D4FA9DA" w14:textId="77777777" w:rsidR="007A7FBC" w:rsidRPr="00E00425" w:rsidRDefault="007A7FBC" w:rsidP="00E00425">
      <w:pPr>
        <w:pStyle w:val="ListParagraph"/>
        <w:numPr>
          <w:ilvl w:val="0"/>
          <w:numId w:val="26"/>
        </w:numPr>
        <w:spacing w:after="0" w:line="240" w:lineRule="auto"/>
        <w:jc w:val="both"/>
        <w:rPr>
          <w:rFonts w:asciiTheme="minorHAnsi" w:hAnsiTheme="minorHAnsi" w:cs="Arial"/>
          <w:sz w:val="18"/>
          <w:szCs w:val="18"/>
        </w:rPr>
      </w:pPr>
      <w:r w:rsidRPr="00E00425">
        <w:rPr>
          <w:rFonts w:asciiTheme="minorHAnsi" w:hAnsiTheme="minorHAnsi"/>
          <w:sz w:val="18"/>
          <w:szCs w:val="18"/>
        </w:rPr>
        <w:t>Formal qualification in management, organisational development or other relevant qualification</w:t>
      </w:r>
      <w:r w:rsidRPr="00E00425">
        <w:rPr>
          <w:rFonts w:asciiTheme="minorHAnsi" w:hAnsiTheme="minorHAnsi" w:cs="Arial"/>
          <w:sz w:val="18"/>
          <w:szCs w:val="18"/>
          <w:lang w:val="en-GB"/>
        </w:rPr>
        <w:t xml:space="preserve"> </w:t>
      </w:r>
    </w:p>
    <w:p w14:paraId="36F383EE" w14:textId="7041F48D" w:rsidR="005B1AC0" w:rsidRPr="00E00425" w:rsidRDefault="005B1AC0" w:rsidP="00E00425">
      <w:pPr>
        <w:pStyle w:val="ListParagraph"/>
        <w:numPr>
          <w:ilvl w:val="0"/>
          <w:numId w:val="26"/>
        </w:numPr>
        <w:spacing w:after="120" w:line="240" w:lineRule="auto"/>
        <w:jc w:val="both"/>
        <w:rPr>
          <w:rFonts w:asciiTheme="minorHAnsi" w:hAnsiTheme="minorHAnsi" w:cs="Arial"/>
          <w:sz w:val="18"/>
          <w:szCs w:val="18"/>
        </w:rPr>
      </w:pPr>
      <w:r w:rsidRPr="00E00425">
        <w:rPr>
          <w:rFonts w:asciiTheme="minorHAnsi" w:hAnsiTheme="minorHAnsi" w:cs="Arial"/>
          <w:sz w:val="18"/>
          <w:szCs w:val="18"/>
          <w:lang w:val="en-GB"/>
        </w:rPr>
        <w:t xml:space="preserve">Good knowledge and skill in using the </w:t>
      </w:r>
      <w:r w:rsidRPr="00E00425">
        <w:rPr>
          <w:rFonts w:asciiTheme="minorHAnsi" w:hAnsiTheme="minorHAnsi" w:cs="Arial"/>
          <w:sz w:val="18"/>
          <w:szCs w:val="18"/>
        </w:rPr>
        <w:t>Microsoft Office suite of programs</w:t>
      </w:r>
      <w:r w:rsidRPr="00E00425">
        <w:rPr>
          <w:rFonts w:asciiTheme="minorHAnsi" w:hAnsiTheme="minorHAnsi" w:cs="Arial"/>
          <w:sz w:val="18"/>
          <w:szCs w:val="18"/>
          <w:lang w:val="en-GB"/>
        </w:rPr>
        <w:t xml:space="preserve"> including word processing, spreadsheets, and PowerPoint.</w:t>
      </w:r>
    </w:p>
    <w:p w14:paraId="5955E95A" w14:textId="77777777" w:rsidR="002A321B" w:rsidRPr="00E00425" w:rsidRDefault="00784A4B" w:rsidP="00E00425">
      <w:pPr>
        <w:pStyle w:val="Heading1"/>
        <w:spacing w:before="0"/>
        <w:jc w:val="both"/>
        <w:rPr>
          <w:rFonts w:asciiTheme="minorHAnsi" w:hAnsiTheme="minorHAnsi"/>
          <w:sz w:val="18"/>
          <w:szCs w:val="18"/>
        </w:rPr>
      </w:pPr>
      <w:r w:rsidRPr="00E00425">
        <w:rPr>
          <w:rFonts w:asciiTheme="minorHAnsi" w:hAnsiTheme="minorHAnsi"/>
          <w:sz w:val="18"/>
          <w:szCs w:val="18"/>
        </w:rPr>
        <w:t xml:space="preserve">Further </w:t>
      </w:r>
      <w:r w:rsidR="00B84E17" w:rsidRPr="00E00425">
        <w:rPr>
          <w:rFonts w:asciiTheme="minorHAnsi" w:hAnsiTheme="minorHAnsi"/>
          <w:sz w:val="18"/>
          <w:szCs w:val="18"/>
        </w:rPr>
        <w:t>i</w:t>
      </w:r>
      <w:r w:rsidR="00D20905" w:rsidRPr="00E00425">
        <w:rPr>
          <w:rFonts w:asciiTheme="minorHAnsi" w:hAnsiTheme="minorHAnsi"/>
          <w:sz w:val="18"/>
          <w:szCs w:val="18"/>
        </w:rPr>
        <w:t>nformation</w:t>
      </w:r>
    </w:p>
    <w:p w14:paraId="4FE5F83D" w14:textId="77777777" w:rsidR="007B1C38" w:rsidRPr="00E00425" w:rsidRDefault="007B1C38" w:rsidP="00E00425">
      <w:pPr>
        <w:pStyle w:val="ListParagraph"/>
        <w:numPr>
          <w:ilvl w:val="0"/>
          <w:numId w:val="27"/>
        </w:numPr>
        <w:spacing w:after="0" w:line="240" w:lineRule="auto"/>
        <w:ind w:right="-166"/>
        <w:jc w:val="both"/>
        <w:rPr>
          <w:rFonts w:asciiTheme="minorHAnsi" w:hAnsiTheme="minorHAnsi"/>
          <w:sz w:val="18"/>
          <w:szCs w:val="18"/>
        </w:rPr>
      </w:pPr>
      <w:r w:rsidRPr="00E00425">
        <w:rPr>
          <w:rFonts w:asciiTheme="minorHAnsi" w:hAnsiTheme="minorHAnsi"/>
          <w:sz w:val="18"/>
          <w:szCs w:val="18"/>
        </w:rPr>
        <w:t>A Working with Children Notice (Ochre Card) and current NT Driver License, or the ability to obtain, are required in this position.</w:t>
      </w:r>
    </w:p>
    <w:p w14:paraId="3124D013" w14:textId="0539B8D7" w:rsidR="00E00425" w:rsidRPr="00E00425" w:rsidRDefault="007B1C38" w:rsidP="00E00425">
      <w:pPr>
        <w:pStyle w:val="ListParagraph"/>
        <w:numPr>
          <w:ilvl w:val="0"/>
          <w:numId w:val="27"/>
        </w:numPr>
        <w:spacing w:after="0" w:line="240" w:lineRule="auto"/>
        <w:ind w:right="-166"/>
        <w:jc w:val="both"/>
        <w:rPr>
          <w:rFonts w:asciiTheme="minorHAnsi" w:hAnsiTheme="minorHAnsi"/>
          <w:bCs/>
          <w:sz w:val="18"/>
          <w:szCs w:val="18"/>
          <w:u w:val="single"/>
          <w:lang w:val="en-GB"/>
        </w:rPr>
      </w:pPr>
      <w:r w:rsidRPr="00E00425">
        <w:rPr>
          <w:rFonts w:asciiTheme="minorHAnsi" w:hAnsiTheme="minorHAnsi"/>
          <w:sz w:val="18"/>
          <w:szCs w:val="18"/>
        </w:rPr>
        <w:t xml:space="preserve">This is corporate based position </w:t>
      </w:r>
      <w:r w:rsidR="00FC3990" w:rsidRPr="00E00425">
        <w:rPr>
          <w:rFonts w:asciiTheme="minorHAnsi" w:hAnsiTheme="minorHAnsi"/>
          <w:sz w:val="18"/>
          <w:szCs w:val="18"/>
        </w:rPr>
        <w:t xml:space="preserve">and </w:t>
      </w:r>
      <w:r w:rsidRPr="00E00425">
        <w:rPr>
          <w:rFonts w:asciiTheme="minorHAnsi" w:hAnsiTheme="minorHAnsi"/>
          <w:sz w:val="18"/>
          <w:szCs w:val="18"/>
        </w:rPr>
        <w:t>the applicant, if required</w:t>
      </w:r>
      <w:r w:rsidR="00FC3990" w:rsidRPr="00E00425">
        <w:rPr>
          <w:rFonts w:asciiTheme="minorHAnsi" w:hAnsiTheme="minorHAnsi"/>
          <w:sz w:val="18"/>
          <w:szCs w:val="18"/>
        </w:rPr>
        <w:t>, must</w:t>
      </w:r>
      <w:r w:rsidRPr="00E00425">
        <w:rPr>
          <w:rFonts w:asciiTheme="minorHAnsi" w:hAnsiTheme="minorHAnsi"/>
          <w:sz w:val="18"/>
          <w:szCs w:val="18"/>
        </w:rPr>
        <w:t xml:space="preserve"> be able to travel to remote areas by car and/or light aircraft with overnight stays.</w:t>
      </w:r>
    </w:p>
    <w:p w14:paraId="1274CE13" w14:textId="77777777" w:rsidR="00E00425" w:rsidRPr="00E00425" w:rsidRDefault="00E00425" w:rsidP="00E00425">
      <w:pPr>
        <w:spacing w:after="0" w:line="240" w:lineRule="auto"/>
        <w:ind w:right="-166"/>
        <w:jc w:val="both"/>
        <w:rPr>
          <w:rFonts w:asciiTheme="minorHAnsi" w:hAnsiTheme="minorHAnsi"/>
          <w:bCs/>
          <w:sz w:val="18"/>
          <w:szCs w:val="18"/>
          <w:u w:val="single"/>
          <w:lang w:val="en-GB"/>
        </w:rPr>
      </w:pPr>
    </w:p>
    <w:p w14:paraId="02CAD8C7" w14:textId="77777777" w:rsidR="0067182A" w:rsidRPr="00E00425" w:rsidRDefault="0067182A" w:rsidP="00E00425">
      <w:pPr>
        <w:tabs>
          <w:tab w:val="clear" w:pos="4136"/>
          <w:tab w:val="right" w:pos="10773"/>
        </w:tabs>
        <w:jc w:val="both"/>
        <w:rPr>
          <w:rFonts w:asciiTheme="minorHAnsi" w:hAnsiTheme="minorHAnsi"/>
          <w:b/>
          <w:sz w:val="18"/>
          <w:szCs w:val="18"/>
        </w:rPr>
      </w:pPr>
    </w:p>
    <w:p w14:paraId="3EFB645B" w14:textId="3561F53C" w:rsidR="00B14257" w:rsidRPr="00E00425" w:rsidRDefault="00717C76" w:rsidP="00E00425">
      <w:pPr>
        <w:tabs>
          <w:tab w:val="clear" w:pos="4136"/>
          <w:tab w:val="right" w:pos="10773"/>
        </w:tabs>
        <w:spacing w:before="60"/>
        <w:jc w:val="both"/>
        <w:rPr>
          <w:rFonts w:asciiTheme="minorHAnsi" w:hAnsiTheme="minorHAnsi"/>
          <w:sz w:val="18"/>
          <w:szCs w:val="18"/>
        </w:rPr>
      </w:pPr>
      <w:r w:rsidRPr="00E00425">
        <w:rPr>
          <w:rFonts w:asciiTheme="minorHAnsi" w:hAnsiTheme="minorHAnsi"/>
          <w:b/>
          <w:sz w:val="18"/>
          <w:szCs w:val="18"/>
        </w:rPr>
        <w:t>Approved:</w:t>
      </w:r>
      <w:r w:rsidRPr="00E00425">
        <w:rPr>
          <w:rFonts w:asciiTheme="minorHAnsi" w:hAnsiTheme="minorHAnsi"/>
          <w:sz w:val="18"/>
          <w:szCs w:val="18"/>
        </w:rPr>
        <w:t xml:space="preserve"> </w:t>
      </w:r>
      <w:r w:rsidR="000F54C2" w:rsidRPr="00E00425">
        <w:rPr>
          <w:rFonts w:asciiTheme="minorHAnsi" w:hAnsiTheme="minorHAnsi"/>
          <w:b/>
          <w:bCs/>
          <w:sz w:val="18"/>
          <w:szCs w:val="18"/>
        </w:rPr>
        <w:t>September 2023</w:t>
      </w:r>
      <w:r w:rsidR="000F54C2" w:rsidRPr="00E00425">
        <w:rPr>
          <w:rFonts w:asciiTheme="minorHAnsi" w:hAnsiTheme="minorHAnsi"/>
          <w:b/>
          <w:bCs/>
          <w:sz w:val="18"/>
          <w:szCs w:val="18"/>
        </w:rPr>
        <w:tab/>
        <w:t>Aderyn Chatterton, Executive Director Inclusion and Engagement Services</w:t>
      </w:r>
    </w:p>
    <w:sectPr w:rsidR="00B14257" w:rsidRPr="00E00425" w:rsidSect="00E00425">
      <w:headerReference w:type="default" r:id="rId17"/>
      <w:footerReference w:type="default" r:id="rId18"/>
      <w:headerReference w:type="first" r:id="rId19"/>
      <w:footerReference w:type="first" r:id="rId20"/>
      <w:pgSz w:w="11906" w:h="16838" w:code="9"/>
      <w:pgMar w:top="737" w:right="567" w:bottom="1418"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8B50E" w14:textId="77777777" w:rsidR="00184F3E" w:rsidRDefault="00184F3E" w:rsidP="00EF0B77">
      <w:r>
        <w:separator/>
      </w:r>
    </w:p>
  </w:endnote>
  <w:endnote w:type="continuationSeparator" w:id="0">
    <w:p w14:paraId="1D9FD2D5" w14:textId="77777777" w:rsidR="00184F3E" w:rsidRDefault="00184F3E" w:rsidP="00EF0B77">
      <w:r>
        <w:continuationSeparator/>
      </w:r>
    </w:p>
  </w:endnote>
  <w:endnote w:type="continuationNotice" w:id="1">
    <w:p w14:paraId="07BBF27A" w14:textId="77777777" w:rsidR="00184F3E" w:rsidRDefault="00184F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Lato"/>
    <w:charset w:val="00"/>
    <w:family w:val="swiss"/>
    <w:pitch w:val="variable"/>
    <w:sig w:usb0="00000001"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70FB5"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01794550" w14:textId="77777777" w:rsidTr="00D47DC7">
      <w:trPr>
        <w:cantSplit/>
        <w:trHeight w:hRule="exact" w:val="850"/>
      </w:trPr>
      <w:tc>
        <w:tcPr>
          <w:tcW w:w="10318" w:type="dxa"/>
          <w:vAlign w:val="bottom"/>
        </w:tcPr>
        <w:p w14:paraId="535278BB" w14:textId="77777777" w:rsidR="00784A4B" w:rsidRDefault="00784A4B" w:rsidP="00EF0B77">
          <w:pPr>
            <w:rPr>
              <w:rStyle w:val="PageNumber"/>
              <w:b/>
            </w:rPr>
          </w:pPr>
          <w:r>
            <w:rPr>
              <w:rStyle w:val="PageNumber"/>
            </w:rPr>
            <w:t>Office of the Commissioner for Public Employment</w:t>
          </w:r>
        </w:p>
        <w:p w14:paraId="1DEE8004" w14:textId="56A773B5" w:rsidR="00CA36A0" w:rsidRDefault="00184F3E"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E00425">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E00425">
            <w:rPr>
              <w:rStyle w:val="PageNumber"/>
              <w:noProof/>
            </w:rPr>
            <w:t>2</w:t>
          </w:r>
          <w:r w:rsidR="00784A4B" w:rsidRPr="00AC4488">
            <w:rPr>
              <w:rStyle w:val="PageNumber"/>
            </w:rPr>
            <w:fldChar w:fldCharType="end"/>
          </w:r>
        </w:p>
        <w:p w14:paraId="61B1EA60" w14:textId="77777777" w:rsidR="00784A4B" w:rsidRPr="00AC4488" w:rsidRDefault="00784A4B" w:rsidP="00EF0B77">
          <w:pPr>
            <w:rPr>
              <w:rStyle w:val="PageNumber"/>
            </w:rPr>
          </w:pPr>
        </w:p>
      </w:tc>
    </w:tr>
  </w:tbl>
  <w:p w14:paraId="2464B8C6"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769F" w14:textId="77777777" w:rsidR="00D15D88" w:rsidRPr="007B1C38" w:rsidRDefault="00D15D88" w:rsidP="007B1C38">
    <w:pPr>
      <w:spacing w:after="0" w:line="240" w:lineRule="auto"/>
      <w:rPr>
        <w:sz w:val="12"/>
        <w:szCs w:val="12"/>
      </w:rPr>
    </w:pPr>
  </w:p>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6B5CEE95" w14:textId="77777777" w:rsidTr="004D29D1">
      <w:trPr>
        <w:cantSplit/>
        <w:trHeight w:val="836"/>
      </w:trPr>
      <w:tc>
        <w:tcPr>
          <w:tcW w:w="7767" w:type="dxa"/>
          <w:vAlign w:val="bottom"/>
        </w:tcPr>
        <w:p w14:paraId="0EF887A2" w14:textId="224AD38D"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A5DC5">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A5DC5">
            <w:rPr>
              <w:rStyle w:val="PageNumber"/>
              <w:noProof/>
            </w:rPr>
            <w:t>1</w:t>
          </w:r>
          <w:r w:rsidRPr="00AC4488">
            <w:rPr>
              <w:rStyle w:val="PageNumber"/>
            </w:rPr>
            <w:fldChar w:fldCharType="end"/>
          </w:r>
        </w:p>
      </w:tc>
      <w:tc>
        <w:tcPr>
          <w:tcW w:w="3148" w:type="dxa"/>
          <w:vAlign w:val="bottom"/>
        </w:tcPr>
        <w:p w14:paraId="6F780B78" w14:textId="77777777" w:rsidR="0071700C" w:rsidRPr="001E14EB" w:rsidRDefault="00C0624C" w:rsidP="004D29D1">
          <w:pPr>
            <w:spacing w:before="60" w:line="240" w:lineRule="auto"/>
            <w:ind w:right="136"/>
            <w:jc w:val="right"/>
          </w:pPr>
          <w:r>
            <w:rPr>
              <w:noProof/>
            </w:rPr>
            <w:drawing>
              <wp:inline distT="0" distB="0" distL="0" distR="0" wp14:anchorId="45826BFD" wp14:editId="3775AA51">
                <wp:extent cx="1332000" cy="475715"/>
                <wp:effectExtent l="0" t="0" r="1905" b="635"/>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6739AADC"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1D1EC" w14:textId="77777777" w:rsidR="00184F3E" w:rsidRDefault="00184F3E" w:rsidP="00EF0B77">
      <w:r>
        <w:separator/>
      </w:r>
    </w:p>
  </w:footnote>
  <w:footnote w:type="continuationSeparator" w:id="0">
    <w:p w14:paraId="4866BD6D" w14:textId="77777777" w:rsidR="00184F3E" w:rsidRDefault="00184F3E" w:rsidP="00EF0B77">
      <w:r>
        <w:continuationSeparator/>
      </w:r>
    </w:p>
  </w:footnote>
  <w:footnote w:type="continuationNotice" w:id="1">
    <w:p w14:paraId="7ED992E0" w14:textId="77777777" w:rsidR="00184F3E" w:rsidRDefault="00184F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45E16" w14:textId="77777777" w:rsidR="00983000" w:rsidRPr="00162207" w:rsidRDefault="00184F3E"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B0A84" w14:textId="77777777" w:rsidR="00E54F9E" w:rsidRPr="00AD61DC" w:rsidRDefault="00784A4B" w:rsidP="00AD61DC">
    <w:pPr>
      <w:pStyle w:val="Title"/>
    </w:pPr>
    <w:r w:rsidRPr="00AD61DC">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8E2865"/>
    <w:multiLevelType w:val="hybridMultilevel"/>
    <w:tmpl w:val="3105BD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 w15:restartNumberingAfterBreak="0">
    <w:nsid w:val="063B2FE6"/>
    <w:multiLevelType w:val="hybridMultilevel"/>
    <w:tmpl w:val="A0BCD1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0E0B24"/>
    <w:multiLevelType w:val="hybridMultilevel"/>
    <w:tmpl w:val="51583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C9D5C82"/>
    <w:multiLevelType w:val="hybridMultilevel"/>
    <w:tmpl w:val="1170323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A1224"/>
    <w:multiLevelType w:val="hybridMultilevel"/>
    <w:tmpl w:val="3CB43F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9FF68AF"/>
    <w:multiLevelType w:val="hybridMultilevel"/>
    <w:tmpl w:val="B020424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E693641"/>
    <w:multiLevelType w:val="multilevel"/>
    <w:tmpl w:val="3E5E177A"/>
    <w:name w:val="NTG Table Bullet List33"/>
    <w:numStyleLink w:val="Tablenumberlist"/>
  </w:abstractNum>
  <w:abstractNum w:abstractNumId="26" w15:restartNumberingAfterBreak="0">
    <w:nsid w:val="2EF077BC"/>
    <w:multiLevelType w:val="multilevel"/>
    <w:tmpl w:val="0C78A7AC"/>
    <w:name w:val="NTG Table Bullet List33222222222222222222"/>
    <w:numStyleLink w:val="Tablebulletlist"/>
  </w:abstractNum>
  <w:abstractNum w:abstractNumId="27" w15:restartNumberingAfterBreak="0">
    <w:nsid w:val="32DF44DA"/>
    <w:multiLevelType w:val="multilevel"/>
    <w:tmpl w:val="3E5E177A"/>
    <w:name w:val="NTG Table Bullet List3222323"/>
    <w:numStyleLink w:val="Tablenumberlist"/>
  </w:abstractNum>
  <w:abstractNum w:abstractNumId="28"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9" w15:restartNumberingAfterBreak="0">
    <w:nsid w:val="3BE61945"/>
    <w:multiLevelType w:val="multilevel"/>
    <w:tmpl w:val="3928FD02"/>
    <w:name w:val="NTG Table Bullet List332222222222222222"/>
    <w:numStyleLink w:val="Bulletlist"/>
  </w:abstractNum>
  <w:abstractNum w:abstractNumId="30" w15:restartNumberingAfterBreak="0">
    <w:nsid w:val="415A5B6F"/>
    <w:multiLevelType w:val="hybridMultilevel"/>
    <w:tmpl w:val="695ED36E"/>
    <w:lvl w:ilvl="0" w:tplc="A4CEFB46">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6A454EB"/>
    <w:multiLevelType w:val="hybridMultilevel"/>
    <w:tmpl w:val="2670EC3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9FD3A20"/>
    <w:multiLevelType w:val="multilevel"/>
    <w:tmpl w:val="3E5E177A"/>
    <w:name w:val="NTG Table Bullet List3322222222222"/>
    <w:numStyleLink w:val="Tablenumberlist"/>
  </w:abstractNum>
  <w:abstractNum w:abstractNumId="3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4F6B001D"/>
    <w:multiLevelType w:val="hybridMultilevel"/>
    <w:tmpl w:val="E682AA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3842BC6"/>
    <w:multiLevelType w:val="multilevel"/>
    <w:tmpl w:val="0C78A7AC"/>
    <w:numStyleLink w:val="Tablebulletlist"/>
  </w:abstractNum>
  <w:abstractNum w:abstractNumId="3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56DA2CAE"/>
    <w:multiLevelType w:val="multilevel"/>
    <w:tmpl w:val="3E5E177A"/>
    <w:name w:val="NTG Table Bullet List332222222222222"/>
    <w:numStyleLink w:val="Tablenumberlist"/>
  </w:abstractNum>
  <w:abstractNum w:abstractNumId="39" w15:restartNumberingAfterBreak="0">
    <w:nsid w:val="583359D9"/>
    <w:multiLevelType w:val="multilevel"/>
    <w:tmpl w:val="3E5E177A"/>
    <w:name w:val="NTG Table Bullet List332222222"/>
    <w:numStyleLink w:val="Tablenumberlist"/>
  </w:abstractNum>
  <w:abstractNum w:abstractNumId="40" w15:restartNumberingAfterBreak="0">
    <w:nsid w:val="58DE7B1C"/>
    <w:multiLevelType w:val="hybridMultilevel"/>
    <w:tmpl w:val="7B6083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B9A5FFE"/>
    <w:multiLevelType w:val="multilevel"/>
    <w:tmpl w:val="0C78A7AC"/>
    <w:name w:val="NTG Table Bullet List33222222222222"/>
    <w:numStyleLink w:val="Tablebulletlist"/>
  </w:abstractNum>
  <w:abstractNum w:abstractNumId="42" w15:restartNumberingAfterBreak="0">
    <w:nsid w:val="5D444259"/>
    <w:multiLevelType w:val="multilevel"/>
    <w:tmpl w:val="0C78A7AC"/>
    <w:name w:val="NTG Table Bullet List332222"/>
    <w:numStyleLink w:val="Tablebulletlist"/>
  </w:abstractNum>
  <w:abstractNum w:abstractNumId="43" w15:restartNumberingAfterBreak="0">
    <w:nsid w:val="69262556"/>
    <w:multiLevelType w:val="multilevel"/>
    <w:tmpl w:val="3E5E177A"/>
    <w:name w:val="NTG Table Bullet List3322222222222222"/>
    <w:numStyleLink w:val="Tablenumberlist"/>
  </w:abstractNum>
  <w:abstractNum w:abstractNumId="44" w15:restartNumberingAfterBreak="0">
    <w:nsid w:val="7453664D"/>
    <w:multiLevelType w:val="multilevel"/>
    <w:tmpl w:val="0C78A7AC"/>
    <w:name w:val="NTG Table Bullet List3322222222222222222"/>
    <w:numStyleLink w:val="Tablebulletlist"/>
  </w:abstractNum>
  <w:abstractNum w:abstractNumId="45" w15:restartNumberingAfterBreak="0">
    <w:nsid w:val="76141D1E"/>
    <w:multiLevelType w:val="multilevel"/>
    <w:tmpl w:val="0C78A7AC"/>
    <w:name w:val="NTG Table Bullet List332222222222"/>
    <w:numStyleLink w:val="Tablebulletlist"/>
  </w:abstractNum>
  <w:abstractNum w:abstractNumId="4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7FEC6616"/>
    <w:multiLevelType w:val="hybridMultilevel"/>
    <w:tmpl w:val="5C9AD334"/>
    <w:lvl w:ilvl="0" w:tplc="0C090005">
      <w:start w:val="1"/>
      <w:numFmt w:val="bullet"/>
      <w:lvlText w:val=""/>
      <w:lvlJc w:val="left"/>
      <w:pPr>
        <w:ind w:left="778" w:hanging="360"/>
      </w:pPr>
      <w:rPr>
        <w:rFonts w:ascii="Wingdings" w:hAnsi="Wingdings" w:cs="Wingdings"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abstractNumId w:val="28"/>
  </w:num>
  <w:num w:numId="2">
    <w:abstractNumId w:val="19"/>
  </w:num>
  <w:num w:numId="3">
    <w:abstractNumId w:val="46"/>
  </w:num>
  <w:num w:numId="4">
    <w:abstractNumId w:val="33"/>
  </w:num>
  <w:num w:numId="5">
    <w:abstractNumId w:val="24"/>
  </w:num>
  <w:num w:numId="6">
    <w:abstractNumId w:val="13"/>
  </w:num>
  <w:num w:numId="7">
    <w:abstractNumId w:val="36"/>
  </w:num>
  <w:num w:numId="8">
    <w:abstractNumId w:val="22"/>
  </w:num>
  <w:num w:numId="9">
    <w:abstractNumId w:val="1"/>
  </w:num>
  <w:num w:numId="10">
    <w:abstractNumId w:val="9"/>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num>
  <w:num w:numId="17">
    <w:abstractNumId w:val="16"/>
  </w:num>
  <w:num w:numId="18">
    <w:abstractNumId w:val="35"/>
  </w:num>
  <w:num w:numId="19">
    <w:abstractNumId w:val="30"/>
  </w:num>
  <w:num w:numId="20">
    <w:abstractNumId w:val="7"/>
  </w:num>
  <w:num w:numId="21">
    <w:abstractNumId w:val="3"/>
  </w:num>
  <w:num w:numId="22">
    <w:abstractNumId w:val="0"/>
  </w:num>
  <w:num w:numId="23">
    <w:abstractNumId w:val="31"/>
  </w:num>
  <w:num w:numId="24">
    <w:abstractNumId w:val="2"/>
  </w:num>
  <w:num w:numId="25">
    <w:abstractNumId w:val="18"/>
  </w:num>
  <w:num w:numId="26">
    <w:abstractNumId w:val="40"/>
  </w:num>
  <w:num w:numId="2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13CBF"/>
    <w:rsid w:val="0002393A"/>
    <w:rsid w:val="00027DB8"/>
    <w:rsid w:val="00031A96"/>
    <w:rsid w:val="00040BF3"/>
    <w:rsid w:val="0004211C"/>
    <w:rsid w:val="00042C0E"/>
    <w:rsid w:val="00043428"/>
    <w:rsid w:val="00046C59"/>
    <w:rsid w:val="0005119F"/>
    <w:rsid w:val="00051362"/>
    <w:rsid w:val="00051F45"/>
    <w:rsid w:val="00052902"/>
    <w:rsid w:val="00052953"/>
    <w:rsid w:val="0005341A"/>
    <w:rsid w:val="00056DEF"/>
    <w:rsid w:val="00056EDC"/>
    <w:rsid w:val="0006635A"/>
    <w:rsid w:val="000720BE"/>
    <w:rsid w:val="0007259C"/>
    <w:rsid w:val="00075213"/>
    <w:rsid w:val="000801B3"/>
    <w:rsid w:val="00080202"/>
    <w:rsid w:val="00080DCD"/>
    <w:rsid w:val="00080E22"/>
    <w:rsid w:val="00082573"/>
    <w:rsid w:val="000840A3"/>
    <w:rsid w:val="00085062"/>
    <w:rsid w:val="00086A5F"/>
    <w:rsid w:val="000911EF"/>
    <w:rsid w:val="00094771"/>
    <w:rsid w:val="0009517B"/>
    <w:rsid w:val="000962C5"/>
    <w:rsid w:val="00097865"/>
    <w:rsid w:val="000A4317"/>
    <w:rsid w:val="000A559C"/>
    <w:rsid w:val="000B2CA1"/>
    <w:rsid w:val="000D1F29"/>
    <w:rsid w:val="000D3865"/>
    <w:rsid w:val="000D633D"/>
    <w:rsid w:val="000E342B"/>
    <w:rsid w:val="000E3ED2"/>
    <w:rsid w:val="000E5DD2"/>
    <w:rsid w:val="000E79B8"/>
    <w:rsid w:val="000F2958"/>
    <w:rsid w:val="000F3850"/>
    <w:rsid w:val="000F3ABE"/>
    <w:rsid w:val="000F54C2"/>
    <w:rsid w:val="000F604F"/>
    <w:rsid w:val="000F6504"/>
    <w:rsid w:val="00102582"/>
    <w:rsid w:val="00104E7F"/>
    <w:rsid w:val="001137EC"/>
    <w:rsid w:val="001152F5"/>
    <w:rsid w:val="00117743"/>
    <w:rsid w:val="00117F5B"/>
    <w:rsid w:val="00132658"/>
    <w:rsid w:val="00133195"/>
    <w:rsid w:val="00144126"/>
    <w:rsid w:val="00150DC0"/>
    <w:rsid w:val="0015394D"/>
    <w:rsid w:val="00156CD4"/>
    <w:rsid w:val="0016153B"/>
    <w:rsid w:val="00162207"/>
    <w:rsid w:val="0016251C"/>
    <w:rsid w:val="00164A3E"/>
    <w:rsid w:val="00166FF6"/>
    <w:rsid w:val="00176123"/>
    <w:rsid w:val="00181620"/>
    <w:rsid w:val="00184F3E"/>
    <w:rsid w:val="00187130"/>
    <w:rsid w:val="001957AD"/>
    <w:rsid w:val="00196F8E"/>
    <w:rsid w:val="001A2B7F"/>
    <w:rsid w:val="001A3AFD"/>
    <w:rsid w:val="001A496C"/>
    <w:rsid w:val="001A576A"/>
    <w:rsid w:val="001A6AEE"/>
    <w:rsid w:val="001B2616"/>
    <w:rsid w:val="001B28DA"/>
    <w:rsid w:val="001B2B6C"/>
    <w:rsid w:val="001B5E90"/>
    <w:rsid w:val="001B76B8"/>
    <w:rsid w:val="001D01C4"/>
    <w:rsid w:val="001D332E"/>
    <w:rsid w:val="001D4F99"/>
    <w:rsid w:val="001D52B0"/>
    <w:rsid w:val="001D5A18"/>
    <w:rsid w:val="001D7CA4"/>
    <w:rsid w:val="001E057F"/>
    <w:rsid w:val="001E14EB"/>
    <w:rsid w:val="001E6917"/>
    <w:rsid w:val="001F59E6"/>
    <w:rsid w:val="0020008D"/>
    <w:rsid w:val="00203F1C"/>
    <w:rsid w:val="00206936"/>
    <w:rsid w:val="00206C6F"/>
    <w:rsid w:val="00206FBD"/>
    <w:rsid w:val="00207746"/>
    <w:rsid w:val="002235C5"/>
    <w:rsid w:val="00230031"/>
    <w:rsid w:val="002343EC"/>
    <w:rsid w:val="00235007"/>
    <w:rsid w:val="00235C01"/>
    <w:rsid w:val="00247343"/>
    <w:rsid w:val="00255806"/>
    <w:rsid w:val="00260C6D"/>
    <w:rsid w:val="00265C56"/>
    <w:rsid w:val="00266DF0"/>
    <w:rsid w:val="002716CD"/>
    <w:rsid w:val="00274D4B"/>
    <w:rsid w:val="002806F5"/>
    <w:rsid w:val="00281577"/>
    <w:rsid w:val="00281EA1"/>
    <w:rsid w:val="00287D73"/>
    <w:rsid w:val="002926BC"/>
    <w:rsid w:val="00293A72"/>
    <w:rsid w:val="002942D4"/>
    <w:rsid w:val="002A0160"/>
    <w:rsid w:val="002A30C3"/>
    <w:rsid w:val="002A321B"/>
    <w:rsid w:val="002A6F6A"/>
    <w:rsid w:val="002A7712"/>
    <w:rsid w:val="002B0E17"/>
    <w:rsid w:val="002B173F"/>
    <w:rsid w:val="002B38F7"/>
    <w:rsid w:val="002B4F50"/>
    <w:rsid w:val="002B521F"/>
    <w:rsid w:val="002B5591"/>
    <w:rsid w:val="002B6AA4"/>
    <w:rsid w:val="002C1FE9"/>
    <w:rsid w:val="002C243B"/>
    <w:rsid w:val="002C68C2"/>
    <w:rsid w:val="002D3A57"/>
    <w:rsid w:val="002D6524"/>
    <w:rsid w:val="002D7D05"/>
    <w:rsid w:val="002E20C8"/>
    <w:rsid w:val="002E3D39"/>
    <w:rsid w:val="002E4290"/>
    <w:rsid w:val="002E66A6"/>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149"/>
    <w:rsid w:val="003D5B29"/>
    <w:rsid w:val="003D7818"/>
    <w:rsid w:val="003E2445"/>
    <w:rsid w:val="003E3BB2"/>
    <w:rsid w:val="003F2C34"/>
    <w:rsid w:val="003F5B58"/>
    <w:rsid w:val="0040222A"/>
    <w:rsid w:val="004047BC"/>
    <w:rsid w:val="004100F7"/>
    <w:rsid w:val="00414CB3"/>
    <w:rsid w:val="0041563D"/>
    <w:rsid w:val="004159C8"/>
    <w:rsid w:val="00417EA2"/>
    <w:rsid w:val="0042003F"/>
    <w:rsid w:val="00426E25"/>
    <w:rsid w:val="00427D9C"/>
    <w:rsid w:val="00427E7E"/>
    <w:rsid w:val="0043465D"/>
    <w:rsid w:val="00435082"/>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318"/>
    <w:rsid w:val="00474965"/>
    <w:rsid w:val="00482DF8"/>
    <w:rsid w:val="004864DE"/>
    <w:rsid w:val="0049353E"/>
    <w:rsid w:val="00494BE5"/>
    <w:rsid w:val="004A0EBA"/>
    <w:rsid w:val="004A2538"/>
    <w:rsid w:val="004A331E"/>
    <w:rsid w:val="004A59C3"/>
    <w:rsid w:val="004A7FC2"/>
    <w:rsid w:val="004B0C15"/>
    <w:rsid w:val="004B35EA"/>
    <w:rsid w:val="004B69E4"/>
    <w:rsid w:val="004C195B"/>
    <w:rsid w:val="004C27EC"/>
    <w:rsid w:val="004C6C39"/>
    <w:rsid w:val="004C6D2F"/>
    <w:rsid w:val="004D075F"/>
    <w:rsid w:val="004D1B76"/>
    <w:rsid w:val="004D29D1"/>
    <w:rsid w:val="004D344E"/>
    <w:rsid w:val="004D3EE7"/>
    <w:rsid w:val="004D464A"/>
    <w:rsid w:val="004E019E"/>
    <w:rsid w:val="004E06EC"/>
    <w:rsid w:val="004E0A3F"/>
    <w:rsid w:val="004E2CB7"/>
    <w:rsid w:val="004F016A"/>
    <w:rsid w:val="004F7BC8"/>
    <w:rsid w:val="00500F94"/>
    <w:rsid w:val="00502FB3"/>
    <w:rsid w:val="00503DE9"/>
    <w:rsid w:val="00505178"/>
    <w:rsid w:val="0050530C"/>
    <w:rsid w:val="00505DEA"/>
    <w:rsid w:val="00507782"/>
    <w:rsid w:val="00512A04"/>
    <w:rsid w:val="00520499"/>
    <w:rsid w:val="00521816"/>
    <w:rsid w:val="005249F5"/>
    <w:rsid w:val="005260F7"/>
    <w:rsid w:val="00536D3D"/>
    <w:rsid w:val="00543BD1"/>
    <w:rsid w:val="005558EA"/>
    <w:rsid w:val="00556113"/>
    <w:rsid w:val="005573A3"/>
    <w:rsid w:val="00564C12"/>
    <w:rsid w:val="00565336"/>
    <w:rsid w:val="005654B8"/>
    <w:rsid w:val="00570D94"/>
    <w:rsid w:val="005762CC"/>
    <w:rsid w:val="00582D3D"/>
    <w:rsid w:val="00590040"/>
    <w:rsid w:val="00595386"/>
    <w:rsid w:val="00597234"/>
    <w:rsid w:val="005974AE"/>
    <w:rsid w:val="005A4AC0"/>
    <w:rsid w:val="005A539B"/>
    <w:rsid w:val="005A5FDF"/>
    <w:rsid w:val="005B0FB7"/>
    <w:rsid w:val="005B122A"/>
    <w:rsid w:val="005B1AC0"/>
    <w:rsid w:val="005B1FCB"/>
    <w:rsid w:val="005B5AC2"/>
    <w:rsid w:val="005C2833"/>
    <w:rsid w:val="005C7265"/>
    <w:rsid w:val="005E144D"/>
    <w:rsid w:val="005E1500"/>
    <w:rsid w:val="005E277C"/>
    <w:rsid w:val="005E3A43"/>
    <w:rsid w:val="005F0B17"/>
    <w:rsid w:val="005F6602"/>
    <w:rsid w:val="005F77C7"/>
    <w:rsid w:val="00604C49"/>
    <w:rsid w:val="00620675"/>
    <w:rsid w:val="00622910"/>
    <w:rsid w:val="006254B6"/>
    <w:rsid w:val="006273A2"/>
    <w:rsid w:val="00627FC8"/>
    <w:rsid w:val="00634D91"/>
    <w:rsid w:val="006433C3"/>
    <w:rsid w:val="0064651D"/>
    <w:rsid w:val="00650F5B"/>
    <w:rsid w:val="006670D7"/>
    <w:rsid w:val="0067182A"/>
    <w:rsid w:val="006719EA"/>
    <w:rsid w:val="00671F13"/>
    <w:rsid w:val="0067400A"/>
    <w:rsid w:val="00680582"/>
    <w:rsid w:val="006847AD"/>
    <w:rsid w:val="0068482A"/>
    <w:rsid w:val="006875EA"/>
    <w:rsid w:val="0069047A"/>
    <w:rsid w:val="0069114B"/>
    <w:rsid w:val="006944C1"/>
    <w:rsid w:val="00694FEA"/>
    <w:rsid w:val="006A756A"/>
    <w:rsid w:val="006C0EC2"/>
    <w:rsid w:val="006D6446"/>
    <w:rsid w:val="006D66F7"/>
    <w:rsid w:val="00705C9D"/>
    <w:rsid w:val="00705F13"/>
    <w:rsid w:val="0070624C"/>
    <w:rsid w:val="00714F1D"/>
    <w:rsid w:val="00715225"/>
    <w:rsid w:val="00716ADB"/>
    <w:rsid w:val="0071700C"/>
    <w:rsid w:val="00717C76"/>
    <w:rsid w:val="00720662"/>
    <w:rsid w:val="00720CC6"/>
    <w:rsid w:val="0072196C"/>
    <w:rsid w:val="00722DDB"/>
    <w:rsid w:val="007231D5"/>
    <w:rsid w:val="00724728"/>
    <w:rsid w:val="00724F98"/>
    <w:rsid w:val="00730B9B"/>
    <w:rsid w:val="0073182E"/>
    <w:rsid w:val="007332FF"/>
    <w:rsid w:val="007408F5"/>
    <w:rsid w:val="00741EAE"/>
    <w:rsid w:val="00755248"/>
    <w:rsid w:val="0076190B"/>
    <w:rsid w:val="0076355D"/>
    <w:rsid w:val="00763A2D"/>
    <w:rsid w:val="007676A4"/>
    <w:rsid w:val="00777795"/>
    <w:rsid w:val="007836DF"/>
    <w:rsid w:val="00783A57"/>
    <w:rsid w:val="00784A4B"/>
    <w:rsid w:val="00784C92"/>
    <w:rsid w:val="007859CD"/>
    <w:rsid w:val="00785C24"/>
    <w:rsid w:val="007907E4"/>
    <w:rsid w:val="00796461"/>
    <w:rsid w:val="007A6586"/>
    <w:rsid w:val="007A6A4F"/>
    <w:rsid w:val="007A7FBC"/>
    <w:rsid w:val="007B03F5"/>
    <w:rsid w:val="007B1C38"/>
    <w:rsid w:val="007B5C09"/>
    <w:rsid w:val="007B5DA2"/>
    <w:rsid w:val="007C0966"/>
    <w:rsid w:val="007C19E7"/>
    <w:rsid w:val="007C36C7"/>
    <w:rsid w:val="007C5CFD"/>
    <w:rsid w:val="007C6D9F"/>
    <w:rsid w:val="007D4893"/>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27394"/>
    <w:rsid w:val="008313C4"/>
    <w:rsid w:val="00835434"/>
    <w:rsid w:val="008358C0"/>
    <w:rsid w:val="00842838"/>
    <w:rsid w:val="008536D8"/>
    <w:rsid w:val="00854EC1"/>
    <w:rsid w:val="0085797F"/>
    <w:rsid w:val="00861DC3"/>
    <w:rsid w:val="00867019"/>
    <w:rsid w:val="008710B6"/>
    <w:rsid w:val="00872EF1"/>
    <w:rsid w:val="008735A9"/>
    <w:rsid w:val="00877BC5"/>
    <w:rsid w:val="00877D20"/>
    <w:rsid w:val="00880EB4"/>
    <w:rsid w:val="00881C48"/>
    <w:rsid w:val="00885B80"/>
    <w:rsid w:val="00885C30"/>
    <w:rsid w:val="00885E9B"/>
    <w:rsid w:val="00891F22"/>
    <w:rsid w:val="0089368E"/>
    <w:rsid w:val="00893C96"/>
    <w:rsid w:val="0089500A"/>
    <w:rsid w:val="00897C94"/>
    <w:rsid w:val="008A4B30"/>
    <w:rsid w:val="008A7C12"/>
    <w:rsid w:val="008B03CE"/>
    <w:rsid w:val="008B529E"/>
    <w:rsid w:val="008B7AF0"/>
    <w:rsid w:val="008C17FB"/>
    <w:rsid w:val="008C2D32"/>
    <w:rsid w:val="008C70BB"/>
    <w:rsid w:val="008D09C9"/>
    <w:rsid w:val="008D1B00"/>
    <w:rsid w:val="008D2207"/>
    <w:rsid w:val="008D57B8"/>
    <w:rsid w:val="008D7FAA"/>
    <w:rsid w:val="008E03FC"/>
    <w:rsid w:val="008E343A"/>
    <w:rsid w:val="008E510B"/>
    <w:rsid w:val="00902B13"/>
    <w:rsid w:val="00903EEE"/>
    <w:rsid w:val="0090409B"/>
    <w:rsid w:val="00911941"/>
    <w:rsid w:val="009150F4"/>
    <w:rsid w:val="0092024D"/>
    <w:rsid w:val="009247F9"/>
    <w:rsid w:val="00925146"/>
    <w:rsid w:val="00925F0F"/>
    <w:rsid w:val="00931DD5"/>
    <w:rsid w:val="00932F6B"/>
    <w:rsid w:val="009430CD"/>
    <w:rsid w:val="0094331D"/>
    <w:rsid w:val="009444F0"/>
    <w:rsid w:val="009468BC"/>
    <w:rsid w:val="00947FAE"/>
    <w:rsid w:val="009616DF"/>
    <w:rsid w:val="0096542F"/>
    <w:rsid w:val="009656B1"/>
    <w:rsid w:val="00967FA7"/>
    <w:rsid w:val="009710C2"/>
    <w:rsid w:val="00971645"/>
    <w:rsid w:val="009750F5"/>
    <w:rsid w:val="00977919"/>
    <w:rsid w:val="00983000"/>
    <w:rsid w:val="009870FA"/>
    <w:rsid w:val="009921C3"/>
    <w:rsid w:val="0099551D"/>
    <w:rsid w:val="009A42C8"/>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22C38"/>
    <w:rsid w:val="00A25193"/>
    <w:rsid w:val="00A26E80"/>
    <w:rsid w:val="00A304CB"/>
    <w:rsid w:val="00A31AE8"/>
    <w:rsid w:val="00A3739D"/>
    <w:rsid w:val="00A37DDA"/>
    <w:rsid w:val="00A45005"/>
    <w:rsid w:val="00A45CC7"/>
    <w:rsid w:val="00A567EE"/>
    <w:rsid w:val="00A6370F"/>
    <w:rsid w:val="00A70DD8"/>
    <w:rsid w:val="00A76790"/>
    <w:rsid w:val="00A85D0C"/>
    <w:rsid w:val="00A925EC"/>
    <w:rsid w:val="00A929AA"/>
    <w:rsid w:val="00A92B6B"/>
    <w:rsid w:val="00AA541E"/>
    <w:rsid w:val="00AD0DA4"/>
    <w:rsid w:val="00AD34E8"/>
    <w:rsid w:val="00AD4169"/>
    <w:rsid w:val="00AD61DC"/>
    <w:rsid w:val="00AE25C6"/>
    <w:rsid w:val="00AE306C"/>
    <w:rsid w:val="00AE532B"/>
    <w:rsid w:val="00AF28C1"/>
    <w:rsid w:val="00B02EF1"/>
    <w:rsid w:val="00B07C97"/>
    <w:rsid w:val="00B11C67"/>
    <w:rsid w:val="00B14257"/>
    <w:rsid w:val="00B15754"/>
    <w:rsid w:val="00B16002"/>
    <w:rsid w:val="00B2046E"/>
    <w:rsid w:val="00B20E8B"/>
    <w:rsid w:val="00B2386F"/>
    <w:rsid w:val="00B257E1"/>
    <w:rsid w:val="00B2599A"/>
    <w:rsid w:val="00B27AC4"/>
    <w:rsid w:val="00B3153A"/>
    <w:rsid w:val="00B343CC"/>
    <w:rsid w:val="00B5084A"/>
    <w:rsid w:val="00B559F3"/>
    <w:rsid w:val="00B606A1"/>
    <w:rsid w:val="00B614F7"/>
    <w:rsid w:val="00B61B26"/>
    <w:rsid w:val="00B65E6B"/>
    <w:rsid w:val="00B675B2"/>
    <w:rsid w:val="00B67C00"/>
    <w:rsid w:val="00B709C1"/>
    <w:rsid w:val="00B70D78"/>
    <w:rsid w:val="00B81261"/>
    <w:rsid w:val="00B8223E"/>
    <w:rsid w:val="00B832AE"/>
    <w:rsid w:val="00B84E17"/>
    <w:rsid w:val="00B86678"/>
    <w:rsid w:val="00B92F9B"/>
    <w:rsid w:val="00B941B3"/>
    <w:rsid w:val="00B96513"/>
    <w:rsid w:val="00BA1D47"/>
    <w:rsid w:val="00BA66F0"/>
    <w:rsid w:val="00BB2239"/>
    <w:rsid w:val="00BB2AE7"/>
    <w:rsid w:val="00BB432E"/>
    <w:rsid w:val="00BB6464"/>
    <w:rsid w:val="00BC15C7"/>
    <w:rsid w:val="00BC1BB8"/>
    <w:rsid w:val="00BD7FE1"/>
    <w:rsid w:val="00BE37CA"/>
    <w:rsid w:val="00BE6144"/>
    <w:rsid w:val="00BE635A"/>
    <w:rsid w:val="00BF17E9"/>
    <w:rsid w:val="00BF2ABB"/>
    <w:rsid w:val="00BF3EA3"/>
    <w:rsid w:val="00BF5099"/>
    <w:rsid w:val="00C0624C"/>
    <w:rsid w:val="00C10B5E"/>
    <w:rsid w:val="00C10F10"/>
    <w:rsid w:val="00C15D4D"/>
    <w:rsid w:val="00C175DC"/>
    <w:rsid w:val="00C22495"/>
    <w:rsid w:val="00C30171"/>
    <w:rsid w:val="00C309D8"/>
    <w:rsid w:val="00C43519"/>
    <w:rsid w:val="00C45263"/>
    <w:rsid w:val="00C51537"/>
    <w:rsid w:val="00C52BC3"/>
    <w:rsid w:val="00C61AFA"/>
    <w:rsid w:val="00C61D64"/>
    <w:rsid w:val="00C62099"/>
    <w:rsid w:val="00C62A34"/>
    <w:rsid w:val="00C62E9A"/>
    <w:rsid w:val="00C64EA3"/>
    <w:rsid w:val="00C658D0"/>
    <w:rsid w:val="00C71446"/>
    <w:rsid w:val="00C72867"/>
    <w:rsid w:val="00C75E81"/>
    <w:rsid w:val="00C837D3"/>
    <w:rsid w:val="00C83BB6"/>
    <w:rsid w:val="00C86609"/>
    <w:rsid w:val="00C92B4C"/>
    <w:rsid w:val="00C954F6"/>
    <w:rsid w:val="00CA36A0"/>
    <w:rsid w:val="00CA5DC5"/>
    <w:rsid w:val="00CA6BC5"/>
    <w:rsid w:val="00CB0AB1"/>
    <w:rsid w:val="00CB54C7"/>
    <w:rsid w:val="00CB6129"/>
    <w:rsid w:val="00CC4261"/>
    <w:rsid w:val="00CC4690"/>
    <w:rsid w:val="00CC571B"/>
    <w:rsid w:val="00CC61CD"/>
    <w:rsid w:val="00CC6C02"/>
    <w:rsid w:val="00CC737B"/>
    <w:rsid w:val="00CD5011"/>
    <w:rsid w:val="00CE640F"/>
    <w:rsid w:val="00CE76BC"/>
    <w:rsid w:val="00CF540E"/>
    <w:rsid w:val="00D02F07"/>
    <w:rsid w:val="00D143C3"/>
    <w:rsid w:val="00D15D88"/>
    <w:rsid w:val="00D173A7"/>
    <w:rsid w:val="00D20905"/>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5285"/>
    <w:rsid w:val="00DA7597"/>
    <w:rsid w:val="00DB191D"/>
    <w:rsid w:val="00DB4F91"/>
    <w:rsid w:val="00DB6C45"/>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0425"/>
    <w:rsid w:val="00E019C2"/>
    <w:rsid w:val="00E02681"/>
    <w:rsid w:val="00E02792"/>
    <w:rsid w:val="00E034D8"/>
    <w:rsid w:val="00E04CC0"/>
    <w:rsid w:val="00E0732E"/>
    <w:rsid w:val="00E15816"/>
    <w:rsid w:val="00E160D5"/>
    <w:rsid w:val="00E239FF"/>
    <w:rsid w:val="00E27D7B"/>
    <w:rsid w:val="00E30556"/>
    <w:rsid w:val="00E30981"/>
    <w:rsid w:val="00E31E14"/>
    <w:rsid w:val="00E33136"/>
    <w:rsid w:val="00E34D7C"/>
    <w:rsid w:val="00E368FA"/>
    <w:rsid w:val="00E3723D"/>
    <w:rsid w:val="00E44C89"/>
    <w:rsid w:val="00E457A6"/>
    <w:rsid w:val="00E5067F"/>
    <w:rsid w:val="00E54F9E"/>
    <w:rsid w:val="00E56F6A"/>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97161"/>
    <w:rsid w:val="00EA2C39"/>
    <w:rsid w:val="00EA3543"/>
    <w:rsid w:val="00EA7C3B"/>
    <w:rsid w:val="00EB0A3C"/>
    <w:rsid w:val="00EB0A96"/>
    <w:rsid w:val="00EB77F9"/>
    <w:rsid w:val="00EC5769"/>
    <w:rsid w:val="00EC7D00"/>
    <w:rsid w:val="00ED0304"/>
    <w:rsid w:val="00ED468D"/>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5D0D"/>
    <w:rsid w:val="00F264EA"/>
    <w:rsid w:val="00F30AE1"/>
    <w:rsid w:val="00F33D27"/>
    <w:rsid w:val="00F371A6"/>
    <w:rsid w:val="00F4205B"/>
    <w:rsid w:val="00F5696E"/>
    <w:rsid w:val="00F57A86"/>
    <w:rsid w:val="00F60EFF"/>
    <w:rsid w:val="00F64E4F"/>
    <w:rsid w:val="00F67D2D"/>
    <w:rsid w:val="00F858F2"/>
    <w:rsid w:val="00F860CC"/>
    <w:rsid w:val="00F94398"/>
    <w:rsid w:val="00FB2B56"/>
    <w:rsid w:val="00FB5407"/>
    <w:rsid w:val="00FB55D5"/>
    <w:rsid w:val="00FC12BF"/>
    <w:rsid w:val="00FC2C60"/>
    <w:rsid w:val="00FC3990"/>
    <w:rsid w:val="00FD3E6F"/>
    <w:rsid w:val="00FD51B9"/>
    <w:rsid w:val="00FD5849"/>
    <w:rsid w:val="00FE03E4"/>
    <w:rsid w:val="00FE198F"/>
    <w:rsid w:val="00FE2A39"/>
    <w:rsid w:val="00FF39CF"/>
    <w:rsid w:val="00FF7159"/>
    <w:rsid w:val="00FF792F"/>
    <w:rsid w:val="197E975E"/>
    <w:rsid w:val="2739C2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E65B8"/>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lsdException w:name="heading 4" w:semiHidden="1" w:uiPriority="2" w:unhideWhenUsed="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List Number 2" w:uiPriority="5"/>
    <w:lsdException w:name="List Number 3" w:uiPriority="5"/>
    <w:lsdException w:name="List Number 4" w:uiPriority="5"/>
    <w:lsdException w:name="List Number 5" w:uiPriority="5"/>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paragraph" w:styleId="Revision">
    <w:name w:val="Revision"/>
    <w:hidden/>
    <w:uiPriority w:val="99"/>
    <w:semiHidden/>
    <w:rsid w:val="002B173F"/>
    <w:pPr>
      <w:spacing w:after="0"/>
    </w:pPr>
    <w:rPr>
      <w:rFonts w:ascii="Lato" w:hAnsi="Lato"/>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701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nt.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deryn.chatterton@education.nt.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cpe.nt.gov.au/employment-conditions-appeals-grievances/special-measur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cpe.nt.gov.au/employment-conditions-appeals-grievances/applying-for-and-filling-jobs/information-for-applican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nt.gov.au/Home/JobDetails?rtfId=278730"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Lato"/>
    <w:charset w:val="00"/>
    <w:family w:val="swiss"/>
    <w:pitch w:val="variable"/>
    <w:sig w:usb0="00000001"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066D5A"/>
    <w:rsid w:val="0021004E"/>
    <w:rsid w:val="00212286"/>
    <w:rsid w:val="0021636C"/>
    <w:rsid w:val="00271128"/>
    <w:rsid w:val="002B0E17"/>
    <w:rsid w:val="002E52A8"/>
    <w:rsid w:val="002F5191"/>
    <w:rsid w:val="00336D18"/>
    <w:rsid w:val="003808C4"/>
    <w:rsid w:val="00380ED1"/>
    <w:rsid w:val="003D3A76"/>
    <w:rsid w:val="00403453"/>
    <w:rsid w:val="004F1161"/>
    <w:rsid w:val="005170EE"/>
    <w:rsid w:val="00543B83"/>
    <w:rsid w:val="005A5D7B"/>
    <w:rsid w:val="005A6C12"/>
    <w:rsid w:val="005D477C"/>
    <w:rsid w:val="005D6BBF"/>
    <w:rsid w:val="00611EB4"/>
    <w:rsid w:val="006A6B3E"/>
    <w:rsid w:val="006D0FE8"/>
    <w:rsid w:val="00740510"/>
    <w:rsid w:val="007611DF"/>
    <w:rsid w:val="0079478A"/>
    <w:rsid w:val="007D4958"/>
    <w:rsid w:val="008604B4"/>
    <w:rsid w:val="008B3DDF"/>
    <w:rsid w:val="00910BC7"/>
    <w:rsid w:val="009705E7"/>
    <w:rsid w:val="00977B5D"/>
    <w:rsid w:val="00A0562C"/>
    <w:rsid w:val="00A442F3"/>
    <w:rsid w:val="00AD765D"/>
    <w:rsid w:val="00AE0974"/>
    <w:rsid w:val="00B96C89"/>
    <w:rsid w:val="00BF172D"/>
    <w:rsid w:val="00CD0B36"/>
    <w:rsid w:val="00D0326D"/>
    <w:rsid w:val="00DD07B1"/>
    <w:rsid w:val="00DD386F"/>
    <w:rsid w:val="00DD6E9B"/>
    <w:rsid w:val="00DF5ED3"/>
    <w:rsid w:val="00E20847"/>
    <w:rsid w:val="00E268B5"/>
    <w:rsid w:val="00F87B92"/>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2EC350944948449BB092B25024C6EC" ma:contentTypeVersion="12" ma:contentTypeDescription="Create a new document." ma:contentTypeScope="" ma:versionID="41ac6d069ae956dbd458da16c444ab08">
  <xsd:schema xmlns:xsd="http://www.w3.org/2001/XMLSchema" xmlns:xs="http://www.w3.org/2001/XMLSchema" xmlns:p="http://schemas.microsoft.com/office/2006/metadata/properties" xmlns:ns2="9a89ff92-19e4-4be1-bfdf-91ca14fb179a" xmlns:ns3="d663e9bd-0efb-4cb3-b6f6-47c941ab4a65" targetNamespace="http://schemas.microsoft.com/office/2006/metadata/properties" ma:root="true" ma:fieldsID="f03e7f0e53f21cc3282c5a187e7db6ee" ns2:_="" ns3:_="">
    <xsd:import namespace="9a89ff92-19e4-4be1-bfdf-91ca14fb179a"/>
    <xsd:import namespace="d663e9bd-0efb-4cb3-b6f6-47c941ab4a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9ff92-19e4-4be1-bfdf-91ca14fb1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3e9bd-0efb-4cb3-b6f6-47c941ab4a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454F41-5761-4A08-B62D-CF321CBC261E}">
  <ds:schemaRefs>
    <ds:schemaRef ds:uri="http://schemas.microsoft.com/sharepoint/v3/contenttype/forms"/>
  </ds:schemaRefs>
</ds:datastoreItem>
</file>

<file path=customXml/itemProps3.xml><?xml version="1.0" encoding="utf-8"?>
<ds:datastoreItem xmlns:ds="http://schemas.openxmlformats.org/officeDocument/2006/customXml" ds:itemID="{EDF18412-4AB3-4785-947C-DF22536D2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9ff92-19e4-4be1-bfdf-91ca14fb179a"/>
    <ds:schemaRef ds:uri="d663e9bd-0efb-4cb3-b6f6-47c941ab4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28913-8C20-4152-9D37-E7C2D05FACC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78D1590-6580-41E6-BA42-7CF457EC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Northern Territory Government</dc:creator>
  <cp:lastModifiedBy>Keira Pengilly</cp:lastModifiedBy>
  <cp:revision>5</cp:revision>
  <cp:lastPrinted>2019-07-29T01:45:00Z</cp:lastPrinted>
  <dcterms:created xsi:type="dcterms:W3CDTF">2023-09-28T01:57:00Z</dcterms:created>
  <dcterms:modified xsi:type="dcterms:W3CDTF">2023-09-28T02:57:00Z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0x010100D82EC350944948449BB092B25024C6EC</vt:lpwstr>
  </property>
</Properties>
</file>