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7B04C" w14:textId="77777777" w:rsidR="00363AA4" w:rsidRDefault="00363AA4">
      <w:pPr>
        <w:rPr>
          <w:color w:val="49C7ED"/>
        </w:rPr>
      </w:pPr>
    </w:p>
    <w:p w14:paraId="7C8C2FD1" w14:textId="77777777" w:rsidR="00363AA4" w:rsidRDefault="00363AA4">
      <w:pPr>
        <w:rPr>
          <w:color w:val="49C7ED"/>
        </w:rPr>
      </w:pPr>
    </w:p>
    <w:p w14:paraId="52E845EE" w14:textId="0C5A2B50" w:rsidR="003119EF" w:rsidRPr="00BF0E27" w:rsidRDefault="00D81CC3" w:rsidP="003D1BB7">
      <w:pPr>
        <w:pStyle w:val="AaAmaincopy"/>
        <w:ind w:left="-284"/>
        <w:rPr>
          <w:b/>
          <w:bCs/>
          <w:color w:val="8DB9CA"/>
          <w:sz w:val="84"/>
          <w:szCs w:val="84"/>
        </w:rPr>
      </w:pPr>
      <w:r>
        <w:rPr>
          <w:b/>
          <w:bCs/>
          <w:color w:val="8DB9CA"/>
          <w:sz w:val="84"/>
          <w:szCs w:val="84"/>
        </w:rPr>
        <w:t>Teaching and Learning Assistant Sixth Form</w:t>
      </w:r>
    </w:p>
    <w:p w14:paraId="69AB02D5" w14:textId="0730BEE9" w:rsidR="00363AA4" w:rsidRPr="00BF0E27" w:rsidRDefault="00D81CC3" w:rsidP="00BF0E27">
      <w:pPr>
        <w:pStyle w:val="AaAmaincopy"/>
        <w:ind w:left="-284"/>
        <w:rPr>
          <w:color w:val="0D0D0D" w:themeColor="text1" w:themeTint="F2"/>
          <w:sz w:val="40"/>
          <w:szCs w:val="40"/>
        </w:rPr>
        <w:sectPr w:rsidR="00363AA4" w:rsidRPr="00BF0E27" w:rsidSect="003119EF">
          <w:headerReference w:type="default" r:id="rId11"/>
          <w:footerReference w:type="even" r:id="rId12"/>
          <w:type w:val="continuous"/>
          <w:pgSz w:w="11900" w:h="16840"/>
          <w:pgMar w:top="5299" w:right="1440" w:bottom="851" w:left="1440" w:header="720" w:footer="720" w:gutter="0"/>
          <w:cols w:space="720"/>
          <w:docGrid w:linePitch="360"/>
        </w:sectPr>
      </w:pPr>
      <w:r>
        <w:rPr>
          <w:color w:val="0D0D0D" w:themeColor="text1" w:themeTint="F2"/>
          <w:sz w:val="40"/>
          <w:szCs w:val="40"/>
        </w:rPr>
        <w:t xml:space="preserve">Recruitment Pack </w:t>
      </w:r>
    </w:p>
    <w:p w14:paraId="7009EFA2" w14:textId="77777777" w:rsidR="003D1BB7" w:rsidRDefault="008711FB" w:rsidP="00D3217F">
      <w:pPr>
        <w:pStyle w:val="AaAbluetitle"/>
      </w:pPr>
      <w:bookmarkStart w:id="0" w:name="_Toc91765741"/>
      <w:bookmarkStart w:id="1" w:name="_Toc91765943"/>
      <w:bookmarkStart w:id="2" w:name="_Toc94532526"/>
      <w:bookmarkStart w:id="3" w:name="_Toc44417920"/>
      <w:bookmarkStart w:id="4" w:name="_Toc45347759"/>
      <w:bookmarkStart w:id="5" w:name="_Toc45348127"/>
      <w:r w:rsidRPr="008711FB">
        <w:rPr>
          <w:b w:val="0"/>
          <w:bCs/>
          <w:noProof/>
        </w:rPr>
        <w:lastRenderedPageBreak/>
        <w:drawing>
          <wp:anchor distT="0" distB="0" distL="114300" distR="114300" simplePos="0" relativeHeight="251658240" behindDoc="1" locked="0" layoutInCell="1" allowOverlap="1" wp14:anchorId="12D0E415" wp14:editId="74BC07A3">
            <wp:simplePos x="0" y="0"/>
            <wp:positionH relativeFrom="column">
              <wp:posOffset>3916680</wp:posOffset>
            </wp:positionH>
            <wp:positionV relativeFrom="paragraph">
              <wp:posOffset>-975360</wp:posOffset>
            </wp:positionV>
            <wp:extent cx="3489960" cy="5608864"/>
            <wp:effectExtent l="0" t="0" r="254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489960" cy="5608864"/>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p>
    <w:p w14:paraId="49DCE2ED" w14:textId="78730814" w:rsidR="00D3217F" w:rsidRPr="00D3217F" w:rsidRDefault="00D3217F" w:rsidP="00D3217F">
      <w:pPr>
        <w:pStyle w:val="AaAbluetitle"/>
      </w:pPr>
      <w:bookmarkStart w:id="6" w:name="_Toc94532527"/>
      <w:r w:rsidRPr="00D3217F">
        <w:t>Contents</w:t>
      </w:r>
      <w:bookmarkEnd w:id="3"/>
      <w:bookmarkEnd w:id="4"/>
      <w:bookmarkEnd w:id="5"/>
      <w:bookmarkEnd w:id="6"/>
    </w:p>
    <w:p w14:paraId="7F8BDE12" w14:textId="47E67CD8" w:rsidR="00D3217F" w:rsidRDefault="00D3217F" w:rsidP="00D3217F">
      <w:pPr>
        <w:tabs>
          <w:tab w:val="right" w:leader="dot" w:pos="6379"/>
          <w:tab w:val="right" w:leader="dot" w:pos="6663"/>
        </w:tabs>
        <w:ind w:right="2641"/>
        <w:rPr>
          <w:rFonts w:ascii="Arial" w:hAnsi="Arial" w:cs="Arial"/>
        </w:rPr>
      </w:pPr>
    </w:p>
    <w:p w14:paraId="4D09F76E" w14:textId="620D587B" w:rsidR="003C7054" w:rsidRDefault="00362A91">
      <w:pPr>
        <w:pStyle w:val="TOC1"/>
        <w:rPr>
          <w:rFonts w:asciiTheme="minorHAnsi" w:eastAsiaTheme="minorEastAsia" w:hAnsiTheme="minorHAnsi" w:cstheme="minorBidi"/>
          <w:b w:val="0"/>
          <w:bCs w:val="0"/>
          <w:noProof/>
          <w:sz w:val="22"/>
          <w:szCs w:val="22"/>
          <w:lang w:eastAsia="en-GB"/>
        </w:rPr>
      </w:pPr>
      <w:r>
        <w:rPr>
          <w:rFonts w:ascii="Arial" w:hAnsi="Arial" w:cs="Arial"/>
          <w:b w:val="0"/>
          <w:bCs w:val="0"/>
        </w:rPr>
        <w:fldChar w:fldCharType="begin"/>
      </w:r>
      <w:r>
        <w:rPr>
          <w:rFonts w:ascii="Arial" w:hAnsi="Arial" w:cs="Arial"/>
          <w:b w:val="0"/>
          <w:bCs w:val="0"/>
        </w:rPr>
        <w:instrText xml:space="preserve"> TOC \o "2-3" \h \z \t "Heading 1,1,AaA Dark green title,1,AaA Lime title,1,AaA Lime Subtitle,1,AaA blue title,1" </w:instrText>
      </w:r>
      <w:r>
        <w:rPr>
          <w:rFonts w:ascii="Arial" w:hAnsi="Arial" w:cs="Arial"/>
          <w:b w:val="0"/>
          <w:bCs w:val="0"/>
        </w:rPr>
        <w:fldChar w:fldCharType="separate"/>
      </w:r>
      <w:hyperlink w:anchor="_Toc94532527" w:history="1">
        <w:r w:rsidR="003C7054" w:rsidRPr="00B624BD">
          <w:rPr>
            <w:rStyle w:val="Hyperlink"/>
            <w:noProof/>
          </w:rPr>
          <w:t>Contents</w:t>
        </w:r>
        <w:r w:rsidR="003C7054">
          <w:rPr>
            <w:noProof/>
            <w:webHidden/>
          </w:rPr>
          <w:tab/>
        </w:r>
        <w:r w:rsidR="003C7054">
          <w:rPr>
            <w:noProof/>
            <w:webHidden/>
          </w:rPr>
          <w:fldChar w:fldCharType="begin"/>
        </w:r>
        <w:r w:rsidR="003C7054">
          <w:rPr>
            <w:noProof/>
            <w:webHidden/>
          </w:rPr>
          <w:instrText xml:space="preserve"> PAGEREF _Toc94532527 \h </w:instrText>
        </w:r>
        <w:r w:rsidR="003C7054">
          <w:rPr>
            <w:noProof/>
            <w:webHidden/>
          </w:rPr>
        </w:r>
        <w:r w:rsidR="003C7054">
          <w:rPr>
            <w:noProof/>
            <w:webHidden/>
          </w:rPr>
          <w:fldChar w:fldCharType="separate"/>
        </w:r>
        <w:r w:rsidR="008220B3">
          <w:rPr>
            <w:noProof/>
            <w:webHidden/>
          </w:rPr>
          <w:t>1</w:t>
        </w:r>
        <w:r w:rsidR="003C7054">
          <w:rPr>
            <w:noProof/>
            <w:webHidden/>
          </w:rPr>
          <w:fldChar w:fldCharType="end"/>
        </w:r>
      </w:hyperlink>
    </w:p>
    <w:p w14:paraId="1266196B" w14:textId="35884CCB" w:rsidR="003C7054" w:rsidRDefault="00000000">
      <w:pPr>
        <w:pStyle w:val="TOC1"/>
        <w:rPr>
          <w:rFonts w:asciiTheme="minorHAnsi" w:eastAsiaTheme="minorEastAsia" w:hAnsiTheme="minorHAnsi" w:cstheme="minorBidi"/>
          <w:b w:val="0"/>
          <w:bCs w:val="0"/>
          <w:noProof/>
          <w:sz w:val="22"/>
          <w:szCs w:val="22"/>
          <w:lang w:eastAsia="en-GB"/>
        </w:rPr>
      </w:pPr>
      <w:hyperlink w:anchor="_Toc94532528" w:history="1">
        <w:r w:rsidR="003C7054" w:rsidRPr="00B624BD">
          <w:rPr>
            <w:rStyle w:val="Hyperlink"/>
            <w:noProof/>
          </w:rPr>
          <w:t xml:space="preserve">Why be part of The Rise </w:t>
        </w:r>
        <w:r w:rsidR="00771E6E">
          <w:rPr>
            <w:rStyle w:val="Hyperlink"/>
            <w:noProof/>
          </w:rPr>
          <w:t>T</w:t>
        </w:r>
        <w:r w:rsidR="003C7054" w:rsidRPr="00B624BD">
          <w:rPr>
            <w:rStyle w:val="Hyperlink"/>
            <w:noProof/>
          </w:rPr>
          <w:t>eam</w:t>
        </w:r>
        <w:r w:rsidR="003C7054">
          <w:rPr>
            <w:noProof/>
            <w:webHidden/>
          </w:rPr>
          <w:tab/>
        </w:r>
        <w:r w:rsidR="003C7054">
          <w:rPr>
            <w:noProof/>
            <w:webHidden/>
          </w:rPr>
          <w:fldChar w:fldCharType="begin"/>
        </w:r>
        <w:r w:rsidR="003C7054">
          <w:rPr>
            <w:noProof/>
            <w:webHidden/>
          </w:rPr>
          <w:instrText xml:space="preserve"> PAGEREF _Toc94532528 \h </w:instrText>
        </w:r>
        <w:r w:rsidR="003C7054">
          <w:rPr>
            <w:noProof/>
            <w:webHidden/>
          </w:rPr>
        </w:r>
        <w:r w:rsidR="003C7054">
          <w:rPr>
            <w:noProof/>
            <w:webHidden/>
          </w:rPr>
          <w:fldChar w:fldCharType="separate"/>
        </w:r>
        <w:r w:rsidR="008220B3">
          <w:rPr>
            <w:noProof/>
            <w:webHidden/>
          </w:rPr>
          <w:t>2</w:t>
        </w:r>
        <w:r w:rsidR="003C7054">
          <w:rPr>
            <w:noProof/>
            <w:webHidden/>
          </w:rPr>
          <w:fldChar w:fldCharType="end"/>
        </w:r>
      </w:hyperlink>
    </w:p>
    <w:p w14:paraId="71E9EB45" w14:textId="65537193" w:rsidR="003C7054" w:rsidRDefault="00000000">
      <w:pPr>
        <w:pStyle w:val="TOC1"/>
        <w:rPr>
          <w:rFonts w:asciiTheme="minorHAnsi" w:eastAsiaTheme="minorEastAsia" w:hAnsiTheme="minorHAnsi" w:cstheme="minorBidi"/>
          <w:b w:val="0"/>
          <w:bCs w:val="0"/>
          <w:noProof/>
          <w:sz w:val="22"/>
          <w:szCs w:val="22"/>
          <w:lang w:eastAsia="en-GB"/>
        </w:rPr>
      </w:pPr>
      <w:hyperlink w:anchor="_Toc94532529" w:history="1">
        <w:r w:rsidR="003C7054" w:rsidRPr="00B624BD">
          <w:rPr>
            <w:rStyle w:val="Hyperlink"/>
            <w:noProof/>
          </w:rPr>
          <w:t>Job description</w:t>
        </w:r>
        <w:r w:rsidR="003C7054">
          <w:rPr>
            <w:noProof/>
            <w:webHidden/>
          </w:rPr>
          <w:tab/>
        </w:r>
        <w:r w:rsidR="006E0EA6">
          <w:rPr>
            <w:noProof/>
            <w:webHidden/>
          </w:rPr>
          <w:t>4</w:t>
        </w:r>
      </w:hyperlink>
    </w:p>
    <w:p w14:paraId="35F3A842" w14:textId="223E672F" w:rsidR="003C7054" w:rsidRDefault="00000000">
      <w:pPr>
        <w:pStyle w:val="TOC1"/>
        <w:rPr>
          <w:rFonts w:asciiTheme="minorHAnsi" w:eastAsiaTheme="minorEastAsia" w:hAnsiTheme="minorHAnsi" w:cstheme="minorBidi"/>
          <w:b w:val="0"/>
          <w:bCs w:val="0"/>
          <w:noProof/>
          <w:sz w:val="22"/>
          <w:szCs w:val="22"/>
          <w:lang w:eastAsia="en-GB"/>
        </w:rPr>
      </w:pPr>
      <w:hyperlink w:anchor="_Toc94532530" w:history="1">
        <w:r w:rsidR="003C7054" w:rsidRPr="00B624BD">
          <w:rPr>
            <w:rStyle w:val="Hyperlink"/>
            <w:noProof/>
          </w:rPr>
          <w:t>Person Specification</w:t>
        </w:r>
        <w:r w:rsidR="003C7054">
          <w:rPr>
            <w:noProof/>
            <w:webHidden/>
          </w:rPr>
          <w:tab/>
        </w:r>
        <w:r w:rsidR="009F7F0F">
          <w:rPr>
            <w:noProof/>
            <w:webHidden/>
          </w:rPr>
          <w:t>6</w:t>
        </w:r>
      </w:hyperlink>
    </w:p>
    <w:p w14:paraId="5F8ABEEC" w14:textId="31A7E890" w:rsidR="003C7054" w:rsidRDefault="00000000">
      <w:pPr>
        <w:pStyle w:val="TOC1"/>
        <w:rPr>
          <w:rFonts w:asciiTheme="minorHAnsi" w:eastAsiaTheme="minorEastAsia" w:hAnsiTheme="minorHAnsi" w:cstheme="minorBidi"/>
          <w:b w:val="0"/>
          <w:bCs w:val="0"/>
          <w:noProof/>
          <w:sz w:val="22"/>
          <w:szCs w:val="22"/>
          <w:lang w:eastAsia="en-GB"/>
        </w:rPr>
      </w:pPr>
      <w:hyperlink w:anchor="_Toc94532531" w:history="1">
        <w:r w:rsidR="003C7054" w:rsidRPr="00B624BD">
          <w:rPr>
            <w:rStyle w:val="Hyperlink"/>
            <w:noProof/>
          </w:rPr>
          <w:t>How to apply</w:t>
        </w:r>
        <w:r w:rsidR="003C7054">
          <w:rPr>
            <w:noProof/>
            <w:webHidden/>
          </w:rPr>
          <w:tab/>
        </w:r>
        <w:r w:rsidR="009F7F0F">
          <w:rPr>
            <w:noProof/>
            <w:webHidden/>
          </w:rPr>
          <w:t>7</w:t>
        </w:r>
      </w:hyperlink>
    </w:p>
    <w:p w14:paraId="705040B5" w14:textId="68CB407E" w:rsidR="003D1BB7" w:rsidRPr="003C20F8" w:rsidRDefault="00362A91" w:rsidP="00D3217F">
      <w:pPr>
        <w:tabs>
          <w:tab w:val="right" w:leader="dot" w:pos="6379"/>
          <w:tab w:val="right" w:leader="dot" w:pos="6663"/>
        </w:tabs>
        <w:ind w:right="2641"/>
        <w:rPr>
          <w:rFonts w:ascii="Arial" w:hAnsi="Arial" w:cs="Arial"/>
        </w:rPr>
      </w:pPr>
      <w:r>
        <w:rPr>
          <w:rFonts w:ascii="Arial" w:hAnsi="Arial" w:cs="Arial"/>
          <w:b/>
          <w:bCs/>
        </w:rPr>
        <w:fldChar w:fldCharType="end"/>
      </w:r>
    </w:p>
    <w:p w14:paraId="33D3584B" w14:textId="77777777" w:rsidR="00D3217F" w:rsidRPr="007737F5" w:rsidRDefault="00D3217F" w:rsidP="00D3217F">
      <w:pPr>
        <w:pStyle w:val="AaAmaincopy"/>
        <w:ind w:right="2641"/>
      </w:pPr>
    </w:p>
    <w:p w14:paraId="4DEF038C" w14:textId="5F83EE2A" w:rsidR="00D3217F" w:rsidRPr="00294DEF" w:rsidRDefault="00D3217F" w:rsidP="00D3217F">
      <w:pPr>
        <w:pStyle w:val="AaAmaincopy"/>
        <w:ind w:right="2924"/>
      </w:pPr>
      <w:r w:rsidRPr="00294DEF">
        <w:t>If you, or someone you know would like this publication</w:t>
      </w:r>
      <w:r>
        <w:t xml:space="preserve"> </w:t>
      </w:r>
      <w:r w:rsidRPr="00294DEF">
        <w:t xml:space="preserve"> </w:t>
      </w:r>
      <w:r>
        <w:br/>
      </w:r>
      <w:r w:rsidRPr="00294DEF">
        <w:t xml:space="preserve">in an email, in Braille, large print, Easy Rad transcription or audio tape, </w:t>
      </w:r>
      <w:r>
        <w:t>please email</w:t>
      </w:r>
      <w:r w:rsidRPr="00294DEF">
        <w:t xml:space="preserve"> </w:t>
      </w:r>
      <w:hyperlink r:id="rId14" w:history="1">
        <w:r w:rsidRPr="008C0C0D">
          <w:rPr>
            <w:rStyle w:val="Hyperlink"/>
          </w:rPr>
          <w:t>jobs@ambitiousaboutautism.org.uk</w:t>
        </w:r>
      </w:hyperlink>
      <w:r w:rsidRPr="00294DEF">
        <w:t>.</w:t>
      </w:r>
    </w:p>
    <w:p w14:paraId="5B5383CC" w14:textId="5C30D4C7" w:rsidR="00D3217F" w:rsidRDefault="00D3217F">
      <w:pPr>
        <w:rPr>
          <w:rFonts w:ascii="Helvetica" w:eastAsiaTheme="majorEastAsia" w:hAnsi="Helvetica" w:cstheme="majorBidi"/>
          <w:b/>
          <w:color w:val="8DB9CA"/>
          <w:sz w:val="56"/>
          <w:szCs w:val="32"/>
          <w:lang w:val="en-US"/>
        </w:rPr>
      </w:pPr>
      <w:r>
        <w:rPr>
          <w:rFonts w:ascii="Helvetica" w:eastAsiaTheme="majorEastAsia" w:hAnsi="Helvetica" w:cstheme="majorBidi"/>
          <w:b/>
          <w:color w:val="8DB9CA"/>
          <w:sz w:val="56"/>
          <w:szCs w:val="32"/>
          <w:lang w:val="en-US"/>
        </w:rPr>
        <w:br w:type="page"/>
      </w:r>
    </w:p>
    <w:p w14:paraId="6BE8A07F" w14:textId="77777777" w:rsidR="00A457EF" w:rsidRPr="003D1BB7" w:rsidRDefault="00A457EF" w:rsidP="00A457EF">
      <w:pPr>
        <w:pStyle w:val="AaAbluetitle"/>
      </w:pPr>
      <w:bookmarkStart w:id="7" w:name="_Toc94532528"/>
      <w:r>
        <w:lastRenderedPageBreak/>
        <w:t>Why be part of The Rise team</w:t>
      </w:r>
      <w:bookmarkEnd w:id="7"/>
    </w:p>
    <w:p w14:paraId="56620FFC" w14:textId="77777777" w:rsidR="00A457EF" w:rsidRPr="00663B82" w:rsidRDefault="00A457EF" w:rsidP="00A457EF">
      <w:pPr>
        <w:pStyle w:val="AaAmaincopy"/>
      </w:pPr>
    </w:p>
    <w:p w14:paraId="0B0C2D76" w14:textId="77777777" w:rsidR="00A457EF" w:rsidRPr="00771E6E" w:rsidRDefault="00A457EF" w:rsidP="00A457EF">
      <w:pPr>
        <w:rPr>
          <w:rFonts w:ascii="Arial" w:hAnsi="Arial" w:cs="Arial"/>
          <w:b/>
          <w:bCs/>
          <w:color w:val="8DB9CA"/>
          <w:sz w:val="23"/>
          <w:szCs w:val="23"/>
        </w:rPr>
      </w:pPr>
      <w:r w:rsidRPr="00771E6E">
        <w:rPr>
          <w:rFonts w:ascii="Arial" w:hAnsi="Arial" w:cs="Arial"/>
          <w:b/>
          <w:bCs/>
          <w:color w:val="8DB9CA"/>
          <w:sz w:val="23"/>
          <w:szCs w:val="23"/>
        </w:rPr>
        <w:t>WE’RE DIFFERENT AND PROUD OF IT:</w:t>
      </w:r>
    </w:p>
    <w:p w14:paraId="6D38C575" w14:textId="77777777" w:rsidR="00A457EF" w:rsidRPr="00771E6E" w:rsidRDefault="00A457EF" w:rsidP="00A457EF">
      <w:pPr>
        <w:rPr>
          <w:rFonts w:ascii="Arial" w:hAnsi="Arial" w:cs="Arial"/>
          <w:sz w:val="23"/>
          <w:szCs w:val="23"/>
        </w:rPr>
      </w:pPr>
      <w:r w:rsidRPr="00771E6E">
        <w:rPr>
          <w:rFonts w:ascii="Arial" w:hAnsi="Arial" w:cs="Arial"/>
          <w:sz w:val="23"/>
          <w:szCs w:val="23"/>
        </w:rPr>
        <w:t xml:space="preserve">We proudly aim to be the ‘best of both worlds’ of mainstream and SEND provision – watch our video </w:t>
      </w:r>
      <w:hyperlink r:id="rId15" w:history="1">
        <w:r w:rsidRPr="00771E6E">
          <w:rPr>
            <w:rStyle w:val="Hyperlink"/>
            <w:rFonts w:ascii="Arial" w:hAnsi="Arial" w:cs="Arial"/>
            <w:sz w:val="23"/>
            <w:szCs w:val="23"/>
          </w:rPr>
          <w:t>here.</w:t>
        </w:r>
      </w:hyperlink>
    </w:p>
    <w:p w14:paraId="35FBFF2F" w14:textId="77777777" w:rsidR="00A457EF" w:rsidRPr="00771E6E" w:rsidRDefault="00A457EF" w:rsidP="00A457EF">
      <w:pPr>
        <w:rPr>
          <w:rFonts w:ascii="Arial" w:hAnsi="Arial" w:cs="Arial"/>
          <w:sz w:val="23"/>
          <w:szCs w:val="23"/>
        </w:rPr>
      </w:pPr>
      <w:r w:rsidRPr="00771E6E">
        <w:rPr>
          <w:rFonts w:ascii="Arial" w:hAnsi="Arial" w:cs="Arial"/>
          <w:sz w:val="23"/>
          <w:szCs w:val="23"/>
        </w:rPr>
        <w:t>This looks like:</w:t>
      </w:r>
    </w:p>
    <w:p w14:paraId="1F797449" w14:textId="77777777" w:rsidR="00A457EF" w:rsidRPr="00771E6E" w:rsidRDefault="00A457EF" w:rsidP="00A457EF">
      <w:pPr>
        <w:pStyle w:val="ListParagraph"/>
        <w:widowControl/>
        <w:numPr>
          <w:ilvl w:val="0"/>
          <w:numId w:val="10"/>
        </w:numPr>
        <w:autoSpaceDE/>
        <w:autoSpaceDN/>
        <w:spacing w:after="160" w:line="259" w:lineRule="auto"/>
        <w:contextualSpacing/>
        <w:jc w:val="both"/>
        <w:rPr>
          <w:sz w:val="23"/>
          <w:szCs w:val="23"/>
        </w:rPr>
      </w:pPr>
      <w:r w:rsidRPr="44A14F23">
        <w:rPr>
          <w:sz w:val="23"/>
          <w:szCs w:val="23"/>
        </w:rPr>
        <w:t xml:space="preserve">High </w:t>
      </w:r>
      <w:r w:rsidRPr="44A14F23">
        <w:rPr>
          <w:b/>
          <w:bCs/>
          <w:sz w:val="23"/>
          <w:szCs w:val="23"/>
        </w:rPr>
        <w:t>ambition</w:t>
      </w:r>
      <w:r w:rsidRPr="44A14F23">
        <w:rPr>
          <w:sz w:val="23"/>
          <w:szCs w:val="23"/>
        </w:rPr>
        <w:t xml:space="preserve"> and </w:t>
      </w:r>
      <w:r w:rsidRPr="44A14F23">
        <w:rPr>
          <w:b/>
          <w:bCs/>
          <w:sz w:val="23"/>
          <w:szCs w:val="23"/>
        </w:rPr>
        <w:t>aspiration</w:t>
      </w:r>
      <w:r w:rsidRPr="44A14F23">
        <w:rPr>
          <w:sz w:val="23"/>
          <w:szCs w:val="23"/>
        </w:rPr>
        <w:t xml:space="preserve"> for all as our students</w:t>
      </w:r>
      <w:r>
        <w:rPr>
          <w:sz w:val="23"/>
          <w:szCs w:val="23"/>
        </w:rPr>
        <w:t xml:space="preserve"> to</w:t>
      </w:r>
      <w:r w:rsidRPr="44A14F23">
        <w:rPr>
          <w:sz w:val="23"/>
          <w:szCs w:val="23"/>
        </w:rPr>
        <w:t xml:space="preserve"> access a mainstream level curriculum. They’ll achieve brilliantly as you support pupils to learn a wide range of topics and texts. </w:t>
      </w:r>
    </w:p>
    <w:p w14:paraId="116ECF91" w14:textId="77777777" w:rsidR="00A457EF" w:rsidRPr="00771E6E" w:rsidRDefault="00A457EF" w:rsidP="00A457EF">
      <w:pPr>
        <w:pStyle w:val="ListParagraph"/>
        <w:widowControl/>
        <w:numPr>
          <w:ilvl w:val="0"/>
          <w:numId w:val="10"/>
        </w:numPr>
        <w:autoSpaceDE/>
        <w:autoSpaceDN/>
        <w:spacing w:after="160" w:line="259" w:lineRule="auto"/>
        <w:contextualSpacing/>
        <w:jc w:val="both"/>
        <w:rPr>
          <w:sz w:val="23"/>
          <w:szCs w:val="23"/>
        </w:rPr>
      </w:pPr>
      <w:r w:rsidRPr="00771E6E">
        <w:rPr>
          <w:sz w:val="23"/>
          <w:szCs w:val="23"/>
        </w:rPr>
        <w:t xml:space="preserve">A genuine, holistic focus on the student and their </w:t>
      </w:r>
      <w:r w:rsidRPr="00771E6E">
        <w:rPr>
          <w:b/>
          <w:bCs/>
          <w:sz w:val="23"/>
          <w:szCs w:val="23"/>
        </w:rPr>
        <w:t>quality of life</w:t>
      </w:r>
      <w:r w:rsidRPr="00771E6E">
        <w:rPr>
          <w:sz w:val="23"/>
          <w:szCs w:val="23"/>
        </w:rPr>
        <w:t>: academic and social progress.</w:t>
      </w:r>
    </w:p>
    <w:p w14:paraId="631DA63F" w14:textId="77777777" w:rsidR="00A457EF" w:rsidRPr="00771E6E" w:rsidRDefault="00A457EF" w:rsidP="00A457EF">
      <w:pPr>
        <w:pStyle w:val="ListParagraph"/>
        <w:widowControl/>
        <w:numPr>
          <w:ilvl w:val="0"/>
          <w:numId w:val="10"/>
        </w:numPr>
        <w:autoSpaceDE/>
        <w:autoSpaceDN/>
        <w:spacing w:after="160" w:line="259" w:lineRule="auto"/>
        <w:contextualSpacing/>
        <w:jc w:val="both"/>
        <w:rPr>
          <w:sz w:val="23"/>
          <w:szCs w:val="23"/>
        </w:rPr>
      </w:pPr>
      <w:r w:rsidRPr="44A14F23">
        <w:rPr>
          <w:b/>
          <w:bCs/>
          <w:sz w:val="23"/>
          <w:szCs w:val="23"/>
        </w:rPr>
        <w:t>Specialist support</w:t>
      </w:r>
      <w:r w:rsidRPr="44A14F23">
        <w:rPr>
          <w:sz w:val="23"/>
          <w:szCs w:val="23"/>
        </w:rPr>
        <w:t xml:space="preserve"> with a high adult to student ratio, with adults being autism experts – we provide a lot of training on this, so having no prior SEND experience is not a barrier to employment</w:t>
      </w:r>
    </w:p>
    <w:p w14:paraId="037F9E0D" w14:textId="77777777" w:rsidR="00A457EF" w:rsidRPr="00771E6E" w:rsidRDefault="00A457EF" w:rsidP="00A457EF">
      <w:pPr>
        <w:pStyle w:val="ListParagraph"/>
        <w:widowControl/>
        <w:numPr>
          <w:ilvl w:val="0"/>
          <w:numId w:val="10"/>
        </w:numPr>
        <w:autoSpaceDE/>
        <w:autoSpaceDN/>
        <w:spacing w:after="160" w:line="259" w:lineRule="auto"/>
        <w:contextualSpacing/>
        <w:jc w:val="both"/>
        <w:rPr>
          <w:sz w:val="23"/>
          <w:szCs w:val="23"/>
        </w:rPr>
      </w:pPr>
      <w:r w:rsidRPr="00771E6E">
        <w:rPr>
          <w:sz w:val="23"/>
          <w:szCs w:val="23"/>
        </w:rPr>
        <w:t xml:space="preserve">Specialist </w:t>
      </w:r>
      <w:r w:rsidRPr="00771E6E">
        <w:rPr>
          <w:b/>
          <w:bCs/>
          <w:sz w:val="23"/>
          <w:szCs w:val="23"/>
        </w:rPr>
        <w:t xml:space="preserve">facilities </w:t>
      </w:r>
    </w:p>
    <w:p w14:paraId="51DF000F" w14:textId="77777777" w:rsidR="00A457EF" w:rsidRPr="00771E6E" w:rsidRDefault="00A457EF" w:rsidP="00A457EF">
      <w:pPr>
        <w:pStyle w:val="ListParagraph"/>
        <w:widowControl/>
        <w:numPr>
          <w:ilvl w:val="0"/>
          <w:numId w:val="10"/>
        </w:numPr>
        <w:autoSpaceDE/>
        <w:autoSpaceDN/>
        <w:spacing w:after="160" w:line="259" w:lineRule="auto"/>
        <w:contextualSpacing/>
        <w:jc w:val="both"/>
        <w:rPr>
          <w:sz w:val="23"/>
          <w:szCs w:val="23"/>
        </w:rPr>
      </w:pPr>
      <w:r w:rsidRPr="00771E6E">
        <w:rPr>
          <w:sz w:val="23"/>
          <w:szCs w:val="23"/>
        </w:rPr>
        <w:t xml:space="preserve">Lots of </w:t>
      </w:r>
      <w:r w:rsidRPr="00771E6E">
        <w:rPr>
          <w:b/>
          <w:bCs/>
          <w:sz w:val="23"/>
          <w:szCs w:val="23"/>
        </w:rPr>
        <w:t>trips</w:t>
      </w:r>
      <w:r w:rsidRPr="00771E6E">
        <w:rPr>
          <w:sz w:val="23"/>
          <w:szCs w:val="23"/>
        </w:rPr>
        <w:t xml:space="preserve">! Our students enjoy about </w:t>
      </w:r>
      <w:r>
        <w:rPr>
          <w:sz w:val="23"/>
          <w:szCs w:val="23"/>
        </w:rPr>
        <w:t>6+ trips</w:t>
      </w:r>
      <w:r w:rsidRPr="00771E6E">
        <w:rPr>
          <w:sz w:val="23"/>
          <w:szCs w:val="23"/>
        </w:rPr>
        <w:t xml:space="preserve"> per year including the theatre, cinema, escape rooms, museums, galleries, parks, camping etc. </w:t>
      </w:r>
    </w:p>
    <w:p w14:paraId="73122726" w14:textId="77777777" w:rsidR="00A457EF" w:rsidRDefault="00A457EF" w:rsidP="00A457EF">
      <w:pPr>
        <w:rPr>
          <w:rFonts w:ascii="Arial" w:hAnsi="Arial" w:cs="Arial"/>
          <w:b/>
          <w:bCs/>
          <w:color w:val="8DB9CA"/>
          <w:sz w:val="25"/>
          <w:szCs w:val="25"/>
        </w:rPr>
      </w:pPr>
      <w:r w:rsidRPr="00771E6E">
        <w:rPr>
          <w:rFonts w:ascii="Arial" w:hAnsi="Arial" w:cs="Arial"/>
          <w:b/>
          <w:bCs/>
          <w:noProof/>
          <w:color w:val="8DB9CA"/>
          <w:sz w:val="23"/>
          <w:szCs w:val="23"/>
        </w:rPr>
        <mc:AlternateContent>
          <mc:Choice Requires="wps">
            <w:drawing>
              <wp:anchor distT="0" distB="0" distL="114300" distR="114300" simplePos="0" relativeHeight="251658248" behindDoc="0" locked="0" layoutInCell="1" allowOverlap="1" wp14:anchorId="5D593150" wp14:editId="41C5A3AD">
                <wp:simplePos x="0" y="0"/>
                <wp:positionH relativeFrom="column">
                  <wp:posOffset>-777875</wp:posOffset>
                </wp:positionH>
                <wp:positionV relativeFrom="paragraph">
                  <wp:posOffset>206375</wp:posOffset>
                </wp:positionV>
                <wp:extent cx="1585595" cy="1459230"/>
                <wp:effectExtent l="19050" t="19050" r="14605" b="26670"/>
                <wp:wrapNone/>
                <wp:docPr id="9" name="Oval 9"/>
                <wp:cNvGraphicFramePr/>
                <a:graphic xmlns:a="http://schemas.openxmlformats.org/drawingml/2006/main">
                  <a:graphicData uri="http://schemas.microsoft.com/office/word/2010/wordprocessingShape">
                    <wps:wsp>
                      <wps:cNvSpPr/>
                      <wps:spPr>
                        <a:xfrm>
                          <a:off x="0" y="0"/>
                          <a:ext cx="1585595" cy="1459230"/>
                        </a:xfrm>
                        <a:prstGeom prst="ellipse">
                          <a:avLst/>
                        </a:prstGeom>
                        <a:solidFill>
                          <a:srgbClr val="D9DFE4"/>
                        </a:solidFill>
                        <a:ln w="38100">
                          <a:solidFill>
                            <a:srgbClr val="6D489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E6781D" w14:textId="77777777" w:rsidR="00A457EF" w:rsidRPr="008D3CB6" w:rsidRDefault="00A457EF" w:rsidP="00A457EF">
                            <w:pPr>
                              <w:jc w:val="center"/>
                              <w:rPr>
                                <w:rFonts w:ascii="Arial" w:hAnsi="Arial" w:cs="Arial"/>
                                <w:color w:val="000000" w:themeColor="text1"/>
                                <w:kern w:val="24"/>
                              </w:rPr>
                            </w:pPr>
                            <w:r>
                              <w:rPr>
                                <w:rFonts w:ascii="Arial" w:hAnsi="Arial" w:cs="Arial"/>
                                <w:color w:val="000000" w:themeColor="text1"/>
                                <w:kern w:val="24"/>
                              </w:rPr>
                              <w:t>99</w:t>
                            </w:r>
                            <w:r w:rsidRPr="008D3CB6">
                              <w:rPr>
                                <w:rFonts w:ascii="Arial" w:hAnsi="Arial" w:cs="Arial"/>
                                <w:color w:val="000000" w:themeColor="text1"/>
                                <w:kern w:val="24"/>
                              </w:rPr>
                              <w:t>%</w:t>
                            </w:r>
                          </w:p>
                          <w:p w14:paraId="4D9AD4CA" w14:textId="77777777" w:rsidR="00A457EF" w:rsidRPr="008D3CB6" w:rsidRDefault="00A457EF" w:rsidP="00A457EF">
                            <w:pPr>
                              <w:jc w:val="center"/>
                              <w:rPr>
                                <w:rFonts w:ascii="Arial" w:hAnsi="Arial" w:cs="Arial"/>
                                <w:color w:val="000000" w:themeColor="text1"/>
                                <w:kern w:val="24"/>
                                <w:sz w:val="20"/>
                                <w:szCs w:val="20"/>
                              </w:rPr>
                            </w:pPr>
                            <w:r w:rsidRPr="008D3CB6">
                              <w:rPr>
                                <w:rFonts w:ascii="Arial" w:hAnsi="Arial" w:cs="Arial"/>
                                <w:color w:val="000000" w:themeColor="text1"/>
                                <w:kern w:val="24"/>
                                <w:sz w:val="20"/>
                                <w:szCs w:val="20"/>
                              </w:rPr>
                              <w:t xml:space="preserve">understand our </w:t>
                            </w:r>
                            <w:r w:rsidRPr="008D3CB6">
                              <w:rPr>
                                <w:rFonts w:ascii="Arial" w:hAnsi="Arial" w:cs="Arial"/>
                                <w:b/>
                                <w:bCs/>
                                <w:color w:val="000000" w:themeColor="text1"/>
                                <w:kern w:val="24"/>
                                <w:sz w:val="20"/>
                                <w:szCs w:val="20"/>
                              </w:rPr>
                              <w:t>VISION</w:t>
                            </w:r>
                            <w:r w:rsidRPr="008D3CB6">
                              <w:rPr>
                                <w:rFonts w:ascii="Arial" w:hAnsi="Arial" w:cs="Arial"/>
                                <w:color w:val="000000" w:themeColor="text1"/>
                                <w:kern w:val="24"/>
                                <w:sz w:val="20"/>
                                <w:szCs w:val="20"/>
                              </w:rPr>
                              <w:t xml:space="preserve">, </w:t>
                            </w:r>
                            <w:r w:rsidRPr="008D3CB6">
                              <w:rPr>
                                <w:rFonts w:ascii="Arial" w:hAnsi="Arial" w:cs="Arial"/>
                                <w:b/>
                                <w:bCs/>
                                <w:color w:val="000000" w:themeColor="text1"/>
                                <w:kern w:val="24"/>
                                <w:sz w:val="20"/>
                                <w:szCs w:val="20"/>
                              </w:rPr>
                              <w:t>MISSION</w:t>
                            </w:r>
                            <w:r w:rsidRPr="008D3CB6">
                              <w:rPr>
                                <w:rFonts w:ascii="Arial" w:hAnsi="Arial" w:cs="Arial"/>
                                <w:color w:val="000000" w:themeColor="text1"/>
                                <w:kern w:val="24"/>
                                <w:sz w:val="20"/>
                                <w:szCs w:val="20"/>
                              </w:rPr>
                              <w:t xml:space="preserve"> and </w:t>
                            </w:r>
                            <w:r w:rsidRPr="008D3CB6">
                              <w:rPr>
                                <w:rFonts w:ascii="Arial" w:hAnsi="Arial" w:cs="Arial"/>
                                <w:b/>
                                <w:bCs/>
                                <w:color w:val="000000" w:themeColor="text1"/>
                                <w:kern w:val="24"/>
                                <w:sz w:val="20"/>
                                <w:szCs w:val="20"/>
                              </w:rPr>
                              <w:t>VALUES</w:t>
                            </w:r>
                            <w:r w:rsidRPr="008D3CB6">
                              <w:rPr>
                                <w:rFonts w:ascii="Arial" w:hAnsi="Arial" w:cs="Arial"/>
                                <w:color w:val="000000" w:themeColor="text1"/>
                                <w:kern w:val="24"/>
                                <w:sz w:val="20"/>
                                <w:szCs w:val="20"/>
                              </w:rPr>
                              <w:t> </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oval w14:anchorId="5D593150" id="Oval 9" o:spid="_x0000_s1026" style="position:absolute;margin-left:-61.25pt;margin-top:16.25pt;width:124.85pt;height:114.9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" fillcolor="#d9dfe4" strokecolor="#6d4891" strokeweight="3pt">
                <v:stroke joinstyle="miter"/>
                <v:textbox>
                  <w:txbxContent>
                    <w:p w14:paraId="3DE6781D" w14:textId="77777777" w:rsidR="00A457EF" w:rsidRPr="008D3CB6" w:rsidRDefault="00A457EF" w:rsidP="00A457EF">
                      <w:pPr>
                        <w:jc w:val="center"/>
                        <w:rPr>
                          <w:rFonts w:ascii="Arial" w:hAnsi="Arial" w:cs="Arial"/>
                          <w:color w:val="000000" w:themeColor="text1"/>
                          <w:kern w:val="24"/>
                        </w:rPr>
                      </w:pPr>
                      <w:r>
                        <w:rPr>
                          <w:rFonts w:ascii="Arial" w:hAnsi="Arial" w:cs="Arial"/>
                          <w:color w:val="000000" w:themeColor="text1"/>
                          <w:kern w:val="24"/>
                        </w:rPr>
                        <w:t>99</w:t>
                      </w:r>
                      <w:r w:rsidRPr="008D3CB6">
                        <w:rPr>
                          <w:rFonts w:ascii="Arial" w:hAnsi="Arial" w:cs="Arial"/>
                          <w:color w:val="000000" w:themeColor="text1"/>
                          <w:kern w:val="24"/>
                        </w:rPr>
                        <w:t>%</w:t>
                      </w:r>
                    </w:p>
                    <w:p w14:paraId="4D9AD4CA" w14:textId="77777777" w:rsidR="00A457EF" w:rsidRPr="008D3CB6" w:rsidRDefault="00A457EF" w:rsidP="00A457EF">
                      <w:pPr>
                        <w:jc w:val="center"/>
                        <w:rPr>
                          <w:rFonts w:ascii="Arial" w:hAnsi="Arial" w:cs="Arial"/>
                          <w:color w:val="000000" w:themeColor="text1"/>
                          <w:kern w:val="24"/>
                          <w:sz w:val="20"/>
                          <w:szCs w:val="20"/>
                        </w:rPr>
                      </w:pPr>
                      <w:r w:rsidRPr="008D3CB6">
                        <w:rPr>
                          <w:rFonts w:ascii="Arial" w:hAnsi="Arial" w:cs="Arial"/>
                          <w:color w:val="000000" w:themeColor="text1"/>
                          <w:kern w:val="24"/>
                          <w:sz w:val="20"/>
                          <w:szCs w:val="20"/>
                        </w:rPr>
                        <w:t xml:space="preserve">understand our </w:t>
                      </w:r>
                      <w:r w:rsidRPr="008D3CB6">
                        <w:rPr>
                          <w:rFonts w:ascii="Arial" w:hAnsi="Arial" w:cs="Arial"/>
                          <w:b/>
                          <w:bCs/>
                          <w:color w:val="000000" w:themeColor="text1"/>
                          <w:kern w:val="24"/>
                          <w:sz w:val="20"/>
                          <w:szCs w:val="20"/>
                        </w:rPr>
                        <w:t>VISION</w:t>
                      </w:r>
                      <w:r w:rsidRPr="008D3CB6">
                        <w:rPr>
                          <w:rFonts w:ascii="Arial" w:hAnsi="Arial" w:cs="Arial"/>
                          <w:color w:val="000000" w:themeColor="text1"/>
                          <w:kern w:val="24"/>
                          <w:sz w:val="20"/>
                          <w:szCs w:val="20"/>
                        </w:rPr>
                        <w:t xml:space="preserve">, </w:t>
                      </w:r>
                      <w:r w:rsidRPr="008D3CB6">
                        <w:rPr>
                          <w:rFonts w:ascii="Arial" w:hAnsi="Arial" w:cs="Arial"/>
                          <w:b/>
                          <w:bCs/>
                          <w:color w:val="000000" w:themeColor="text1"/>
                          <w:kern w:val="24"/>
                          <w:sz w:val="20"/>
                          <w:szCs w:val="20"/>
                        </w:rPr>
                        <w:t>MISSION</w:t>
                      </w:r>
                      <w:r w:rsidRPr="008D3CB6">
                        <w:rPr>
                          <w:rFonts w:ascii="Arial" w:hAnsi="Arial" w:cs="Arial"/>
                          <w:color w:val="000000" w:themeColor="text1"/>
                          <w:kern w:val="24"/>
                          <w:sz w:val="20"/>
                          <w:szCs w:val="20"/>
                        </w:rPr>
                        <w:t xml:space="preserve"> and </w:t>
                      </w:r>
                      <w:r w:rsidRPr="008D3CB6">
                        <w:rPr>
                          <w:rFonts w:ascii="Arial" w:hAnsi="Arial" w:cs="Arial"/>
                          <w:b/>
                          <w:bCs/>
                          <w:color w:val="000000" w:themeColor="text1"/>
                          <w:kern w:val="24"/>
                          <w:sz w:val="20"/>
                          <w:szCs w:val="20"/>
                        </w:rPr>
                        <w:t>VALUES</w:t>
                      </w:r>
                      <w:r w:rsidRPr="008D3CB6">
                        <w:rPr>
                          <w:rFonts w:ascii="Arial" w:hAnsi="Arial" w:cs="Arial"/>
                          <w:color w:val="000000" w:themeColor="text1"/>
                          <w:kern w:val="24"/>
                          <w:sz w:val="20"/>
                          <w:szCs w:val="20"/>
                        </w:rPr>
                        <w:t> </w:t>
                      </w:r>
                    </w:p>
                  </w:txbxContent>
                </v:textbox>
              </v:oval>
            </w:pict>
          </mc:Fallback>
        </mc:AlternateContent>
      </w:r>
      <w:r w:rsidRPr="00771E6E">
        <w:rPr>
          <w:rFonts w:ascii="Arial" w:hAnsi="Arial" w:cs="Arial"/>
          <w:b/>
          <w:bCs/>
          <w:color w:val="8DB9CA"/>
          <w:sz w:val="23"/>
          <w:szCs w:val="23"/>
        </w:rPr>
        <w:t>WORKING TOGETHER</w:t>
      </w:r>
      <w:r>
        <w:rPr>
          <w:rFonts w:ascii="Arial" w:hAnsi="Arial" w:cs="Arial"/>
          <w:b/>
          <w:bCs/>
          <w:color w:val="8DB9CA"/>
          <w:sz w:val="25"/>
          <w:szCs w:val="25"/>
        </w:rPr>
        <w:t xml:space="preserve">: </w:t>
      </w:r>
    </w:p>
    <w:p w14:paraId="1A74C5A2" w14:textId="77777777" w:rsidR="00A457EF" w:rsidRDefault="00A457EF" w:rsidP="00A457EF">
      <w:pPr>
        <w:rPr>
          <w:rFonts w:ascii="Arial" w:hAnsi="Arial" w:cs="Arial"/>
          <w:b/>
          <w:bCs/>
          <w:color w:val="8DB9CA"/>
          <w:sz w:val="25"/>
          <w:szCs w:val="25"/>
        </w:rPr>
      </w:pPr>
      <w:r w:rsidRPr="00550ED9">
        <w:rPr>
          <w:rFonts w:ascii="Arial" w:hAnsi="Arial" w:cs="Arial"/>
          <w:b/>
          <w:bCs/>
          <w:noProof/>
          <w:color w:val="8DB9CA"/>
          <w:sz w:val="25"/>
          <w:szCs w:val="25"/>
        </w:rPr>
        <mc:AlternateContent>
          <mc:Choice Requires="wps">
            <w:drawing>
              <wp:anchor distT="0" distB="0" distL="114300" distR="114300" simplePos="0" relativeHeight="251658249" behindDoc="0" locked="0" layoutInCell="1" allowOverlap="1" wp14:anchorId="562506FA" wp14:editId="65898A92">
                <wp:simplePos x="0" y="0"/>
                <wp:positionH relativeFrom="column">
                  <wp:posOffset>1147134</wp:posOffset>
                </wp:positionH>
                <wp:positionV relativeFrom="paragraph">
                  <wp:posOffset>51435</wp:posOffset>
                </wp:positionV>
                <wp:extent cx="1547103" cy="1401188"/>
                <wp:effectExtent l="19050" t="19050" r="15240" b="27940"/>
                <wp:wrapNone/>
                <wp:docPr id="12" name="Oval 12">
                  <a:extLst xmlns:a="http://schemas.openxmlformats.org/drawingml/2006/main">
                    <a:ext uri="{FF2B5EF4-FFF2-40B4-BE49-F238E27FC236}">
                      <a16:creationId xmlns:a16="http://schemas.microsoft.com/office/drawing/2014/main" id="{D0739867-88CB-4E2C-BD4B-0501ACCC0C66}"/>
                    </a:ext>
                  </a:extLst>
                </wp:docPr>
                <wp:cNvGraphicFramePr/>
                <a:graphic xmlns:a="http://schemas.openxmlformats.org/drawingml/2006/main">
                  <a:graphicData uri="http://schemas.microsoft.com/office/word/2010/wordprocessingShape">
                    <wps:wsp>
                      <wps:cNvSpPr/>
                      <wps:spPr>
                        <a:xfrm>
                          <a:off x="0" y="0"/>
                          <a:ext cx="1547103" cy="1401188"/>
                        </a:xfrm>
                        <a:prstGeom prst="ellipse">
                          <a:avLst/>
                        </a:prstGeom>
                        <a:solidFill>
                          <a:srgbClr val="D9DFE4"/>
                        </a:solidFill>
                        <a:ln w="38100">
                          <a:solidFill>
                            <a:srgbClr val="45BA5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E22492" w14:textId="77777777" w:rsidR="00A457EF" w:rsidRPr="008D3CB6" w:rsidRDefault="00A457EF" w:rsidP="00A457EF">
                            <w:pPr>
                              <w:jc w:val="center"/>
                              <w:rPr>
                                <w:rFonts w:ascii="Arial" w:hAnsi="Arial" w:cs="Arial"/>
                                <w:color w:val="000000" w:themeColor="text1"/>
                                <w:kern w:val="24"/>
                              </w:rPr>
                            </w:pPr>
                            <w:r w:rsidRPr="008D3CB6">
                              <w:rPr>
                                <w:rFonts w:ascii="Arial" w:hAnsi="Arial" w:cs="Arial"/>
                                <w:color w:val="000000" w:themeColor="text1"/>
                                <w:kern w:val="24"/>
                              </w:rPr>
                              <w:t>9</w:t>
                            </w:r>
                            <w:r>
                              <w:rPr>
                                <w:rFonts w:ascii="Arial" w:hAnsi="Arial" w:cs="Arial"/>
                                <w:color w:val="000000" w:themeColor="text1"/>
                                <w:kern w:val="24"/>
                              </w:rPr>
                              <w:t>7</w:t>
                            </w:r>
                            <w:r w:rsidRPr="008D3CB6">
                              <w:rPr>
                                <w:rFonts w:ascii="Arial" w:hAnsi="Arial" w:cs="Arial"/>
                                <w:color w:val="000000" w:themeColor="text1"/>
                                <w:kern w:val="24"/>
                              </w:rPr>
                              <w:t>%</w:t>
                            </w:r>
                          </w:p>
                          <w:p w14:paraId="49A1D10D" w14:textId="77777777" w:rsidR="00A457EF" w:rsidRPr="008D3CB6" w:rsidRDefault="00A457EF" w:rsidP="00A457EF">
                            <w:pPr>
                              <w:jc w:val="center"/>
                              <w:rPr>
                                <w:rFonts w:ascii="Arial" w:hAnsi="Arial" w:cs="Arial"/>
                                <w:color w:val="000000" w:themeColor="text1"/>
                                <w:kern w:val="24"/>
                                <w:sz w:val="20"/>
                                <w:szCs w:val="20"/>
                              </w:rPr>
                            </w:pPr>
                            <w:r w:rsidRPr="008D3CB6">
                              <w:rPr>
                                <w:rFonts w:ascii="Arial" w:hAnsi="Arial" w:cs="Arial"/>
                                <w:color w:val="000000" w:themeColor="text1"/>
                                <w:kern w:val="24"/>
                                <w:sz w:val="20"/>
                                <w:szCs w:val="20"/>
                              </w:rPr>
                              <w:t xml:space="preserve">feel </w:t>
                            </w:r>
                            <w:r w:rsidRPr="008D3CB6">
                              <w:rPr>
                                <w:rFonts w:ascii="Arial" w:hAnsi="Arial" w:cs="Arial"/>
                                <w:b/>
                                <w:bCs/>
                                <w:color w:val="000000" w:themeColor="text1"/>
                                <w:kern w:val="24"/>
                                <w:sz w:val="20"/>
                                <w:szCs w:val="20"/>
                              </w:rPr>
                              <w:t>PROUD</w:t>
                            </w:r>
                            <w:r w:rsidRPr="008D3CB6">
                              <w:rPr>
                                <w:rFonts w:ascii="Arial" w:hAnsi="Arial" w:cs="Arial"/>
                                <w:color w:val="000000" w:themeColor="text1"/>
                                <w:kern w:val="24"/>
                                <w:sz w:val="20"/>
                                <w:szCs w:val="20"/>
                              </w:rPr>
                              <w:t xml:space="preserve"> to work at The Rise</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oval w14:anchorId="562506FA" id="Oval 12" o:spid="_x0000_s1027" style="position:absolute;margin-left:90.35pt;margin-top:4.05pt;width:121.8pt;height:110.3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" fillcolor="#d9dfe4" strokecolor="#45ba5b" strokeweight="3pt">
                <v:stroke joinstyle="miter"/>
                <v:textbox>
                  <w:txbxContent>
                    <w:p w14:paraId="47E22492" w14:textId="77777777" w:rsidR="00A457EF" w:rsidRPr="008D3CB6" w:rsidRDefault="00A457EF" w:rsidP="00A457EF">
                      <w:pPr>
                        <w:jc w:val="center"/>
                        <w:rPr>
                          <w:rFonts w:ascii="Arial" w:hAnsi="Arial" w:cs="Arial"/>
                          <w:color w:val="000000" w:themeColor="text1"/>
                          <w:kern w:val="24"/>
                        </w:rPr>
                      </w:pPr>
                      <w:r w:rsidRPr="008D3CB6">
                        <w:rPr>
                          <w:rFonts w:ascii="Arial" w:hAnsi="Arial" w:cs="Arial"/>
                          <w:color w:val="000000" w:themeColor="text1"/>
                          <w:kern w:val="24"/>
                        </w:rPr>
                        <w:t>9</w:t>
                      </w:r>
                      <w:r>
                        <w:rPr>
                          <w:rFonts w:ascii="Arial" w:hAnsi="Arial" w:cs="Arial"/>
                          <w:color w:val="000000" w:themeColor="text1"/>
                          <w:kern w:val="24"/>
                        </w:rPr>
                        <w:t>7</w:t>
                      </w:r>
                      <w:r w:rsidRPr="008D3CB6">
                        <w:rPr>
                          <w:rFonts w:ascii="Arial" w:hAnsi="Arial" w:cs="Arial"/>
                          <w:color w:val="000000" w:themeColor="text1"/>
                          <w:kern w:val="24"/>
                        </w:rPr>
                        <w:t>%</w:t>
                      </w:r>
                    </w:p>
                    <w:p w14:paraId="49A1D10D" w14:textId="77777777" w:rsidR="00A457EF" w:rsidRPr="008D3CB6" w:rsidRDefault="00A457EF" w:rsidP="00A457EF">
                      <w:pPr>
                        <w:jc w:val="center"/>
                        <w:rPr>
                          <w:rFonts w:ascii="Arial" w:hAnsi="Arial" w:cs="Arial"/>
                          <w:color w:val="000000" w:themeColor="text1"/>
                          <w:kern w:val="24"/>
                          <w:sz w:val="20"/>
                          <w:szCs w:val="20"/>
                        </w:rPr>
                      </w:pPr>
                      <w:r w:rsidRPr="008D3CB6">
                        <w:rPr>
                          <w:rFonts w:ascii="Arial" w:hAnsi="Arial" w:cs="Arial"/>
                          <w:color w:val="000000" w:themeColor="text1"/>
                          <w:kern w:val="24"/>
                          <w:sz w:val="20"/>
                          <w:szCs w:val="20"/>
                        </w:rPr>
                        <w:t xml:space="preserve">feel </w:t>
                      </w:r>
                      <w:r w:rsidRPr="008D3CB6">
                        <w:rPr>
                          <w:rFonts w:ascii="Arial" w:hAnsi="Arial" w:cs="Arial"/>
                          <w:b/>
                          <w:bCs/>
                          <w:color w:val="000000" w:themeColor="text1"/>
                          <w:kern w:val="24"/>
                          <w:sz w:val="20"/>
                          <w:szCs w:val="20"/>
                        </w:rPr>
                        <w:t>PROUD</w:t>
                      </w:r>
                      <w:r w:rsidRPr="008D3CB6">
                        <w:rPr>
                          <w:rFonts w:ascii="Arial" w:hAnsi="Arial" w:cs="Arial"/>
                          <w:color w:val="000000" w:themeColor="text1"/>
                          <w:kern w:val="24"/>
                          <w:sz w:val="20"/>
                          <w:szCs w:val="20"/>
                        </w:rPr>
                        <w:t xml:space="preserve"> to work at The Rise</w:t>
                      </w:r>
                    </w:p>
                  </w:txbxContent>
                </v:textbox>
              </v:oval>
            </w:pict>
          </mc:Fallback>
        </mc:AlternateContent>
      </w:r>
      <w:r w:rsidRPr="00550ED9">
        <w:rPr>
          <w:rFonts w:ascii="Arial" w:hAnsi="Arial" w:cs="Arial"/>
          <w:b/>
          <w:bCs/>
          <w:noProof/>
          <w:color w:val="8DB9CA"/>
          <w:sz w:val="25"/>
          <w:szCs w:val="25"/>
        </w:rPr>
        <mc:AlternateContent>
          <mc:Choice Requires="wps">
            <w:drawing>
              <wp:anchor distT="0" distB="0" distL="114300" distR="114300" simplePos="0" relativeHeight="251658253" behindDoc="0" locked="0" layoutInCell="1" allowOverlap="1" wp14:anchorId="6895F680" wp14:editId="5C1E892E">
                <wp:simplePos x="0" y="0"/>
                <wp:positionH relativeFrom="column">
                  <wp:posOffset>2898032</wp:posOffset>
                </wp:positionH>
                <wp:positionV relativeFrom="paragraph">
                  <wp:posOffset>31750</wp:posOffset>
                </wp:positionV>
                <wp:extent cx="1673563" cy="1459230"/>
                <wp:effectExtent l="19050" t="19050" r="22225" b="26670"/>
                <wp:wrapNone/>
                <wp:docPr id="17" name="Oval 17">
                  <a:extLst xmlns:a="http://schemas.openxmlformats.org/drawingml/2006/main">
                    <a:ext uri="{FF2B5EF4-FFF2-40B4-BE49-F238E27FC236}">
                      <a16:creationId xmlns:a16="http://schemas.microsoft.com/office/drawing/2014/main" id="{C1DEBB00-77B8-44A5-9EEA-EE13C3BA22F4}"/>
                    </a:ext>
                  </a:extLst>
                </wp:docPr>
                <wp:cNvGraphicFramePr/>
                <a:graphic xmlns:a="http://schemas.openxmlformats.org/drawingml/2006/main">
                  <a:graphicData uri="http://schemas.microsoft.com/office/word/2010/wordprocessingShape">
                    <wps:wsp>
                      <wps:cNvSpPr/>
                      <wps:spPr>
                        <a:xfrm>
                          <a:off x="0" y="0"/>
                          <a:ext cx="1673563" cy="1459230"/>
                        </a:xfrm>
                        <a:prstGeom prst="ellipse">
                          <a:avLst/>
                        </a:prstGeom>
                        <a:solidFill>
                          <a:srgbClr val="D9DFE4"/>
                        </a:solidFill>
                        <a:ln w="38100">
                          <a:solidFill>
                            <a:srgbClr val="F07D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DDBBA8" w14:textId="77777777" w:rsidR="00A457EF" w:rsidRPr="008D3CB6" w:rsidRDefault="00A457EF" w:rsidP="00A457EF">
                            <w:pPr>
                              <w:jc w:val="center"/>
                              <w:rPr>
                                <w:rFonts w:ascii="Arial" w:hAnsi="Arial" w:cs="Arial"/>
                                <w:color w:val="000000" w:themeColor="text1"/>
                                <w:kern w:val="24"/>
                              </w:rPr>
                            </w:pPr>
                            <w:r w:rsidRPr="008D3CB6">
                              <w:rPr>
                                <w:rFonts w:ascii="Arial" w:hAnsi="Arial" w:cs="Arial"/>
                                <w:color w:val="000000" w:themeColor="text1"/>
                                <w:kern w:val="24"/>
                              </w:rPr>
                              <w:t>93%</w:t>
                            </w:r>
                          </w:p>
                          <w:p w14:paraId="5875175D" w14:textId="77777777" w:rsidR="00A457EF" w:rsidRPr="008D3CB6" w:rsidRDefault="00A457EF" w:rsidP="00A457EF">
                            <w:pPr>
                              <w:jc w:val="center"/>
                              <w:rPr>
                                <w:rFonts w:ascii="Arial" w:hAnsi="Arial" w:cs="Arial"/>
                                <w:color w:val="000000" w:themeColor="text1"/>
                                <w:kern w:val="24"/>
                                <w:sz w:val="20"/>
                                <w:szCs w:val="20"/>
                              </w:rPr>
                            </w:pPr>
                            <w:r>
                              <w:rPr>
                                <w:rFonts w:ascii="Arial" w:hAnsi="Arial" w:cs="Arial"/>
                                <w:color w:val="000000" w:themeColor="text1"/>
                                <w:kern w:val="24"/>
                                <w:sz w:val="20"/>
                                <w:szCs w:val="20"/>
                              </w:rPr>
                              <w:t xml:space="preserve">receive the </w:t>
                            </w:r>
                            <w:r w:rsidRPr="00541722">
                              <w:rPr>
                                <w:rFonts w:ascii="Arial" w:hAnsi="Arial" w:cs="Arial"/>
                                <w:b/>
                                <w:bCs/>
                                <w:color w:val="000000" w:themeColor="text1"/>
                                <w:kern w:val="24"/>
                                <w:sz w:val="20"/>
                                <w:szCs w:val="20"/>
                              </w:rPr>
                              <w:t xml:space="preserve">TRAINING, COACHING </w:t>
                            </w:r>
                            <w:r w:rsidRPr="00541722">
                              <w:rPr>
                                <w:rFonts w:ascii="Arial" w:hAnsi="Arial" w:cs="Arial"/>
                                <w:color w:val="000000" w:themeColor="text1"/>
                                <w:kern w:val="24"/>
                                <w:sz w:val="20"/>
                                <w:szCs w:val="20"/>
                              </w:rPr>
                              <w:t>and</w:t>
                            </w:r>
                            <w:r w:rsidRPr="00541722">
                              <w:rPr>
                                <w:rFonts w:ascii="Arial" w:hAnsi="Arial" w:cs="Arial"/>
                                <w:b/>
                                <w:bCs/>
                                <w:color w:val="000000" w:themeColor="text1"/>
                                <w:kern w:val="24"/>
                                <w:sz w:val="20"/>
                                <w:szCs w:val="20"/>
                              </w:rPr>
                              <w:t xml:space="preserve"> SUPPORT</w:t>
                            </w:r>
                            <w:r>
                              <w:rPr>
                                <w:rFonts w:ascii="Arial" w:hAnsi="Arial" w:cs="Arial"/>
                                <w:color w:val="000000" w:themeColor="text1"/>
                                <w:kern w:val="24"/>
                                <w:sz w:val="20"/>
                                <w:szCs w:val="20"/>
                              </w:rPr>
                              <w:t xml:space="preserve"> to develop</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oval w14:anchorId="6895F680" id="Oval 17" o:spid="_x0000_s1028" style="position:absolute;margin-left:228.2pt;margin-top:2.5pt;width:131.8pt;height:114.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" fillcolor="#d9dfe4" strokecolor="#f07d00" strokeweight="3pt">
                <v:stroke joinstyle="miter"/>
                <v:textbox>
                  <w:txbxContent>
                    <w:p w14:paraId="5FDDBBA8" w14:textId="77777777" w:rsidR="00A457EF" w:rsidRPr="008D3CB6" w:rsidRDefault="00A457EF" w:rsidP="00A457EF">
                      <w:pPr>
                        <w:jc w:val="center"/>
                        <w:rPr>
                          <w:rFonts w:ascii="Arial" w:hAnsi="Arial" w:cs="Arial"/>
                          <w:color w:val="000000" w:themeColor="text1"/>
                          <w:kern w:val="24"/>
                        </w:rPr>
                      </w:pPr>
                      <w:r w:rsidRPr="008D3CB6">
                        <w:rPr>
                          <w:rFonts w:ascii="Arial" w:hAnsi="Arial" w:cs="Arial"/>
                          <w:color w:val="000000" w:themeColor="text1"/>
                          <w:kern w:val="24"/>
                        </w:rPr>
                        <w:t>93%</w:t>
                      </w:r>
                    </w:p>
                    <w:p w14:paraId="5875175D" w14:textId="77777777" w:rsidR="00A457EF" w:rsidRPr="008D3CB6" w:rsidRDefault="00A457EF" w:rsidP="00A457EF">
                      <w:pPr>
                        <w:jc w:val="center"/>
                        <w:rPr>
                          <w:rFonts w:ascii="Arial" w:hAnsi="Arial" w:cs="Arial"/>
                          <w:color w:val="000000" w:themeColor="text1"/>
                          <w:kern w:val="24"/>
                          <w:sz w:val="20"/>
                          <w:szCs w:val="20"/>
                        </w:rPr>
                      </w:pPr>
                      <w:r>
                        <w:rPr>
                          <w:rFonts w:ascii="Arial" w:hAnsi="Arial" w:cs="Arial"/>
                          <w:color w:val="000000" w:themeColor="text1"/>
                          <w:kern w:val="24"/>
                          <w:sz w:val="20"/>
                          <w:szCs w:val="20"/>
                        </w:rPr>
                        <w:t xml:space="preserve">receive the </w:t>
                      </w:r>
                      <w:r w:rsidRPr="00541722">
                        <w:rPr>
                          <w:rFonts w:ascii="Arial" w:hAnsi="Arial" w:cs="Arial"/>
                          <w:b/>
                          <w:bCs/>
                          <w:color w:val="000000" w:themeColor="text1"/>
                          <w:kern w:val="24"/>
                          <w:sz w:val="20"/>
                          <w:szCs w:val="20"/>
                        </w:rPr>
                        <w:t xml:space="preserve">TRAINING, COACHING </w:t>
                      </w:r>
                      <w:r w:rsidRPr="00541722">
                        <w:rPr>
                          <w:rFonts w:ascii="Arial" w:hAnsi="Arial" w:cs="Arial"/>
                          <w:color w:val="000000" w:themeColor="text1"/>
                          <w:kern w:val="24"/>
                          <w:sz w:val="20"/>
                          <w:szCs w:val="20"/>
                        </w:rPr>
                        <w:t>and</w:t>
                      </w:r>
                      <w:r w:rsidRPr="00541722">
                        <w:rPr>
                          <w:rFonts w:ascii="Arial" w:hAnsi="Arial" w:cs="Arial"/>
                          <w:b/>
                          <w:bCs/>
                          <w:color w:val="000000" w:themeColor="text1"/>
                          <w:kern w:val="24"/>
                          <w:sz w:val="20"/>
                          <w:szCs w:val="20"/>
                        </w:rPr>
                        <w:t xml:space="preserve"> SUPPORT</w:t>
                      </w:r>
                      <w:r>
                        <w:rPr>
                          <w:rFonts w:ascii="Arial" w:hAnsi="Arial" w:cs="Arial"/>
                          <w:color w:val="000000" w:themeColor="text1"/>
                          <w:kern w:val="24"/>
                          <w:sz w:val="20"/>
                          <w:szCs w:val="20"/>
                        </w:rPr>
                        <w:t xml:space="preserve"> to develop</w:t>
                      </w:r>
                    </w:p>
                  </w:txbxContent>
                </v:textbox>
              </v:oval>
            </w:pict>
          </mc:Fallback>
        </mc:AlternateContent>
      </w:r>
      <w:r w:rsidRPr="00550ED9">
        <w:rPr>
          <w:rFonts w:ascii="Arial" w:hAnsi="Arial" w:cs="Arial"/>
          <w:b/>
          <w:bCs/>
          <w:noProof/>
          <w:color w:val="8DB9CA"/>
          <w:sz w:val="25"/>
          <w:szCs w:val="25"/>
        </w:rPr>
        <mc:AlternateContent>
          <mc:Choice Requires="wps">
            <w:drawing>
              <wp:anchor distT="0" distB="0" distL="114300" distR="114300" simplePos="0" relativeHeight="251658250" behindDoc="0" locked="0" layoutInCell="1" allowOverlap="1" wp14:anchorId="1A818D25" wp14:editId="77107956">
                <wp:simplePos x="0" y="0"/>
                <wp:positionH relativeFrom="column">
                  <wp:posOffset>4785373</wp:posOffset>
                </wp:positionH>
                <wp:positionV relativeFrom="paragraph">
                  <wp:posOffset>51435</wp:posOffset>
                </wp:positionV>
                <wp:extent cx="1605469" cy="1439693"/>
                <wp:effectExtent l="19050" t="19050" r="13970" b="27305"/>
                <wp:wrapNone/>
                <wp:docPr id="14" name="Oval 14">
                  <a:extLst xmlns:a="http://schemas.openxmlformats.org/drawingml/2006/main">
                    <a:ext uri="{FF2B5EF4-FFF2-40B4-BE49-F238E27FC236}">
                      <a16:creationId xmlns:a16="http://schemas.microsoft.com/office/drawing/2014/main" id="{52CA4E9E-4A61-49ED-A961-D70CBFBEDD03}"/>
                    </a:ext>
                  </a:extLst>
                </wp:docPr>
                <wp:cNvGraphicFramePr/>
                <a:graphic xmlns:a="http://schemas.openxmlformats.org/drawingml/2006/main">
                  <a:graphicData uri="http://schemas.microsoft.com/office/word/2010/wordprocessingShape">
                    <wps:wsp>
                      <wps:cNvSpPr/>
                      <wps:spPr>
                        <a:xfrm>
                          <a:off x="0" y="0"/>
                          <a:ext cx="1605469" cy="1439693"/>
                        </a:xfrm>
                        <a:prstGeom prst="ellipse">
                          <a:avLst/>
                        </a:prstGeom>
                        <a:solidFill>
                          <a:srgbClr val="D9DFE4"/>
                        </a:solidFill>
                        <a:ln w="38100">
                          <a:solidFill>
                            <a:srgbClr val="6D489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0E23E1" w14:textId="77777777" w:rsidR="00A457EF" w:rsidRPr="008D3CB6" w:rsidRDefault="00A457EF" w:rsidP="00A457EF">
                            <w:pPr>
                              <w:jc w:val="center"/>
                              <w:rPr>
                                <w:rFonts w:ascii="Arial" w:hAnsi="Arial" w:cs="Arial"/>
                                <w:color w:val="000000" w:themeColor="text1"/>
                                <w:kern w:val="24"/>
                              </w:rPr>
                            </w:pPr>
                            <w:r w:rsidRPr="008D3CB6">
                              <w:rPr>
                                <w:rFonts w:ascii="Arial" w:hAnsi="Arial" w:cs="Arial"/>
                                <w:color w:val="000000" w:themeColor="text1"/>
                                <w:kern w:val="24"/>
                              </w:rPr>
                              <w:t>9</w:t>
                            </w:r>
                            <w:r>
                              <w:rPr>
                                <w:rFonts w:ascii="Arial" w:hAnsi="Arial" w:cs="Arial"/>
                                <w:color w:val="000000" w:themeColor="text1"/>
                                <w:kern w:val="24"/>
                              </w:rPr>
                              <w:t>3</w:t>
                            </w:r>
                            <w:r w:rsidRPr="008D3CB6">
                              <w:rPr>
                                <w:rFonts w:ascii="Arial" w:hAnsi="Arial" w:cs="Arial"/>
                                <w:color w:val="000000" w:themeColor="text1"/>
                                <w:kern w:val="24"/>
                              </w:rPr>
                              <w:t>%</w:t>
                            </w:r>
                          </w:p>
                          <w:p w14:paraId="7C832116" w14:textId="77777777" w:rsidR="00A457EF" w:rsidRPr="008D3CB6" w:rsidRDefault="00A457EF" w:rsidP="00A457EF">
                            <w:pPr>
                              <w:jc w:val="center"/>
                              <w:rPr>
                                <w:rFonts w:ascii="Arial" w:hAnsi="Arial" w:cs="Arial"/>
                                <w:color w:val="000000" w:themeColor="text1"/>
                                <w:kern w:val="24"/>
                                <w:sz w:val="20"/>
                                <w:szCs w:val="20"/>
                              </w:rPr>
                            </w:pPr>
                            <w:r w:rsidRPr="008D3CB6">
                              <w:rPr>
                                <w:rFonts w:ascii="Arial" w:hAnsi="Arial" w:cs="Arial"/>
                                <w:color w:val="000000" w:themeColor="text1"/>
                                <w:kern w:val="24"/>
                                <w:sz w:val="20"/>
                                <w:szCs w:val="20"/>
                              </w:rPr>
                              <w:t>feel </w:t>
                            </w:r>
                          </w:p>
                          <w:p w14:paraId="4D994B97" w14:textId="77777777" w:rsidR="00A457EF" w:rsidRPr="008D3CB6" w:rsidRDefault="00A457EF" w:rsidP="00A457EF">
                            <w:pPr>
                              <w:jc w:val="center"/>
                              <w:rPr>
                                <w:rFonts w:ascii="Arial" w:hAnsi="Arial" w:cs="Arial"/>
                                <w:color w:val="000000" w:themeColor="text1"/>
                                <w:kern w:val="24"/>
                                <w:sz w:val="20"/>
                                <w:szCs w:val="20"/>
                              </w:rPr>
                            </w:pPr>
                            <w:r w:rsidRPr="008D3CB6">
                              <w:rPr>
                                <w:rFonts w:ascii="Arial" w:hAnsi="Arial" w:cs="Arial"/>
                                <w:color w:val="000000" w:themeColor="text1"/>
                                <w:kern w:val="24"/>
                                <w:sz w:val="20"/>
                                <w:szCs w:val="20"/>
                              </w:rPr>
                              <w:t> </w:t>
                            </w:r>
                            <w:r w:rsidRPr="008D3CB6">
                              <w:rPr>
                                <w:rFonts w:ascii="Arial" w:hAnsi="Arial" w:cs="Arial"/>
                                <w:b/>
                                <w:bCs/>
                                <w:color w:val="000000" w:themeColor="text1"/>
                                <w:kern w:val="24"/>
                                <w:sz w:val="20"/>
                                <w:szCs w:val="20"/>
                              </w:rPr>
                              <w:t xml:space="preserve"> MOTIVATED</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oval w14:anchorId="1A818D25" id="Oval 14" o:spid="_x0000_s1029" style="position:absolute;margin-left:376.8pt;margin-top:4.05pt;width:126.4pt;height:113.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" fillcolor="#d9dfe4" strokecolor="#6d4891" strokeweight="3pt">
                <v:stroke joinstyle="miter"/>
                <v:textbox>
                  <w:txbxContent>
                    <w:p w14:paraId="1F0E23E1" w14:textId="77777777" w:rsidR="00A457EF" w:rsidRPr="008D3CB6" w:rsidRDefault="00A457EF" w:rsidP="00A457EF">
                      <w:pPr>
                        <w:jc w:val="center"/>
                        <w:rPr>
                          <w:rFonts w:ascii="Arial" w:hAnsi="Arial" w:cs="Arial"/>
                          <w:color w:val="000000" w:themeColor="text1"/>
                          <w:kern w:val="24"/>
                        </w:rPr>
                      </w:pPr>
                      <w:r w:rsidRPr="008D3CB6">
                        <w:rPr>
                          <w:rFonts w:ascii="Arial" w:hAnsi="Arial" w:cs="Arial"/>
                          <w:color w:val="000000" w:themeColor="text1"/>
                          <w:kern w:val="24"/>
                        </w:rPr>
                        <w:t>9</w:t>
                      </w:r>
                      <w:r>
                        <w:rPr>
                          <w:rFonts w:ascii="Arial" w:hAnsi="Arial" w:cs="Arial"/>
                          <w:color w:val="000000" w:themeColor="text1"/>
                          <w:kern w:val="24"/>
                        </w:rPr>
                        <w:t>3</w:t>
                      </w:r>
                      <w:r w:rsidRPr="008D3CB6">
                        <w:rPr>
                          <w:rFonts w:ascii="Arial" w:hAnsi="Arial" w:cs="Arial"/>
                          <w:color w:val="000000" w:themeColor="text1"/>
                          <w:kern w:val="24"/>
                        </w:rPr>
                        <w:t>%</w:t>
                      </w:r>
                    </w:p>
                    <w:p w14:paraId="7C832116" w14:textId="77777777" w:rsidR="00A457EF" w:rsidRPr="008D3CB6" w:rsidRDefault="00A457EF" w:rsidP="00A457EF">
                      <w:pPr>
                        <w:jc w:val="center"/>
                        <w:rPr>
                          <w:rFonts w:ascii="Arial" w:hAnsi="Arial" w:cs="Arial"/>
                          <w:color w:val="000000" w:themeColor="text1"/>
                          <w:kern w:val="24"/>
                          <w:sz w:val="20"/>
                          <w:szCs w:val="20"/>
                        </w:rPr>
                      </w:pPr>
                      <w:r w:rsidRPr="008D3CB6">
                        <w:rPr>
                          <w:rFonts w:ascii="Arial" w:hAnsi="Arial" w:cs="Arial"/>
                          <w:color w:val="000000" w:themeColor="text1"/>
                          <w:kern w:val="24"/>
                          <w:sz w:val="20"/>
                          <w:szCs w:val="20"/>
                        </w:rPr>
                        <w:t>feel </w:t>
                      </w:r>
                    </w:p>
                    <w:p w14:paraId="4D994B97" w14:textId="77777777" w:rsidR="00A457EF" w:rsidRPr="008D3CB6" w:rsidRDefault="00A457EF" w:rsidP="00A457EF">
                      <w:pPr>
                        <w:jc w:val="center"/>
                        <w:rPr>
                          <w:rFonts w:ascii="Arial" w:hAnsi="Arial" w:cs="Arial"/>
                          <w:color w:val="000000" w:themeColor="text1"/>
                          <w:kern w:val="24"/>
                          <w:sz w:val="20"/>
                          <w:szCs w:val="20"/>
                        </w:rPr>
                      </w:pPr>
                      <w:r w:rsidRPr="008D3CB6">
                        <w:rPr>
                          <w:rFonts w:ascii="Arial" w:hAnsi="Arial" w:cs="Arial"/>
                          <w:color w:val="000000" w:themeColor="text1"/>
                          <w:kern w:val="24"/>
                          <w:sz w:val="20"/>
                          <w:szCs w:val="20"/>
                        </w:rPr>
                        <w:t> </w:t>
                      </w:r>
                      <w:r w:rsidRPr="008D3CB6">
                        <w:rPr>
                          <w:rFonts w:ascii="Arial" w:hAnsi="Arial" w:cs="Arial"/>
                          <w:b/>
                          <w:bCs/>
                          <w:color w:val="000000" w:themeColor="text1"/>
                          <w:kern w:val="24"/>
                          <w:sz w:val="20"/>
                          <w:szCs w:val="20"/>
                        </w:rPr>
                        <w:t xml:space="preserve"> MOTIVATED</w:t>
                      </w:r>
                    </w:p>
                  </w:txbxContent>
                </v:textbox>
              </v:oval>
            </w:pict>
          </mc:Fallback>
        </mc:AlternateContent>
      </w:r>
    </w:p>
    <w:p w14:paraId="0CCE8FD4" w14:textId="77777777" w:rsidR="00A457EF" w:rsidRDefault="00A457EF" w:rsidP="00A457EF">
      <w:pPr>
        <w:rPr>
          <w:rFonts w:ascii="Arial" w:hAnsi="Arial" w:cs="Arial"/>
          <w:b/>
          <w:bCs/>
          <w:color w:val="8DB9CA"/>
          <w:sz w:val="25"/>
          <w:szCs w:val="25"/>
        </w:rPr>
      </w:pPr>
    </w:p>
    <w:p w14:paraId="6B705F6D" w14:textId="77777777" w:rsidR="00A457EF" w:rsidRDefault="00A457EF" w:rsidP="00A457EF">
      <w:pPr>
        <w:rPr>
          <w:rFonts w:ascii="Arial" w:hAnsi="Arial" w:cs="Arial"/>
          <w:b/>
          <w:bCs/>
          <w:color w:val="8DB9CA"/>
          <w:sz w:val="25"/>
          <w:szCs w:val="25"/>
        </w:rPr>
      </w:pPr>
      <w:r w:rsidRPr="00550ED9">
        <w:rPr>
          <w:rFonts w:ascii="Arial" w:hAnsi="Arial" w:cs="Arial"/>
          <w:b/>
          <w:bCs/>
          <w:noProof/>
          <w:color w:val="8DB9CA"/>
          <w:sz w:val="25"/>
          <w:szCs w:val="25"/>
        </w:rPr>
        <mc:AlternateContent>
          <mc:Choice Requires="wps">
            <w:drawing>
              <wp:anchor distT="0" distB="0" distL="114300" distR="114300" simplePos="0" relativeHeight="251658252" behindDoc="0" locked="0" layoutInCell="1" allowOverlap="1" wp14:anchorId="4E0BE196" wp14:editId="38DA0F62">
                <wp:simplePos x="0" y="0"/>
                <wp:positionH relativeFrom="column">
                  <wp:posOffset>8248650</wp:posOffset>
                </wp:positionH>
                <wp:positionV relativeFrom="paragraph">
                  <wp:posOffset>2761615</wp:posOffset>
                </wp:positionV>
                <wp:extent cx="1585595" cy="1371600"/>
                <wp:effectExtent l="19050" t="19050" r="14605" b="19050"/>
                <wp:wrapNone/>
                <wp:docPr id="16" name="Oval 16">
                  <a:extLst xmlns:a="http://schemas.openxmlformats.org/drawingml/2006/main">
                    <a:ext uri="{FF2B5EF4-FFF2-40B4-BE49-F238E27FC236}">
                      <a16:creationId xmlns:a16="http://schemas.microsoft.com/office/drawing/2014/main" id="{4C514ABA-08FF-45D6-831F-A285E0221863}"/>
                    </a:ext>
                  </a:extLst>
                </wp:docPr>
                <wp:cNvGraphicFramePr/>
                <a:graphic xmlns:a="http://schemas.openxmlformats.org/drawingml/2006/main">
                  <a:graphicData uri="http://schemas.microsoft.com/office/word/2010/wordprocessingShape">
                    <wps:wsp>
                      <wps:cNvSpPr/>
                      <wps:spPr>
                        <a:xfrm>
                          <a:off x="0" y="0"/>
                          <a:ext cx="1585595" cy="1371600"/>
                        </a:xfrm>
                        <a:prstGeom prst="ellipse">
                          <a:avLst/>
                        </a:prstGeom>
                        <a:solidFill>
                          <a:srgbClr val="D9DFE4"/>
                        </a:solidFill>
                        <a:ln w="38100">
                          <a:solidFill>
                            <a:srgbClr val="F07D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F5D0C7" w14:textId="77777777" w:rsidR="00A457EF" w:rsidRPr="00550ED9" w:rsidRDefault="00A457EF" w:rsidP="00A457EF">
                            <w:pPr>
                              <w:jc w:val="center"/>
                              <w:rPr>
                                <w:rFonts w:ascii="Arial" w:hAnsi="Arial" w:cs="Arial"/>
                                <w:color w:val="000000" w:themeColor="text1"/>
                                <w:kern w:val="24"/>
                                <w:sz w:val="23"/>
                                <w:szCs w:val="23"/>
                              </w:rPr>
                            </w:pPr>
                            <w:r w:rsidRPr="00550ED9">
                              <w:rPr>
                                <w:rFonts w:ascii="Arial" w:hAnsi="Arial" w:cs="Arial"/>
                                <w:color w:val="000000" w:themeColor="text1"/>
                                <w:kern w:val="24"/>
                                <w:sz w:val="23"/>
                                <w:szCs w:val="23"/>
                              </w:rPr>
                              <w:t xml:space="preserve">93%tthink The Rise is well </w:t>
                            </w:r>
                            <w:r w:rsidRPr="00550ED9">
                              <w:rPr>
                                <w:rFonts w:ascii="Arial" w:hAnsi="Arial" w:cs="Arial"/>
                                <w:b/>
                                <w:bCs/>
                                <w:color w:val="000000" w:themeColor="text1"/>
                                <w:kern w:val="24"/>
                                <w:sz w:val="23"/>
                                <w:szCs w:val="23"/>
                              </w:rPr>
                              <w:t>LED</w:t>
                            </w:r>
                            <w:r w:rsidRPr="00550ED9">
                              <w:rPr>
                                <w:rFonts w:ascii="Arial" w:hAnsi="Arial" w:cs="Arial"/>
                                <w:color w:val="000000" w:themeColor="text1"/>
                                <w:kern w:val="24"/>
                                <w:sz w:val="23"/>
                                <w:szCs w:val="23"/>
                              </w:rPr>
                              <w:t xml:space="preserve"> and </w:t>
                            </w:r>
                            <w:r w:rsidRPr="00550ED9">
                              <w:rPr>
                                <w:rFonts w:ascii="Arial" w:hAnsi="Arial" w:cs="Arial"/>
                                <w:b/>
                                <w:bCs/>
                                <w:color w:val="000000" w:themeColor="text1"/>
                                <w:kern w:val="24"/>
                                <w:sz w:val="23"/>
                                <w:szCs w:val="23"/>
                              </w:rPr>
                              <w:t>MANAGED</w:t>
                            </w:r>
                            <w:r w:rsidRPr="00550ED9">
                              <w:rPr>
                                <w:rFonts w:ascii="Arial" w:hAnsi="Arial" w:cs="Arial"/>
                                <w:color w:val="000000" w:themeColor="text1"/>
                                <w:kern w:val="24"/>
                                <w:sz w:val="23"/>
                                <w:szCs w:val="23"/>
                              </w:rPr>
                              <w:t>.</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oval w14:anchorId="4E0BE196" id="Oval 16" o:spid="_x0000_s1030" style="position:absolute;margin-left:649.5pt;margin-top:217.45pt;width:124.85pt;height:108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" fillcolor="#d9dfe4" strokecolor="#f07d00" strokeweight="3pt">
                <v:stroke joinstyle="miter"/>
                <v:textbox>
                  <w:txbxContent>
                    <w:p w14:paraId="0CF5D0C7" w14:textId="77777777" w:rsidR="00A457EF" w:rsidRPr="00550ED9" w:rsidRDefault="00A457EF" w:rsidP="00A457EF">
                      <w:pPr>
                        <w:jc w:val="center"/>
                        <w:rPr>
                          <w:rFonts w:ascii="Arial" w:hAnsi="Arial" w:cs="Arial"/>
                          <w:color w:val="000000" w:themeColor="text1"/>
                          <w:kern w:val="24"/>
                          <w:sz w:val="23"/>
                          <w:szCs w:val="23"/>
                        </w:rPr>
                      </w:pPr>
                      <w:r w:rsidRPr="00550ED9">
                        <w:rPr>
                          <w:rFonts w:ascii="Arial" w:hAnsi="Arial" w:cs="Arial"/>
                          <w:color w:val="000000" w:themeColor="text1"/>
                          <w:kern w:val="24"/>
                          <w:sz w:val="23"/>
                          <w:szCs w:val="23"/>
                        </w:rPr>
                        <w:t xml:space="preserve">93%tthink The Rise is well </w:t>
                      </w:r>
                      <w:r w:rsidRPr="00550ED9">
                        <w:rPr>
                          <w:rFonts w:ascii="Arial" w:hAnsi="Arial" w:cs="Arial"/>
                          <w:b/>
                          <w:bCs/>
                          <w:color w:val="000000" w:themeColor="text1"/>
                          <w:kern w:val="24"/>
                          <w:sz w:val="23"/>
                          <w:szCs w:val="23"/>
                        </w:rPr>
                        <w:t>LED</w:t>
                      </w:r>
                      <w:r w:rsidRPr="00550ED9">
                        <w:rPr>
                          <w:rFonts w:ascii="Arial" w:hAnsi="Arial" w:cs="Arial"/>
                          <w:color w:val="000000" w:themeColor="text1"/>
                          <w:kern w:val="24"/>
                          <w:sz w:val="23"/>
                          <w:szCs w:val="23"/>
                        </w:rPr>
                        <w:t xml:space="preserve"> and </w:t>
                      </w:r>
                      <w:r w:rsidRPr="00550ED9">
                        <w:rPr>
                          <w:rFonts w:ascii="Arial" w:hAnsi="Arial" w:cs="Arial"/>
                          <w:b/>
                          <w:bCs/>
                          <w:color w:val="000000" w:themeColor="text1"/>
                          <w:kern w:val="24"/>
                          <w:sz w:val="23"/>
                          <w:szCs w:val="23"/>
                        </w:rPr>
                        <w:t>MANAGED</w:t>
                      </w:r>
                      <w:r w:rsidRPr="00550ED9">
                        <w:rPr>
                          <w:rFonts w:ascii="Arial" w:hAnsi="Arial" w:cs="Arial"/>
                          <w:color w:val="000000" w:themeColor="text1"/>
                          <w:kern w:val="24"/>
                          <w:sz w:val="23"/>
                          <w:szCs w:val="23"/>
                        </w:rPr>
                        <w:t>.</w:t>
                      </w:r>
                    </w:p>
                  </w:txbxContent>
                </v:textbox>
              </v:oval>
            </w:pict>
          </mc:Fallback>
        </mc:AlternateContent>
      </w:r>
      <w:r w:rsidRPr="00550ED9">
        <w:rPr>
          <w:rFonts w:ascii="Arial" w:hAnsi="Arial" w:cs="Arial"/>
          <w:b/>
          <w:bCs/>
          <w:noProof/>
          <w:color w:val="8DB9CA"/>
          <w:sz w:val="25"/>
          <w:szCs w:val="25"/>
        </w:rPr>
        <mc:AlternateContent>
          <mc:Choice Requires="wps">
            <w:drawing>
              <wp:anchor distT="0" distB="0" distL="114300" distR="114300" simplePos="0" relativeHeight="251658251" behindDoc="0" locked="0" layoutInCell="1" allowOverlap="1" wp14:anchorId="208CFEEA" wp14:editId="5C1C2874">
                <wp:simplePos x="0" y="0"/>
                <wp:positionH relativeFrom="column">
                  <wp:posOffset>8238490</wp:posOffset>
                </wp:positionH>
                <wp:positionV relativeFrom="paragraph">
                  <wp:posOffset>96520</wp:posOffset>
                </wp:positionV>
                <wp:extent cx="1585595" cy="1371600"/>
                <wp:effectExtent l="19050" t="19050" r="14605" b="19050"/>
                <wp:wrapNone/>
                <wp:docPr id="15" name="Oval 15">
                  <a:extLst xmlns:a="http://schemas.openxmlformats.org/drawingml/2006/main">
                    <a:ext uri="{FF2B5EF4-FFF2-40B4-BE49-F238E27FC236}">
                      <a16:creationId xmlns:a16="http://schemas.microsoft.com/office/drawing/2014/main" id="{0E8A923C-CE8F-45F9-BC0E-A2B8393388AF}"/>
                    </a:ext>
                  </a:extLst>
                </wp:docPr>
                <wp:cNvGraphicFramePr/>
                <a:graphic xmlns:a="http://schemas.openxmlformats.org/drawingml/2006/main">
                  <a:graphicData uri="http://schemas.microsoft.com/office/word/2010/wordprocessingShape">
                    <wps:wsp>
                      <wps:cNvSpPr/>
                      <wps:spPr>
                        <a:xfrm>
                          <a:off x="0" y="0"/>
                          <a:ext cx="1585595" cy="1371600"/>
                        </a:xfrm>
                        <a:prstGeom prst="ellipse">
                          <a:avLst/>
                        </a:prstGeom>
                        <a:solidFill>
                          <a:srgbClr val="D9DFE4"/>
                        </a:solidFill>
                        <a:ln w="38100">
                          <a:solidFill>
                            <a:srgbClr val="45BA5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570B81" w14:textId="77777777" w:rsidR="00A457EF" w:rsidRPr="00550ED9" w:rsidRDefault="00A457EF" w:rsidP="00A457EF">
                            <w:pPr>
                              <w:jc w:val="center"/>
                              <w:rPr>
                                <w:rFonts w:ascii="Arial" w:hAnsi="Arial" w:cs="Arial"/>
                                <w:color w:val="000000" w:themeColor="text1"/>
                                <w:kern w:val="24"/>
                                <w:sz w:val="23"/>
                                <w:szCs w:val="23"/>
                              </w:rPr>
                            </w:pPr>
                            <w:r w:rsidRPr="00550ED9">
                              <w:rPr>
                                <w:rFonts w:ascii="Arial" w:hAnsi="Arial" w:cs="Arial"/>
                                <w:color w:val="000000" w:themeColor="text1"/>
                                <w:kern w:val="24"/>
                                <w:sz w:val="23"/>
                                <w:szCs w:val="23"/>
                              </w:rPr>
                              <w:t>93%</w:t>
                            </w:r>
                          </w:p>
                          <w:p w14:paraId="1F6129F5" w14:textId="77777777" w:rsidR="00A457EF" w:rsidRPr="00550ED9" w:rsidRDefault="00A457EF" w:rsidP="00A457EF">
                            <w:pPr>
                              <w:jc w:val="center"/>
                              <w:rPr>
                                <w:rFonts w:ascii="Arial" w:hAnsi="Arial" w:cs="Arial"/>
                                <w:color w:val="000000" w:themeColor="text1"/>
                                <w:kern w:val="24"/>
                                <w:sz w:val="23"/>
                                <w:szCs w:val="23"/>
                              </w:rPr>
                            </w:pPr>
                            <w:r w:rsidRPr="00550ED9">
                              <w:rPr>
                                <w:rFonts w:ascii="Arial" w:hAnsi="Arial" w:cs="Arial"/>
                                <w:color w:val="000000" w:themeColor="text1"/>
                                <w:kern w:val="24"/>
                                <w:sz w:val="23"/>
                                <w:szCs w:val="23"/>
                              </w:rPr>
                              <w:t>think their line leader is open to receiving </w:t>
                            </w:r>
                          </w:p>
                          <w:p w14:paraId="6D936A87" w14:textId="77777777" w:rsidR="00A457EF" w:rsidRPr="00550ED9" w:rsidRDefault="00A457EF" w:rsidP="00A457EF">
                            <w:pPr>
                              <w:jc w:val="center"/>
                              <w:rPr>
                                <w:rFonts w:ascii="Arial" w:hAnsi="Arial" w:cs="Arial"/>
                                <w:b/>
                                <w:bCs/>
                                <w:color w:val="000000" w:themeColor="text1"/>
                                <w:kern w:val="24"/>
                                <w:sz w:val="23"/>
                                <w:szCs w:val="23"/>
                              </w:rPr>
                            </w:pPr>
                            <w:r w:rsidRPr="00550ED9">
                              <w:rPr>
                                <w:rFonts w:ascii="Arial" w:hAnsi="Arial" w:cs="Arial"/>
                                <w:b/>
                                <w:bCs/>
                                <w:color w:val="000000" w:themeColor="text1"/>
                                <w:kern w:val="24"/>
                                <w:sz w:val="23"/>
                                <w:szCs w:val="23"/>
                              </w:rPr>
                              <w:t>FEEDBACK</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oval w14:anchorId="208CFEEA" id="Oval 15" o:spid="_x0000_s1031" style="position:absolute;margin-left:648.7pt;margin-top:7.6pt;width:124.85pt;height:10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" fillcolor="#d9dfe4" strokecolor="#45ba5b" strokeweight="3pt">
                <v:stroke joinstyle="miter"/>
                <v:textbox>
                  <w:txbxContent>
                    <w:p w14:paraId="4D570B81" w14:textId="77777777" w:rsidR="00A457EF" w:rsidRPr="00550ED9" w:rsidRDefault="00A457EF" w:rsidP="00A457EF">
                      <w:pPr>
                        <w:jc w:val="center"/>
                        <w:rPr>
                          <w:rFonts w:ascii="Arial" w:hAnsi="Arial" w:cs="Arial"/>
                          <w:color w:val="000000" w:themeColor="text1"/>
                          <w:kern w:val="24"/>
                          <w:sz w:val="23"/>
                          <w:szCs w:val="23"/>
                        </w:rPr>
                      </w:pPr>
                      <w:r w:rsidRPr="00550ED9">
                        <w:rPr>
                          <w:rFonts w:ascii="Arial" w:hAnsi="Arial" w:cs="Arial"/>
                          <w:color w:val="000000" w:themeColor="text1"/>
                          <w:kern w:val="24"/>
                          <w:sz w:val="23"/>
                          <w:szCs w:val="23"/>
                        </w:rPr>
                        <w:t>93%</w:t>
                      </w:r>
                    </w:p>
                    <w:p w14:paraId="1F6129F5" w14:textId="77777777" w:rsidR="00A457EF" w:rsidRPr="00550ED9" w:rsidRDefault="00A457EF" w:rsidP="00A457EF">
                      <w:pPr>
                        <w:jc w:val="center"/>
                        <w:rPr>
                          <w:rFonts w:ascii="Arial" w:hAnsi="Arial" w:cs="Arial"/>
                          <w:color w:val="000000" w:themeColor="text1"/>
                          <w:kern w:val="24"/>
                          <w:sz w:val="23"/>
                          <w:szCs w:val="23"/>
                        </w:rPr>
                      </w:pPr>
                      <w:r w:rsidRPr="00550ED9">
                        <w:rPr>
                          <w:rFonts w:ascii="Arial" w:hAnsi="Arial" w:cs="Arial"/>
                          <w:color w:val="000000" w:themeColor="text1"/>
                          <w:kern w:val="24"/>
                          <w:sz w:val="23"/>
                          <w:szCs w:val="23"/>
                        </w:rPr>
                        <w:t>think their line leader is open to receiving </w:t>
                      </w:r>
                    </w:p>
                    <w:p w14:paraId="6D936A87" w14:textId="77777777" w:rsidR="00A457EF" w:rsidRPr="00550ED9" w:rsidRDefault="00A457EF" w:rsidP="00A457EF">
                      <w:pPr>
                        <w:jc w:val="center"/>
                        <w:rPr>
                          <w:rFonts w:ascii="Arial" w:hAnsi="Arial" w:cs="Arial"/>
                          <w:b/>
                          <w:bCs/>
                          <w:color w:val="000000" w:themeColor="text1"/>
                          <w:kern w:val="24"/>
                          <w:sz w:val="23"/>
                          <w:szCs w:val="23"/>
                        </w:rPr>
                      </w:pPr>
                      <w:r w:rsidRPr="00550ED9">
                        <w:rPr>
                          <w:rFonts w:ascii="Arial" w:hAnsi="Arial" w:cs="Arial"/>
                          <w:b/>
                          <w:bCs/>
                          <w:color w:val="000000" w:themeColor="text1"/>
                          <w:kern w:val="24"/>
                          <w:sz w:val="23"/>
                          <w:szCs w:val="23"/>
                        </w:rPr>
                        <w:t>FEEDBACK</w:t>
                      </w:r>
                    </w:p>
                  </w:txbxContent>
                </v:textbox>
              </v:oval>
            </w:pict>
          </mc:Fallback>
        </mc:AlternateContent>
      </w:r>
    </w:p>
    <w:p w14:paraId="5109C744" w14:textId="77777777" w:rsidR="00A457EF" w:rsidRDefault="00A457EF" w:rsidP="00A457EF">
      <w:pPr>
        <w:rPr>
          <w:rFonts w:ascii="Arial" w:hAnsi="Arial" w:cs="Arial"/>
          <w:b/>
          <w:bCs/>
          <w:color w:val="8DB9CA"/>
          <w:sz w:val="25"/>
          <w:szCs w:val="25"/>
        </w:rPr>
      </w:pPr>
    </w:p>
    <w:p w14:paraId="7F2E607A" w14:textId="77777777" w:rsidR="00A457EF" w:rsidRDefault="00A457EF" w:rsidP="00A457EF">
      <w:pPr>
        <w:rPr>
          <w:rFonts w:ascii="Arial" w:hAnsi="Arial" w:cs="Arial"/>
          <w:b/>
          <w:bCs/>
          <w:color w:val="8DB9CA"/>
          <w:sz w:val="25"/>
          <w:szCs w:val="25"/>
        </w:rPr>
      </w:pPr>
    </w:p>
    <w:p w14:paraId="3138344A" w14:textId="77777777" w:rsidR="00A457EF" w:rsidRDefault="00A457EF" w:rsidP="00A457EF">
      <w:pPr>
        <w:rPr>
          <w:rFonts w:ascii="Arial" w:hAnsi="Arial" w:cs="Arial"/>
          <w:b/>
          <w:bCs/>
          <w:color w:val="8DB9CA"/>
          <w:sz w:val="25"/>
          <w:szCs w:val="25"/>
        </w:rPr>
      </w:pPr>
    </w:p>
    <w:p w14:paraId="543ABA0C" w14:textId="77777777" w:rsidR="00A457EF" w:rsidRPr="00D56BFA" w:rsidRDefault="00A457EF" w:rsidP="00A457EF">
      <w:pPr>
        <w:rPr>
          <w:rFonts w:ascii="Arial" w:hAnsi="Arial" w:cs="Arial"/>
          <w:b/>
          <w:bCs/>
          <w:color w:val="8DB9CA"/>
          <w:sz w:val="25"/>
          <w:szCs w:val="25"/>
        </w:rPr>
      </w:pPr>
      <w:r>
        <w:rPr>
          <w:rFonts w:ascii="Arial" w:hAnsi="Arial" w:cs="Arial"/>
          <w:b/>
          <w:bCs/>
          <w:color w:val="8DB9CA"/>
          <w:sz w:val="25"/>
          <w:szCs w:val="25"/>
        </w:rPr>
        <w:t>:</w:t>
      </w:r>
    </w:p>
    <w:p w14:paraId="6C003CEB" w14:textId="77777777" w:rsidR="00A457EF" w:rsidRPr="00122C54" w:rsidRDefault="00A457EF" w:rsidP="00A457EF">
      <w:pPr>
        <w:rPr>
          <w:rFonts w:ascii="Arial" w:hAnsi="Arial" w:cs="Arial"/>
          <w:sz w:val="25"/>
          <w:szCs w:val="25"/>
        </w:rPr>
      </w:pPr>
    </w:p>
    <w:p w14:paraId="602DE60D" w14:textId="77777777" w:rsidR="00A457EF" w:rsidRPr="00A72B89" w:rsidRDefault="00A457EF" w:rsidP="00A457EF">
      <w:pPr>
        <w:rPr>
          <w:rFonts w:ascii="Arial" w:hAnsi="Arial" w:cs="Arial"/>
          <w:sz w:val="25"/>
          <w:szCs w:val="25"/>
        </w:rPr>
      </w:pPr>
      <w:r>
        <w:rPr>
          <w:rFonts w:ascii="Arial" w:hAnsi="Arial" w:cs="Arial"/>
          <w:b/>
          <w:bCs/>
          <w:noProof/>
          <w:color w:val="8DB9CA"/>
          <w:sz w:val="25"/>
          <w:szCs w:val="25"/>
        </w:rPr>
        <mc:AlternateContent>
          <mc:Choice Requires="wps">
            <w:drawing>
              <wp:anchor distT="0" distB="0" distL="114300" distR="114300" simplePos="0" relativeHeight="251658254" behindDoc="0" locked="0" layoutInCell="1" allowOverlap="1" wp14:anchorId="3F48D4FD" wp14:editId="681FC87F">
                <wp:simplePos x="0" y="0"/>
                <wp:positionH relativeFrom="column">
                  <wp:posOffset>3285490</wp:posOffset>
                </wp:positionH>
                <wp:positionV relativeFrom="paragraph">
                  <wp:posOffset>60960</wp:posOffset>
                </wp:positionV>
                <wp:extent cx="2948710" cy="291830"/>
                <wp:effectExtent l="0" t="0" r="4445" b="0"/>
                <wp:wrapNone/>
                <wp:docPr id="13" name="Text Box 13"/>
                <wp:cNvGraphicFramePr/>
                <a:graphic xmlns:a="http://schemas.openxmlformats.org/drawingml/2006/main">
                  <a:graphicData uri="http://schemas.microsoft.com/office/word/2010/wordprocessingShape">
                    <wps:wsp>
                      <wps:cNvSpPr txBox="1"/>
                      <wps:spPr>
                        <a:xfrm flipH="1">
                          <a:off x="0" y="0"/>
                          <a:ext cx="2948710" cy="291830"/>
                        </a:xfrm>
                        <a:prstGeom prst="rect">
                          <a:avLst/>
                        </a:prstGeom>
                        <a:solidFill>
                          <a:schemeClr val="lt1"/>
                        </a:solidFill>
                        <a:ln w="6350">
                          <a:noFill/>
                        </a:ln>
                      </wps:spPr>
                      <wps:txbx>
                        <w:txbxContent>
                          <w:p w14:paraId="4B6AA4AB" w14:textId="77777777" w:rsidR="00A457EF" w:rsidRDefault="00A457EF" w:rsidP="00A457EF">
                            <w:r>
                              <w:t>From our staff survey, June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8D4FD" id="_x0000_t202" coordsize="21600,21600" o:spt="202" path="m,l,21600r21600,l21600,xe">
                <v:stroke joinstyle="miter"/>
                <v:path gradientshapeok="t" o:connecttype="rect"/>
              </v:shapetype>
              <v:shape id="Text Box 13" o:spid="_x0000_s1032" type="#_x0000_t202" style="position:absolute;margin-left:258.7pt;margin-top:4.8pt;width:232.2pt;height:23pt;flip:x;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" fillcolor="white [3201]" stroked="f" strokeweight=".5pt">
                <v:textbox>
                  <w:txbxContent>
                    <w:p w14:paraId="4B6AA4AB" w14:textId="77777777" w:rsidR="00A457EF" w:rsidRDefault="00A457EF" w:rsidP="00A457EF">
                      <w:r>
                        <w:t>From our staff survey, June 2022.</w:t>
                      </w:r>
                    </w:p>
                  </w:txbxContent>
                </v:textbox>
              </v:shape>
            </w:pict>
          </mc:Fallback>
        </mc:AlternateContent>
      </w:r>
    </w:p>
    <w:p w14:paraId="5BDF631A" w14:textId="77777777" w:rsidR="00A457EF" w:rsidRDefault="00A457EF" w:rsidP="00A457EF"/>
    <w:p w14:paraId="23E9C93E" w14:textId="77777777" w:rsidR="00A457EF" w:rsidRDefault="00A457EF" w:rsidP="00A457EF">
      <w:pPr>
        <w:rPr>
          <w:rFonts w:ascii="Arial" w:hAnsi="Arial" w:cs="Arial"/>
          <w:noProof/>
          <w:sz w:val="25"/>
          <w:szCs w:val="25"/>
        </w:rPr>
      </w:pPr>
      <w:r>
        <w:rPr>
          <w:rFonts w:ascii="Arial" w:hAnsi="Arial" w:cs="Arial"/>
          <w:b/>
          <w:bCs/>
          <w:color w:val="8DB9CA"/>
          <w:sz w:val="25"/>
          <w:szCs w:val="25"/>
        </w:rPr>
        <w:t>IMPACT</w:t>
      </w:r>
      <w:r>
        <w:rPr>
          <w:rFonts w:ascii="Arial" w:hAnsi="Arial" w:cs="Arial"/>
          <w:noProof/>
          <w:sz w:val="25"/>
          <w:szCs w:val="25"/>
        </w:rPr>
        <w:t xml:space="preserve"> </w:t>
      </w:r>
    </w:p>
    <w:p w14:paraId="5ADA1F78" w14:textId="77777777" w:rsidR="00A457EF" w:rsidRDefault="00A457EF" w:rsidP="00A457EF">
      <w:r>
        <w:rPr>
          <w:rFonts w:ascii="Arial" w:hAnsi="Arial" w:cs="Arial"/>
          <w:noProof/>
          <w:sz w:val="25"/>
          <w:szCs w:val="25"/>
        </w:rPr>
        <mc:AlternateContent>
          <mc:Choice Requires="wps">
            <w:drawing>
              <wp:anchor distT="0" distB="0" distL="114300" distR="114300" simplePos="0" relativeHeight="251658244" behindDoc="0" locked="0" layoutInCell="1" allowOverlap="1" wp14:anchorId="265BA121" wp14:editId="24414588">
                <wp:simplePos x="0" y="0"/>
                <wp:positionH relativeFrom="column">
                  <wp:posOffset>3057525</wp:posOffset>
                </wp:positionH>
                <wp:positionV relativeFrom="paragraph">
                  <wp:posOffset>152401</wp:posOffset>
                </wp:positionV>
                <wp:extent cx="3180715" cy="533400"/>
                <wp:effectExtent l="0" t="0" r="19685" b="152400"/>
                <wp:wrapNone/>
                <wp:docPr id="7" name="Speech Bubble: Rectangle with Corners Rounded 7"/>
                <wp:cNvGraphicFramePr/>
                <a:graphic xmlns:a="http://schemas.openxmlformats.org/drawingml/2006/main">
                  <a:graphicData uri="http://schemas.microsoft.com/office/word/2010/wordprocessingShape">
                    <wps:wsp>
                      <wps:cNvSpPr/>
                      <wps:spPr>
                        <a:xfrm>
                          <a:off x="0" y="0"/>
                          <a:ext cx="3180715" cy="533400"/>
                        </a:xfrm>
                        <a:prstGeom prst="wedgeRoundRectCallout">
                          <a:avLst>
                            <a:gd name="adj1" fmla="val 9750"/>
                            <a:gd name="adj2" fmla="val 74642"/>
                            <a:gd name="adj3" fmla="val 16667"/>
                          </a:avLst>
                        </a:prstGeom>
                        <a:ln>
                          <a:solidFill>
                            <a:srgbClr val="8DB9CA"/>
                          </a:solidFill>
                        </a:ln>
                      </wps:spPr>
                      <wps:style>
                        <a:lnRef idx="2">
                          <a:schemeClr val="accent1"/>
                        </a:lnRef>
                        <a:fillRef idx="1">
                          <a:schemeClr val="lt1"/>
                        </a:fillRef>
                        <a:effectRef idx="0">
                          <a:schemeClr val="accent1"/>
                        </a:effectRef>
                        <a:fontRef idx="minor">
                          <a:schemeClr val="dk1"/>
                        </a:fontRef>
                      </wps:style>
                      <wps:txbx>
                        <w:txbxContent>
                          <w:p w14:paraId="553C160D" w14:textId="77777777" w:rsidR="00A457EF" w:rsidRPr="005465AC" w:rsidRDefault="00A457EF" w:rsidP="00A457EF">
                            <w:pPr>
                              <w:rPr>
                                <w:rFonts w:ascii="Arial" w:hAnsi="Arial" w:cs="Arial"/>
                                <w:sz w:val="23"/>
                                <w:szCs w:val="23"/>
                              </w:rPr>
                            </w:pPr>
                            <w:r w:rsidRPr="005465AC">
                              <w:rPr>
                                <w:rFonts w:ascii="Arial" w:hAnsi="Arial" w:cs="Arial"/>
                                <w:sz w:val="23"/>
                                <w:szCs w:val="23"/>
                              </w:rPr>
                              <w:t xml:space="preserve">Our friends and family have all remarked on how much calmer and happier my child 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65BA12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7" o:spid="_x0000_s1033" type="#_x0000_t62" style="position:absolute;margin-left:240.75pt;margin-top:12pt;width:250.45pt;height:42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" adj="12906,26923" fillcolor="white [3201]" strokecolor="#8db9ca" strokeweight="1pt">
                <v:textbox>
                  <w:txbxContent>
                    <w:p w14:paraId="553C160D" w14:textId="77777777" w:rsidR="00A457EF" w:rsidRPr="005465AC" w:rsidRDefault="00A457EF" w:rsidP="00A457EF">
                      <w:pPr>
                        <w:rPr>
                          <w:rFonts w:ascii="Arial" w:hAnsi="Arial" w:cs="Arial"/>
                          <w:sz w:val="23"/>
                          <w:szCs w:val="23"/>
                        </w:rPr>
                      </w:pPr>
                      <w:r w:rsidRPr="005465AC">
                        <w:rPr>
                          <w:rFonts w:ascii="Arial" w:hAnsi="Arial" w:cs="Arial"/>
                          <w:sz w:val="23"/>
                          <w:szCs w:val="23"/>
                        </w:rPr>
                        <w:t xml:space="preserve">Our friends and family have all remarked on how much calmer and happier my child is. </w:t>
                      </w:r>
                    </w:p>
                  </w:txbxContent>
                </v:textbox>
              </v:shape>
            </w:pict>
          </mc:Fallback>
        </mc:AlternateContent>
      </w:r>
      <w:r>
        <w:rPr>
          <w:rFonts w:ascii="Arial" w:hAnsi="Arial" w:cs="Arial"/>
          <w:noProof/>
          <w:sz w:val="25"/>
          <w:szCs w:val="25"/>
        </w:rPr>
        <mc:AlternateContent>
          <mc:Choice Requires="wps">
            <w:drawing>
              <wp:anchor distT="0" distB="0" distL="114300" distR="114300" simplePos="0" relativeHeight="251658242" behindDoc="0" locked="0" layoutInCell="1" allowOverlap="1" wp14:anchorId="77154460" wp14:editId="05ED0C24">
                <wp:simplePos x="0" y="0"/>
                <wp:positionH relativeFrom="column">
                  <wp:posOffset>-662940</wp:posOffset>
                </wp:positionH>
                <wp:positionV relativeFrom="paragraph">
                  <wp:posOffset>157480</wp:posOffset>
                </wp:positionV>
                <wp:extent cx="3180715" cy="1322962"/>
                <wp:effectExtent l="0" t="0" r="19685" b="277495"/>
                <wp:wrapNone/>
                <wp:docPr id="1" name="Speech Bubble: Rectangle with Corners Rounded 1"/>
                <wp:cNvGraphicFramePr/>
                <a:graphic xmlns:a="http://schemas.openxmlformats.org/drawingml/2006/main">
                  <a:graphicData uri="http://schemas.microsoft.com/office/word/2010/wordprocessingShape">
                    <wps:wsp>
                      <wps:cNvSpPr/>
                      <wps:spPr>
                        <a:xfrm>
                          <a:off x="0" y="0"/>
                          <a:ext cx="3180715" cy="1322962"/>
                        </a:xfrm>
                        <a:prstGeom prst="wedgeRoundRectCallout">
                          <a:avLst>
                            <a:gd name="adj1" fmla="val -4318"/>
                            <a:gd name="adj2" fmla="val 68708"/>
                            <a:gd name="adj3" fmla="val 16667"/>
                          </a:avLst>
                        </a:prstGeom>
                        <a:ln>
                          <a:solidFill>
                            <a:srgbClr val="8DB9CA"/>
                          </a:solidFill>
                        </a:ln>
                      </wps:spPr>
                      <wps:style>
                        <a:lnRef idx="2">
                          <a:schemeClr val="accent1"/>
                        </a:lnRef>
                        <a:fillRef idx="1">
                          <a:schemeClr val="lt1"/>
                        </a:fillRef>
                        <a:effectRef idx="0">
                          <a:schemeClr val="accent1"/>
                        </a:effectRef>
                        <a:fontRef idx="minor">
                          <a:schemeClr val="dk1"/>
                        </a:fontRef>
                      </wps:style>
                      <wps:txbx>
                        <w:txbxContent>
                          <w:p w14:paraId="7D26DA12" w14:textId="77777777" w:rsidR="00A457EF" w:rsidRPr="00003F71" w:rsidRDefault="00A457EF" w:rsidP="00A457EF">
                            <w:pPr>
                              <w:rPr>
                                <w:rFonts w:ascii="Arial" w:hAnsi="Arial" w:cs="Arial"/>
                                <w:sz w:val="23"/>
                                <w:szCs w:val="23"/>
                              </w:rPr>
                            </w:pPr>
                            <w:r>
                              <w:rPr>
                                <w:rFonts w:ascii="Arial" w:hAnsi="Arial" w:cs="Arial"/>
                                <w:sz w:val="23"/>
                                <w:szCs w:val="23"/>
                              </w:rPr>
                              <w:t>It’s like reading the report of a totally different child.  Subjects he wouldn’t engage with in his old school, he’s getting really good grades.  He’s thriving. It’s transformed him and our whole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154460" id="Speech Bubble: Rectangle with Corners Rounded 1" o:spid="_x0000_s1034" type="#_x0000_t62" style="position:absolute;margin-left:-52.2pt;margin-top:12.4pt;width:250.45pt;height:104.1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" adj="9867,25641" fillcolor="white [3201]" strokecolor="#8db9ca" strokeweight="1pt">
                <v:textbox>
                  <w:txbxContent>
                    <w:p w14:paraId="7D26DA12" w14:textId="77777777" w:rsidR="00A457EF" w:rsidRPr="00003F71" w:rsidRDefault="00A457EF" w:rsidP="00A457EF">
                      <w:pPr>
                        <w:rPr>
                          <w:rFonts w:ascii="Arial" w:hAnsi="Arial" w:cs="Arial"/>
                          <w:sz w:val="23"/>
                          <w:szCs w:val="23"/>
                        </w:rPr>
                      </w:pPr>
                      <w:r>
                        <w:rPr>
                          <w:rFonts w:ascii="Arial" w:hAnsi="Arial" w:cs="Arial"/>
                          <w:sz w:val="23"/>
                          <w:szCs w:val="23"/>
                        </w:rPr>
                        <w:t>It’s like reading the report of a totally different child.  Subjects he wouldn’t engage with in his old school, he’s getting really good grades.  He’s thriving. It’s transformed him and our whole family.</w:t>
                      </w:r>
                    </w:p>
                  </w:txbxContent>
                </v:textbox>
              </v:shape>
            </w:pict>
          </mc:Fallback>
        </mc:AlternateContent>
      </w:r>
    </w:p>
    <w:p w14:paraId="7CF63786" w14:textId="77777777" w:rsidR="00A457EF" w:rsidRDefault="00A457EF" w:rsidP="00A457EF"/>
    <w:p w14:paraId="0CBD1654" w14:textId="77777777" w:rsidR="00A457EF" w:rsidRDefault="00A457EF" w:rsidP="00A457EF"/>
    <w:p w14:paraId="4D0E57BA" w14:textId="77777777" w:rsidR="00A457EF" w:rsidRDefault="00A457EF" w:rsidP="00A457EF">
      <w:r>
        <w:rPr>
          <w:noProof/>
        </w:rPr>
        <mc:AlternateContent>
          <mc:Choice Requires="wps">
            <w:drawing>
              <wp:anchor distT="0" distB="0" distL="114300" distR="114300" simplePos="0" relativeHeight="251658257" behindDoc="0" locked="0" layoutInCell="1" allowOverlap="1" wp14:anchorId="71F77EE4" wp14:editId="3ECBEB69">
                <wp:simplePos x="0" y="0"/>
                <wp:positionH relativeFrom="column">
                  <wp:posOffset>4038600</wp:posOffset>
                </wp:positionH>
                <wp:positionV relativeFrom="paragraph">
                  <wp:posOffset>2861310</wp:posOffset>
                </wp:positionV>
                <wp:extent cx="2124075" cy="47625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124075" cy="476250"/>
                        </a:xfrm>
                        <a:prstGeom prst="rect">
                          <a:avLst/>
                        </a:prstGeom>
                        <a:solidFill>
                          <a:schemeClr val="lt1"/>
                        </a:solidFill>
                        <a:ln w="6350">
                          <a:noFill/>
                        </a:ln>
                      </wps:spPr>
                      <wps:txbx>
                        <w:txbxContent>
                          <w:p w14:paraId="5688CD36" w14:textId="77777777" w:rsidR="00A457EF" w:rsidRDefault="00A457EF" w:rsidP="00A457EF">
                            <w:r>
                              <w:t>Year 11, Results Day August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77EE4" id="Text Box 23" o:spid="_x0000_s1035" type="#_x0000_t202" style="position:absolute;margin-left:318pt;margin-top:225.3pt;width:167.25pt;height:3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" fillcolor="white [3201]" stroked="f" strokeweight=".5pt">
                <v:textbox>
                  <w:txbxContent>
                    <w:p w14:paraId="5688CD36" w14:textId="77777777" w:rsidR="00A457EF" w:rsidRDefault="00A457EF" w:rsidP="00A457EF">
                      <w:r>
                        <w:t>Year 11, Results Day August 2022</w:t>
                      </w:r>
                    </w:p>
                  </w:txbxContent>
                </v:textbox>
              </v:shape>
            </w:pict>
          </mc:Fallback>
        </mc:AlternateContent>
      </w:r>
      <w:r>
        <w:rPr>
          <w:rFonts w:ascii="Arial" w:hAnsi="Arial" w:cs="Arial"/>
          <w:noProof/>
          <w:sz w:val="25"/>
          <w:szCs w:val="25"/>
        </w:rPr>
        <mc:AlternateContent>
          <mc:Choice Requires="wps">
            <w:drawing>
              <wp:anchor distT="0" distB="0" distL="114300" distR="114300" simplePos="0" relativeHeight="251658255" behindDoc="0" locked="0" layoutInCell="1" allowOverlap="1" wp14:anchorId="3012FB47" wp14:editId="633EAE5B">
                <wp:simplePos x="0" y="0"/>
                <wp:positionH relativeFrom="margin">
                  <wp:align>center</wp:align>
                </wp:positionH>
                <wp:positionV relativeFrom="paragraph">
                  <wp:posOffset>2165985</wp:posOffset>
                </wp:positionV>
                <wp:extent cx="6876415" cy="514350"/>
                <wp:effectExtent l="0" t="0" r="19685" b="171450"/>
                <wp:wrapNone/>
                <wp:docPr id="21" name="Speech Bubble: Rectangle with Corners Rounded 21"/>
                <wp:cNvGraphicFramePr/>
                <a:graphic xmlns:a="http://schemas.openxmlformats.org/drawingml/2006/main">
                  <a:graphicData uri="http://schemas.microsoft.com/office/word/2010/wordprocessingShape">
                    <wps:wsp>
                      <wps:cNvSpPr/>
                      <wps:spPr>
                        <a:xfrm>
                          <a:off x="333375" y="9220200"/>
                          <a:ext cx="6876415" cy="514350"/>
                        </a:xfrm>
                        <a:prstGeom prst="wedgeRoundRectCallout">
                          <a:avLst>
                            <a:gd name="adj1" fmla="val 36237"/>
                            <a:gd name="adj2" fmla="val 77956"/>
                            <a:gd name="adj3" fmla="val 16667"/>
                          </a:avLst>
                        </a:prstGeom>
                        <a:ln>
                          <a:solidFill>
                            <a:srgbClr val="8DB9CA"/>
                          </a:solidFill>
                        </a:ln>
                      </wps:spPr>
                      <wps:style>
                        <a:lnRef idx="2">
                          <a:schemeClr val="accent1"/>
                        </a:lnRef>
                        <a:fillRef idx="1">
                          <a:schemeClr val="lt1"/>
                        </a:fillRef>
                        <a:effectRef idx="0">
                          <a:schemeClr val="accent1"/>
                        </a:effectRef>
                        <a:fontRef idx="minor">
                          <a:schemeClr val="dk1"/>
                        </a:fontRef>
                      </wps:style>
                      <wps:txbx>
                        <w:txbxContent>
                          <w:p w14:paraId="59358761" w14:textId="77777777" w:rsidR="00A457EF" w:rsidRPr="006F0C01" w:rsidRDefault="00A457EF" w:rsidP="00A457EF">
                            <w:pPr>
                              <w:rPr>
                                <w:rFonts w:ascii="Arial" w:hAnsi="Arial" w:cs="Arial"/>
                                <w:sz w:val="23"/>
                                <w:szCs w:val="23"/>
                              </w:rPr>
                            </w:pPr>
                            <w:r>
                              <w:rPr>
                                <w:rFonts w:ascii="Arial" w:hAnsi="Arial" w:cs="Arial"/>
                                <w:sz w:val="23"/>
                                <w:szCs w:val="23"/>
                              </w:rPr>
                              <w:t>I would not be where I am today without this school and you all! I’d never be going to do A-levels at a mainstream college.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2FB47" id="Speech Bubble: Rectangle with Corners Rounded 21" o:spid="_x0000_s1036" type="#_x0000_t62" style="position:absolute;margin-left:0;margin-top:170.55pt;width:541.45pt;height:40.5pt;z-index:25165825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" adj="18627,27638" fillcolor="white [3201]" strokecolor="#8db9ca" strokeweight="1pt">
                <v:textbox>
                  <w:txbxContent>
                    <w:p w14:paraId="59358761" w14:textId="77777777" w:rsidR="00A457EF" w:rsidRPr="006F0C01" w:rsidRDefault="00A457EF" w:rsidP="00A457EF">
                      <w:pPr>
                        <w:rPr>
                          <w:rFonts w:ascii="Arial" w:hAnsi="Arial" w:cs="Arial"/>
                          <w:sz w:val="23"/>
                          <w:szCs w:val="23"/>
                        </w:rPr>
                      </w:pPr>
                      <w:r>
                        <w:rPr>
                          <w:rFonts w:ascii="Arial" w:hAnsi="Arial" w:cs="Arial"/>
                          <w:sz w:val="23"/>
                          <w:szCs w:val="23"/>
                        </w:rPr>
                        <w:t>I would not be where I am today without this school and you all! I’d never be going to do A-levels at a mainstream college.</w:t>
                      </w:r>
                    </w:p>
                  </w:txbxContent>
                </v:textbox>
                <w10:wrap anchorx="margin"/>
              </v:shape>
            </w:pict>
          </mc:Fallback>
        </mc:AlternateContent>
      </w:r>
      <w:r>
        <w:rPr>
          <w:noProof/>
        </w:rPr>
        <mc:AlternateContent>
          <mc:Choice Requires="wps">
            <w:drawing>
              <wp:anchor distT="0" distB="0" distL="114300" distR="114300" simplePos="0" relativeHeight="251658256" behindDoc="0" locked="0" layoutInCell="1" allowOverlap="1" wp14:anchorId="76B3B18C" wp14:editId="66AF358D">
                <wp:simplePos x="0" y="0"/>
                <wp:positionH relativeFrom="column">
                  <wp:posOffset>-647700</wp:posOffset>
                </wp:positionH>
                <wp:positionV relativeFrom="paragraph">
                  <wp:posOffset>1689735</wp:posOffset>
                </wp:positionV>
                <wp:extent cx="2124075" cy="304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124075" cy="304800"/>
                        </a:xfrm>
                        <a:prstGeom prst="rect">
                          <a:avLst/>
                        </a:prstGeom>
                        <a:noFill/>
                        <a:ln w="6350">
                          <a:noFill/>
                        </a:ln>
                      </wps:spPr>
                      <wps:txbx>
                        <w:txbxContent>
                          <w:p w14:paraId="75976A41" w14:textId="77777777" w:rsidR="00A457EF" w:rsidRDefault="00A457EF" w:rsidP="00A457EF">
                            <w:r>
                              <w:t>Parent Survey, July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3B18C" id="Text Box 22" o:spid="_x0000_s1037" type="#_x0000_t202" style="position:absolute;margin-left:-51pt;margin-top:133.05pt;width:167.25pt;height:24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" filled="f" stroked="f" strokeweight=".5pt">
                <v:textbox>
                  <w:txbxContent>
                    <w:p w14:paraId="75976A41" w14:textId="77777777" w:rsidR="00A457EF" w:rsidRDefault="00A457EF" w:rsidP="00A457EF">
                      <w:r>
                        <w:t>Parent Survey, July 2022</w:t>
                      </w:r>
                    </w:p>
                  </w:txbxContent>
                </v:textbox>
              </v:shape>
            </w:pict>
          </mc:Fallback>
        </mc:AlternateContent>
      </w:r>
      <w:r>
        <w:rPr>
          <w:noProof/>
        </w:rPr>
        <mc:AlternateContent>
          <mc:Choice Requires="wps">
            <w:drawing>
              <wp:anchor distT="0" distB="0" distL="114300" distR="114300" simplePos="0" relativeHeight="251658247" behindDoc="0" locked="0" layoutInCell="1" allowOverlap="1" wp14:anchorId="6AA65F6D" wp14:editId="0BA7C672">
                <wp:simplePos x="0" y="0"/>
                <wp:positionH relativeFrom="column">
                  <wp:posOffset>3209290</wp:posOffset>
                </wp:positionH>
                <wp:positionV relativeFrom="paragraph">
                  <wp:posOffset>937260</wp:posOffset>
                </wp:positionV>
                <wp:extent cx="2124075" cy="30480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2124075" cy="304800"/>
                        </a:xfrm>
                        <a:prstGeom prst="rect">
                          <a:avLst/>
                        </a:prstGeom>
                        <a:solidFill>
                          <a:schemeClr val="lt1"/>
                        </a:solidFill>
                        <a:ln w="6350">
                          <a:noFill/>
                        </a:ln>
                      </wps:spPr>
                      <wps:txbx>
                        <w:txbxContent>
                          <w:p w14:paraId="4CD42D88" w14:textId="77777777" w:rsidR="00A457EF" w:rsidRDefault="00A457EF" w:rsidP="00A457EF">
                            <w:r>
                              <w:t>Parent Survey, July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65F6D" id="Text Box 3" o:spid="_x0000_s1038" type="#_x0000_t202" style="position:absolute;margin-left:252.7pt;margin-top:73.8pt;width:167.25pt;height:2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" fillcolor="white [3201]" stroked="f" strokeweight=".5pt">
                <v:textbox>
                  <w:txbxContent>
                    <w:p w14:paraId="4CD42D88" w14:textId="77777777" w:rsidR="00A457EF" w:rsidRDefault="00A457EF" w:rsidP="00A457EF">
                      <w:r>
                        <w:t>Parent Survey, July 2022</w:t>
                      </w:r>
                    </w:p>
                  </w:txbxContent>
                </v:textbox>
              </v:shape>
            </w:pict>
          </mc:Fallback>
        </mc:AlternateContent>
      </w:r>
      <w:r>
        <w:rPr>
          <w:rFonts w:ascii="Arial" w:hAnsi="Arial" w:cs="Arial"/>
          <w:noProof/>
          <w:sz w:val="25"/>
          <w:szCs w:val="25"/>
        </w:rPr>
        <mc:AlternateContent>
          <mc:Choice Requires="wps">
            <w:drawing>
              <wp:anchor distT="0" distB="0" distL="114300" distR="114300" simplePos="0" relativeHeight="251658246" behindDoc="0" locked="0" layoutInCell="1" allowOverlap="1" wp14:anchorId="3E74C1D4" wp14:editId="203CC79F">
                <wp:simplePos x="0" y="0"/>
                <wp:positionH relativeFrom="margin">
                  <wp:posOffset>2162175</wp:posOffset>
                </wp:positionH>
                <wp:positionV relativeFrom="paragraph">
                  <wp:posOffset>1442085</wp:posOffset>
                </wp:positionV>
                <wp:extent cx="4276090" cy="314325"/>
                <wp:effectExtent l="0" t="209550" r="10160" b="28575"/>
                <wp:wrapNone/>
                <wp:docPr id="11" name="Speech Bubble: Rectangle with Corners Rounded 11"/>
                <wp:cNvGraphicFramePr/>
                <a:graphic xmlns:a="http://schemas.openxmlformats.org/drawingml/2006/main">
                  <a:graphicData uri="http://schemas.microsoft.com/office/word/2010/wordprocessingShape">
                    <wps:wsp>
                      <wps:cNvSpPr/>
                      <wps:spPr>
                        <a:xfrm>
                          <a:off x="0" y="0"/>
                          <a:ext cx="4276090" cy="314325"/>
                        </a:xfrm>
                        <a:prstGeom prst="wedgeRoundRectCallout">
                          <a:avLst>
                            <a:gd name="adj1" fmla="val -3830"/>
                            <a:gd name="adj2" fmla="val -108657"/>
                            <a:gd name="adj3" fmla="val 16667"/>
                          </a:avLst>
                        </a:prstGeom>
                        <a:ln>
                          <a:solidFill>
                            <a:srgbClr val="8DB9CA"/>
                          </a:solidFill>
                        </a:ln>
                      </wps:spPr>
                      <wps:style>
                        <a:lnRef idx="2">
                          <a:schemeClr val="accent1"/>
                        </a:lnRef>
                        <a:fillRef idx="1">
                          <a:schemeClr val="lt1"/>
                        </a:fillRef>
                        <a:effectRef idx="0">
                          <a:schemeClr val="accent1"/>
                        </a:effectRef>
                        <a:fontRef idx="minor">
                          <a:schemeClr val="dk1"/>
                        </a:fontRef>
                      </wps:style>
                      <wps:txbx>
                        <w:txbxContent>
                          <w:p w14:paraId="02E3A63B" w14:textId="77777777" w:rsidR="00A457EF" w:rsidRPr="006F0C01" w:rsidRDefault="00A457EF" w:rsidP="00A457EF">
                            <w:pPr>
                              <w:rPr>
                                <w:rFonts w:ascii="Arial" w:hAnsi="Arial" w:cs="Arial"/>
                                <w:sz w:val="23"/>
                                <w:szCs w:val="23"/>
                              </w:rPr>
                            </w:pPr>
                            <w:r w:rsidRPr="006F0C01">
                              <w:rPr>
                                <w:rFonts w:ascii="Arial" w:hAnsi="Arial" w:cs="Arial"/>
                                <w:sz w:val="23"/>
                                <w:szCs w:val="23"/>
                              </w:rPr>
                              <w:t xml:space="preserve">My son has done a 360 since attending The Rise.  ‘Thank you’ is not enough.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4C1D4" id="Speech Bubble: Rectangle with Corners Rounded 11" o:spid="_x0000_s1039" type="#_x0000_t62" style="position:absolute;margin-left:170.25pt;margin-top:113.55pt;width:336.7pt;height:24.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" adj="9973,-12670" fillcolor="white [3201]" strokecolor="#8db9ca" strokeweight="1pt">
                <v:textbox>
                  <w:txbxContent>
                    <w:p w14:paraId="02E3A63B" w14:textId="77777777" w:rsidR="00A457EF" w:rsidRPr="006F0C01" w:rsidRDefault="00A457EF" w:rsidP="00A457EF">
                      <w:pPr>
                        <w:rPr>
                          <w:rFonts w:ascii="Arial" w:hAnsi="Arial" w:cs="Arial"/>
                          <w:sz w:val="23"/>
                          <w:szCs w:val="23"/>
                        </w:rPr>
                      </w:pPr>
                      <w:r w:rsidRPr="006F0C01">
                        <w:rPr>
                          <w:rFonts w:ascii="Arial" w:hAnsi="Arial" w:cs="Arial"/>
                          <w:sz w:val="23"/>
                          <w:szCs w:val="23"/>
                        </w:rPr>
                        <w:t xml:space="preserve">My son has done a 360 since attending The Rise.  ‘Thank you’ is not enough. </w:t>
                      </w:r>
                    </w:p>
                  </w:txbxContent>
                </v:textbox>
                <w10:wrap anchorx="margin"/>
              </v:shape>
            </w:pict>
          </mc:Fallback>
        </mc:AlternateContent>
      </w:r>
      <w:r>
        <w:rPr>
          <w:noProof/>
        </w:rPr>
        <mc:AlternateContent>
          <mc:Choice Requires="wps">
            <w:drawing>
              <wp:anchor distT="0" distB="0" distL="114300" distR="114300" simplePos="0" relativeHeight="251658245" behindDoc="0" locked="0" layoutInCell="1" allowOverlap="1" wp14:anchorId="56C2DDED" wp14:editId="0CC8ABA9">
                <wp:simplePos x="0" y="0"/>
                <wp:positionH relativeFrom="column">
                  <wp:posOffset>3757930</wp:posOffset>
                </wp:positionH>
                <wp:positionV relativeFrom="paragraph">
                  <wp:posOffset>324485</wp:posOffset>
                </wp:positionV>
                <wp:extent cx="1838325" cy="320675"/>
                <wp:effectExtent l="0" t="0" r="9525" b="3175"/>
                <wp:wrapNone/>
                <wp:docPr id="10" name="Text Box 10"/>
                <wp:cNvGraphicFramePr/>
                <a:graphic xmlns:a="http://schemas.openxmlformats.org/drawingml/2006/main">
                  <a:graphicData uri="http://schemas.microsoft.com/office/word/2010/wordprocessingShape">
                    <wps:wsp>
                      <wps:cNvSpPr txBox="1"/>
                      <wps:spPr>
                        <a:xfrm>
                          <a:off x="0" y="0"/>
                          <a:ext cx="1838325" cy="320675"/>
                        </a:xfrm>
                        <a:prstGeom prst="rect">
                          <a:avLst/>
                        </a:prstGeom>
                        <a:solidFill>
                          <a:schemeClr val="lt1"/>
                        </a:solidFill>
                        <a:ln w="6350">
                          <a:noFill/>
                        </a:ln>
                      </wps:spPr>
                      <wps:txbx>
                        <w:txbxContent>
                          <w:p w14:paraId="726CE785" w14:textId="77777777" w:rsidR="00A457EF" w:rsidRDefault="00A457EF" w:rsidP="00A457EF">
                            <w:r>
                              <w:t>Parent Survey, July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2DDED" id="Text Box 10" o:spid="_x0000_s1040" type="#_x0000_t202" style="position:absolute;margin-left:295.9pt;margin-top:25.55pt;width:144.75pt;height:25.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" fillcolor="white [3201]" stroked="f" strokeweight=".5pt">
                <v:textbox>
                  <w:txbxContent>
                    <w:p w14:paraId="726CE785" w14:textId="77777777" w:rsidR="00A457EF" w:rsidRDefault="00A457EF" w:rsidP="00A457EF">
                      <w:r>
                        <w:t>Parent Survey, July 2022</w:t>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096E2EB7" wp14:editId="6302DE6C">
                <wp:simplePos x="0" y="0"/>
                <wp:positionH relativeFrom="column">
                  <wp:posOffset>900430</wp:posOffset>
                </wp:positionH>
                <wp:positionV relativeFrom="paragraph">
                  <wp:posOffset>950595</wp:posOffset>
                </wp:positionV>
                <wp:extent cx="1838527" cy="62257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1838527" cy="622570"/>
                        </a:xfrm>
                        <a:prstGeom prst="rect">
                          <a:avLst/>
                        </a:prstGeom>
                        <a:noFill/>
                        <a:ln w="6350">
                          <a:noFill/>
                        </a:ln>
                      </wps:spPr>
                      <wps:txbx>
                        <w:txbxContent>
                          <w:p w14:paraId="56FABB19" w14:textId="77777777" w:rsidR="00A457EF" w:rsidRDefault="00A457EF" w:rsidP="00A457EF">
                            <w:r>
                              <w:t>Parent, Progress Evening in December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E2EB7" id="Text Box 2" o:spid="_x0000_s1041" type="#_x0000_t202" style="position:absolute;margin-left:70.9pt;margin-top:74.85pt;width:144.75pt;height:4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" filled="f" stroked="f" strokeweight=".5pt">
                <v:textbox>
                  <w:txbxContent>
                    <w:p w14:paraId="56FABB19" w14:textId="77777777" w:rsidR="00A457EF" w:rsidRDefault="00A457EF" w:rsidP="00A457EF">
                      <w:r>
                        <w:t>Parent, Progress Evening in December 2022.</w:t>
                      </w:r>
                    </w:p>
                  </w:txbxContent>
                </v:textbox>
              </v:shape>
            </w:pict>
          </mc:Fallback>
        </mc:AlternateContent>
      </w:r>
    </w:p>
    <w:tbl>
      <w:tblPr>
        <w:tblStyle w:val="TableGrid"/>
        <w:tblW w:w="92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4"/>
        <w:gridCol w:w="4614"/>
      </w:tblGrid>
      <w:tr w:rsidR="00A457EF" w:rsidRPr="005F46A5" w14:paraId="72BE699D" w14:textId="77777777" w:rsidTr="00A02BB0">
        <w:trPr>
          <w:trHeight w:val="7815"/>
        </w:trPr>
        <w:tc>
          <w:tcPr>
            <w:tcW w:w="4614" w:type="dxa"/>
            <w:shd w:val="clear" w:color="auto" w:fill="FFFFFF" w:themeFill="background1"/>
          </w:tcPr>
          <w:p w14:paraId="3A4851CA" w14:textId="77777777" w:rsidR="00A457EF" w:rsidRPr="00003F71" w:rsidRDefault="00A457EF" w:rsidP="00A02BB0">
            <w:pPr>
              <w:rPr>
                <w:rFonts w:ascii="Arial" w:hAnsi="Arial" w:cs="Arial"/>
                <w:b/>
                <w:bCs/>
                <w:color w:val="8DB9CA"/>
                <w:sz w:val="23"/>
                <w:szCs w:val="23"/>
              </w:rPr>
            </w:pPr>
            <w:r w:rsidRPr="00003F71">
              <w:rPr>
                <w:rFonts w:ascii="Arial" w:hAnsi="Arial" w:cs="Arial"/>
                <w:b/>
                <w:bCs/>
                <w:color w:val="8DB9CA"/>
                <w:sz w:val="23"/>
                <w:szCs w:val="23"/>
              </w:rPr>
              <w:lastRenderedPageBreak/>
              <w:t>WORKLOAD and WELLBEING</w:t>
            </w:r>
          </w:p>
          <w:p w14:paraId="03767659" w14:textId="77777777" w:rsidR="00A457EF" w:rsidRPr="00003F71" w:rsidRDefault="00A457EF" w:rsidP="00A02BB0">
            <w:pPr>
              <w:rPr>
                <w:rFonts w:ascii="Arial" w:hAnsi="Arial" w:cs="Arial"/>
                <w:sz w:val="23"/>
                <w:szCs w:val="23"/>
              </w:rPr>
            </w:pPr>
          </w:p>
          <w:p w14:paraId="1542D8B4" w14:textId="428C3EB8" w:rsidR="00B44B7E" w:rsidRDefault="00690E2C" w:rsidP="00B44B7E">
            <w:pPr>
              <w:pStyle w:val="ListParagraph"/>
              <w:widowControl/>
              <w:numPr>
                <w:ilvl w:val="0"/>
                <w:numId w:val="11"/>
              </w:numPr>
              <w:autoSpaceDE/>
              <w:autoSpaceDN/>
              <w:contextualSpacing/>
              <w:rPr>
                <w:sz w:val="23"/>
                <w:szCs w:val="23"/>
              </w:rPr>
            </w:pPr>
            <w:r>
              <w:rPr>
                <w:sz w:val="23"/>
                <w:szCs w:val="23"/>
              </w:rPr>
              <w:t>I</w:t>
            </w:r>
            <w:r w:rsidR="003405DB">
              <w:rPr>
                <w:sz w:val="23"/>
                <w:szCs w:val="23"/>
              </w:rPr>
              <w:t>n-class support</w:t>
            </w:r>
            <w:r w:rsidR="00801DF6">
              <w:rPr>
                <w:sz w:val="23"/>
                <w:szCs w:val="23"/>
              </w:rPr>
              <w:t xml:space="preserve"> </w:t>
            </w:r>
          </w:p>
          <w:p w14:paraId="3A0C76E6" w14:textId="77777777" w:rsidR="00424176" w:rsidRDefault="00424176" w:rsidP="00424176">
            <w:pPr>
              <w:pStyle w:val="ListParagraph"/>
              <w:widowControl/>
              <w:autoSpaceDE/>
              <w:autoSpaceDN/>
              <w:ind w:left="720" w:firstLine="0"/>
              <w:contextualSpacing/>
              <w:rPr>
                <w:sz w:val="23"/>
                <w:szCs w:val="23"/>
              </w:rPr>
            </w:pPr>
          </w:p>
          <w:p w14:paraId="2EEBABA0" w14:textId="28A09AF9" w:rsidR="00B44B7E" w:rsidRPr="005B741B" w:rsidRDefault="00B44B7E" w:rsidP="00C10D10">
            <w:pPr>
              <w:pStyle w:val="ListParagraph"/>
              <w:widowControl/>
              <w:numPr>
                <w:ilvl w:val="0"/>
                <w:numId w:val="11"/>
              </w:numPr>
              <w:autoSpaceDE/>
              <w:autoSpaceDN/>
              <w:contextualSpacing/>
              <w:rPr>
                <w:sz w:val="23"/>
                <w:szCs w:val="23"/>
              </w:rPr>
            </w:pPr>
            <w:r w:rsidRPr="005B741B">
              <w:rPr>
                <w:sz w:val="23"/>
                <w:szCs w:val="23"/>
              </w:rPr>
              <w:t xml:space="preserve">Support with </w:t>
            </w:r>
            <w:r w:rsidR="00E25A35" w:rsidRPr="005B741B">
              <w:rPr>
                <w:sz w:val="23"/>
                <w:szCs w:val="23"/>
              </w:rPr>
              <w:t xml:space="preserve">West Thames </w:t>
            </w:r>
            <w:r w:rsidRPr="005B741B">
              <w:rPr>
                <w:sz w:val="23"/>
                <w:szCs w:val="23"/>
              </w:rPr>
              <w:t>wrap around c</w:t>
            </w:r>
            <w:r w:rsidR="00424176" w:rsidRPr="005B741B">
              <w:rPr>
                <w:sz w:val="23"/>
                <w:szCs w:val="23"/>
              </w:rPr>
              <w:t>urriculum</w:t>
            </w:r>
            <w:r w:rsidR="00E77379" w:rsidRPr="005B741B">
              <w:rPr>
                <w:sz w:val="23"/>
                <w:szCs w:val="23"/>
              </w:rPr>
              <w:t xml:space="preserve">, such as </w:t>
            </w:r>
            <w:r w:rsidR="00AF2861">
              <w:rPr>
                <w:sz w:val="23"/>
                <w:szCs w:val="23"/>
              </w:rPr>
              <w:t xml:space="preserve">LiBF, </w:t>
            </w:r>
            <w:r w:rsidR="004E5A08">
              <w:rPr>
                <w:sz w:val="23"/>
                <w:szCs w:val="23"/>
              </w:rPr>
              <w:t xml:space="preserve">BTEC </w:t>
            </w:r>
            <w:r w:rsidR="00F80DD4">
              <w:rPr>
                <w:sz w:val="23"/>
                <w:szCs w:val="23"/>
              </w:rPr>
              <w:t>P</w:t>
            </w:r>
            <w:r w:rsidR="00E77379" w:rsidRPr="005B741B">
              <w:rPr>
                <w:sz w:val="23"/>
                <w:szCs w:val="23"/>
              </w:rPr>
              <w:t xml:space="preserve">ersonal </w:t>
            </w:r>
            <w:r w:rsidR="00F80DD4">
              <w:rPr>
                <w:sz w:val="23"/>
                <w:szCs w:val="23"/>
              </w:rPr>
              <w:t>G</w:t>
            </w:r>
            <w:r w:rsidR="00E77379" w:rsidRPr="005B741B">
              <w:rPr>
                <w:sz w:val="23"/>
                <w:szCs w:val="23"/>
              </w:rPr>
              <w:t>rowth</w:t>
            </w:r>
            <w:r w:rsidR="004E5A08">
              <w:rPr>
                <w:sz w:val="23"/>
                <w:szCs w:val="23"/>
              </w:rPr>
              <w:t xml:space="preserve"> and Wellbeing</w:t>
            </w:r>
            <w:r w:rsidR="0032353B">
              <w:rPr>
                <w:sz w:val="23"/>
                <w:szCs w:val="23"/>
              </w:rPr>
              <w:t xml:space="preserve"> and</w:t>
            </w:r>
            <w:r w:rsidR="00E77379" w:rsidRPr="005B741B">
              <w:rPr>
                <w:sz w:val="23"/>
                <w:szCs w:val="23"/>
              </w:rPr>
              <w:t xml:space="preserve"> </w:t>
            </w:r>
            <w:r w:rsidR="004E5A08">
              <w:rPr>
                <w:sz w:val="23"/>
                <w:szCs w:val="23"/>
              </w:rPr>
              <w:t>W</w:t>
            </w:r>
            <w:r w:rsidR="00E77379" w:rsidRPr="005B741B">
              <w:rPr>
                <w:sz w:val="23"/>
                <w:szCs w:val="23"/>
              </w:rPr>
              <w:t>ork</w:t>
            </w:r>
            <w:r w:rsidR="005B741B">
              <w:rPr>
                <w:sz w:val="23"/>
                <w:szCs w:val="23"/>
              </w:rPr>
              <w:t xml:space="preserve"> </w:t>
            </w:r>
            <w:r w:rsidR="004E5A08">
              <w:rPr>
                <w:sz w:val="23"/>
                <w:szCs w:val="23"/>
              </w:rPr>
              <w:t>S</w:t>
            </w:r>
            <w:r w:rsidR="00E77379" w:rsidRPr="005B741B">
              <w:rPr>
                <w:sz w:val="23"/>
                <w:szCs w:val="23"/>
              </w:rPr>
              <w:t>kill</w:t>
            </w:r>
            <w:r w:rsidR="0032353B">
              <w:rPr>
                <w:sz w:val="23"/>
                <w:szCs w:val="23"/>
              </w:rPr>
              <w:t>s</w:t>
            </w:r>
          </w:p>
          <w:p w14:paraId="12B4F05C" w14:textId="77777777" w:rsidR="00A457EF" w:rsidRPr="00003F71" w:rsidRDefault="00A457EF" w:rsidP="00A02BB0">
            <w:pPr>
              <w:rPr>
                <w:rFonts w:ascii="Arial" w:hAnsi="Arial" w:cs="Arial"/>
                <w:sz w:val="23"/>
                <w:szCs w:val="23"/>
              </w:rPr>
            </w:pPr>
          </w:p>
          <w:p w14:paraId="5FE81B04" w14:textId="77777777" w:rsidR="00A457EF" w:rsidRPr="00003F71" w:rsidRDefault="00A457EF" w:rsidP="00A02BB0">
            <w:pPr>
              <w:pStyle w:val="ListParagraph"/>
              <w:widowControl/>
              <w:numPr>
                <w:ilvl w:val="0"/>
                <w:numId w:val="11"/>
              </w:numPr>
              <w:autoSpaceDE/>
              <w:autoSpaceDN/>
              <w:contextualSpacing/>
              <w:rPr>
                <w:sz w:val="23"/>
                <w:szCs w:val="23"/>
              </w:rPr>
            </w:pPr>
            <w:r w:rsidRPr="749B0264">
              <w:rPr>
                <w:sz w:val="23"/>
                <w:szCs w:val="23"/>
              </w:rPr>
              <w:t xml:space="preserve">Opportunity for progression including into teaching, mental health first aid and behaviour support  </w:t>
            </w:r>
          </w:p>
          <w:p w14:paraId="6661407E" w14:textId="77777777" w:rsidR="00A457EF" w:rsidRPr="00003F71" w:rsidRDefault="00A457EF" w:rsidP="00A02BB0">
            <w:pPr>
              <w:rPr>
                <w:rFonts w:ascii="Arial" w:hAnsi="Arial" w:cs="Arial"/>
                <w:sz w:val="23"/>
                <w:szCs w:val="23"/>
              </w:rPr>
            </w:pPr>
          </w:p>
          <w:p w14:paraId="3BF40C06" w14:textId="77777777" w:rsidR="00A457EF" w:rsidRPr="00003F71" w:rsidRDefault="00A457EF" w:rsidP="00A02BB0">
            <w:pPr>
              <w:pStyle w:val="ListParagraph"/>
              <w:widowControl/>
              <w:numPr>
                <w:ilvl w:val="0"/>
                <w:numId w:val="11"/>
              </w:numPr>
              <w:autoSpaceDE/>
              <w:autoSpaceDN/>
              <w:contextualSpacing/>
              <w:rPr>
                <w:sz w:val="23"/>
                <w:szCs w:val="23"/>
              </w:rPr>
            </w:pPr>
            <w:r w:rsidRPr="749B0264">
              <w:rPr>
                <w:sz w:val="23"/>
                <w:szCs w:val="23"/>
              </w:rPr>
              <w:t>Small school where staff are eager to support one another and work together</w:t>
            </w:r>
          </w:p>
          <w:p w14:paraId="1C7E0B63" w14:textId="77777777" w:rsidR="00A457EF" w:rsidRPr="00003F71" w:rsidRDefault="00A457EF" w:rsidP="00A02BB0">
            <w:pPr>
              <w:rPr>
                <w:rFonts w:ascii="Arial" w:hAnsi="Arial" w:cs="Arial"/>
                <w:sz w:val="23"/>
                <w:szCs w:val="23"/>
              </w:rPr>
            </w:pPr>
          </w:p>
          <w:p w14:paraId="2A879A33" w14:textId="77777777" w:rsidR="00A457EF" w:rsidRPr="00003F71" w:rsidRDefault="00A457EF" w:rsidP="00A02BB0">
            <w:pPr>
              <w:pStyle w:val="ListParagraph"/>
              <w:widowControl/>
              <w:numPr>
                <w:ilvl w:val="0"/>
                <w:numId w:val="11"/>
              </w:numPr>
              <w:autoSpaceDE/>
              <w:autoSpaceDN/>
              <w:contextualSpacing/>
              <w:rPr>
                <w:sz w:val="23"/>
                <w:szCs w:val="23"/>
              </w:rPr>
            </w:pPr>
            <w:r w:rsidRPr="749B0264">
              <w:rPr>
                <w:sz w:val="23"/>
                <w:szCs w:val="23"/>
              </w:rPr>
              <w:t>Access to the employee assistance programme</w:t>
            </w:r>
          </w:p>
          <w:p w14:paraId="2F336A13" w14:textId="77777777" w:rsidR="00A457EF" w:rsidRPr="00003F71" w:rsidRDefault="00A457EF" w:rsidP="00A02BB0">
            <w:pPr>
              <w:rPr>
                <w:rFonts w:ascii="Arial" w:hAnsi="Arial" w:cs="Arial"/>
                <w:sz w:val="23"/>
                <w:szCs w:val="23"/>
              </w:rPr>
            </w:pPr>
          </w:p>
          <w:p w14:paraId="627922AF" w14:textId="77777777" w:rsidR="00A457EF" w:rsidRPr="00003F71" w:rsidRDefault="00A457EF" w:rsidP="00A02BB0">
            <w:pPr>
              <w:pStyle w:val="ListParagraph"/>
              <w:widowControl/>
              <w:numPr>
                <w:ilvl w:val="0"/>
                <w:numId w:val="11"/>
              </w:numPr>
              <w:autoSpaceDE/>
              <w:autoSpaceDN/>
              <w:contextualSpacing/>
              <w:rPr>
                <w:sz w:val="23"/>
                <w:szCs w:val="23"/>
              </w:rPr>
            </w:pPr>
            <w:r w:rsidRPr="44A14F23">
              <w:rPr>
                <w:sz w:val="23"/>
                <w:szCs w:val="23"/>
              </w:rPr>
              <w:t>A job where you feel you make a positive change to young people’s futures</w:t>
            </w:r>
          </w:p>
          <w:p w14:paraId="5C346DDD" w14:textId="77777777" w:rsidR="00A457EF" w:rsidRPr="00003F71" w:rsidRDefault="00A457EF" w:rsidP="00A02BB0">
            <w:pPr>
              <w:rPr>
                <w:rFonts w:ascii="Arial" w:hAnsi="Arial" w:cs="Arial"/>
                <w:sz w:val="23"/>
                <w:szCs w:val="23"/>
              </w:rPr>
            </w:pPr>
          </w:p>
          <w:p w14:paraId="62678C67" w14:textId="77777777" w:rsidR="00A457EF" w:rsidRPr="00003F71" w:rsidRDefault="00A457EF" w:rsidP="00A02BB0">
            <w:pPr>
              <w:pStyle w:val="ListParagraph"/>
              <w:widowControl/>
              <w:numPr>
                <w:ilvl w:val="0"/>
                <w:numId w:val="11"/>
              </w:numPr>
              <w:autoSpaceDE/>
              <w:autoSpaceDN/>
              <w:contextualSpacing/>
              <w:rPr>
                <w:sz w:val="23"/>
                <w:szCs w:val="23"/>
              </w:rPr>
            </w:pPr>
            <w:r w:rsidRPr="749B0264">
              <w:rPr>
                <w:sz w:val="23"/>
                <w:szCs w:val="23"/>
              </w:rPr>
              <w:t xml:space="preserve">Approachable Senior and Wider Leadership team – open to flexible working requests. </w:t>
            </w:r>
          </w:p>
        </w:tc>
        <w:tc>
          <w:tcPr>
            <w:tcW w:w="4614" w:type="dxa"/>
            <w:shd w:val="clear" w:color="auto" w:fill="8DB9CA"/>
          </w:tcPr>
          <w:p w14:paraId="39823272" w14:textId="77777777" w:rsidR="00A457EF" w:rsidRPr="00003F71" w:rsidRDefault="00A457EF" w:rsidP="00A02BB0">
            <w:pPr>
              <w:rPr>
                <w:rFonts w:ascii="Arial" w:hAnsi="Arial" w:cs="Arial"/>
                <w:b/>
                <w:bCs/>
                <w:color w:val="FFFFFF" w:themeColor="background1"/>
                <w:sz w:val="23"/>
                <w:szCs w:val="23"/>
              </w:rPr>
            </w:pPr>
            <w:r w:rsidRPr="00003F71">
              <w:rPr>
                <w:rFonts w:ascii="Arial" w:hAnsi="Arial" w:cs="Arial"/>
                <w:b/>
                <w:bCs/>
                <w:color w:val="FFFFFF" w:themeColor="background1"/>
                <w:sz w:val="23"/>
                <w:szCs w:val="23"/>
              </w:rPr>
              <w:t>LOCATION and FACILITIES</w:t>
            </w:r>
          </w:p>
          <w:p w14:paraId="52D60FE3" w14:textId="77777777" w:rsidR="00A457EF" w:rsidRPr="00003F71" w:rsidRDefault="00A457EF" w:rsidP="00A02BB0">
            <w:pPr>
              <w:rPr>
                <w:rFonts w:ascii="Arial" w:hAnsi="Arial" w:cs="Arial"/>
                <w:sz w:val="23"/>
                <w:szCs w:val="23"/>
              </w:rPr>
            </w:pPr>
          </w:p>
          <w:p w14:paraId="29DFFBE8" w14:textId="77777777" w:rsidR="00753E1A" w:rsidRPr="00003F71" w:rsidRDefault="00753E1A" w:rsidP="00753E1A">
            <w:pPr>
              <w:pStyle w:val="ListParagraph"/>
              <w:widowControl/>
              <w:numPr>
                <w:ilvl w:val="0"/>
                <w:numId w:val="16"/>
              </w:numPr>
              <w:autoSpaceDE/>
              <w:autoSpaceDN/>
              <w:contextualSpacing/>
              <w:rPr>
                <w:sz w:val="23"/>
                <w:szCs w:val="23"/>
              </w:rPr>
            </w:pPr>
            <w:r w:rsidRPr="00003F71">
              <w:rPr>
                <w:sz w:val="23"/>
                <w:szCs w:val="23"/>
              </w:rPr>
              <w:t xml:space="preserve">We moved into our </w:t>
            </w:r>
            <w:r>
              <w:rPr>
                <w:sz w:val="23"/>
                <w:szCs w:val="23"/>
              </w:rPr>
              <w:t xml:space="preserve">Sixth Form provision </w:t>
            </w:r>
            <w:r w:rsidRPr="00003F71">
              <w:rPr>
                <w:sz w:val="23"/>
                <w:szCs w:val="23"/>
              </w:rPr>
              <w:t xml:space="preserve">in </w:t>
            </w:r>
            <w:r>
              <w:rPr>
                <w:sz w:val="23"/>
                <w:szCs w:val="23"/>
              </w:rPr>
              <w:t>September 2019 and are co-located on the same site as West Thames College in Isleworth.</w:t>
            </w:r>
          </w:p>
          <w:p w14:paraId="10CFCD0C" w14:textId="77777777" w:rsidR="00753E1A" w:rsidRDefault="00753E1A" w:rsidP="00753E1A">
            <w:pPr>
              <w:rPr>
                <w:rFonts w:ascii="Arial" w:hAnsi="Arial" w:cs="Arial"/>
                <w:sz w:val="25"/>
                <w:szCs w:val="25"/>
              </w:rPr>
            </w:pPr>
          </w:p>
          <w:p w14:paraId="7BCA4F11" w14:textId="7203BD1C" w:rsidR="00DE2A17" w:rsidRDefault="00DE2A17" w:rsidP="00975EBC">
            <w:pPr>
              <w:jc w:val="center"/>
              <w:rPr>
                <w:rFonts w:ascii="Arial" w:hAnsi="Arial" w:cs="Arial"/>
                <w:sz w:val="25"/>
                <w:szCs w:val="25"/>
              </w:rPr>
            </w:pPr>
          </w:p>
          <w:p w14:paraId="3CC2C8D9" w14:textId="164BF3AD" w:rsidR="00DE2A17" w:rsidRDefault="009A79F0" w:rsidP="009A79F0">
            <w:pPr>
              <w:jc w:val="center"/>
              <w:rPr>
                <w:rFonts w:ascii="Arial" w:hAnsi="Arial" w:cs="Arial"/>
                <w:sz w:val="25"/>
                <w:szCs w:val="25"/>
              </w:rPr>
            </w:pPr>
            <w:r>
              <w:rPr>
                <w:noProof/>
              </w:rPr>
              <w:drawing>
                <wp:inline distT="0" distB="0" distL="0" distR="0" wp14:anchorId="7ACFE6B9" wp14:editId="14D32DDD">
                  <wp:extent cx="1905000" cy="1428716"/>
                  <wp:effectExtent l="0" t="0" r="0" b="635"/>
                  <wp:docPr id="114349461" name="Picture 114349461" descr="A room with a pool table and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49461" name="Picture 3" descr="A room with a pool table and chairs&#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5478" cy="1436574"/>
                          </a:xfrm>
                          <a:prstGeom prst="rect">
                            <a:avLst/>
                          </a:prstGeom>
                          <a:noFill/>
                          <a:ln>
                            <a:noFill/>
                          </a:ln>
                        </pic:spPr>
                      </pic:pic>
                    </a:graphicData>
                  </a:graphic>
                </wp:inline>
              </w:drawing>
            </w:r>
          </w:p>
          <w:p w14:paraId="7249595A" w14:textId="77777777" w:rsidR="00DE2A17" w:rsidRDefault="00DE2A17" w:rsidP="00753E1A">
            <w:pPr>
              <w:rPr>
                <w:rFonts w:ascii="Arial" w:hAnsi="Arial" w:cs="Arial"/>
                <w:sz w:val="25"/>
                <w:szCs w:val="25"/>
              </w:rPr>
            </w:pPr>
          </w:p>
          <w:p w14:paraId="0EFA1011" w14:textId="285D523F" w:rsidR="00753E1A" w:rsidRPr="00847A7C" w:rsidRDefault="00753E1A" w:rsidP="00753E1A">
            <w:pPr>
              <w:pStyle w:val="ListParagraph"/>
              <w:widowControl/>
              <w:numPr>
                <w:ilvl w:val="0"/>
                <w:numId w:val="15"/>
              </w:numPr>
              <w:autoSpaceDE/>
              <w:autoSpaceDN/>
              <w:contextualSpacing/>
              <w:rPr>
                <w:sz w:val="23"/>
                <w:szCs w:val="23"/>
              </w:rPr>
            </w:pPr>
            <w:r w:rsidRPr="00847A7C">
              <w:rPr>
                <w:sz w:val="23"/>
                <w:szCs w:val="23"/>
              </w:rPr>
              <w:t xml:space="preserve">There is parking onsite and we are a </w:t>
            </w:r>
            <w:r w:rsidR="00A0362E">
              <w:rPr>
                <w:sz w:val="23"/>
                <w:szCs w:val="23"/>
              </w:rPr>
              <w:t>20</w:t>
            </w:r>
            <w:r>
              <w:rPr>
                <w:sz w:val="23"/>
                <w:szCs w:val="23"/>
              </w:rPr>
              <w:t xml:space="preserve"> </w:t>
            </w:r>
            <w:r w:rsidRPr="00847A7C">
              <w:rPr>
                <w:sz w:val="23"/>
                <w:szCs w:val="23"/>
              </w:rPr>
              <w:t>minute train journey from Clapham Junction.</w:t>
            </w:r>
          </w:p>
          <w:p w14:paraId="2A471353" w14:textId="77777777" w:rsidR="00753E1A" w:rsidRPr="00847A7C" w:rsidRDefault="00753E1A" w:rsidP="00753E1A">
            <w:pPr>
              <w:rPr>
                <w:rFonts w:ascii="Arial" w:hAnsi="Arial" w:cs="Arial"/>
                <w:sz w:val="23"/>
                <w:szCs w:val="23"/>
              </w:rPr>
            </w:pPr>
          </w:p>
          <w:p w14:paraId="4A2118BA" w14:textId="7A5E5CAA" w:rsidR="00A457EF" w:rsidRPr="00AC04F5" w:rsidRDefault="00A457EF" w:rsidP="00EF07FE">
            <w:pPr>
              <w:pStyle w:val="ListParagraph"/>
              <w:widowControl/>
              <w:autoSpaceDE/>
              <w:autoSpaceDN/>
              <w:ind w:left="720" w:firstLine="0"/>
              <w:contextualSpacing/>
              <w:rPr>
                <w:sz w:val="25"/>
                <w:szCs w:val="25"/>
              </w:rPr>
            </w:pPr>
            <w:r w:rsidRPr="00AC04F5">
              <w:rPr>
                <w:sz w:val="25"/>
                <w:szCs w:val="25"/>
              </w:rPr>
              <w:t xml:space="preserve"> </w:t>
            </w:r>
            <w:r w:rsidR="009A79F0">
              <w:rPr>
                <w:noProof/>
                <w:sz w:val="23"/>
                <w:szCs w:val="23"/>
              </w:rPr>
              <w:drawing>
                <wp:inline distT="0" distB="0" distL="0" distR="0" wp14:anchorId="1115E151" wp14:editId="60B7F38A">
                  <wp:extent cx="1903769" cy="1104900"/>
                  <wp:effectExtent l="0" t="0" r="1270" b="0"/>
                  <wp:docPr id="17575261" name="Picture 17575261" descr="West Thames College | Islew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st Thames College | Islewort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4050" cy="1110867"/>
                          </a:xfrm>
                          <a:prstGeom prst="rect">
                            <a:avLst/>
                          </a:prstGeom>
                          <a:noFill/>
                          <a:ln>
                            <a:noFill/>
                          </a:ln>
                        </pic:spPr>
                      </pic:pic>
                    </a:graphicData>
                  </a:graphic>
                </wp:inline>
              </w:drawing>
            </w:r>
          </w:p>
        </w:tc>
      </w:tr>
      <w:tr w:rsidR="00A457EF" w:rsidRPr="005F46A5" w14:paraId="0649EEC2" w14:textId="77777777" w:rsidTr="00A02BB0">
        <w:trPr>
          <w:trHeight w:val="3717"/>
        </w:trPr>
        <w:tc>
          <w:tcPr>
            <w:tcW w:w="4614" w:type="dxa"/>
            <w:shd w:val="clear" w:color="auto" w:fill="8DB9CA"/>
          </w:tcPr>
          <w:p w14:paraId="0DE6A845" w14:textId="77777777" w:rsidR="00A457EF" w:rsidRPr="00003F71" w:rsidRDefault="00A457EF" w:rsidP="00A02BB0">
            <w:pPr>
              <w:rPr>
                <w:rFonts w:ascii="Arial" w:hAnsi="Arial" w:cs="Arial"/>
                <w:b/>
                <w:bCs/>
                <w:color w:val="FFFFFF" w:themeColor="background1"/>
                <w:sz w:val="23"/>
                <w:szCs w:val="23"/>
              </w:rPr>
            </w:pPr>
            <w:r w:rsidRPr="00003F71">
              <w:rPr>
                <w:rFonts w:ascii="Arial" w:hAnsi="Arial" w:cs="Arial"/>
                <w:b/>
                <w:bCs/>
                <w:color w:val="FFFFFF" w:themeColor="background1"/>
                <w:sz w:val="23"/>
                <w:szCs w:val="23"/>
              </w:rPr>
              <w:t>A ‘SAY YES’ APPROACH TO CPD</w:t>
            </w:r>
          </w:p>
          <w:p w14:paraId="64D218D6" w14:textId="77777777" w:rsidR="00A457EF" w:rsidRPr="00003F71" w:rsidRDefault="00A457EF" w:rsidP="00A02BB0">
            <w:pPr>
              <w:rPr>
                <w:rFonts w:ascii="Arial" w:hAnsi="Arial" w:cs="Arial"/>
                <w:b/>
                <w:bCs/>
                <w:color w:val="FFFFFF" w:themeColor="background1"/>
                <w:sz w:val="23"/>
                <w:szCs w:val="23"/>
              </w:rPr>
            </w:pPr>
          </w:p>
          <w:p w14:paraId="6B0FA54D" w14:textId="77777777" w:rsidR="00A457EF" w:rsidRPr="00003F71" w:rsidRDefault="00A457EF" w:rsidP="00A02BB0">
            <w:pPr>
              <w:pStyle w:val="ListParagraph"/>
              <w:widowControl/>
              <w:numPr>
                <w:ilvl w:val="0"/>
                <w:numId w:val="13"/>
              </w:numPr>
              <w:autoSpaceDE/>
              <w:autoSpaceDN/>
              <w:contextualSpacing/>
              <w:rPr>
                <w:sz w:val="23"/>
                <w:szCs w:val="23"/>
              </w:rPr>
            </w:pPr>
            <w:r w:rsidRPr="749B0264">
              <w:rPr>
                <w:sz w:val="23"/>
                <w:szCs w:val="23"/>
              </w:rPr>
              <w:t xml:space="preserve">Great speakers which have included Ross Morrison McGill, Tom Sherrington, Jane Evans, Be Happy Project and Jaz Ampaw-Farr </w:t>
            </w:r>
          </w:p>
          <w:p w14:paraId="524579D3" w14:textId="77777777" w:rsidR="00A457EF" w:rsidRPr="00003F71" w:rsidRDefault="00A457EF" w:rsidP="00A02BB0">
            <w:pPr>
              <w:rPr>
                <w:rFonts w:ascii="Arial" w:hAnsi="Arial" w:cs="Arial"/>
                <w:sz w:val="23"/>
                <w:szCs w:val="23"/>
              </w:rPr>
            </w:pPr>
          </w:p>
          <w:p w14:paraId="4E5F816C" w14:textId="77777777" w:rsidR="00A457EF" w:rsidRPr="00003F71" w:rsidRDefault="00A457EF" w:rsidP="00A02BB0">
            <w:pPr>
              <w:pStyle w:val="ListParagraph"/>
              <w:widowControl/>
              <w:numPr>
                <w:ilvl w:val="0"/>
                <w:numId w:val="13"/>
              </w:numPr>
              <w:autoSpaceDE/>
              <w:autoSpaceDN/>
              <w:contextualSpacing/>
              <w:rPr>
                <w:sz w:val="23"/>
                <w:szCs w:val="23"/>
              </w:rPr>
            </w:pPr>
            <w:r w:rsidRPr="00003F71">
              <w:rPr>
                <w:sz w:val="23"/>
                <w:szCs w:val="23"/>
              </w:rPr>
              <w:t xml:space="preserve">Well-stocked staff library, always open to suggestions </w:t>
            </w:r>
          </w:p>
          <w:p w14:paraId="40F4EA0B" w14:textId="77777777" w:rsidR="00A457EF" w:rsidRPr="00003F71" w:rsidRDefault="00A457EF" w:rsidP="00A02BB0">
            <w:pPr>
              <w:rPr>
                <w:rFonts w:ascii="Arial" w:hAnsi="Arial" w:cs="Arial"/>
                <w:sz w:val="23"/>
                <w:szCs w:val="23"/>
              </w:rPr>
            </w:pPr>
          </w:p>
          <w:p w14:paraId="0EC391B9" w14:textId="77777777" w:rsidR="00A457EF" w:rsidRPr="00003F71" w:rsidRDefault="00A457EF" w:rsidP="00A02BB0">
            <w:pPr>
              <w:pStyle w:val="ListParagraph"/>
              <w:widowControl/>
              <w:numPr>
                <w:ilvl w:val="0"/>
                <w:numId w:val="13"/>
              </w:numPr>
              <w:autoSpaceDE/>
              <w:autoSpaceDN/>
              <w:contextualSpacing/>
              <w:rPr>
                <w:sz w:val="23"/>
                <w:szCs w:val="23"/>
              </w:rPr>
            </w:pPr>
            <w:r w:rsidRPr="44A14F23">
              <w:rPr>
                <w:sz w:val="23"/>
                <w:szCs w:val="23"/>
              </w:rPr>
              <w:t xml:space="preserve">Support for training in areas of interest in SEND, Education and behaviour </w:t>
            </w:r>
          </w:p>
          <w:p w14:paraId="7FBA24FE" w14:textId="77777777" w:rsidR="00A457EF" w:rsidRPr="00003F71" w:rsidRDefault="00A457EF" w:rsidP="00A02BB0">
            <w:pPr>
              <w:rPr>
                <w:rFonts w:ascii="Arial" w:hAnsi="Arial" w:cs="Arial"/>
                <w:sz w:val="23"/>
                <w:szCs w:val="23"/>
              </w:rPr>
            </w:pPr>
          </w:p>
          <w:p w14:paraId="232A2CB8" w14:textId="77777777" w:rsidR="00A457EF" w:rsidRPr="00003F71" w:rsidRDefault="00A457EF" w:rsidP="00A02BB0">
            <w:pPr>
              <w:pStyle w:val="ListParagraph"/>
              <w:widowControl/>
              <w:numPr>
                <w:ilvl w:val="0"/>
                <w:numId w:val="13"/>
              </w:numPr>
              <w:autoSpaceDE/>
              <w:autoSpaceDN/>
              <w:contextualSpacing/>
              <w:rPr>
                <w:sz w:val="23"/>
                <w:szCs w:val="23"/>
              </w:rPr>
            </w:pPr>
            <w:r w:rsidRPr="00003F71">
              <w:rPr>
                <w:sz w:val="23"/>
                <w:szCs w:val="23"/>
              </w:rPr>
              <w:t>Sustained CPD opportunities such as PBS Coaching, Mental Health First Aid, Be Happy Coaching</w:t>
            </w:r>
          </w:p>
          <w:p w14:paraId="24025FD8" w14:textId="77777777" w:rsidR="00A457EF" w:rsidRPr="00003F71" w:rsidRDefault="00A457EF" w:rsidP="00A02BB0">
            <w:pPr>
              <w:rPr>
                <w:rFonts w:ascii="Arial" w:hAnsi="Arial" w:cs="Arial"/>
                <w:sz w:val="23"/>
                <w:szCs w:val="23"/>
              </w:rPr>
            </w:pPr>
          </w:p>
          <w:p w14:paraId="0A23A283" w14:textId="77777777" w:rsidR="00A457EF" w:rsidRPr="00003F71" w:rsidRDefault="00A457EF" w:rsidP="00A02BB0">
            <w:pPr>
              <w:pStyle w:val="ListParagraph"/>
              <w:widowControl/>
              <w:numPr>
                <w:ilvl w:val="0"/>
                <w:numId w:val="13"/>
              </w:numPr>
              <w:autoSpaceDE/>
              <w:autoSpaceDN/>
              <w:contextualSpacing/>
              <w:rPr>
                <w:b/>
                <w:bCs/>
                <w:sz w:val="23"/>
                <w:szCs w:val="23"/>
              </w:rPr>
            </w:pPr>
            <w:r w:rsidRPr="00003F71">
              <w:rPr>
                <w:sz w:val="23"/>
                <w:szCs w:val="23"/>
              </w:rPr>
              <w:t>Support for masters and other accredited CPD options including</w:t>
            </w:r>
            <w:r w:rsidRPr="00003F71">
              <w:rPr>
                <w:b/>
                <w:bCs/>
                <w:sz w:val="23"/>
                <w:szCs w:val="23"/>
              </w:rPr>
              <w:t xml:space="preserve"> </w:t>
            </w:r>
            <w:r w:rsidRPr="00003F71">
              <w:rPr>
                <w:sz w:val="23"/>
                <w:szCs w:val="23"/>
              </w:rPr>
              <w:t>Level 5 diplomas.</w:t>
            </w:r>
          </w:p>
        </w:tc>
        <w:tc>
          <w:tcPr>
            <w:tcW w:w="4614" w:type="dxa"/>
          </w:tcPr>
          <w:p w14:paraId="141E222E" w14:textId="77777777" w:rsidR="00A457EF" w:rsidRPr="00847A7C" w:rsidRDefault="00A457EF" w:rsidP="00A02BB0">
            <w:pPr>
              <w:rPr>
                <w:rFonts w:ascii="Arial" w:hAnsi="Arial" w:cs="Arial"/>
                <w:b/>
                <w:bCs/>
                <w:color w:val="8DB9CA"/>
                <w:sz w:val="23"/>
                <w:szCs w:val="23"/>
              </w:rPr>
            </w:pPr>
            <w:r w:rsidRPr="00847A7C">
              <w:rPr>
                <w:rFonts w:ascii="Arial" w:hAnsi="Arial" w:cs="Arial"/>
                <w:b/>
                <w:bCs/>
                <w:color w:val="8DB9CA"/>
                <w:sz w:val="23"/>
                <w:szCs w:val="23"/>
              </w:rPr>
              <w:t>PENSION &amp; PERKS</w:t>
            </w:r>
          </w:p>
          <w:p w14:paraId="63120717" w14:textId="77777777" w:rsidR="00A457EF" w:rsidRPr="00847A7C" w:rsidRDefault="00A457EF" w:rsidP="00A02BB0">
            <w:pPr>
              <w:rPr>
                <w:rFonts w:ascii="Arial" w:hAnsi="Arial" w:cs="Arial"/>
                <w:b/>
                <w:bCs/>
                <w:color w:val="98D3D8"/>
                <w:sz w:val="23"/>
                <w:szCs w:val="23"/>
              </w:rPr>
            </w:pPr>
          </w:p>
          <w:p w14:paraId="45A6E907" w14:textId="77777777" w:rsidR="00A457EF" w:rsidRPr="00847A7C" w:rsidRDefault="00A457EF" w:rsidP="00A02BB0">
            <w:pPr>
              <w:pStyle w:val="ListParagraph"/>
              <w:widowControl/>
              <w:numPr>
                <w:ilvl w:val="0"/>
                <w:numId w:val="12"/>
              </w:numPr>
              <w:autoSpaceDE/>
              <w:autoSpaceDN/>
              <w:contextualSpacing/>
              <w:rPr>
                <w:sz w:val="23"/>
                <w:szCs w:val="23"/>
              </w:rPr>
            </w:pPr>
            <w:r w:rsidRPr="5AFA5284">
              <w:rPr>
                <w:sz w:val="23"/>
                <w:szCs w:val="23"/>
              </w:rPr>
              <w:t xml:space="preserve">Local Government Pension Scheme contributions. </w:t>
            </w:r>
          </w:p>
          <w:p w14:paraId="2F468C0F" w14:textId="77777777" w:rsidR="00A457EF" w:rsidRPr="00847A7C" w:rsidRDefault="00A457EF" w:rsidP="00A02BB0">
            <w:pPr>
              <w:rPr>
                <w:rFonts w:ascii="Arial" w:hAnsi="Arial" w:cs="Arial"/>
                <w:sz w:val="23"/>
                <w:szCs w:val="23"/>
              </w:rPr>
            </w:pPr>
          </w:p>
          <w:p w14:paraId="4077DF1C" w14:textId="77777777" w:rsidR="00A457EF" w:rsidRPr="00847A7C" w:rsidRDefault="00000000" w:rsidP="00A02BB0">
            <w:pPr>
              <w:pStyle w:val="ListParagraph"/>
              <w:widowControl/>
              <w:numPr>
                <w:ilvl w:val="0"/>
                <w:numId w:val="12"/>
              </w:numPr>
              <w:autoSpaceDE/>
              <w:autoSpaceDN/>
              <w:contextualSpacing/>
              <w:rPr>
                <w:sz w:val="23"/>
                <w:szCs w:val="23"/>
              </w:rPr>
            </w:pPr>
            <w:hyperlink r:id="rId18" w:history="1">
              <w:r w:rsidR="00A457EF" w:rsidRPr="00847A7C">
                <w:rPr>
                  <w:rStyle w:val="Hyperlink"/>
                  <w:sz w:val="23"/>
                  <w:szCs w:val="23"/>
                </w:rPr>
                <w:t>Perkbox membership</w:t>
              </w:r>
            </w:hyperlink>
            <w:r w:rsidR="00A457EF" w:rsidRPr="00847A7C">
              <w:rPr>
                <w:sz w:val="23"/>
                <w:szCs w:val="23"/>
              </w:rPr>
              <w:t xml:space="preserve"> including discounted gym membership, coffee, cinema tickets. </w:t>
            </w:r>
          </w:p>
          <w:p w14:paraId="51B70FD6" w14:textId="77777777" w:rsidR="00A457EF" w:rsidRPr="00847A7C" w:rsidRDefault="00A457EF" w:rsidP="00A02BB0">
            <w:pPr>
              <w:rPr>
                <w:rFonts w:ascii="Arial" w:hAnsi="Arial" w:cs="Arial"/>
                <w:sz w:val="23"/>
                <w:szCs w:val="23"/>
              </w:rPr>
            </w:pPr>
          </w:p>
          <w:p w14:paraId="76E75656" w14:textId="77777777" w:rsidR="00A457EF" w:rsidRPr="00847A7C" w:rsidRDefault="00000000" w:rsidP="00A02BB0">
            <w:pPr>
              <w:pStyle w:val="ListParagraph"/>
              <w:widowControl/>
              <w:numPr>
                <w:ilvl w:val="0"/>
                <w:numId w:val="12"/>
              </w:numPr>
              <w:autoSpaceDE/>
              <w:autoSpaceDN/>
              <w:contextualSpacing/>
              <w:rPr>
                <w:sz w:val="23"/>
                <w:szCs w:val="23"/>
              </w:rPr>
            </w:pPr>
            <w:hyperlink r:id="rId19" w:anchor="what-is-it" w:history="1">
              <w:r w:rsidR="00A457EF" w:rsidRPr="00847A7C">
                <w:rPr>
                  <w:rStyle w:val="Hyperlink"/>
                  <w:sz w:val="23"/>
                  <w:szCs w:val="23"/>
                </w:rPr>
                <w:t>Cycle to Work</w:t>
              </w:r>
            </w:hyperlink>
            <w:r w:rsidR="00A457EF" w:rsidRPr="00847A7C">
              <w:rPr>
                <w:sz w:val="23"/>
                <w:szCs w:val="23"/>
              </w:rPr>
              <w:t xml:space="preserve"> and season ticket loans</w:t>
            </w:r>
          </w:p>
          <w:p w14:paraId="23E81A07" w14:textId="77777777" w:rsidR="00A457EF" w:rsidRPr="00847A7C" w:rsidRDefault="00A457EF" w:rsidP="00A02BB0">
            <w:pPr>
              <w:rPr>
                <w:rFonts w:ascii="Arial" w:hAnsi="Arial" w:cs="Arial"/>
                <w:sz w:val="23"/>
                <w:szCs w:val="23"/>
              </w:rPr>
            </w:pPr>
          </w:p>
          <w:p w14:paraId="1A3B50E4" w14:textId="77777777" w:rsidR="00A457EF" w:rsidRPr="00847A7C" w:rsidRDefault="00000000" w:rsidP="00A02BB0">
            <w:pPr>
              <w:pStyle w:val="ListParagraph"/>
              <w:widowControl/>
              <w:numPr>
                <w:ilvl w:val="0"/>
                <w:numId w:val="12"/>
              </w:numPr>
              <w:autoSpaceDE/>
              <w:autoSpaceDN/>
              <w:contextualSpacing/>
              <w:rPr>
                <w:sz w:val="23"/>
                <w:szCs w:val="23"/>
              </w:rPr>
            </w:pPr>
            <w:hyperlink r:id="rId20" w:history="1">
              <w:r w:rsidR="00A457EF" w:rsidRPr="00847A7C">
                <w:rPr>
                  <w:rStyle w:val="Hyperlink"/>
                  <w:sz w:val="23"/>
                  <w:szCs w:val="23"/>
                </w:rPr>
                <w:t>Health Cash Plan</w:t>
              </w:r>
            </w:hyperlink>
            <w:r w:rsidR="00A457EF" w:rsidRPr="00847A7C">
              <w:rPr>
                <w:sz w:val="23"/>
                <w:szCs w:val="23"/>
              </w:rPr>
              <w:t xml:space="preserve"> to claim back costs a wide range of medical costs including dentistry, physio, chiropractors, optical care.</w:t>
            </w:r>
          </w:p>
          <w:p w14:paraId="709B0634" w14:textId="77777777" w:rsidR="00A457EF" w:rsidRPr="005F17DE" w:rsidRDefault="00A457EF" w:rsidP="00A02BB0">
            <w:pPr>
              <w:rPr>
                <w:rFonts w:ascii="Arial" w:hAnsi="Arial" w:cs="Arial"/>
                <w:b/>
                <w:bCs/>
                <w:color w:val="98D3D8"/>
                <w:sz w:val="25"/>
                <w:szCs w:val="25"/>
              </w:rPr>
            </w:pPr>
          </w:p>
        </w:tc>
      </w:tr>
    </w:tbl>
    <w:p w14:paraId="3F1EE394" w14:textId="77777777" w:rsidR="00B24907" w:rsidRPr="00AB0D9B" w:rsidRDefault="00B24907" w:rsidP="00B24907">
      <w:pPr>
        <w:pStyle w:val="AaAbluetitle"/>
      </w:pPr>
      <w:r w:rsidRPr="00AB0D9B">
        <w:lastRenderedPageBreak/>
        <w:t>Job description</w:t>
      </w:r>
    </w:p>
    <w:p w14:paraId="1F0D7AA3" w14:textId="77777777" w:rsidR="00B24907" w:rsidRPr="00663B82" w:rsidRDefault="00B24907" w:rsidP="00B24907">
      <w:pPr>
        <w:pStyle w:val="AaAmaincopy"/>
      </w:pPr>
    </w:p>
    <w:tbl>
      <w:tblPr>
        <w:tblStyle w:val="TableGrid"/>
        <w:tblW w:w="9606" w:type="dxa"/>
        <w:tblInd w:w="-113" w:type="dxa"/>
        <w:tblBorders>
          <w:top w:val="single" w:sz="4" w:space="0" w:color="8DB9CA"/>
          <w:left w:val="single" w:sz="4" w:space="0" w:color="8DB9CA"/>
          <w:bottom w:val="single" w:sz="4" w:space="0" w:color="8DB9CA"/>
          <w:right w:val="single" w:sz="4" w:space="0" w:color="8DB9CA"/>
          <w:insideH w:val="single" w:sz="4" w:space="0" w:color="8DB9CA"/>
          <w:insideV w:val="single" w:sz="4" w:space="0" w:color="8DB9CA"/>
        </w:tblBorders>
        <w:tblLook w:val="04A0" w:firstRow="1" w:lastRow="0" w:firstColumn="1" w:lastColumn="0" w:noHBand="0" w:noVBand="1"/>
      </w:tblPr>
      <w:tblGrid>
        <w:gridCol w:w="1647"/>
        <w:gridCol w:w="3546"/>
        <w:gridCol w:w="2286"/>
        <w:gridCol w:w="2127"/>
      </w:tblGrid>
      <w:tr w:rsidR="00B24907" w:rsidRPr="00DE1CDF" w14:paraId="7102249B" w14:textId="77777777" w:rsidTr="00A02BB0">
        <w:tc>
          <w:tcPr>
            <w:tcW w:w="1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DB9CA"/>
          </w:tcPr>
          <w:p w14:paraId="632678D5" w14:textId="77777777" w:rsidR="00B24907" w:rsidRPr="00C93D95" w:rsidRDefault="00B24907" w:rsidP="00A02BB0">
            <w:pPr>
              <w:pStyle w:val="AaAmaincopy"/>
              <w:rPr>
                <w:b/>
                <w:bCs/>
                <w:color w:val="FFFFFF" w:themeColor="background1"/>
              </w:rPr>
            </w:pPr>
            <w:bookmarkStart w:id="8" w:name="_Hlk52174384"/>
            <w:r w:rsidRPr="00C93D95">
              <w:rPr>
                <w:b/>
                <w:bCs/>
                <w:color w:val="FFFFFF" w:themeColor="background1"/>
              </w:rPr>
              <w:t>Job title</w:t>
            </w:r>
          </w:p>
        </w:tc>
        <w:tc>
          <w:tcPr>
            <w:tcW w:w="3546" w:type="dxa"/>
            <w:tcBorders>
              <w:left w:val="single" w:sz="4" w:space="0" w:color="FFFFFF" w:themeColor="background1"/>
              <w:right w:val="single" w:sz="4" w:space="0" w:color="FFFFFF" w:themeColor="background1"/>
            </w:tcBorders>
          </w:tcPr>
          <w:p w14:paraId="55F6775E" w14:textId="77777777" w:rsidR="00B24907" w:rsidRPr="007F20DC" w:rsidRDefault="00B24907" w:rsidP="00A02BB0">
            <w:pPr>
              <w:pStyle w:val="AaAmaincopy"/>
              <w:rPr>
                <w:rFonts w:cs="Helvetica"/>
              </w:rPr>
            </w:pPr>
            <w:r>
              <w:rPr>
                <w:rFonts w:ascii="Arial" w:hAnsi="Arial"/>
                <w:b/>
              </w:rPr>
              <w:t>Sixth Form Teaching &amp; Learning Assistant</w:t>
            </w:r>
          </w:p>
        </w:tc>
        <w:tc>
          <w:tcPr>
            <w:tcW w:w="2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DB9CA"/>
          </w:tcPr>
          <w:p w14:paraId="6B4E31E1" w14:textId="77777777" w:rsidR="00B24907" w:rsidRPr="00246C42" w:rsidRDefault="00B24907" w:rsidP="00A02BB0">
            <w:pPr>
              <w:pStyle w:val="AaAmaincopy"/>
              <w:rPr>
                <w:b/>
                <w:bCs/>
                <w:color w:val="FFFFFF" w:themeColor="background1"/>
              </w:rPr>
            </w:pPr>
            <w:r w:rsidRPr="00246C42">
              <w:rPr>
                <w:b/>
                <w:bCs/>
                <w:color w:val="FFFFFF" w:themeColor="background1"/>
              </w:rPr>
              <w:t>Team</w:t>
            </w:r>
          </w:p>
        </w:tc>
        <w:tc>
          <w:tcPr>
            <w:tcW w:w="2127" w:type="dxa"/>
            <w:tcBorders>
              <w:left w:val="single" w:sz="4" w:space="0" w:color="FFFFFF" w:themeColor="background1"/>
            </w:tcBorders>
          </w:tcPr>
          <w:p w14:paraId="31DC71AF" w14:textId="77777777" w:rsidR="00B24907" w:rsidRPr="00AD10E6" w:rsidRDefault="00B24907" w:rsidP="00A02BB0">
            <w:pPr>
              <w:pStyle w:val="AaAmaincopy"/>
              <w:rPr>
                <w:rFonts w:cs="Helvetica"/>
              </w:rPr>
            </w:pPr>
            <w:r w:rsidRPr="00DE4200">
              <w:rPr>
                <w:rFonts w:ascii="Arial" w:hAnsi="Arial"/>
                <w:b/>
              </w:rPr>
              <w:t>The Rise Sixth Form Based at West Thames College</w:t>
            </w:r>
          </w:p>
        </w:tc>
      </w:tr>
      <w:bookmarkEnd w:id="8"/>
      <w:tr w:rsidR="00B24907" w:rsidRPr="00DE1CDF" w14:paraId="496B9332" w14:textId="77777777" w:rsidTr="00A02BB0">
        <w:tc>
          <w:tcPr>
            <w:tcW w:w="1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DB9CA"/>
          </w:tcPr>
          <w:p w14:paraId="7A434CEF" w14:textId="77777777" w:rsidR="00B24907" w:rsidRPr="00C93D95" w:rsidRDefault="00B24907" w:rsidP="00A02BB0">
            <w:pPr>
              <w:pStyle w:val="AaAmaincopy"/>
              <w:rPr>
                <w:b/>
                <w:bCs/>
                <w:color w:val="FFFFFF" w:themeColor="background1"/>
              </w:rPr>
            </w:pPr>
            <w:r w:rsidRPr="00C93D95">
              <w:rPr>
                <w:b/>
                <w:bCs/>
                <w:color w:val="FFFFFF" w:themeColor="background1"/>
              </w:rPr>
              <w:t>Job band</w:t>
            </w:r>
          </w:p>
        </w:tc>
        <w:tc>
          <w:tcPr>
            <w:tcW w:w="3546" w:type="dxa"/>
            <w:tcBorders>
              <w:left w:val="single" w:sz="4" w:space="0" w:color="FFFFFF" w:themeColor="background1"/>
              <w:right w:val="single" w:sz="4" w:space="0" w:color="FFFFFF" w:themeColor="background1"/>
            </w:tcBorders>
          </w:tcPr>
          <w:p w14:paraId="02EB6C22" w14:textId="77777777" w:rsidR="00B24907" w:rsidRPr="008F7605" w:rsidRDefault="00B24907" w:rsidP="00A02BB0">
            <w:pPr>
              <w:pStyle w:val="AaAmaincopy"/>
            </w:pPr>
            <w:r>
              <w:rPr>
                <w:rFonts w:ascii="Arial" w:hAnsi="Arial"/>
                <w:b/>
              </w:rPr>
              <w:t>AaAST The Rise School TLA Pay Scales Band 2/3</w:t>
            </w:r>
          </w:p>
        </w:tc>
        <w:tc>
          <w:tcPr>
            <w:tcW w:w="2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DB9CA"/>
          </w:tcPr>
          <w:p w14:paraId="1C9FF8D8" w14:textId="77777777" w:rsidR="00B24907" w:rsidRPr="00246C42" w:rsidRDefault="00B24907" w:rsidP="00A02BB0">
            <w:pPr>
              <w:pStyle w:val="AaAmaincopy"/>
              <w:rPr>
                <w:b/>
                <w:bCs/>
                <w:color w:val="FFFFFF" w:themeColor="background1"/>
              </w:rPr>
            </w:pPr>
            <w:r w:rsidRPr="00246C42">
              <w:rPr>
                <w:b/>
                <w:bCs/>
                <w:color w:val="FFFFFF" w:themeColor="background1"/>
              </w:rPr>
              <w:t>Reporting to</w:t>
            </w:r>
          </w:p>
        </w:tc>
        <w:tc>
          <w:tcPr>
            <w:tcW w:w="2127" w:type="dxa"/>
            <w:tcBorders>
              <w:left w:val="single" w:sz="4" w:space="0" w:color="FFFFFF" w:themeColor="background1"/>
            </w:tcBorders>
          </w:tcPr>
          <w:p w14:paraId="401A3B8E" w14:textId="77777777" w:rsidR="00B24907" w:rsidRPr="00AF1E64" w:rsidRDefault="00B24907" w:rsidP="00A02BB0">
            <w:pPr>
              <w:pStyle w:val="AaAmaincopy"/>
              <w:rPr>
                <w:rFonts w:cs="Helvetica"/>
              </w:rPr>
            </w:pPr>
            <w:r w:rsidRPr="00DE4200">
              <w:rPr>
                <w:rFonts w:ascii="Arial" w:hAnsi="Arial"/>
                <w:b/>
              </w:rPr>
              <w:t>Head of Sixth Form</w:t>
            </w:r>
          </w:p>
        </w:tc>
      </w:tr>
      <w:tr w:rsidR="00B24907" w:rsidRPr="00DE1CDF" w14:paraId="21DE6175" w14:textId="77777777" w:rsidTr="00A02BB0">
        <w:tc>
          <w:tcPr>
            <w:tcW w:w="1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DB9CA"/>
          </w:tcPr>
          <w:p w14:paraId="3EFAD27C" w14:textId="77777777" w:rsidR="00B24907" w:rsidRPr="00C93D95" w:rsidRDefault="00B24907" w:rsidP="00A02BB0">
            <w:pPr>
              <w:pStyle w:val="AaAmaincopy"/>
              <w:rPr>
                <w:b/>
                <w:bCs/>
                <w:color w:val="FFFFFF" w:themeColor="background1"/>
              </w:rPr>
            </w:pPr>
            <w:r w:rsidRPr="00C93D95">
              <w:rPr>
                <w:b/>
                <w:bCs/>
                <w:color w:val="FFFFFF" w:themeColor="background1"/>
              </w:rPr>
              <w:t>Hours</w:t>
            </w:r>
          </w:p>
        </w:tc>
        <w:tc>
          <w:tcPr>
            <w:tcW w:w="3546" w:type="dxa"/>
            <w:tcBorders>
              <w:left w:val="single" w:sz="4" w:space="0" w:color="FFFFFF" w:themeColor="background1"/>
              <w:right w:val="single" w:sz="4" w:space="0" w:color="FFFFFF" w:themeColor="background1"/>
            </w:tcBorders>
          </w:tcPr>
          <w:p w14:paraId="3769B969" w14:textId="77777777" w:rsidR="00B24907" w:rsidRPr="00AE1847" w:rsidRDefault="00B24907" w:rsidP="00A02BB0">
            <w:pPr>
              <w:pStyle w:val="AaAmaincopy"/>
            </w:pPr>
            <w:r w:rsidRPr="00E1252C">
              <w:rPr>
                <w:rFonts w:ascii="Arial" w:hAnsi="Arial"/>
                <w:b/>
              </w:rPr>
              <w:t>37.5 Hours a week</w:t>
            </w:r>
          </w:p>
        </w:tc>
        <w:tc>
          <w:tcPr>
            <w:tcW w:w="22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DB9CA"/>
          </w:tcPr>
          <w:p w14:paraId="6DFACD3B" w14:textId="77777777" w:rsidR="00B24907" w:rsidRPr="00246C42" w:rsidRDefault="00B24907" w:rsidP="00A02BB0">
            <w:pPr>
              <w:pStyle w:val="AaAmaincopy"/>
              <w:rPr>
                <w:b/>
                <w:bCs/>
                <w:color w:val="FFFFFF" w:themeColor="background1"/>
              </w:rPr>
            </w:pPr>
            <w:r w:rsidRPr="00246C42">
              <w:rPr>
                <w:b/>
                <w:bCs/>
                <w:color w:val="FFFFFF" w:themeColor="background1"/>
              </w:rPr>
              <w:t>Line manages</w:t>
            </w:r>
          </w:p>
        </w:tc>
        <w:tc>
          <w:tcPr>
            <w:tcW w:w="2127" w:type="dxa"/>
            <w:tcBorders>
              <w:left w:val="single" w:sz="4" w:space="0" w:color="FFFFFF" w:themeColor="background1"/>
            </w:tcBorders>
          </w:tcPr>
          <w:p w14:paraId="49A03357" w14:textId="77777777" w:rsidR="00B24907" w:rsidRPr="00877515" w:rsidRDefault="00B24907" w:rsidP="00A02BB0">
            <w:pPr>
              <w:pStyle w:val="AaAmaincopy"/>
              <w:rPr>
                <w:rFonts w:cs="Helvetica"/>
              </w:rPr>
            </w:pPr>
            <w:r w:rsidRPr="00E1252C">
              <w:rPr>
                <w:rFonts w:ascii="Arial" w:hAnsi="Arial"/>
                <w:b/>
              </w:rPr>
              <w:t>Not applicable</w:t>
            </w:r>
          </w:p>
        </w:tc>
      </w:tr>
    </w:tbl>
    <w:p w14:paraId="6B4D789A" w14:textId="77777777" w:rsidR="00B24907" w:rsidRDefault="00B24907" w:rsidP="00B24907">
      <w:pPr>
        <w:jc w:val="both"/>
        <w:rPr>
          <w:rFonts w:ascii="Helvetica" w:hAnsi="Helvetica" w:cs="Helvetica"/>
          <w:b/>
        </w:rPr>
      </w:pPr>
    </w:p>
    <w:p w14:paraId="4ADEC792" w14:textId="77777777" w:rsidR="00B24907" w:rsidRPr="00DE4200" w:rsidRDefault="00B24907" w:rsidP="00B24907">
      <w:pPr>
        <w:ind w:left="2160" w:hanging="2160"/>
        <w:rPr>
          <w:rFonts w:ascii="Arial" w:hAnsi="Arial" w:cs="Arial"/>
          <w:b/>
          <w:i/>
          <w:color w:val="FF0000"/>
          <w:sz w:val="22"/>
          <w:szCs w:val="22"/>
        </w:rPr>
      </w:pPr>
      <w:r w:rsidRPr="00DE4200">
        <w:rPr>
          <w:rFonts w:ascii="Arial" w:hAnsi="Arial" w:cs="Arial"/>
          <w:b/>
          <w:color w:val="2F5496" w:themeColor="accent1" w:themeShade="BF"/>
          <w:sz w:val="22"/>
          <w:szCs w:val="22"/>
        </w:rPr>
        <w:tab/>
      </w:r>
      <w:r w:rsidRPr="00DE4200">
        <w:rPr>
          <w:rFonts w:ascii="Arial" w:hAnsi="Arial" w:cs="Arial"/>
          <w:b/>
          <w:i/>
          <w:color w:val="FF0000"/>
          <w:sz w:val="22"/>
          <w:szCs w:val="22"/>
        </w:rPr>
        <w:tab/>
      </w:r>
    </w:p>
    <w:p w14:paraId="5F9AFF5C" w14:textId="77777777" w:rsidR="00B24907" w:rsidRPr="00864AFF" w:rsidRDefault="00B24907" w:rsidP="00B24907">
      <w:pPr>
        <w:rPr>
          <w:rFonts w:ascii="Helvetica" w:eastAsiaTheme="majorEastAsia" w:hAnsi="Helvetica" w:cstheme="majorBidi"/>
          <w:b/>
          <w:color w:val="8DB9CA"/>
          <w:sz w:val="28"/>
          <w:szCs w:val="28"/>
        </w:rPr>
      </w:pPr>
      <w:r w:rsidRPr="00273EF0">
        <w:rPr>
          <w:rFonts w:ascii="Helvetica" w:eastAsiaTheme="majorEastAsia" w:hAnsi="Helvetica" w:cstheme="majorBidi"/>
          <w:b/>
          <w:color w:val="8DB9CA"/>
          <w:sz w:val="28"/>
          <w:szCs w:val="28"/>
        </w:rPr>
        <w:t>Role Purpose: </w:t>
      </w:r>
    </w:p>
    <w:p w14:paraId="584345A9" w14:textId="77777777" w:rsidR="00B24907" w:rsidRDefault="00B24907" w:rsidP="00B24907">
      <w:pPr>
        <w:rPr>
          <w:rFonts w:ascii="Arial" w:hAnsi="Arial" w:cs="Arial"/>
          <w:b/>
          <w:sz w:val="22"/>
          <w:szCs w:val="22"/>
          <w:u w:val="single"/>
        </w:rPr>
      </w:pPr>
    </w:p>
    <w:p w14:paraId="27D44B0C" w14:textId="77777777" w:rsidR="00B24907" w:rsidRPr="00104999" w:rsidRDefault="00B24907" w:rsidP="00B24907">
      <w:pPr>
        <w:rPr>
          <w:rFonts w:ascii="Arial" w:hAnsi="Arial" w:cs="Arial"/>
          <w:sz w:val="22"/>
          <w:szCs w:val="22"/>
          <w:shd w:val="clear" w:color="auto" w:fill="FFFFFF"/>
        </w:rPr>
      </w:pPr>
      <w:r w:rsidRPr="002B4674">
        <w:rPr>
          <w:rStyle w:val="normaltextrun"/>
          <w:rFonts w:ascii="Arial" w:hAnsi="Arial" w:cs="Arial"/>
          <w:sz w:val="22"/>
          <w:szCs w:val="22"/>
          <w:shd w:val="clear" w:color="auto" w:fill="FFFFFF"/>
        </w:rPr>
        <w:t>To deliver high quality teaching, learning and behaviour support using a behavioural approach (PBS) as part of a class team working with autistic children and young people. To support the Class Leader and Transdisciplinary Team in ensuring the efficient and effective running of the class to meet the day to day needs of the pupils.</w:t>
      </w:r>
    </w:p>
    <w:p w14:paraId="164FDF5B" w14:textId="77777777" w:rsidR="00B24907" w:rsidRPr="0028377E" w:rsidRDefault="00B24907" w:rsidP="00B24907">
      <w:pPr>
        <w:pStyle w:val="AaAbluesubtitle"/>
        <w:rPr>
          <w:rFonts w:ascii="Arial" w:hAnsi="Arial" w:cs="Arial"/>
          <w:b w:val="0"/>
          <w:color w:val="2F5496" w:themeColor="accent1" w:themeShade="BF"/>
          <w:sz w:val="22"/>
          <w:szCs w:val="22"/>
          <w:u w:val="single"/>
        </w:rPr>
      </w:pPr>
      <w:r w:rsidRPr="00D12387">
        <w:rPr>
          <w:rFonts w:cs="Helvetica"/>
          <w:lang w:eastAsia="en-GB"/>
        </w:rPr>
        <w:t xml:space="preserve">  </w:t>
      </w:r>
      <w:r w:rsidRPr="0028377E">
        <w:rPr>
          <w:sz w:val="24"/>
          <w:szCs w:val="24"/>
          <w:u w:val="single"/>
          <w:lang w:eastAsia="en-GB"/>
        </w:rPr>
        <w:t>Key accountabilities and dimensions:</w:t>
      </w:r>
      <w:r w:rsidRPr="0028377E">
        <w:rPr>
          <w:rStyle w:val="eop"/>
          <w:rFonts w:cs="Helvetica"/>
          <w:bCs/>
          <w:u w:val="single"/>
          <w:shd w:val="clear" w:color="auto" w:fill="FFFFFF"/>
        </w:rPr>
        <w:t> </w:t>
      </w:r>
    </w:p>
    <w:p w14:paraId="1138714A" w14:textId="77777777" w:rsidR="00B24907" w:rsidRPr="00DE4200" w:rsidRDefault="00B24907" w:rsidP="00B24907">
      <w:pPr>
        <w:autoSpaceDE w:val="0"/>
        <w:autoSpaceDN w:val="0"/>
        <w:adjustRightInd w:val="0"/>
        <w:spacing w:after="29"/>
        <w:rPr>
          <w:rFonts w:ascii="Arial" w:hAnsi="Arial" w:cs="Arial"/>
          <w:sz w:val="22"/>
          <w:szCs w:val="22"/>
        </w:rPr>
      </w:pPr>
    </w:p>
    <w:p w14:paraId="3D5EE572" w14:textId="77777777" w:rsidR="00B24907" w:rsidRPr="00DE4200" w:rsidRDefault="00B24907" w:rsidP="00B24907">
      <w:pPr>
        <w:numPr>
          <w:ilvl w:val="0"/>
          <w:numId w:val="20"/>
        </w:numPr>
        <w:jc w:val="both"/>
        <w:rPr>
          <w:rFonts w:ascii="Arial" w:hAnsi="Arial" w:cs="Arial"/>
          <w:sz w:val="22"/>
          <w:szCs w:val="22"/>
        </w:rPr>
      </w:pPr>
      <w:r w:rsidRPr="00DE4200">
        <w:rPr>
          <w:rFonts w:ascii="Arial" w:hAnsi="Arial" w:cs="Arial"/>
          <w:sz w:val="22"/>
          <w:szCs w:val="22"/>
        </w:rPr>
        <w:t>Contribute and support to the overall vision and values of The Rise Sixth Form and School</w:t>
      </w:r>
    </w:p>
    <w:p w14:paraId="7C951DC7" w14:textId="77777777" w:rsidR="00B24907" w:rsidRDefault="00B24907" w:rsidP="00B24907">
      <w:pPr>
        <w:numPr>
          <w:ilvl w:val="0"/>
          <w:numId w:val="20"/>
        </w:numPr>
        <w:jc w:val="both"/>
        <w:rPr>
          <w:rFonts w:ascii="Arial" w:hAnsi="Arial" w:cs="Arial"/>
          <w:sz w:val="22"/>
          <w:szCs w:val="22"/>
        </w:rPr>
      </w:pPr>
      <w:r>
        <w:rPr>
          <w:rFonts w:ascii="Arial" w:hAnsi="Arial" w:cs="Arial"/>
          <w:sz w:val="22"/>
          <w:szCs w:val="22"/>
        </w:rPr>
        <w:t>Use specialist knowledge and experience to support pupils’ learning</w:t>
      </w:r>
    </w:p>
    <w:p w14:paraId="7FA4538D" w14:textId="77777777" w:rsidR="00B24907" w:rsidRDefault="00B24907" w:rsidP="00B24907">
      <w:pPr>
        <w:numPr>
          <w:ilvl w:val="0"/>
          <w:numId w:val="20"/>
        </w:numPr>
        <w:jc w:val="both"/>
        <w:rPr>
          <w:rFonts w:ascii="Arial" w:hAnsi="Arial" w:cs="Arial"/>
          <w:sz w:val="22"/>
          <w:szCs w:val="22"/>
        </w:rPr>
      </w:pPr>
      <w:r>
        <w:rPr>
          <w:rFonts w:ascii="Arial" w:hAnsi="Arial" w:cs="Arial"/>
          <w:sz w:val="22"/>
          <w:szCs w:val="22"/>
        </w:rPr>
        <w:t>Work as part of a team and assist the class teacher to ensure quality education for the children</w:t>
      </w:r>
    </w:p>
    <w:p w14:paraId="5E263697" w14:textId="77777777" w:rsidR="00B24907" w:rsidRDefault="00B24907" w:rsidP="00B24907">
      <w:pPr>
        <w:numPr>
          <w:ilvl w:val="0"/>
          <w:numId w:val="20"/>
        </w:numPr>
        <w:jc w:val="both"/>
        <w:rPr>
          <w:rFonts w:ascii="Arial" w:hAnsi="Arial" w:cs="Arial"/>
          <w:sz w:val="22"/>
          <w:szCs w:val="22"/>
        </w:rPr>
      </w:pPr>
      <w:r>
        <w:rPr>
          <w:rFonts w:ascii="Arial" w:hAnsi="Arial" w:cs="Arial"/>
          <w:sz w:val="22"/>
          <w:szCs w:val="22"/>
        </w:rPr>
        <w:t>Assist with the planning and delivery of individual support plans (or other pupil-specific plans)</w:t>
      </w:r>
    </w:p>
    <w:p w14:paraId="7B092E1F" w14:textId="77777777" w:rsidR="00B24907" w:rsidRDefault="00B24907" w:rsidP="00B24907">
      <w:pPr>
        <w:numPr>
          <w:ilvl w:val="0"/>
          <w:numId w:val="20"/>
        </w:numPr>
        <w:jc w:val="both"/>
        <w:rPr>
          <w:rFonts w:ascii="Arial" w:hAnsi="Arial" w:cs="Arial"/>
          <w:sz w:val="22"/>
          <w:szCs w:val="22"/>
        </w:rPr>
      </w:pPr>
      <w:r>
        <w:rPr>
          <w:rFonts w:ascii="Arial" w:hAnsi="Arial" w:cs="Arial"/>
          <w:sz w:val="22"/>
          <w:szCs w:val="22"/>
        </w:rPr>
        <w:t>Provide clerical/administrative support to the assigned teacher, eg. Photocopying, typing, filing and record-keeping</w:t>
      </w:r>
    </w:p>
    <w:p w14:paraId="2A3B515A" w14:textId="77777777" w:rsidR="00B24907" w:rsidRPr="00DE4200" w:rsidRDefault="00B24907" w:rsidP="00B24907">
      <w:pPr>
        <w:numPr>
          <w:ilvl w:val="0"/>
          <w:numId w:val="20"/>
        </w:numPr>
        <w:jc w:val="both"/>
        <w:rPr>
          <w:rFonts w:ascii="Arial" w:hAnsi="Arial" w:cs="Arial"/>
          <w:color w:val="000000" w:themeColor="text1"/>
          <w:sz w:val="22"/>
          <w:szCs w:val="22"/>
        </w:rPr>
      </w:pPr>
      <w:r w:rsidRPr="00DE4200">
        <w:rPr>
          <w:rFonts w:ascii="Arial" w:hAnsi="Arial" w:cs="Arial"/>
          <w:color w:val="000000" w:themeColor="text1"/>
          <w:sz w:val="22"/>
          <w:szCs w:val="22"/>
        </w:rPr>
        <w:t xml:space="preserve">Monitor and evaluate pupils’ progress and maintain pupil records where appropriate. </w:t>
      </w:r>
    </w:p>
    <w:p w14:paraId="40ACA75D" w14:textId="77777777" w:rsidR="00B24907" w:rsidRPr="00DE4200" w:rsidRDefault="00B24907" w:rsidP="00B24907">
      <w:pPr>
        <w:numPr>
          <w:ilvl w:val="0"/>
          <w:numId w:val="20"/>
        </w:numPr>
        <w:jc w:val="both"/>
        <w:rPr>
          <w:rFonts w:ascii="Arial" w:hAnsi="Arial" w:cs="Arial"/>
          <w:color w:val="000000" w:themeColor="text1"/>
          <w:sz w:val="22"/>
          <w:szCs w:val="22"/>
        </w:rPr>
      </w:pPr>
      <w:r w:rsidRPr="00DE4200">
        <w:rPr>
          <w:rFonts w:ascii="Arial" w:hAnsi="Arial" w:cs="Arial"/>
          <w:color w:val="000000" w:themeColor="text1"/>
          <w:sz w:val="22"/>
          <w:szCs w:val="22"/>
        </w:rPr>
        <w:t>Be aware of and support school policies and procedures</w:t>
      </w:r>
    </w:p>
    <w:p w14:paraId="3A9D6112" w14:textId="77777777" w:rsidR="00B24907" w:rsidRPr="00DE4200" w:rsidRDefault="00B24907" w:rsidP="00B24907">
      <w:pPr>
        <w:numPr>
          <w:ilvl w:val="0"/>
          <w:numId w:val="20"/>
        </w:numPr>
        <w:jc w:val="both"/>
        <w:rPr>
          <w:rFonts w:ascii="Arial" w:hAnsi="Arial" w:cs="Arial"/>
          <w:color w:val="000000" w:themeColor="text1"/>
          <w:sz w:val="22"/>
          <w:szCs w:val="22"/>
        </w:rPr>
      </w:pPr>
      <w:r w:rsidRPr="00DE4200">
        <w:rPr>
          <w:rFonts w:ascii="Arial" w:hAnsi="Arial" w:cs="Arial"/>
          <w:color w:val="000000" w:themeColor="text1"/>
          <w:sz w:val="22"/>
          <w:szCs w:val="22"/>
        </w:rPr>
        <w:t>Liaise with parents, carers and professional staff</w:t>
      </w:r>
      <w:r>
        <w:rPr>
          <w:rFonts w:ascii="Arial" w:hAnsi="Arial" w:cs="Arial"/>
          <w:color w:val="000000" w:themeColor="text1"/>
          <w:sz w:val="22"/>
          <w:szCs w:val="22"/>
        </w:rPr>
        <w:t>, including transdisciplinary staff,</w:t>
      </w:r>
      <w:r w:rsidRPr="00DE4200">
        <w:rPr>
          <w:rFonts w:ascii="Arial" w:hAnsi="Arial" w:cs="Arial"/>
          <w:color w:val="000000" w:themeColor="text1"/>
          <w:sz w:val="22"/>
          <w:szCs w:val="22"/>
        </w:rPr>
        <w:t xml:space="preserve"> in order to promote the holistic learning objectives of each pupil</w:t>
      </w:r>
    </w:p>
    <w:p w14:paraId="42A1B18D" w14:textId="77777777" w:rsidR="00B24907" w:rsidRPr="00DE4200" w:rsidRDefault="00B24907" w:rsidP="00B24907">
      <w:pPr>
        <w:numPr>
          <w:ilvl w:val="0"/>
          <w:numId w:val="20"/>
        </w:numPr>
        <w:jc w:val="both"/>
        <w:rPr>
          <w:rFonts w:ascii="Arial" w:hAnsi="Arial" w:cs="Arial"/>
          <w:color w:val="000000" w:themeColor="text1"/>
          <w:sz w:val="22"/>
          <w:szCs w:val="22"/>
        </w:rPr>
      </w:pPr>
      <w:r w:rsidRPr="00DE4200">
        <w:rPr>
          <w:rFonts w:ascii="Arial" w:hAnsi="Arial" w:cs="Arial"/>
          <w:color w:val="000000" w:themeColor="text1"/>
          <w:sz w:val="22"/>
          <w:szCs w:val="22"/>
        </w:rPr>
        <w:t>Assist with the arrival and departure of children at the beginning and end of school sessions</w:t>
      </w:r>
    </w:p>
    <w:p w14:paraId="50254909" w14:textId="77777777" w:rsidR="00B24907" w:rsidRPr="00DE4200" w:rsidRDefault="00B24907" w:rsidP="00B24907">
      <w:pPr>
        <w:numPr>
          <w:ilvl w:val="0"/>
          <w:numId w:val="20"/>
        </w:numPr>
        <w:jc w:val="both"/>
        <w:rPr>
          <w:rFonts w:ascii="Arial" w:hAnsi="Arial" w:cs="Arial"/>
          <w:color w:val="000000" w:themeColor="text1"/>
          <w:sz w:val="22"/>
          <w:szCs w:val="22"/>
        </w:rPr>
      </w:pPr>
      <w:r w:rsidRPr="00DE4200">
        <w:rPr>
          <w:rFonts w:ascii="Arial" w:hAnsi="Arial" w:cs="Arial"/>
          <w:color w:val="000000" w:themeColor="text1"/>
          <w:sz w:val="22"/>
          <w:szCs w:val="22"/>
        </w:rPr>
        <w:t>Assist pupils with UCAS forms or Apprenticeship paperwork</w:t>
      </w:r>
    </w:p>
    <w:p w14:paraId="416FBDCE" w14:textId="77777777" w:rsidR="00B24907" w:rsidRPr="00DE4200" w:rsidRDefault="00B24907" w:rsidP="00B24907">
      <w:pPr>
        <w:numPr>
          <w:ilvl w:val="0"/>
          <w:numId w:val="20"/>
        </w:numPr>
        <w:jc w:val="both"/>
        <w:rPr>
          <w:rFonts w:ascii="Arial" w:hAnsi="Arial" w:cs="Arial"/>
          <w:color w:val="000000" w:themeColor="text1"/>
          <w:sz w:val="22"/>
          <w:szCs w:val="22"/>
        </w:rPr>
      </w:pPr>
      <w:r w:rsidRPr="00DE4200">
        <w:rPr>
          <w:rFonts w:ascii="Arial" w:hAnsi="Arial" w:cs="Arial"/>
          <w:color w:val="000000" w:themeColor="text1"/>
          <w:sz w:val="22"/>
          <w:szCs w:val="22"/>
        </w:rPr>
        <w:t>Assist pupils with writing personal statements</w:t>
      </w:r>
    </w:p>
    <w:p w14:paraId="76D15203" w14:textId="77777777" w:rsidR="00B24907" w:rsidRPr="00DE4200" w:rsidRDefault="00B24907" w:rsidP="00B24907">
      <w:pPr>
        <w:numPr>
          <w:ilvl w:val="0"/>
          <w:numId w:val="20"/>
        </w:numPr>
        <w:jc w:val="both"/>
        <w:rPr>
          <w:rFonts w:ascii="Arial" w:hAnsi="Arial" w:cs="Arial"/>
          <w:b/>
          <w:color w:val="000000" w:themeColor="text1"/>
          <w:sz w:val="22"/>
          <w:szCs w:val="22"/>
        </w:rPr>
      </w:pPr>
      <w:r w:rsidRPr="00DE4200">
        <w:rPr>
          <w:rFonts w:ascii="Arial" w:hAnsi="Arial" w:cs="Arial"/>
          <w:color w:val="000000" w:themeColor="text1"/>
          <w:sz w:val="22"/>
          <w:szCs w:val="22"/>
        </w:rPr>
        <w:t>Develop and implement actions that will promote the integration of the pupil with his/her peers</w:t>
      </w:r>
    </w:p>
    <w:p w14:paraId="5744368C" w14:textId="77777777" w:rsidR="00B24907" w:rsidRPr="00DE4200" w:rsidRDefault="00B24907" w:rsidP="00B24907">
      <w:pPr>
        <w:numPr>
          <w:ilvl w:val="0"/>
          <w:numId w:val="20"/>
        </w:numPr>
        <w:jc w:val="both"/>
        <w:rPr>
          <w:rFonts w:ascii="Arial" w:hAnsi="Arial" w:cs="Arial"/>
          <w:color w:val="000000" w:themeColor="text1"/>
          <w:sz w:val="22"/>
          <w:szCs w:val="22"/>
        </w:rPr>
      </w:pPr>
      <w:r w:rsidRPr="00DE4200">
        <w:rPr>
          <w:rFonts w:ascii="Arial" w:hAnsi="Arial" w:cs="Arial"/>
          <w:color w:val="000000" w:themeColor="text1"/>
          <w:sz w:val="22"/>
          <w:szCs w:val="22"/>
        </w:rPr>
        <w:t>Attend to pupils’ personal needs, including social, health, hygiene, first-aid and welfare matters</w:t>
      </w:r>
    </w:p>
    <w:p w14:paraId="6EED83A1" w14:textId="77777777" w:rsidR="00B24907" w:rsidRPr="00DE4200" w:rsidRDefault="00B24907" w:rsidP="00B24907">
      <w:pPr>
        <w:numPr>
          <w:ilvl w:val="0"/>
          <w:numId w:val="20"/>
        </w:numPr>
        <w:jc w:val="both"/>
        <w:rPr>
          <w:rFonts w:ascii="Arial" w:hAnsi="Arial" w:cs="Arial"/>
          <w:color w:val="000000" w:themeColor="text1"/>
          <w:sz w:val="22"/>
          <w:szCs w:val="22"/>
        </w:rPr>
      </w:pPr>
      <w:r w:rsidRPr="00DE4200">
        <w:rPr>
          <w:rFonts w:ascii="Arial" w:hAnsi="Arial" w:cs="Arial"/>
          <w:color w:val="000000" w:themeColor="text1"/>
          <w:sz w:val="22"/>
          <w:szCs w:val="22"/>
        </w:rPr>
        <w:t>Attend appropriate staff meetings and CPD Opportunities as requested</w:t>
      </w:r>
    </w:p>
    <w:p w14:paraId="28DFB179" w14:textId="77777777" w:rsidR="00B24907" w:rsidRPr="00DE4200" w:rsidRDefault="00B24907" w:rsidP="00B24907">
      <w:pPr>
        <w:numPr>
          <w:ilvl w:val="0"/>
          <w:numId w:val="20"/>
        </w:numPr>
        <w:jc w:val="both"/>
        <w:rPr>
          <w:rFonts w:ascii="Arial" w:hAnsi="Arial" w:cs="Arial"/>
          <w:color w:val="000000" w:themeColor="text1"/>
          <w:sz w:val="22"/>
          <w:szCs w:val="22"/>
        </w:rPr>
      </w:pPr>
      <w:r w:rsidRPr="00DE4200">
        <w:rPr>
          <w:rFonts w:ascii="Arial" w:hAnsi="Arial" w:cs="Arial"/>
          <w:color w:val="000000" w:themeColor="text1"/>
          <w:sz w:val="22"/>
          <w:szCs w:val="22"/>
        </w:rPr>
        <w:t>Have the highest expectations of our pupils learning and behaviour</w:t>
      </w:r>
    </w:p>
    <w:p w14:paraId="28A83DB5" w14:textId="77777777" w:rsidR="00B24907" w:rsidRPr="00DE4200" w:rsidRDefault="00B24907" w:rsidP="00B24907">
      <w:pPr>
        <w:numPr>
          <w:ilvl w:val="0"/>
          <w:numId w:val="20"/>
        </w:numPr>
        <w:jc w:val="both"/>
        <w:rPr>
          <w:rFonts w:ascii="Arial" w:hAnsi="Arial" w:cs="Arial"/>
          <w:color w:val="000000" w:themeColor="text1"/>
          <w:sz w:val="22"/>
          <w:szCs w:val="22"/>
        </w:rPr>
      </w:pPr>
      <w:r w:rsidRPr="00DE4200">
        <w:rPr>
          <w:rFonts w:ascii="Arial" w:hAnsi="Arial" w:cs="Arial"/>
          <w:color w:val="000000" w:themeColor="text1"/>
          <w:sz w:val="22"/>
          <w:szCs w:val="22"/>
        </w:rPr>
        <w:t>Be aspirational for our pupils’ future after school</w:t>
      </w:r>
    </w:p>
    <w:p w14:paraId="59541EEC" w14:textId="77777777" w:rsidR="00B24907" w:rsidRPr="00DE4200" w:rsidRDefault="00B24907" w:rsidP="00B24907">
      <w:pPr>
        <w:numPr>
          <w:ilvl w:val="0"/>
          <w:numId w:val="20"/>
        </w:numPr>
        <w:jc w:val="both"/>
        <w:rPr>
          <w:rFonts w:ascii="Arial" w:hAnsi="Arial" w:cs="Arial"/>
          <w:color w:val="000000" w:themeColor="text1"/>
          <w:sz w:val="22"/>
          <w:szCs w:val="22"/>
        </w:rPr>
      </w:pPr>
      <w:r w:rsidRPr="00DE4200">
        <w:rPr>
          <w:rFonts w:ascii="Arial" w:hAnsi="Arial" w:cs="Arial"/>
          <w:color w:val="000000" w:themeColor="text1"/>
          <w:sz w:val="22"/>
          <w:szCs w:val="22"/>
        </w:rPr>
        <w:t>Support and attend Annual Calendar Events, Parents Evenings, Sixth Form Induction, Results day, Sixth Form Enrolment and Rewards evening</w:t>
      </w:r>
    </w:p>
    <w:p w14:paraId="0B33193B" w14:textId="77777777" w:rsidR="00B24907" w:rsidRPr="003956E7" w:rsidRDefault="00B24907" w:rsidP="00B24907">
      <w:pPr>
        <w:numPr>
          <w:ilvl w:val="0"/>
          <w:numId w:val="20"/>
        </w:numPr>
        <w:jc w:val="both"/>
        <w:rPr>
          <w:rFonts w:ascii="Arial" w:hAnsi="Arial" w:cs="Arial"/>
          <w:color w:val="000000" w:themeColor="text1"/>
          <w:sz w:val="22"/>
          <w:szCs w:val="22"/>
        </w:rPr>
      </w:pPr>
      <w:r w:rsidRPr="00DE4200">
        <w:rPr>
          <w:rFonts w:ascii="Arial" w:hAnsi="Arial" w:cs="Arial"/>
          <w:color w:val="000000" w:themeColor="text1"/>
          <w:sz w:val="22"/>
          <w:szCs w:val="22"/>
        </w:rPr>
        <w:t>Support the organisation of work</w:t>
      </w:r>
      <w:r>
        <w:rPr>
          <w:rFonts w:ascii="Arial" w:hAnsi="Arial" w:cs="Arial"/>
          <w:color w:val="000000" w:themeColor="text1"/>
          <w:sz w:val="22"/>
          <w:szCs w:val="22"/>
        </w:rPr>
        <w:t>-</w:t>
      </w:r>
      <w:r w:rsidRPr="00DE4200">
        <w:rPr>
          <w:rFonts w:ascii="Arial" w:hAnsi="Arial" w:cs="Arial"/>
          <w:color w:val="000000" w:themeColor="text1"/>
          <w:sz w:val="22"/>
          <w:szCs w:val="22"/>
        </w:rPr>
        <w:t>related learning/careers guidance and progress monitoring for Year 11, 12, and 13 future events, including work experience and work experience visits</w:t>
      </w:r>
    </w:p>
    <w:p w14:paraId="425BA993" w14:textId="77777777" w:rsidR="00B24907" w:rsidRPr="003956E7" w:rsidRDefault="00B24907" w:rsidP="00B24907">
      <w:pPr>
        <w:pStyle w:val="AaAbluesubtitle"/>
        <w:rPr>
          <w:sz w:val="24"/>
          <w:szCs w:val="24"/>
          <w:u w:val="single"/>
          <w:lang w:eastAsia="en-GB"/>
        </w:rPr>
      </w:pPr>
      <w:r w:rsidRPr="003956E7">
        <w:rPr>
          <w:sz w:val="24"/>
          <w:szCs w:val="24"/>
          <w:u w:val="single"/>
          <w:lang w:eastAsia="en-GB"/>
        </w:rPr>
        <w:lastRenderedPageBreak/>
        <w:t>Training and professional development</w:t>
      </w:r>
    </w:p>
    <w:p w14:paraId="51854EA2" w14:textId="77777777" w:rsidR="00B24907" w:rsidRDefault="00B24907" w:rsidP="00B24907">
      <w:pPr>
        <w:autoSpaceDE w:val="0"/>
        <w:autoSpaceDN w:val="0"/>
        <w:adjustRightInd w:val="0"/>
        <w:spacing w:after="29"/>
        <w:rPr>
          <w:rFonts w:ascii="Arial" w:hAnsi="Arial" w:cs="Arial"/>
          <w:sz w:val="22"/>
          <w:szCs w:val="22"/>
        </w:rPr>
      </w:pPr>
    </w:p>
    <w:p w14:paraId="02267BB7" w14:textId="77777777" w:rsidR="00B24907" w:rsidRDefault="00B24907" w:rsidP="00B24907">
      <w:pPr>
        <w:numPr>
          <w:ilvl w:val="0"/>
          <w:numId w:val="20"/>
        </w:numPr>
        <w:jc w:val="both"/>
        <w:rPr>
          <w:rFonts w:ascii="Arial" w:hAnsi="Arial" w:cs="Arial"/>
          <w:sz w:val="22"/>
          <w:szCs w:val="22"/>
        </w:rPr>
      </w:pPr>
      <w:r>
        <w:rPr>
          <w:rFonts w:ascii="Arial" w:hAnsi="Arial" w:cs="Arial"/>
          <w:sz w:val="22"/>
          <w:szCs w:val="22"/>
        </w:rPr>
        <w:t>The jobholder is required to contribute to and support the overall aims and ethos of the school</w:t>
      </w:r>
    </w:p>
    <w:p w14:paraId="1964CD4F" w14:textId="77777777" w:rsidR="00B24907" w:rsidRPr="005B7D10" w:rsidRDefault="00B24907" w:rsidP="00B24907">
      <w:pPr>
        <w:numPr>
          <w:ilvl w:val="0"/>
          <w:numId w:val="20"/>
        </w:numPr>
        <w:jc w:val="both"/>
        <w:rPr>
          <w:rFonts w:ascii="Arial" w:hAnsi="Arial" w:cs="Arial"/>
          <w:sz w:val="22"/>
          <w:szCs w:val="22"/>
        </w:rPr>
      </w:pPr>
      <w:r>
        <w:rPr>
          <w:rFonts w:ascii="Arial" w:hAnsi="Arial" w:cs="Arial"/>
          <w:sz w:val="22"/>
          <w:szCs w:val="22"/>
        </w:rPr>
        <w:t>All staff are required to participate in training and other learning activities, and in performance management and development, as required by the school's policies and practice</w:t>
      </w:r>
    </w:p>
    <w:p w14:paraId="4B252186" w14:textId="77777777" w:rsidR="00B24907" w:rsidRPr="005B7D10" w:rsidRDefault="00B24907" w:rsidP="00B24907">
      <w:pPr>
        <w:pStyle w:val="AaAbluesubtitle"/>
        <w:rPr>
          <w:sz w:val="24"/>
          <w:szCs w:val="24"/>
          <w:u w:val="single"/>
          <w:lang w:val="en-US"/>
        </w:rPr>
      </w:pPr>
      <w:r w:rsidRPr="005B7D10">
        <w:rPr>
          <w:sz w:val="24"/>
          <w:szCs w:val="24"/>
          <w:u w:val="single"/>
          <w:lang w:val="en-US"/>
        </w:rPr>
        <w:t>Additional duties:</w:t>
      </w:r>
    </w:p>
    <w:p w14:paraId="6A83E9A5" w14:textId="77777777" w:rsidR="00B24907" w:rsidRDefault="00B24907" w:rsidP="00B24907">
      <w:pPr>
        <w:pStyle w:val="AaAbluesubtitle"/>
        <w:spacing w:before="0"/>
        <w:rPr>
          <w:sz w:val="24"/>
          <w:szCs w:val="24"/>
          <w:lang w:val="en-US"/>
        </w:rPr>
      </w:pPr>
    </w:p>
    <w:p w14:paraId="61A74238" w14:textId="77777777" w:rsidR="00B24907" w:rsidRPr="0078242A" w:rsidRDefault="00B24907" w:rsidP="00B24907">
      <w:pPr>
        <w:numPr>
          <w:ilvl w:val="0"/>
          <w:numId w:val="21"/>
        </w:numPr>
        <w:ind w:hanging="294"/>
        <w:textAlignment w:val="baseline"/>
        <w:rPr>
          <w:rFonts w:ascii="Arial" w:eastAsia="Times New Roman" w:hAnsi="Arial" w:cs="Arial"/>
          <w:sz w:val="22"/>
          <w:szCs w:val="22"/>
          <w:lang w:eastAsia="en-GB"/>
        </w:rPr>
      </w:pPr>
      <w:r w:rsidRPr="0078242A">
        <w:rPr>
          <w:rFonts w:ascii="Arial" w:eastAsia="Times New Roman" w:hAnsi="Arial" w:cs="Arial"/>
          <w:sz w:val="22"/>
          <w:szCs w:val="22"/>
          <w:lang w:val="en-US" w:eastAsia="en-GB"/>
        </w:rPr>
        <w:t>Demonstrate a continual commitment to safeguarding and promoting the welfare of children and young people</w:t>
      </w:r>
      <w:r w:rsidRPr="0078242A">
        <w:rPr>
          <w:rFonts w:ascii="Arial" w:eastAsia="Times New Roman" w:hAnsi="Arial" w:cs="Arial"/>
          <w:sz w:val="22"/>
          <w:szCs w:val="22"/>
          <w:lang w:eastAsia="en-GB"/>
        </w:rPr>
        <w:t> </w:t>
      </w:r>
    </w:p>
    <w:p w14:paraId="68A45208" w14:textId="77777777" w:rsidR="00B24907" w:rsidRPr="0078242A" w:rsidRDefault="00B24907" w:rsidP="00B24907">
      <w:pPr>
        <w:numPr>
          <w:ilvl w:val="0"/>
          <w:numId w:val="21"/>
        </w:numPr>
        <w:ind w:hanging="294"/>
        <w:textAlignment w:val="baseline"/>
        <w:rPr>
          <w:rFonts w:ascii="Arial" w:eastAsia="Times New Roman" w:hAnsi="Arial" w:cs="Arial"/>
          <w:sz w:val="22"/>
          <w:szCs w:val="22"/>
          <w:lang w:eastAsia="en-GB"/>
        </w:rPr>
      </w:pPr>
      <w:r w:rsidRPr="0078242A">
        <w:rPr>
          <w:rFonts w:ascii="Arial" w:eastAsia="Times New Roman" w:hAnsi="Arial" w:cs="Arial"/>
          <w:sz w:val="22"/>
          <w:szCs w:val="22"/>
          <w:lang w:eastAsia="en-GB"/>
        </w:rPr>
        <w:t>To uphold Ambitious about Autism policies to protect and safeguard pupils in order to secure their health, safety and wellbeing </w:t>
      </w:r>
    </w:p>
    <w:p w14:paraId="02EBE822" w14:textId="77777777" w:rsidR="00B24907" w:rsidRPr="0078242A" w:rsidRDefault="00B24907" w:rsidP="00B24907">
      <w:pPr>
        <w:numPr>
          <w:ilvl w:val="0"/>
          <w:numId w:val="21"/>
        </w:numPr>
        <w:ind w:hanging="294"/>
        <w:textAlignment w:val="baseline"/>
        <w:rPr>
          <w:rFonts w:ascii="Arial" w:eastAsia="Times New Roman" w:hAnsi="Arial" w:cs="Arial"/>
          <w:sz w:val="22"/>
          <w:szCs w:val="22"/>
          <w:lang w:eastAsia="en-GB"/>
        </w:rPr>
      </w:pPr>
      <w:r w:rsidRPr="0078242A">
        <w:rPr>
          <w:rFonts w:ascii="Arial" w:eastAsia="Times New Roman" w:hAnsi="Arial" w:cs="Arial"/>
          <w:sz w:val="22"/>
          <w:szCs w:val="22"/>
          <w:lang w:val="en-US" w:eastAsia="en-GB"/>
        </w:rPr>
        <w:t>Demonstrate a continual commitment to the promotion of diversity initiatives and the sharing of best practice in line with Ambitious about Autisms Equality, Diversity and Inclusion policy and procedures</w:t>
      </w:r>
    </w:p>
    <w:p w14:paraId="2F35110E" w14:textId="77777777" w:rsidR="00B24907" w:rsidRPr="0078242A" w:rsidRDefault="00B24907" w:rsidP="00B24907">
      <w:pPr>
        <w:numPr>
          <w:ilvl w:val="0"/>
          <w:numId w:val="22"/>
        </w:numPr>
        <w:ind w:hanging="294"/>
        <w:textAlignment w:val="baseline"/>
        <w:rPr>
          <w:rFonts w:ascii="Arial" w:eastAsia="Times New Roman" w:hAnsi="Arial" w:cs="Arial"/>
          <w:sz w:val="22"/>
          <w:szCs w:val="22"/>
          <w:lang w:eastAsia="en-GB"/>
        </w:rPr>
      </w:pPr>
      <w:r w:rsidRPr="0078242A">
        <w:rPr>
          <w:rFonts w:ascii="Arial" w:eastAsia="Times New Roman" w:hAnsi="Arial" w:cs="Arial"/>
          <w:sz w:val="22"/>
          <w:szCs w:val="22"/>
          <w:lang w:val="en-US" w:eastAsia="en-GB"/>
        </w:rPr>
        <w:t>Ensure the highest degree of confidentiality and data protection of all materials</w:t>
      </w:r>
      <w:r w:rsidRPr="0078242A">
        <w:rPr>
          <w:rFonts w:ascii="Arial" w:eastAsia="Times New Roman" w:hAnsi="Arial" w:cs="Arial"/>
          <w:sz w:val="22"/>
          <w:szCs w:val="22"/>
          <w:lang w:eastAsia="en-GB"/>
        </w:rPr>
        <w:t> </w:t>
      </w:r>
    </w:p>
    <w:p w14:paraId="21DC227A" w14:textId="77777777" w:rsidR="00B24907" w:rsidRPr="0078242A" w:rsidRDefault="00B24907" w:rsidP="00B24907">
      <w:pPr>
        <w:numPr>
          <w:ilvl w:val="0"/>
          <w:numId w:val="22"/>
        </w:numPr>
        <w:ind w:hanging="294"/>
        <w:textAlignment w:val="baseline"/>
        <w:rPr>
          <w:rFonts w:ascii="Arial" w:eastAsia="Times New Roman" w:hAnsi="Arial" w:cs="Arial"/>
          <w:sz w:val="22"/>
          <w:szCs w:val="22"/>
          <w:lang w:eastAsia="en-GB"/>
        </w:rPr>
      </w:pPr>
      <w:r w:rsidRPr="78EC933C">
        <w:rPr>
          <w:rFonts w:ascii="Arial" w:eastAsia="Times New Roman" w:hAnsi="Arial" w:cs="Arial"/>
          <w:sz w:val="22"/>
          <w:szCs w:val="22"/>
          <w:lang w:eastAsia="en-GB"/>
        </w:rPr>
        <w:t>Demonstrate the vision and values of Ambitious about Autism in everyday work and practice, upholding the ethos of challenge and support where all pupils/learners can reach their full potential and maximise their engagement in learning</w:t>
      </w:r>
    </w:p>
    <w:p w14:paraId="15236B61" w14:textId="77777777" w:rsidR="00B24907" w:rsidRPr="00301E3F" w:rsidRDefault="00B24907" w:rsidP="00B24907">
      <w:pPr>
        <w:numPr>
          <w:ilvl w:val="0"/>
          <w:numId w:val="22"/>
        </w:numPr>
        <w:ind w:hanging="294"/>
        <w:rPr>
          <w:rFonts w:ascii="Arial" w:eastAsia="Arial" w:hAnsi="Arial" w:cs="Arial"/>
          <w:sz w:val="22"/>
          <w:szCs w:val="22"/>
        </w:rPr>
      </w:pPr>
      <w:r w:rsidRPr="00301E3F">
        <w:rPr>
          <w:rFonts w:ascii="Arial" w:eastAsia="Arial" w:hAnsi="Arial" w:cs="Arial"/>
          <w:sz w:val="22"/>
          <w:szCs w:val="22"/>
        </w:rPr>
        <w:t>Ensure all aspects of compliance related to this role are undertaken.</w:t>
      </w:r>
    </w:p>
    <w:p w14:paraId="0ADB1F8A" w14:textId="77777777" w:rsidR="00B24907" w:rsidRPr="00301E3F" w:rsidRDefault="00B24907" w:rsidP="00B24907">
      <w:pPr>
        <w:ind w:left="66"/>
        <w:rPr>
          <w:rFonts w:ascii="Arial" w:eastAsia="Times New Roman" w:hAnsi="Arial" w:cs="Arial"/>
          <w:sz w:val="22"/>
          <w:szCs w:val="22"/>
          <w:lang w:eastAsia="en-GB"/>
        </w:rPr>
      </w:pPr>
    </w:p>
    <w:p w14:paraId="1355A68F" w14:textId="77777777" w:rsidR="00B24907" w:rsidRPr="00301E3F" w:rsidRDefault="00B24907" w:rsidP="00B24907">
      <w:pPr>
        <w:textAlignment w:val="baseline"/>
        <w:rPr>
          <w:rFonts w:ascii="Segoe UI" w:eastAsia="Times New Roman" w:hAnsi="Segoe UI" w:cs="Segoe UI"/>
          <w:sz w:val="18"/>
          <w:szCs w:val="18"/>
          <w:lang w:eastAsia="en-GB"/>
        </w:rPr>
      </w:pPr>
      <w:r w:rsidRPr="00301E3F">
        <w:rPr>
          <w:rFonts w:ascii="Arial" w:eastAsia="Times New Roman" w:hAnsi="Arial" w:cs="Arial"/>
          <w:sz w:val="22"/>
          <w:szCs w:val="22"/>
          <w:lang w:eastAsia="en-GB"/>
        </w:rPr>
        <w:t> </w:t>
      </w:r>
    </w:p>
    <w:p w14:paraId="57E382FB" w14:textId="77777777" w:rsidR="00B24907" w:rsidRPr="0078242A" w:rsidRDefault="00B24907" w:rsidP="00B24907">
      <w:pPr>
        <w:textAlignment w:val="baseline"/>
        <w:rPr>
          <w:rFonts w:ascii="Segoe UI" w:eastAsia="Times New Roman" w:hAnsi="Segoe UI" w:cs="Segoe UI"/>
          <w:sz w:val="18"/>
          <w:szCs w:val="18"/>
          <w:lang w:eastAsia="en-GB"/>
        </w:rPr>
      </w:pPr>
      <w:r w:rsidRPr="0078242A">
        <w:rPr>
          <w:rFonts w:ascii="Arial" w:eastAsia="Times New Roman" w:hAnsi="Arial" w:cs="Arial"/>
          <w:sz w:val="22"/>
          <w:szCs w:val="22"/>
          <w:lang w:eastAsia="en-GB"/>
        </w:rPr>
        <w:t>This job description is not exhaustive and reflects the type and range of tasks responsibilities and outcomes associated with the role. The post holder will be expected to also complete any tasks, as requested by the Head teacher.  </w:t>
      </w:r>
    </w:p>
    <w:p w14:paraId="3E54AE9D" w14:textId="58F6AC8F" w:rsidR="00757696" w:rsidRDefault="001C08BC" w:rsidP="009A5B26">
      <w:pPr>
        <w:pStyle w:val="AaAbluetitle"/>
        <w:rPr>
          <w:rFonts w:ascii="Arial" w:hAnsi="Arial" w:cs="Arial"/>
          <w:sz w:val="22"/>
          <w:szCs w:val="22"/>
        </w:rPr>
      </w:pPr>
      <w:r w:rsidRPr="00D83748">
        <w:rPr>
          <w:rFonts w:ascii="Arial" w:hAnsi="Arial" w:cs="Arial"/>
          <w:sz w:val="22"/>
          <w:szCs w:val="22"/>
        </w:rPr>
        <w:br w:type="page"/>
      </w:r>
    </w:p>
    <w:p w14:paraId="166FE83C" w14:textId="77777777" w:rsidR="009F7F0F" w:rsidRPr="00FB3D46" w:rsidRDefault="009F7F0F" w:rsidP="009F7F0F">
      <w:pPr>
        <w:pStyle w:val="AaAbluetitle"/>
      </w:pPr>
      <w:r w:rsidRPr="00FB3D46">
        <w:lastRenderedPageBreak/>
        <w:t xml:space="preserve">Person Specification </w:t>
      </w:r>
    </w:p>
    <w:p w14:paraId="5E2D14D8" w14:textId="77777777" w:rsidR="009F7F0F" w:rsidRPr="00D17D5D" w:rsidRDefault="009F7F0F" w:rsidP="009F7F0F">
      <w:pPr>
        <w:pStyle w:val="AaAmaincopy"/>
        <w:tabs>
          <w:tab w:val="left" w:pos="7266"/>
        </w:tabs>
      </w:pPr>
      <w:r>
        <w:tab/>
      </w:r>
    </w:p>
    <w:tbl>
      <w:tblPr>
        <w:tblStyle w:val="TableGrid"/>
        <w:tblW w:w="9072" w:type="dxa"/>
        <w:tblInd w:w="-5" w:type="dxa"/>
        <w:tblBorders>
          <w:top w:val="single" w:sz="4" w:space="0" w:color="8DB9CA"/>
          <w:left w:val="single" w:sz="4" w:space="0" w:color="8DB9CA"/>
          <w:bottom w:val="single" w:sz="4" w:space="0" w:color="8DB9CA"/>
          <w:right w:val="single" w:sz="4" w:space="0" w:color="8DB9CA"/>
          <w:insideH w:val="single" w:sz="4" w:space="0" w:color="8DB9CA"/>
          <w:insideV w:val="single" w:sz="4" w:space="0" w:color="8DB9CA"/>
        </w:tblBorders>
        <w:tblLook w:val="04A0" w:firstRow="1" w:lastRow="0" w:firstColumn="1" w:lastColumn="0" w:noHBand="0" w:noVBand="1"/>
      </w:tblPr>
      <w:tblGrid>
        <w:gridCol w:w="7697"/>
        <w:gridCol w:w="1375"/>
      </w:tblGrid>
      <w:tr w:rsidR="009F7F0F" w:rsidRPr="000A51AB" w14:paraId="4A321496" w14:textId="77777777" w:rsidTr="00A02BB0">
        <w:trPr>
          <w:trHeight w:val="682"/>
        </w:trPr>
        <w:tc>
          <w:tcPr>
            <w:tcW w:w="7697" w:type="dxa"/>
            <w:shd w:val="clear" w:color="auto" w:fill="8DB9CA"/>
          </w:tcPr>
          <w:p w14:paraId="02859484" w14:textId="77777777" w:rsidR="009F7F0F" w:rsidRPr="000A51AB" w:rsidRDefault="009F7F0F" w:rsidP="00A02BB0">
            <w:pPr>
              <w:pStyle w:val="AaAorangesubtitle"/>
              <w:rPr>
                <w:color w:val="FFFFFF" w:themeColor="background1"/>
                <w:sz w:val="24"/>
                <w:szCs w:val="24"/>
              </w:rPr>
            </w:pPr>
            <w:r w:rsidRPr="000A51AB">
              <w:rPr>
                <w:color w:val="FFFFFF" w:themeColor="background1"/>
                <w:sz w:val="24"/>
                <w:szCs w:val="24"/>
              </w:rPr>
              <w:t>Role and band competencies</w:t>
            </w:r>
          </w:p>
        </w:tc>
        <w:tc>
          <w:tcPr>
            <w:tcW w:w="1375" w:type="dxa"/>
            <w:shd w:val="clear" w:color="auto" w:fill="8DB9CA"/>
          </w:tcPr>
          <w:p w14:paraId="599F2A99" w14:textId="77777777" w:rsidR="009F7F0F" w:rsidRPr="000A51AB" w:rsidRDefault="009F7F0F" w:rsidP="00A02BB0">
            <w:pPr>
              <w:pStyle w:val="AaAorangesubtitle"/>
              <w:rPr>
                <w:color w:val="FFFFFF" w:themeColor="background1"/>
                <w:sz w:val="24"/>
                <w:szCs w:val="24"/>
              </w:rPr>
            </w:pPr>
            <w:r w:rsidRPr="000A51AB">
              <w:rPr>
                <w:color w:val="FFFFFF" w:themeColor="background1"/>
                <w:sz w:val="24"/>
                <w:szCs w:val="24"/>
              </w:rPr>
              <w:t xml:space="preserve">Essential </w:t>
            </w:r>
          </w:p>
        </w:tc>
      </w:tr>
      <w:tr w:rsidR="009F7F0F" w:rsidRPr="000A51AB" w14:paraId="5E63756E" w14:textId="77777777" w:rsidTr="00A02BB0">
        <w:trPr>
          <w:trHeight w:val="682"/>
        </w:trPr>
        <w:tc>
          <w:tcPr>
            <w:tcW w:w="7697" w:type="dxa"/>
            <w:shd w:val="clear" w:color="auto" w:fill="8DB9CA"/>
          </w:tcPr>
          <w:p w14:paraId="7E4CA9A3" w14:textId="77777777" w:rsidR="009F7F0F" w:rsidRPr="000A51AB" w:rsidRDefault="009F7F0F" w:rsidP="00A02BB0">
            <w:pPr>
              <w:pStyle w:val="AaAorangesubtitle"/>
              <w:rPr>
                <w:color w:val="FFFFFF" w:themeColor="background1"/>
                <w:sz w:val="24"/>
                <w:szCs w:val="24"/>
              </w:rPr>
            </w:pPr>
            <w:bookmarkStart w:id="9" w:name="_Hlk57360124"/>
            <w:r w:rsidRPr="004C748B">
              <w:rPr>
                <w:rFonts w:eastAsia="Times New Roman" w:cs="Helvetica"/>
                <w:b w:val="0"/>
                <w:bCs/>
                <w:color w:val="FFFFFF" w:themeColor="background1"/>
                <w:sz w:val="24"/>
                <w:szCs w:val="24"/>
                <w:lang w:eastAsia="en-US"/>
              </w:rPr>
              <w:t xml:space="preserve">Specific </w:t>
            </w:r>
            <w:r>
              <w:rPr>
                <w:rFonts w:eastAsia="Times New Roman" w:cs="Helvetica"/>
                <w:b w:val="0"/>
                <w:bCs/>
                <w:color w:val="FFFFFF" w:themeColor="background1"/>
                <w:sz w:val="24"/>
                <w:szCs w:val="24"/>
                <w:lang w:eastAsia="en-US"/>
              </w:rPr>
              <w:t>k</w:t>
            </w:r>
            <w:r w:rsidRPr="004C748B">
              <w:rPr>
                <w:rFonts w:eastAsia="Times New Roman" w:cs="Helvetica"/>
                <w:b w:val="0"/>
                <w:bCs/>
                <w:color w:val="FFFFFF" w:themeColor="background1"/>
                <w:sz w:val="24"/>
                <w:szCs w:val="24"/>
                <w:lang w:eastAsia="en-US"/>
              </w:rPr>
              <w:t xml:space="preserve">nowledge, </w:t>
            </w:r>
            <w:r>
              <w:rPr>
                <w:rFonts w:eastAsia="Times New Roman" w:cs="Helvetica"/>
                <w:b w:val="0"/>
                <w:bCs/>
                <w:color w:val="FFFFFF" w:themeColor="background1"/>
                <w:sz w:val="24"/>
                <w:szCs w:val="24"/>
                <w:lang w:eastAsia="en-US"/>
              </w:rPr>
              <w:t>e</w:t>
            </w:r>
            <w:r w:rsidRPr="004C748B">
              <w:rPr>
                <w:rFonts w:eastAsia="Times New Roman" w:cs="Helvetica"/>
                <w:b w:val="0"/>
                <w:bCs/>
                <w:color w:val="FFFFFF" w:themeColor="background1"/>
                <w:sz w:val="24"/>
                <w:szCs w:val="24"/>
                <w:lang w:eastAsia="en-US"/>
              </w:rPr>
              <w:t xml:space="preserve">xperience </w:t>
            </w:r>
            <w:r>
              <w:rPr>
                <w:rFonts w:eastAsia="Times New Roman" w:cs="Helvetica"/>
                <w:b w:val="0"/>
                <w:bCs/>
                <w:color w:val="FFFFFF" w:themeColor="background1"/>
                <w:sz w:val="24"/>
                <w:szCs w:val="24"/>
                <w:lang w:eastAsia="en-US"/>
              </w:rPr>
              <w:t>and t</w:t>
            </w:r>
            <w:r w:rsidRPr="004C748B">
              <w:rPr>
                <w:rFonts w:eastAsia="Times New Roman" w:cs="Helvetica"/>
                <w:b w:val="0"/>
                <w:bCs/>
                <w:color w:val="FFFFFF" w:themeColor="background1"/>
                <w:sz w:val="24"/>
                <w:szCs w:val="24"/>
                <w:lang w:eastAsia="en-US"/>
              </w:rPr>
              <w:t>echnical</w:t>
            </w:r>
            <w:r>
              <w:rPr>
                <w:rFonts w:eastAsia="Times New Roman" w:cs="Helvetica"/>
                <w:b w:val="0"/>
                <w:bCs/>
                <w:color w:val="FFFFFF" w:themeColor="background1"/>
                <w:sz w:val="24"/>
                <w:szCs w:val="24"/>
                <w:lang w:eastAsia="en-US"/>
              </w:rPr>
              <w:t xml:space="preserve"> skills</w:t>
            </w:r>
          </w:p>
        </w:tc>
        <w:tc>
          <w:tcPr>
            <w:tcW w:w="1375" w:type="dxa"/>
            <w:shd w:val="clear" w:color="auto" w:fill="8DB9CA"/>
          </w:tcPr>
          <w:p w14:paraId="5E14C8AD" w14:textId="77777777" w:rsidR="009F7F0F" w:rsidRPr="000A51AB" w:rsidRDefault="009F7F0F" w:rsidP="00A02BB0">
            <w:pPr>
              <w:pStyle w:val="AaAorangesubtitle"/>
              <w:rPr>
                <w:color w:val="FFFFFF" w:themeColor="background1"/>
                <w:sz w:val="24"/>
                <w:szCs w:val="24"/>
              </w:rPr>
            </w:pPr>
          </w:p>
        </w:tc>
      </w:tr>
      <w:bookmarkEnd w:id="9"/>
      <w:tr w:rsidR="009F7F0F" w:rsidRPr="00DE1CDF" w14:paraId="007C174A" w14:textId="77777777" w:rsidTr="00A02BB0">
        <w:tc>
          <w:tcPr>
            <w:tcW w:w="7697" w:type="dxa"/>
          </w:tcPr>
          <w:p w14:paraId="289CDBF9" w14:textId="77777777" w:rsidR="009F7F0F" w:rsidRPr="008822F2" w:rsidRDefault="009F7F0F" w:rsidP="009F7F0F">
            <w:pPr>
              <w:pStyle w:val="AaAmaincopy"/>
              <w:numPr>
                <w:ilvl w:val="0"/>
                <w:numId w:val="1"/>
              </w:numPr>
              <w:ind w:left="460" w:hanging="406"/>
              <w:rPr>
                <w:rFonts w:cs="Helvetica"/>
                <w:sz w:val="22"/>
                <w:szCs w:val="22"/>
              </w:rPr>
            </w:pPr>
            <w:r>
              <w:rPr>
                <w:rFonts w:cs="Helvetica"/>
                <w:sz w:val="22"/>
                <w:szCs w:val="22"/>
              </w:rPr>
              <w:t xml:space="preserve"> </w:t>
            </w:r>
            <w:r w:rsidRPr="00794426">
              <w:rPr>
                <w:rFonts w:ascii="Arial" w:hAnsi="Arial"/>
                <w:spacing w:val="-1"/>
                <w:sz w:val="22"/>
                <w:szCs w:val="22"/>
              </w:rPr>
              <w:t>Educated to at least GCSE Grade C standard or equivalent in English and Mathematic</w:t>
            </w:r>
            <w:r>
              <w:rPr>
                <w:rFonts w:ascii="Arial" w:hAnsi="Arial"/>
                <w:spacing w:val="-1"/>
                <w:sz w:val="22"/>
                <w:szCs w:val="22"/>
              </w:rPr>
              <w:t>s</w:t>
            </w:r>
          </w:p>
        </w:tc>
        <w:tc>
          <w:tcPr>
            <w:tcW w:w="1375" w:type="dxa"/>
          </w:tcPr>
          <w:p w14:paraId="24AF9F39" w14:textId="77777777" w:rsidR="009F7F0F" w:rsidRPr="00DE1CDF" w:rsidRDefault="009F7F0F" w:rsidP="00A02BB0">
            <w:pPr>
              <w:pStyle w:val="AaAmaincopy"/>
              <w:jc w:val="center"/>
            </w:pPr>
            <w:r>
              <w:t>X</w:t>
            </w:r>
          </w:p>
        </w:tc>
      </w:tr>
      <w:tr w:rsidR="009F7F0F" w:rsidRPr="00DE1CDF" w14:paraId="343370D6" w14:textId="77777777" w:rsidTr="00A02BB0">
        <w:tc>
          <w:tcPr>
            <w:tcW w:w="7697" w:type="dxa"/>
          </w:tcPr>
          <w:p w14:paraId="33963399" w14:textId="77777777" w:rsidR="009F7F0F" w:rsidRPr="00E1252C" w:rsidRDefault="009F7F0F" w:rsidP="009F7F0F">
            <w:pPr>
              <w:pStyle w:val="AaAmaincopy"/>
              <w:numPr>
                <w:ilvl w:val="0"/>
                <w:numId w:val="1"/>
              </w:numPr>
              <w:ind w:left="460" w:hanging="406"/>
              <w:rPr>
                <w:spacing w:val="-1"/>
                <w:sz w:val="22"/>
                <w:szCs w:val="22"/>
              </w:rPr>
            </w:pPr>
            <w:r w:rsidRPr="00E1252C">
              <w:rPr>
                <w:rFonts w:cs="Helvetica"/>
                <w:sz w:val="22"/>
                <w:szCs w:val="22"/>
              </w:rPr>
              <w:t>Experience of working with children and young people with autism</w:t>
            </w:r>
          </w:p>
        </w:tc>
        <w:tc>
          <w:tcPr>
            <w:tcW w:w="1375" w:type="dxa"/>
          </w:tcPr>
          <w:p w14:paraId="24463386" w14:textId="77777777" w:rsidR="009F7F0F" w:rsidRPr="00DE1CDF" w:rsidRDefault="009F7F0F" w:rsidP="00A02BB0">
            <w:pPr>
              <w:pStyle w:val="AaAmaincopy"/>
              <w:jc w:val="center"/>
            </w:pPr>
            <w:r>
              <w:t>X</w:t>
            </w:r>
          </w:p>
        </w:tc>
      </w:tr>
      <w:tr w:rsidR="009F7F0F" w:rsidRPr="00DE1CDF" w14:paraId="197BDA87" w14:textId="77777777" w:rsidTr="00A02BB0">
        <w:tc>
          <w:tcPr>
            <w:tcW w:w="7697" w:type="dxa"/>
          </w:tcPr>
          <w:p w14:paraId="347C9912" w14:textId="77777777" w:rsidR="009F7F0F" w:rsidRPr="008822F2" w:rsidRDefault="009F7F0F" w:rsidP="009F7F0F">
            <w:pPr>
              <w:pStyle w:val="AaAmaincopy"/>
              <w:numPr>
                <w:ilvl w:val="0"/>
                <w:numId w:val="1"/>
              </w:numPr>
              <w:ind w:left="460" w:hanging="406"/>
              <w:rPr>
                <w:rFonts w:cs="Helvetica"/>
                <w:sz w:val="22"/>
                <w:szCs w:val="22"/>
              </w:rPr>
            </w:pPr>
            <w:r w:rsidRPr="00924CE9">
              <w:rPr>
                <w:rFonts w:ascii="Arial" w:hAnsi="Arial"/>
                <w:spacing w:val="-1"/>
                <w:sz w:val="22"/>
                <w:szCs w:val="22"/>
              </w:rPr>
              <w:t xml:space="preserve">Experience of managing challenging </w:t>
            </w:r>
            <w:r>
              <w:rPr>
                <w:rFonts w:ascii="Arial" w:hAnsi="Arial"/>
                <w:spacing w:val="-1"/>
                <w:sz w:val="22"/>
                <w:szCs w:val="22"/>
              </w:rPr>
              <w:t>behavior</w:t>
            </w:r>
          </w:p>
        </w:tc>
        <w:tc>
          <w:tcPr>
            <w:tcW w:w="1375" w:type="dxa"/>
          </w:tcPr>
          <w:p w14:paraId="2B092923" w14:textId="77777777" w:rsidR="009F7F0F" w:rsidRPr="00DE1CDF" w:rsidRDefault="009F7F0F" w:rsidP="00A02BB0">
            <w:pPr>
              <w:pStyle w:val="AaAmaincopy"/>
              <w:jc w:val="center"/>
            </w:pPr>
            <w:r>
              <w:t>X</w:t>
            </w:r>
          </w:p>
        </w:tc>
      </w:tr>
      <w:tr w:rsidR="009F7F0F" w:rsidRPr="00DE1CDF" w14:paraId="11DDA88C" w14:textId="77777777" w:rsidTr="00A02BB0">
        <w:tc>
          <w:tcPr>
            <w:tcW w:w="7697" w:type="dxa"/>
          </w:tcPr>
          <w:p w14:paraId="3F7B2EB8" w14:textId="77777777" w:rsidR="009F7F0F" w:rsidRPr="008822F2" w:rsidRDefault="009F7F0F" w:rsidP="009F7F0F">
            <w:pPr>
              <w:pStyle w:val="AaAmaincopy"/>
              <w:numPr>
                <w:ilvl w:val="0"/>
                <w:numId w:val="1"/>
              </w:numPr>
              <w:ind w:left="460" w:hanging="406"/>
              <w:rPr>
                <w:rFonts w:cs="Helvetica"/>
                <w:sz w:val="22"/>
                <w:szCs w:val="22"/>
              </w:rPr>
            </w:pPr>
            <w:r w:rsidRPr="00924CE9">
              <w:rPr>
                <w:rFonts w:ascii="Arial" w:hAnsi="Arial"/>
                <w:spacing w:val="-1"/>
                <w:sz w:val="22"/>
                <w:szCs w:val="22"/>
              </w:rPr>
              <w:t>Commitment to the principles of positive behavior approache</w:t>
            </w:r>
            <w:r>
              <w:rPr>
                <w:rFonts w:ascii="Arial" w:hAnsi="Arial"/>
                <w:spacing w:val="-1"/>
                <w:sz w:val="22"/>
                <w:szCs w:val="22"/>
              </w:rPr>
              <w:t>s and positive handling techniques</w:t>
            </w:r>
          </w:p>
        </w:tc>
        <w:tc>
          <w:tcPr>
            <w:tcW w:w="1375" w:type="dxa"/>
          </w:tcPr>
          <w:p w14:paraId="73BC177A" w14:textId="77777777" w:rsidR="009F7F0F" w:rsidRPr="00DE1CDF" w:rsidRDefault="009F7F0F" w:rsidP="00A02BB0">
            <w:pPr>
              <w:pStyle w:val="AaAmaincopy"/>
              <w:jc w:val="center"/>
            </w:pPr>
            <w:r>
              <w:t>X</w:t>
            </w:r>
          </w:p>
        </w:tc>
      </w:tr>
      <w:tr w:rsidR="009F7F0F" w:rsidRPr="00DE1CDF" w14:paraId="2039EEBC" w14:textId="77777777" w:rsidTr="00A02BB0">
        <w:tc>
          <w:tcPr>
            <w:tcW w:w="7697" w:type="dxa"/>
          </w:tcPr>
          <w:p w14:paraId="7F97B4D5" w14:textId="77777777" w:rsidR="009F7F0F" w:rsidRPr="00924CE9" w:rsidRDefault="009F7F0F" w:rsidP="009F7F0F">
            <w:pPr>
              <w:pStyle w:val="AaAmaincopy"/>
              <w:numPr>
                <w:ilvl w:val="0"/>
                <w:numId w:val="1"/>
              </w:numPr>
              <w:ind w:left="460" w:hanging="406"/>
              <w:rPr>
                <w:rFonts w:ascii="Arial" w:hAnsi="Arial"/>
                <w:spacing w:val="-1"/>
                <w:sz w:val="22"/>
                <w:szCs w:val="22"/>
              </w:rPr>
            </w:pPr>
            <w:r>
              <w:rPr>
                <w:rFonts w:ascii="Arial" w:hAnsi="Arial"/>
                <w:spacing w:val="-1"/>
                <w:sz w:val="22"/>
                <w:szCs w:val="22"/>
              </w:rPr>
              <w:t>Ability to demonstrate an understanding and personal commitment to safeguarding and promoting the welfare of children and young people</w:t>
            </w:r>
          </w:p>
        </w:tc>
        <w:tc>
          <w:tcPr>
            <w:tcW w:w="1375" w:type="dxa"/>
          </w:tcPr>
          <w:p w14:paraId="7A01557F" w14:textId="77777777" w:rsidR="009F7F0F" w:rsidRDefault="009F7F0F" w:rsidP="00A02BB0">
            <w:pPr>
              <w:pStyle w:val="AaAmaincopy"/>
              <w:jc w:val="center"/>
            </w:pPr>
            <w:r>
              <w:t>X</w:t>
            </w:r>
          </w:p>
        </w:tc>
      </w:tr>
      <w:tr w:rsidR="009F7F0F" w14:paraId="334BA52F" w14:textId="77777777" w:rsidTr="00A02BB0">
        <w:tc>
          <w:tcPr>
            <w:tcW w:w="9072" w:type="dxa"/>
            <w:gridSpan w:val="2"/>
            <w:shd w:val="clear" w:color="auto" w:fill="8DB9CA"/>
          </w:tcPr>
          <w:p w14:paraId="6988770A" w14:textId="77777777" w:rsidR="009F7F0F" w:rsidRPr="002049A9" w:rsidRDefault="009F7F0F" w:rsidP="00A02BB0">
            <w:pPr>
              <w:tabs>
                <w:tab w:val="left" w:pos="720"/>
              </w:tabs>
              <w:spacing w:line="360" w:lineRule="auto"/>
              <w:rPr>
                <w:rFonts w:ascii="Helvetica" w:hAnsi="Helvetica" w:cs="Helvetica"/>
                <w:bCs/>
              </w:rPr>
            </w:pPr>
            <w:r w:rsidRPr="002049A9">
              <w:rPr>
                <w:rFonts w:ascii="Helvetica" w:hAnsi="Helvetica" w:cs="Helvetica"/>
                <w:bCs/>
                <w:color w:val="FFFFFF" w:themeColor="background1"/>
              </w:rPr>
              <w:t xml:space="preserve">Personal Attributes </w:t>
            </w:r>
          </w:p>
        </w:tc>
      </w:tr>
      <w:tr w:rsidR="009F7F0F" w:rsidRPr="00DE1CDF" w14:paraId="4DDA872E" w14:textId="77777777" w:rsidTr="00A02BB0">
        <w:tc>
          <w:tcPr>
            <w:tcW w:w="7697" w:type="dxa"/>
          </w:tcPr>
          <w:p w14:paraId="780CBAC9" w14:textId="77777777" w:rsidR="009F7F0F" w:rsidRPr="00F77614" w:rsidRDefault="009F7F0F" w:rsidP="009F7F0F">
            <w:pPr>
              <w:pStyle w:val="AaAmaincopy"/>
              <w:numPr>
                <w:ilvl w:val="0"/>
                <w:numId w:val="1"/>
              </w:numPr>
              <w:ind w:left="460" w:hanging="406"/>
              <w:rPr>
                <w:rFonts w:eastAsia="Times New Roman" w:cs="Helvetica"/>
                <w:color w:val="000000"/>
                <w:sz w:val="22"/>
                <w:szCs w:val="22"/>
              </w:rPr>
            </w:pPr>
            <w:r>
              <w:rPr>
                <w:rFonts w:ascii="Arial" w:hAnsi="Arial"/>
                <w:spacing w:val="-1"/>
                <w:sz w:val="22"/>
                <w:szCs w:val="22"/>
              </w:rPr>
              <w:t>Excellent</w:t>
            </w:r>
            <w:r w:rsidRPr="0032421F">
              <w:rPr>
                <w:rFonts w:ascii="Arial" w:hAnsi="Arial"/>
                <w:spacing w:val="-1"/>
                <w:sz w:val="22"/>
                <w:szCs w:val="22"/>
              </w:rPr>
              <w:t xml:space="preserve"> communication</w:t>
            </w:r>
            <w:r>
              <w:rPr>
                <w:rFonts w:ascii="Arial" w:hAnsi="Arial"/>
                <w:spacing w:val="-1"/>
                <w:sz w:val="22"/>
                <w:szCs w:val="22"/>
              </w:rPr>
              <w:t xml:space="preserve"> skills</w:t>
            </w:r>
            <w:r w:rsidRPr="0032421F">
              <w:rPr>
                <w:rFonts w:ascii="Arial" w:hAnsi="Arial"/>
                <w:spacing w:val="-1"/>
                <w:sz w:val="22"/>
                <w:szCs w:val="22"/>
              </w:rPr>
              <w:t xml:space="preserve"> both verbal and writte</w:t>
            </w:r>
            <w:r>
              <w:rPr>
                <w:rFonts w:ascii="Arial" w:hAnsi="Arial"/>
                <w:spacing w:val="-1"/>
                <w:sz w:val="22"/>
                <w:szCs w:val="22"/>
              </w:rPr>
              <w:t>n</w:t>
            </w:r>
          </w:p>
        </w:tc>
        <w:tc>
          <w:tcPr>
            <w:tcW w:w="1375" w:type="dxa"/>
          </w:tcPr>
          <w:p w14:paraId="1B66B280" w14:textId="77777777" w:rsidR="009F7F0F" w:rsidRDefault="009F7F0F" w:rsidP="00A02BB0">
            <w:pPr>
              <w:pStyle w:val="AaAmaincopy"/>
              <w:jc w:val="center"/>
            </w:pPr>
            <w:r>
              <w:t>X</w:t>
            </w:r>
          </w:p>
        </w:tc>
      </w:tr>
      <w:tr w:rsidR="009F7F0F" w:rsidRPr="00DE1CDF" w14:paraId="5CC73A81" w14:textId="77777777" w:rsidTr="00A02BB0">
        <w:tc>
          <w:tcPr>
            <w:tcW w:w="7697" w:type="dxa"/>
          </w:tcPr>
          <w:p w14:paraId="5380CFC5" w14:textId="77777777" w:rsidR="009F7F0F" w:rsidRPr="00F77614" w:rsidRDefault="009F7F0F" w:rsidP="009F7F0F">
            <w:pPr>
              <w:pStyle w:val="AaAmaincopy"/>
              <w:numPr>
                <w:ilvl w:val="0"/>
                <w:numId w:val="1"/>
              </w:numPr>
              <w:ind w:left="460" w:hanging="406"/>
              <w:rPr>
                <w:rFonts w:eastAsia="Times New Roman" w:cs="Helvetica"/>
                <w:color w:val="000000"/>
                <w:sz w:val="22"/>
                <w:szCs w:val="22"/>
              </w:rPr>
            </w:pPr>
            <w:r w:rsidRPr="0032421F">
              <w:rPr>
                <w:rFonts w:ascii="Arial" w:hAnsi="Arial"/>
                <w:spacing w:val="-1"/>
                <w:sz w:val="22"/>
                <w:szCs w:val="22"/>
              </w:rPr>
              <w:t>Ability to communicate effectively with a range of stakeholder</w:t>
            </w:r>
            <w:r>
              <w:rPr>
                <w:rFonts w:ascii="Arial" w:hAnsi="Arial"/>
                <w:spacing w:val="-1"/>
                <w:sz w:val="22"/>
                <w:szCs w:val="22"/>
              </w:rPr>
              <w:t>s</w:t>
            </w:r>
          </w:p>
        </w:tc>
        <w:tc>
          <w:tcPr>
            <w:tcW w:w="1375" w:type="dxa"/>
          </w:tcPr>
          <w:p w14:paraId="0FAF8D2A" w14:textId="77777777" w:rsidR="009F7F0F" w:rsidRDefault="009F7F0F" w:rsidP="00A02BB0">
            <w:pPr>
              <w:pStyle w:val="AaAmaincopy"/>
              <w:jc w:val="center"/>
            </w:pPr>
            <w:r>
              <w:t>X</w:t>
            </w:r>
          </w:p>
        </w:tc>
      </w:tr>
      <w:tr w:rsidR="009F7F0F" w:rsidRPr="00DE1CDF" w14:paraId="0397C9C7" w14:textId="77777777" w:rsidTr="00A02BB0">
        <w:tc>
          <w:tcPr>
            <w:tcW w:w="7697" w:type="dxa"/>
          </w:tcPr>
          <w:p w14:paraId="621C542F" w14:textId="77777777" w:rsidR="009F7F0F" w:rsidRPr="0032421F" w:rsidRDefault="009F7F0F" w:rsidP="009F7F0F">
            <w:pPr>
              <w:pStyle w:val="AaAmaincopy"/>
              <w:numPr>
                <w:ilvl w:val="0"/>
                <w:numId w:val="1"/>
              </w:numPr>
              <w:ind w:left="460" w:hanging="406"/>
              <w:rPr>
                <w:rFonts w:ascii="Arial" w:hAnsi="Arial"/>
                <w:spacing w:val="-1"/>
                <w:sz w:val="22"/>
                <w:szCs w:val="22"/>
              </w:rPr>
            </w:pPr>
            <w:r w:rsidRPr="0032421F">
              <w:rPr>
                <w:rFonts w:ascii="Arial" w:hAnsi="Arial"/>
                <w:spacing w:val="-1"/>
                <w:sz w:val="22"/>
                <w:szCs w:val="22"/>
              </w:rPr>
              <w:t>Ability to work effectively as a member of a</w:t>
            </w:r>
            <w:r>
              <w:rPr>
                <w:rFonts w:ascii="Arial" w:hAnsi="Arial"/>
                <w:spacing w:val="-1"/>
                <w:sz w:val="22"/>
                <w:szCs w:val="22"/>
              </w:rPr>
              <w:t xml:space="preserve"> multi-</w:t>
            </w:r>
            <w:r w:rsidRPr="0032421F">
              <w:rPr>
                <w:rFonts w:ascii="Arial" w:hAnsi="Arial"/>
                <w:spacing w:val="-1"/>
                <w:sz w:val="22"/>
                <w:szCs w:val="22"/>
              </w:rPr>
              <w:t>disciplinary tea</w:t>
            </w:r>
            <w:r>
              <w:rPr>
                <w:rFonts w:ascii="Arial" w:hAnsi="Arial"/>
                <w:spacing w:val="-1"/>
                <w:sz w:val="22"/>
                <w:szCs w:val="22"/>
              </w:rPr>
              <w:t>m</w:t>
            </w:r>
          </w:p>
        </w:tc>
        <w:tc>
          <w:tcPr>
            <w:tcW w:w="1375" w:type="dxa"/>
          </w:tcPr>
          <w:p w14:paraId="73D6696F" w14:textId="77777777" w:rsidR="009F7F0F" w:rsidRDefault="009F7F0F" w:rsidP="00A02BB0">
            <w:pPr>
              <w:pStyle w:val="AaAmaincopy"/>
              <w:jc w:val="center"/>
            </w:pPr>
            <w:r>
              <w:t>X</w:t>
            </w:r>
          </w:p>
        </w:tc>
      </w:tr>
      <w:tr w:rsidR="009F7F0F" w:rsidRPr="00DE1CDF" w14:paraId="15826937" w14:textId="77777777" w:rsidTr="00A02BB0">
        <w:trPr>
          <w:trHeight w:val="379"/>
        </w:trPr>
        <w:tc>
          <w:tcPr>
            <w:tcW w:w="7697" w:type="dxa"/>
          </w:tcPr>
          <w:p w14:paraId="712493E8" w14:textId="77777777" w:rsidR="009F7F0F" w:rsidRPr="0032421F" w:rsidRDefault="009F7F0F" w:rsidP="009F7F0F">
            <w:pPr>
              <w:pStyle w:val="AaAmaincopy"/>
              <w:numPr>
                <w:ilvl w:val="0"/>
                <w:numId w:val="1"/>
              </w:numPr>
              <w:ind w:left="460" w:hanging="406"/>
              <w:rPr>
                <w:rFonts w:ascii="Arial" w:hAnsi="Arial"/>
                <w:spacing w:val="-1"/>
                <w:sz w:val="22"/>
                <w:szCs w:val="22"/>
              </w:rPr>
            </w:pPr>
            <w:r w:rsidRPr="0032421F">
              <w:rPr>
                <w:rFonts w:ascii="Arial" w:hAnsi="Arial"/>
                <w:spacing w:val="-1"/>
                <w:sz w:val="22"/>
                <w:szCs w:val="22"/>
              </w:rPr>
              <w:t>Good organisation, planning and prioriti</w:t>
            </w:r>
            <w:r>
              <w:rPr>
                <w:rFonts w:ascii="Arial" w:hAnsi="Arial"/>
                <w:spacing w:val="-1"/>
                <w:sz w:val="22"/>
                <w:szCs w:val="22"/>
              </w:rPr>
              <w:t>s</w:t>
            </w:r>
            <w:r w:rsidRPr="0032421F">
              <w:rPr>
                <w:rFonts w:ascii="Arial" w:hAnsi="Arial"/>
                <w:spacing w:val="-1"/>
                <w:sz w:val="22"/>
                <w:szCs w:val="22"/>
              </w:rPr>
              <w:t>ation skill</w:t>
            </w:r>
            <w:r>
              <w:rPr>
                <w:rFonts w:ascii="Arial" w:hAnsi="Arial"/>
                <w:spacing w:val="-1"/>
                <w:sz w:val="22"/>
                <w:szCs w:val="22"/>
              </w:rPr>
              <w:t>s</w:t>
            </w:r>
          </w:p>
        </w:tc>
        <w:tc>
          <w:tcPr>
            <w:tcW w:w="1375" w:type="dxa"/>
          </w:tcPr>
          <w:p w14:paraId="234B2976" w14:textId="77777777" w:rsidR="009F7F0F" w:rsidRDefault="009F7F0F" w:rsidP="00A02BB0">
            <w:pPr>
              <w:pStyle w:val="AaAmaincopy"/>
              <w:jc w:val="center"/>
            </w:pPr>
            <w:r>
              <w:t>X</w:t>
            </w:r>
          </w:p>
        </w:tc>
      </w:tr>
      <w:tr w:rsidR="009F7F0F" w:rsidRPr="00DE1CDF" w14:paraId="49BAFBF8" w14:textId="77777777" w:rsidTr="00A02BB0">
        <w:tc>
          <w:tcPr>
            <w:tcW w:w="7697" w:type="dxa"/>
          </w:tcPr>
          <w:p w14:paraId="470B122F" w14:textId="77777777" w:rsidR="009F7F0F" w:rsidRPr="00AB7E7D" w:rsidRDefault="009F7F0F" w:rsidP="009F7F0F">
            <w:pPr>
              <w:pStyle w:val="AaAmaincopy"/>
              <w:numPr>
                <w:ilvl w:val="0"/>
                <w:numId w:val="1"/>
              </w:numPr>
              <w:ind w:left="460" w:hanging="406"/>
              <w:rPr>
                <w:rFonts w:ascii="Arial" w:hAnsi="Arial"/>
                <w:spacing w:val="-1"/>
                <w:sz w:val="22"/>
                <w:szCs w:val="22"/>
              </w:rPr>
            </w:pPr>
            <w:r w:rsidRPr="0032421F">
              <w:rPr>
                <w:rFonts w:ascii="Arial" w:hAnsi="Arial"/>
                <w:spacing w:val="-1"/>
                <w:sz w:val="22"/>
                <w:szCs w:val="22"/>
              </w:rPr>
              <w:t>Ability to work using own initiative</w:t>
            </w:r>
          </w:p>
        </w:tc>
        <w:tc>
          <w:tcPr>
            <w:tcW w:w="1375" w:type="dxa"/>
          </w:tcPr>
          <w:p w14:paraId="0EC57F8D" w14:textId="77777777" w:rsidR="009F7F0F" w:rsidRDefault="009F7F0F" w:rsidP="00A02BB0">
            <w:pPr>
              <w:pStyle w:val="AaAmaincopy"/>
              <w:jc w:val="center"/>
            </w:pPr>
            <w:r>
              <w:t>X</w:t>
            </w:r>
          </w:p>
        </w:tc>
      </w:tr>
      <w:tr w:rsidR="009F7F0F" w:rsidRPr="00DE1CDF" w14:paraId="20DEC5A8" w14:textId="77777777" w:rsidTr="00A02BB0">
        <w:tc>
          <w:tcPr>
            <w:tcW w:w="7697" w:type="dxa"/>
          </w:tcPr>
          <w:p w14:paraId="25613854" w14:textId="77777777" w:rsidR="009F7F0F" w:rsidRPr="00AB7E7D" w:rsidRDefault="009F7F0F" w:rsidP="009F7F0F">
            <w:pPr>
              <w:pStyle w:val="AaAmaincopy"/>
              <w:numPr>
                <w:ilvl w:val="0"/>
                <w:numId w:val="1"/>
              </w:numPr>
              <w:ind w:left="460" w:hanging="406"/>
              <w:rPr>
                <w:rFonts w:ascii="Arial" w:hAnsi="Arial"/>
                <w:spacing w:val="-1"/>
                <w:sz w:val="22"/>
                <w:szCs w:val="22"/>
              </w:rPr>
            </w:pPr>
            <w:r w:rsidRPr="00AB7E7D">
              <w:rPr>
                <w:rFonts w:ascii="Arial" w:hAnsi="Arial"/>
                <w:spacing w:val="-1"/>
                <w:sz w:val="22"/>
                <w:szCs w:val="22"/>
              </w:rPr>
              <w:t>Ability to solve problems quickly and decisively and able to stay calm in a crisis</w:t>
            </w:r>
          </w:p>
        </w:tc>
        <w:tc>
          <w:tcPr>
            <w:tcW w:w="1375" w:type="dxa"/>
          </w:tcPr>
          <w:p w14:paraId="1DBAC330" w14:textId="77777777" w:rsidR="009F7F0F" w:rsidRDefault="009F7F0F" w:rsidP="00A02BB0">
            <w:pPr>
              <w:pStyle w:val="AaAmaincopy"/>
              <w:jc w:val="center"/>
            </w:pPr>
            <w:r>
              <w:t>X</w:t>
            </w:r>
          </w:p>
        </w:tc>
      </w:tr>
      <w:tr w:rsidR="009F7F0F" w:rsidRPr="00DE1CDF" w14:paraId="03F47189" w14:textId="77777777" w:rsidTr="00A02BB0">
        <w:tc>
          <w:tcPr>
            <w:tcW w:w="7697" w:type="dxa"/>
          </w:tcPr>
          <w:p w14:paraId="1D5180DF" w14:textId="77777777" w:rsidR="009F7F0F" w:rsidRPr="00AB7E7D" w:rsidRDefault="009F7F0F" w:rsidP="009F7F0F">
            <w:pPr>
              <w:pStyle w:val="AaAmaincopy"/>
              <w:numPr>
                <w:ilvl w:val="0"/>
                <w:numId w:val="1"/>
              </w:numPr>
              <w:ind w:left="460" w:hanging="406"/>
              <w:rPr>
                <w:rFonts w:ascii="Arial" w:hAnsi="Arial"/>
                <w:spacing w:val="-1"/>
                <w:sz w:val="22"/>
                <w:szCs w:val="22"/>
              </w:rPr>
            </w:pPr>
            <w:r w:rsidRPr="0032421F">
              <w:rPr>
                <w:rFonts w:ascii="Arial" w:hAnsi="Arial"/>
                <w:spacing w:val="-1"/>
                <w:sz w:val="22"/>
                <w:szCs w:val="22"/>
              </w:rPr>
              <w:t>IT literate</w:t>
            </w:r>
          </w:p>
        </w:tc>
        <w:tc>
          <w:tcPr>
            <w:tcW w:w="1375" w:type="dxa"/>
          </w:tcPr>
          <w:p w14:paraId="5AC99F63" w14:textId="77777777" w:rsidR="009F7F0F" w:rsidRDefault="009F7F0F" w:rsidP="00A02BB0">
            <w:pPr>
              <w:pStyle w:val="AaAmaincopy"/>
              <w:jc w:val="center"/>
            </w:pPr>
            <w:r>
              <w:t>X</w:t>
            </w:r>
          </w:p>
        </w:tc>
      </w:tr>
      <w:tr w:rsidR="009F7F0F" w:rsidRPr="00DE1CDF" w14:paraId="735D162C" w14:textId="77777777" w:rsidTr="00A02BB0">
        <w:tc>
          <w:tcPr>
            <w:tcW w:w="7697" w:type="dxa"/>
          </w:tcPr>
          <w:p w14:paraId="53B43CB5" w14:textId="77777777" w:rsidR="009F7F0F" w:rsidRPr="00AB7E7D" w:rsidRDefault="009F7F0F" w:rsidP="009F7F0F">
            <w:pPr>
              <w:pStyle w:val="AaAmaincopy"/>
              <w:numPr>
                <w:ilvl w:val="0"/>
                <w:numId w:val="1"/>
              </w:numPr>
              <w:ind w:left="460" w:hanging="406"/>
              <w:rPr>
                <w:rFonts w:ascii="Arial" w:hAnsi="Arial"/>
                <w:spacing w:val="-1"/>
                <w:sz w:val="22"/>
                <w:szCs w:val="22"/>
              </w:rPr>
            </w:pPr>
            <w:r w:rsidRPr="0032421F">
              <w:rPr>
                <w:rFonts w:ascii="Arial" w:hAnsi="Arial"/>
                <w:spacing w:val="-1"/>
                <w:sz w:val="22"/>
                <w:szCs w:val="22"/>
              </w:rPr>
              <w:t>Physically and emotionally resilient in order to work with children</w:t>
            </w:r>
          </w:p>
        </w:tc>
        <w:tc>
          <w:tcPr>
            <w:tcW w:w="1375" w:type="dxa"/>
          </w:tcPr>
          <w:p w14:paraId="4489BE7A" w14:textId="77777777" w:rsidR="009F7F0F" w:rsidRDefault="009F7F0F" w:rsidP="00A02BB0">
            <w:pPr>
              <w:pStyle w:val="AaAmaincopy"/>
              <w:jc w:val="center"/>
            </w:pPr>
            <w:r>
              <w:t>X</w:t>
            </w:r>
          </w:p>
        </w:tc>
      </w:tr>
      <w:tr w:rsidR="009F7F0F" w:rsidRPr="00DE1CDF" w14:paraId="4CA49B7A" w14:textId="77777777" w:rsidTr="00A02BB0">
        <w:tc>
          <w:tcPr>
            <w:tcW w:w="7697" w:type="dxa"/>
          </w:tcPr>
          <w:p w14:paraId="55289D9B" w14:textId="77777777" w:rsidR="009F7F0F" w:rsidRPr="0047166F" w:rsidRDefault="009F7F0F" w:rsidP="009F7F0F">
            <w:pPr>
              <w:pStyle w:val="AaAmaincopy"/>
              <w:numPr>
                <w:ilvl w:val="0"/>
                <w:numId w:val="1"/>
              </w:numPr>
              <w:ind w:left="460" w:hanging="406"/>
              <w:rPr>
                <w:rFonts w:cs="Helvetica"/>
                <w:color w:val="FF0000"/>
                <w:sz w:val="22"/>
                <w:szCs w:val="22"/>
              </w:rPr>
            </w:pPr>
            <w:r w:rsidRPr="00BA0B10">
              <w:rPr>
                <w:color w:val="auto"/>
                <w:sz w:val="22"/>
                <w:szCs w:val="22"/>
              </w:rPr>
              <w:t>Good appreciation of health and safety in the workplace, data protection principles and equal opportunities.</w:t>
            </w:r>
          </w:p>
        </w:tc>
        <w:tc>
          <w:tcPr>
            <w:tcW w:w="1375" w:type="dxa"/>
          </w:tcPr>
          <w:p w14:paraId="12331476" w14:textId="77777777" w:rsidR="009F7F0F" w:rsidRPr="00DE1CDF" w:rsidRDefault="009F7F0F" w:rsidP="00A02BB0">
            <w:pPr>
              <w:pStyle w:val="AaAmaincopy"/>
              <w:jc w:val="center"/>
            </w:pPr>
            <w:r>
              <w:t>X</w:t>
            </w:r>
          </w:p>
        </w:tc>
      </w:tr>
    </w:tbl>
    <w:p w14:paraId="1693B5C7" w14:textId="77777777" w:rsidR="00757696" w:rsidRDefault="00757696" w:rsidP="00757696">
      <w:pPr>
        <w:pStyle w:val="AaAmaincopy"/>
      </w:pPr>
    </w:p>
    <w:p w14:paraId="4DF78622" w14:textId="77777777" w:rsidR="009F7F0F" w:rsidRDefault="009F7F0F" w:rsidP="00757696">
      <w:pPr>
        <w:pStyle w:val="AaAmaincopy"/>
      </w:pPr>
    </w:p>
    <w:p w14:paraId="0A2D0514" w14:textId="471852D6" w:rsidR="00AA02E1" w:rsidRDefault="00AA02E1">
      <w:pPr>
        <w:rPr>
          <w:rFonts w:ascii="Helvetica" w:eastAsia="Arial" w:hAnsi="Helvetica" w:cs="Arial"/>
          <w:color w:val="001521"/>
          <w:lang w:val="en-US"/>
        </w:rPr>
      </w:pPr>
      <w:r>
        <w:br w:type="page"/>
      </w:r>
    </w:p>
    <w:p w14:paraId="094052DE" w14:textId="77777777" w:rsidR="00C22023" w:rsidRPr="00A22B7B" w:rsidRDefault="00C22023" w:rsidP="00C22023">
      <w:pPr>
        <w:pStyle w:val="AaAbluetitle"/>
        <w:rPr>
          <w:rFonts w:ascii="Segoe UI" w:hAnsi="Segoe UI" w:cs="Segoe UI"/>
          <w:sz w:val="18"/>
          <w:szCs w:val="18"/>
          <w:lang w:eastAsia="en-GB"/>
        </w:rPr>
      </w:pPr>
      <w:bookmarkStart w:id="10" w:name="_Toc133412437"/>
      <w:r w:rsidRPr="00A22B7B">
        <w:rPr>
          <w:lang w:eastAsia="en-GB"/>
        </w:rPr>
        <w:lastRenderedPageBreak/>
        <w:t>How to apply</w:t>
      </w:r>
      <w:bookmarkEnd w:id="10"/>
      <w:r w:rsidRPr="00A22B7B">
        <w:rPr>
          <w:lang w:eastAsia="en-GB"/>
        </w:rPr>
        <w:t>  </w:t>
      </w:r>
    </w:p>
    <w:p w14:paraId="03B7D576" w14:textId="77777777" w:rsidR="00C22023" w:rsidRPr="00A22B7B" w:rsidRDefault="00C22023" w:rsidP="00C22023">
      <w:pPr>
        <w:textAlignment w:val="baseline"/>
        <w:rPr>
          <w:rFonts w:ascii="Segoe UI" w:eastAsia="Times New Roman" w:hAnsi="Segoe UI" w:cs="Segoe UI"/>
          <w:color w:val="001521"/>
          <w:sz w:val="18"/>
          <w:szCs w:val="18"/>
          <w:lang w:eastAsia="en-GB"/>
        </w:rPr>
      </w:pPr>
      <w:r w:rsidRPr="00A22B7B">
        <w:rPr>
          <w:rFonts w:ascii="Helvetica" w:eastAsia="Times New Roman" w:hAnsi="Helvetica" w:cs="Helvetica"/>
          <w:color w:val="001521"/>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94"/>
        <w:gridCol w:w="3510"/>
      </w:tblGrid>
      <w:tr w:rsidR="00C22023" w:rsidRPr="00A22B7B" w14:paraId="4BB5DA8A" w14:textId="77777777" w:rsidTr="00A02BB0">
        <w:trPr>
          <w:trHeight w:val="540"/>
        </w:trPr>
        <w:tc>
          <w:tcPr>
            <w:tcW w:w="5520" w:type="dxa"/>
            <w:tcBorders>
              <w:top w:val="single" w:sz="6" w:space="0" w:color="8DB9CA"/>
              <w:left w:val="single" w:sz="6" w:space="0" w:color="8DB9CA"/>
              <w:bottom w:val="single" w:sz="6" w:space="0" w:color="8DB9CA"/>
              <w:right w:val="single" w:sz="6" w:space="0" w:color="8DB9CA"/>
            </w:tcBorders>
            <w:shd w:val="clear" w:color="auto" w:fill="8DB9CA"/>
            <w:vAlign w:val="center"/>
            <w:hideMark/>
          </w:tcPr>
          <w:p w14:paraId="3E84B5EE" w14:textId="77777777" w:rsidR="00C22023" w:rsidRPr="00A22B7B" w:rsidRDefault="00C22023" w:rsidP="00A02BB0">
            <w:pPr>
              <w:textAlignment w:val="baseline"/>
              <w:rPr>
                <w:rFonts w:ascii="Times New Roman" w:eastAsia="Times New Roman" w:hAnsi="Times New Roman" w:cs="Times New Roman"/>
                <w:color w:val="001521"/>
                <w:lang w:eastAsia="en-GB"/>
              </w:rPr>
            </w:pPr>
            <w:r w:rsidRPr="00A22B7B">
              <w:rPr>
                <w:rFonts w:ascii="Helvetica" w:eastAsia="Times New Roman" w:hAnsi="Helvetica" w:cs="Helvetica"/>
                <w:b/>
                <w:bCs/>
                <w:color w:val="FFFFFF"/>
                <w:lang w:val="en-US" w:eastAsia="en-GB"/>
              </w:rPr>
              <w:t>Stage</w:t>
            </w:r>
            <w:r w:rsidRPr="00A22B7B">
              <w:rPr>
                <w:rFonts w:ascii="Helvetica" w:eastAsia="Times New Roman" w:hAnsi="Helvetica" w:cs="Helvetica"/>
                <w:color w:val="FFFFFF"/>
                <w:lang w:eastAsia="en-GB"/>
              </w:rPr>
              <w:t> </w:t>
            </w:r>
          </w:p>
        </w:tc>
        <w:tc>
          <w:tcPr>
            <w:tcW w:w="3525" w:type="dxa"/>
            <w:tcBorders>
              <w:top w:val="single" w:sz="6" w:space="0" w:color="8DB9CA"/>
              <w:left w:val="single" w:sz="6" w:space="0" w:color="8DB9CA"/>
              <w:bottom w:val="single" w:sz="6" w:space="0" w:color="8DB9CA"/>
              <w:right w:val="single" w:sz="6" w:space="0" w:color="8DB9CA"/>
            </w:tcBorders>
            <w:shd w:val="clear" w:color="auto" w:fill="8DB9CA"/>
            <w:vAlign w:val="center"/>
            <w:hideMark/>
          </w:tcPr>
          <w:p w14:paraId="04444FCB" w14:textId="77777777" w:rsidR="00C22023" w:rsidRPr="00A22B7B" w:rsidRDefault="00C22023" w:rsidP="00A02BB0">
            <w:pPr>
              <w:textAlignment w:val="baseline"/>
              <w:rPr>
                <w:rFonts w:ascii="Times New Roman" w:eastAsia="Times New Roman" w:hAnsi="Times New Roman" w:cs="Times New Roman"/>
                <w:color w:val="001521"/>
                <w:lang w:eastAsia="en-GB"/>
              </w:rPr>
            </w:pPr>
            <w:r w:rsidRPr="00A22B7B">
              <w:rPr>
                <w:rFonts w:ascii="Helvetica" w:eastAsia="Times New Roman" w:hAnsi="Helvetica" w:cs="Helvetica"/>
                <w:b/>
                <w:bCs/>
                <w:color w:val="FFFFFF"/>
                <w:lang w:val="en-US" w:eastAsia="en-GB"/>
              </w:rPr>
              <w:t>Timescale</w:t>
            </w:r>
            <w:r w:rsidRPr="00A22B7B">
              <w:rPr>
                <w:rFonts w:ascii="Helvetica" w:eastAsia="Times New Roman" w:hAnsi="Helvetica" w:cs="Helvetica"/>
                <w:color w:val="FFFFFF"/>
                <w:lang w:eastAsia="en-GB"/>
              </w:rPr>
              <w:t> </w:t>
            </w:r>
          </w:p>
        </w:tc>
      </w:tr>
      <w:tr w:rsidR="00C22023" w:rsidRPr="00A22B7B" w14:paraId="3C08A539" w14:textId="77777777" w:rsidTr="00A02BB0">
        <w:trPr>
          <w:trHeight w:val="540"/>
        </w:trPr>
        <w:tc>
          <w:tcPr>
            <w:tcW w:w="5520" w:type="dxa"/>
            <w:tcBorders>
              <w:top w:val="single" w:sz="6" w:space="0" w:color="8DB9CA"/>
              <w:left w:val="single" w:sz="6" w:space="0" w:color="8DB9CA"/>
              <w:bottom w:val="single" w:sz="6" w:space="0" w:color="8DB9CA"/>
              <w:right w:val="single" w:sz="6" w:space="0" w:color="8DB9CA"/>
            </w:tcBorders>
            <w:shd w:val="clear" w:color="auto" w:fill="auto"/>
            <w:vAlign w:val="center"/>
            <w:hideMark/>
          </w:tcPr>
          <w:p w14:paraId="1A8DB807" w14:textId="77777777" w:rsidR="00C22023" w:rsidRPr="00A22B7B" w:rsidRDefault="00C22023" w:rsidP="00A02BB0">
            <w:pPr>
              <w:textAlignment w:val="baseline"/>
              <w:rPr>
                <w:rFonts w:ascii="Times New Roman" w:eastAsia="Times New Roman" w:hAnsi="Times New Roman" w:cs="Times New Roman"/>
                <w:color w:val="001521"/>
                <w:lang w:eastAsia="en-GB"/>
              </w:rPr>
            </w:pPr>
            <w:r w:rsidRPr="00A22B7B">
              <w:rPr>
                <w:rFonts w:ascii="Helvetica" w:eastAsia="Times New Roman" w:hAnsi="Helvetica" w:cs="Helvetica"/>
                <w:color w:val="000000"/>
                <w:lang w:val="en-US" w:eastAsia="en-GB"/>
              </w:rPr>
              <w:t>Closing date for applications</w:t>
            </w:r>
            <w:r w:rsidRPr="00A22B7B">
              <w:rPr>
                <w:rFonts w:ascii="Helvetica" w:eastAsia="Times New Roman" w:hAnsi="Helvetica" w:cs="Helvetica"/>
                <w:color w:val="000000"/>
                <w:lang w:eastAsia="en-GB"/>
              </w:rPr>
              <w:t> </w:t>
            </w:r>
          </w:p>
        </w:tc>
        <w:tc>
          <w:tcPr>
            <w:tcW w:w="3525" w:type="dxa"/>
            <w:tcBorders>
              <w:top w:val="single" w:sz="6" w:space="0" w:color="8DB9CA"/>
              <w:left w:val="single" w:sz="6" w:space="0" w:color="8DB9CA"/>
              <w:bottom w:val="single" w:sz="6" w:space="0" w:color="8DB9CA"/>
              <w:right w:val="single" w:sz="6" w:space="0" w:color="8DB9CA"/>
            </w:tcBorders>
            <w:shd w:val="clear" w:color="auto" w:fill="auto"/>
            <w:vAlign w:val="center"/>
            <w:hideMark/>
          </w:tcPr>
          <w:p w14:paraId="49D99A7E" w14:textId="04D51D37" w:rsidR="00C22023" w:rsidRPr="00EA7282" w:rsidRDefault="006E0EA6" w:rsidP="00A02BB0">
            <w:pPr>
              <w:textAlignment w:val="baseline"/>
              <w:rPr>
                <w:rFonts w:ascii="Helvetica" w:eastAsia="Times New Roman" w:hAnsi="Helvetica" w:cs="Helvetica"/>
                <w:color w:val="001521"/>
                <w:lang w:eastAsia="en-GB"/>
              </w:rPr>
            </w:pPr>
            <w:r>
              <w:rPr>
                <w:rFonts w:ascii="Helvetica" w:eastAsia="Times New Roman" w:hAnsi="Helvetica" w:cs="Helvetica"/>
                <w:color w:val="001521"/>
                <w:lang w:eastAsia="en-GB"/>
              </w:rPr>
              <w:t xml:space="preserve"> 9</w:t>
            </w:r>
            <w:r w:rsidRPr="006E0EA6">
              <w:rPr>
                <w:rFonts w:ascii="Helvetica" w:eastAsia="Times New Roman" w:hAnsi="Helvetica" w:cs="Helvetica"/>
                <w:color w:val="001521"/>
                <w:vertAlign w:val="superscript"/>
                <w:lang w:eastAsia="en-GB"/>
              </w:rPr>
              <w:t>th</w:t>
            </w:r>
            <w:r>
              <w:rPr>
                <w:rFonts w:ascii="Helvetica" w:eastAsia="Times New Roman" w:hAnsi="Helvetica" w:cs="Helvetica"/>
                <w:color w:val="001521"/>
                <w:lang w:eastAsia="en-GB"/>
              </w:rPr>
              <w:t xml:space="preserve"> June 2023</w:t>
            </w:r>
          </w:p>
        </w:tc>
      </w:tr>
      <w:tr w:rsidR="00C22023" w:rsidRPr="00A22B7B" w14:paraId="4CFF30F5" w14:textId="77777777" w:rsidTr="00A02BB0">
        <w:trPr>
          <w:trHeight w:val="555"/>
        </w:trPr>
        <w:tc>
          <w:tcPr>
            <w:tcW w:w="5520" w:type="dxa"/>
            <w:tcBorders>
              <w:top w:val="single" w:sz="6" w:space="0" w:color="8DB9CA"/>
              <w:left w:val="single" w:sz="6" w:space="0" w:color="8DB9CA"/>
              <w:bottom w:val="single" w:sz="6" w:space="0" w:color="8DB9CA"/>
              <w:right w:val="single" w:sz="6" w:space="0" w:color="8DB9CA"/>
            </w:tcBorders>
            <w:shd w:val="clear" w:color="auto" w:fill="auto"/>
            <w:vAlign w:val="center"/>
            <w:hideMark/>
          </w:tcPr>
          <w:p w14:paraId="32B74031" w14:textId="77777777" w:rsidR="00C22023" w:rsidRPr="00A22B7B" w:rsidRDefault="00C22023" w:rsidP="00A02BB0">
            <w:pPr>
              <w:textAlignment w:val="baseline"/>
              <w:rPr>
                <w:rFonts w:ascii="Times New Roman" w:eastAsia="Times New Roman" w:hAnsi="Times New Roman" w:cs="Times New Roman"/>
                <w:color w:val="001521"/>
                <w:lang w:eastAsia="en-GB"/>
              </w:rPr>
            </w:pPr>
            <w:r w:rsidRPr="00A22B7B">
              <w:rPr>
                <w:rFonts w:ascii="Helvetica" w:eastAsia="Times New Roman" w:hAnsi="Helvetica" w:cs="Helvetica"/>
                <w:color w:val="000000"/>
                <w:lang w:val="en-US" w:eastAsia="en-GB"/>
              </w:rPr>
              <w:t>Candidates informed of outcome of application</w:t>
            </w:r>
            <w:r w:rsidRPr="00A22B7B">
              <w:rPr>
                <w:rFonts w:ascii="Helvetica" w:eastAsia="Times New Roman" w:hAnsi="Helvetica" w:cs="Helvetica"/>
                <w:color w:val="000000"/>
                <w:lang w:eastAsia="en-GB"/>
              </w:rPr>
              <w:t> </w:t>
            </w:r>
          </w:p>
        </w:tc>
        <w:tc>
          <w:tcPr>
            <w:tcW w:w="3525" w:type="dxa"/>
            <w:tcBorders>
              <w:top w:val="single" w:sz="6" w:space="0" w:color="8DB9CA"/>
              <w:left w:val="single" w:sz="6" w:space="0" w:color="8DB9CA"/>
              <w:bottom w:val="single" w:sz="6" w:space="0" w:color="8DB9CA"/>
              <w:right w:val="single" w:sz="6" w:space="0" w:color="8DB9CA"/>
            </w:tcBorders>
            <w:shd w:val="clear" w:color="auto" w:fill="auto"/>
            <w:vAlign w:val="center"/>
            <w:hideMark/>
          </w:tcPr>
          <w:p w14:paraId="3B267264" w14:textId="7E32B583" w:rsidR="00C22023" w:rsidRPr="006659EB" w:rsidRDefault="00C22023" w:rsidP="00A02BB0">
            <w:pPr>
              <w:textAlignment w:val="baseline"/>
              <w:rPr>
                <w:rFonts w:ascii="Helvetica" w:eastAsia="Times New Roman" w:hAnsi="Helvetica" w:cs="Helvetica"/>
                <w:color w:val="001521"/>
                <w:lang w:eastAsia="en-GB"/>
              </w:rPr>
            </w:pPr>
            <w:r>
              <w:rPr>
                <w:rFonts w:ascii="Helvetica" w:eastAsia="Times New Roman" w:hAnsi="Helvetica" w:cs="Helvetica"/>
                <w:color w:val="001521"/>
                <w:lang w:eastAsia="en-GB"/>
              </w:rPr>
              <w:t xml:space="preserve"> </w:t>
            </w:r>
            <w:r w:rsidR="00432524">
              <w:rPr>
                <w:rFonts w:ascii="Helvetica" w:eastAsia="Times New Roman" w:hAnsi="Helvetica" w:cs="Helvetica"/>
                <w:color w:val="001521"/>
                <w:lang w:eastAsia="en-GB"/>
              </w:rPr>
              <w:t>10</w:t>
            </w:r>
            <w:r w:rsidR="00432524" w:rsidRPr="00432524">
              <w:rPr>
                <w:rFonts w:ascii="Helvetica" w:eastAsia="Times New Roman" w:hAnsi="Helvetica" w:cs="Helvetica"/>
                <w:color w:val="001521"/>
                <w:vertAlign w:val="superscript"/>
                <w:lang w:eastAsia="en-GB"/>
              </w:rPr>
              <w:t>th</w:t>
            </w:r>
            <w:r w:rsidR="00432524">
              <w:rPr>
                <w:rFonts w:ascii="Helvetica" w:eastAsia="Times New Roman" w:hAnsi="Helvetica" w:cs="Helvetica"/>
                <w:color w:val="001521"/>
                <w:lang w:eastAsia="en-GB"/>
              </w:rPr>
              <w:t xml:space="preserve"> June 2023</w:t>
            </w:r>
          </w:p>
        </w:tc>
      </w:tr>
      <w:tr w:rsidR="00C22023" w:rsidRPr="00A22B7B" w14:paraId="0B387B6F" w14:textId="77777777" w:rsidTr="00A02BB0">
        <w:trPr>
          <w:trHeight w:val="570"/>
        </w:trPr>
        <w:tc>
          <w:tcPr>
            <w:tcW w:w="5520" w:type="dxa"/>
            <w:tcBorders>
              <w:top w:val="single" w:sz="6" w:space="0" w:color="8DB9CA"/>
              <w:left w:val="single" w:sz="6" w:space="0" w:color="8DB9CA"/>
              <w:bottom w:val="single" w:sz="6" w:space="0" w:color="8DB9CA"/>
              <w:right w:val="single" w:sz="6" w:space="0" w:color="8DB9CA"/>
            </w:tcBorders>
            <w:shd w:val="clear" w:color="auto" w:fill="auto"/>
            <w:vAlign w:val="center"/>
            <w:hideMark/>
          </w:tcPr>
          <w:p w14:paraId="7505FD8B" w14:textId="77777777" w:rsidR="00C22023" w:rsidRPr="00A22B7B" w:rsidRDefault="00C22023" w:rsidP="00A02BB0">
            <w:pPr>
              <w:textAlignment w:val="baseline"/>
              <w:rPr>
                <w:rFonts w:ascii="Times New Roman" w:eastAsia="Times New Roman" w:hAnsi="Times New Roman" w:cs="Times New Roman"/>
                <w:color w:val="001521"/>
                <w:lang w:eastAsia="en-GB"/>
              </w:rPr>
            </w:pPr>
            <w:r w:rsidRPr="00A22B7B">
              <w:rPr>
                <w:rFonts w:ascii="Helvetica" w:eastAsia="Times New Roman" w:hAnsi="Helvetica" w:cs="Helvetica"/>
                <w:color w:val="000000"/>
                <w:lang w:val="en-US" w:eastAsia="en-GB"/>
              </w:rPr>
              <w:t>Interviews </w:t>
            </w:r>
            <w:r w:rsidRPr="00A22B7B">
              <w:rPr>
                <w:rFonts w:ascii="Helvetica" w:eastAsia="Times New Roman" w:hAnsi="Helvetica" w:cs="Helvetica"/>
                <w:color w:val="000000"/>
                <w:lang w:eastAsia="en-GB"/>
              </w:rPr>
              <w:t> </w:t>
            </w:r>
          </w:p>
        </w:tc>
        <w:tc>
          <w:tcPr>
            <w:tcW w:w="3525" w:type="dxa"/>
            <w:tcBorders>
              <w:top w:val="single" w:sz="6" w:space="0" w:color="8DB9CA"/>
              <w:left w:val="single" w:sz="6" w:space="0" w:color="8DB9CA"/>
              <w:bottom w:val="single" w:sz="6" w:space="0" w:color="8DB9CA"/>
              <w:right w:val="single" w:sz="6" w:space="0" w:color="8DB9CA"/>
            </w:tcBorders>
            <w:shd w:val="clear" w:color="auto" w:fill="auto"/>
            <w:vAlign w:val="center"/>
            <w:hideMark/>
          </w:tcPr>
          <w:p w14:paraId="01DCB5D6" w14:textId="41D39CC5" w:rsidR="00C22023" w:rsidRPr="006659EB" w:rsidRDefault="00C22023" w:rsidP="00A02BB0">
            <w:pPr>
              <w:textAlignment w:val="baseline"/>
              <w:rPr>
                <w:rFonts w:ascii="Helvetica" w:eastAsia="Times New Roman" w:hAnsi="Helvetica" w:cs="Helvetica"/>
                <w:color w:val="001521"/>
                <w:lang w:eastAsia="en-GB"/>
              </w:rPr>
            </w:pPr>
            <w:r>
              <w:rPr>
                <w:rFonts w:ascii="Helvetica" w:eastAsia="Times New Roman" w:hAnsi="Helvetica" w:cs="Helvetica"/>
                <w:color w:val="001521"/>
                <w:lang w:eastAsia="en-GB"/>
              </w:rPr>
              <w:t xml:space="preserve"> </w:t>
            </w:r>
            <w:r w:rsidR="00432524">
              <w:rPr>
                <w:rFonts w:ascii="Helvetica" w:eastAsia="Times New Roman" w:hAnsi="Helvetica" w:cs="Helvetica"/>
                <w:color w:val="001521"/>
                <w:lang w:eastAsia="en-GB"/>
              </w:rPr>
              <w:t>20</w:t>
            </w:r>
            <w:r w:rsidR="00432524" w:rsidRPr="00432524">
              <w:rPr>
                <w:rFonts w:ascii="Helvetica" w:eastAsia="Times New Roman" w:hAnsi="Helvetica" w:cs="Helvetica"/>
                <w:color w:val="001521"/>
                <w:vertAlign w:val="superscript"/>
                <w:lang w:eastAsia="en-GB"/>
              </w:rPr>
              <w:t>th</w:t>
            </w:r>
            <w:r w:rsidR="00432524">
              <w:rPr>
                <w:rFonts w:ascii="Helvetica" w:eastAsia="Times New Roman" w:hAnsi="Helvetica" w:cs="Helvetica"/>
                <w:color w:val="001521"/>
                <w:lang w:eastAsia="en-GB"/>
              </w:rPr>
              <w:t xml:space="preserve"> June 2023</w:t>
            </w:r>
          </w:p>
        </w:tc>
      </w:tr>
    </w:tbl>
    <w:p w14:paraId="10E3F6A5" w14:textId="77777777" w:rsidR="00C22023" w:rsidRDefault="00C22023" w:rsidP="00C22023">
      <w:pPr>
        <w:pStyle w:val="AaAmaincopy"/>
        <w:shd w:val="clear" w:color="auto" w:fill="FFFFFF" w:themeFill="background1"/>
      </w:pPr>
    </w:p>
    <w:p w14:paraId="1479CD95" w14:textId="77777777" w:rsidR="00C22023" w:rsidRDefault="00C22023" w:rsidP="00C22023">
      <w:pPr>
        <w:pStyle w:val="AaAmaincopy"/>
        <w:shd w:val="clear" w:color="auto" w:fill="FFFFFF" w:themeFill="background1"/>
      </w:pPr>
    </w:p>
    <w:p w14:paraId="1FD099D2" w14:textId="77777777" w:rsidR="00C22023" w:rsidRPr="00BA0B10" w:rsidRDefault="00C22023" w:rsidP="00C22023">
      <w:pPr>
        <w:pStyle w:val="AaAmaincopy"/>
        <w:shd w:val="clear" w:color="auto" w:fill="FFFFFF" w:themeFill="background1"/>
      </w:pPr>
      <w:r w:rsidRPr="00BA0B10">
        <w:t xml:space="preserve">If you would like to find out more about this exciting opportunity, need any further </w:t>
      </w:r>
    </w:p>
    <w:p w14:paraId="20A9D077" w14:textId="77777777" w:rsidR="00C22023" w:rsidRPr="00AA5CE4" w:rsidRDefault="00C22023" w:rsidP="00C22023">
      <w:pPr>
        <w:pStyle w:val="AaAmaincopy"/>
        <w:shd w:val="clear" w:color="auto" w:fill="FFFFFF" w:themeFill="background1"/>
        <w:rPr>
          <w:rStyle w:val="Hyperlink"/>
        </w:rPr>
      </w:pPr>
      <w:r w:rsidRPr="00BA0B10">
        <w:t xml:space="preserve">information or wish to have an informal discussion please contact </w:t>
      </w:r>
      <w:r>
        <w:rPr>
          <w:b/>
          <w:bCs/>
        </w:rPr>
        <w:t xml:space="preserve">Linda Burn, Office Manager – </w:t>
      </w:r>
      <w:r w:rsidRPr="00AA5CE4">
        <w:t xml:space="preserve">0208 099 0640 </w:t>
      </w:r>
      <w:hyperlink r:id="rId21" w:history="1">
        <w:r w:rsidRPr="00AA5CE4">
          <w:rPr>
            <w:rStyle w:val="Hyperlink"/>
          </w:rPr>
          <w:t>Linda.Burn@theriseschool.com</w:t>
        </w:r>
      </w:hyperlink>
      <w:r w:rsidRPr="00AA5CE4">
        <w:t xml:space="preserve"> </w:t>
      </w:r>
    </w:p>
    <w:p w14:paraId="2DAF25C8" w14:textId="77777777" w:rsidR="00C22023" w:rsidRPr="00AA5CE4" w:rsidRDefault="00C22023" w:rsidP="00C22023">
      <w:pPr>
        <w:pStyle w:val="AaAmaincopy"/>
        <w:shd w:val="clear" w:color="auto" w:fill="FFFFFF" w:themeFill="background1"/>
        <w:rPr>
          <w:color w:val="0563C1" w:themeColor="hyperlink"/>
          <w:u w:val="single"/>
        </w:rPr>
      </w:pPr>
    </w:p>
    <w:p w14:paraId="334942DC" w14:textId="77777777" w:rsidR="00C22023" w:rsidRDefault="00C22023" w:rsidP="00C22023">
      <w:pPr>
        <w:pStyle w:val="AaAbluesubtitle"/>
      </w:pPr>
      <w:r w:rsidRPr="00757696">
        <w:t>Equal opportunities monitoring</w:t>
      </w:r>
    </w:p>
    <w:p w14:paraId="1C96C1E9" w14:textId="77777777" w:rsidR="00C22023" w:rsidRPr="00CE3224" w:rsidRDefault="00C22023" w:rsidP="00C22023">
      <w:pPr>
        <w:pStyle w:val="AaAbluesubtitle"/>
        <w:rPr>
          <w:color w:val="FBB900"/>
        </w:rPr>
      </w:pPr>
    </w:p>
    <w:p w14:paraId="5E99CA84" w14:textId="77777777" w:rsidR="00C22023" w:rsidRPr="00BA0B10" w:rsidRDefault="00C22023" w:rsidP="00C22023">
      <w:pPr>
        <w:pStyle w:val="AaAmaincopy"/>
        <w:rPr>
          <w:i/>
          <w:iCs/>
          <w:color w:val="auto"/>
        </w:rPr>
      </w:pPr>
      <w:r w:rsidRPr="00BA0B10">
        <w:rPr>
          <w:i/>
          <w:iCs/>
          <w:color w:val="auto"/>
        </w:rPr>
        <w:t xml:space="preserve">Ambitious about Autism is fully committed to equality of opportunity and diversity and we warmly welcome applications from all suitably-qualified candidates. We welcome applications regardless of race, colour, nationality, ethnic or national origins, religion or belief, sex, sexual orientation, gender reassignment, marital or civil partner status, pregnancy or maternity, disability, or age. All applications will be considered solely on merit. </w:t>
      </w:r>
    </w:p>
    <w:p w14:paraId="4CFB1B5B" w14:textId="77777777" w:rsidR="00C22023" w:rsidRPr="00BA0B10" w:rsidRDefault="00C22023" w:rsidP="00C22023">
      <w:pPr>
        <w:pStyle w:val="AaAmaincopy"/>
        <w:rPr>
          <w:i/>
          <w:iCs/>
          <w:color w:val="auto"/>
        </w:rPr>
      </w:pPr>
    </w:p>
    <w:p w14:paraId="58555BB5" w14:textId="77777777" w:rsidR="00C22023" w:rsidRPr="00BA0B10" w:rsidRDefault="00C22023" w:rsidP="00C22023">
      <w:pPr>
        <w:pStyle w:val="AaAmaincopy"/>
        <w:rPr>
          <w:rFonts w:cs="Helvetica"/>
          <w:i/>
          <w:iCs/>
          <w:color w:val="auto"/>
        </w:rPr>
      </w:pPr>
      <w:r w:rsidRPr="00BA0B10">
        <w:rPr>
          <w:rStyle w:val="Emphasis"/>
          <w:rFonts w:cs="Helvetica"/>
          <w:color w:val="auto"/>
          <w:shd w:val="clear" w:color="auto" w:fill="FFFFFF"/>
        </w:rPr>
        <w:t>Ambitious about Autism is committed to safeguarding and promoting the welfare of children and young people and successful candidates will be subject to an Enhanced DBS check. </w:t>
      </w:r>
    </w:p>
    <w:p w14:paraId="0B2EC120" w14:textId="77777777" w:rsidR="009F7F0F" w:rsidRDefault="009F7F0F" w:rsidP="00757696">
      <w:pPr>
        <w:pStyle w:val="AaAmaincopy"/>
      </w:pPr>
    </w:p>
    <w:p w14:paraId="52D7D413" w14:textId="3BB141C0" w:rsidR="00757696" w:rsidRDefault="00757696"/>
    <w:p w14:paraId="4470F517" w14:textId="77777777" w:rsidR="001C08BC" w:rsidRDefault="001C08BC">
      <w:pPr>
        <w:rPr>
          <w:rFonts w:ascii="Helvetica" w:eastAsia="Arial" w:hAnsi="Helvetica" w:cs="Arial"/>
          <w:color w:val="001521"/>
          <w:lang w:val="en-US"/>
        </w:rPr>
      </w:pPr>
    </w:p>
    <w:p w14:paraId="0AF02ACD" w14:textId="5A0ED3E6" w:rsidR="00804881" w:rsidRDefault="00804881" w:rsidP="009A5B26">
      <w:pPr>
        <w:rPr>
          <w:rFonts w:ascii="Helvetica" w:eastAsia="Arial" w:hAnsi="Helvetica" w:cs="Arial"/>
          <w:color w:val="001521"/>
          <w:lang w:val="en-US"/>
        </w:rPr>
      </w:pPr>
    </w:p>
    <w:p w14:paraId="139B9FC2" w14:textId="77777777" w:rsidR="00CA1EC3" w:rsidRDefault="00CA1EC3" w:rsidP="009A5B26">
      <w:pPr>
        <w:rPr>
          <w:rFonts w:ascii="Helvetica" w:eastAsia="Arial" w:hAnsi="Helvetica" w:cs="Arial"/>
          <w:color w:val="001521"/>
          <w:lang w:val="en-US"/>
        </w:rPr>
      </w:pPr>
    </w:p>
    <w:p w14:paraId="1679B276" w14:textId="77777777" w:rsidR="00CA1EC3" w:rsidRDefault="00CA1EC3" w:rsidP="009A5B26">
      <w:pPr>
        <w:rPr>
          <w:rFonts w:ascii="Helvetica" w:eastAsia="Arial" w:hAnsi="Helvetica" w:cs="Arial"/>
          <w:color w:val="001521"/>
          <w:lang w:val="en-US"/>
        </w:rPr>
      </w:pPr>
    </w:p>
    <w:p w14:paraId="47FECB97" w14:textId="77777777" w:rsidR="00CA1EC3" w:rsidRDefault="00CA1EC3" w:rsidP="009A5B26">
      <w:pPr>
        <w:rPr>
          <w:rFonts w:ascii="Helvetica" w:eastAsia="Arial" w:hAnsi="Helvetica" w:cs="Arial"/>
          <w:color w:val="001521"/>
          <w:lang w:val="en-US"/>
        </w:rPr>
      </w:pPr>
    </w:p>
    <w:p w14:paraId="557777CA" w14:textId="77777777" w:rsidR="00CA1EC3" w:rsidRDefault="00CA1EC3" w:rsidP="009A5B26">
      <w:pPr>
        <w:rPr>
          <w:rFonts w:ascii="Helvetica" w:eastAsia="Arial" w:hAnsi="Helvetica" w:cs="Arial"/>
          <w:color w:val="001521"/>
          <w:lang w:val="en-US"/>
        </w:rPr>
      </w:pPr>
    </w:p>
    <w:p w14:paraId="779F2743" w14:textId="77777777" w:rsidR="00CA1EC3" w:rsidRDefault="00CA1EC3" w:rsidP="009A5B26">
      <w:pPr>
        <w:rPr>
          <w:rFonts w:ascii="Helvetica" w:eastAsia="Arial" w:hAnsi="Helvetica" w:cs="Arial"/>
          <w:color w:val="001521"/>
          <w:lang w:val="en-US"/>
        </w:rPr>
      </w:pPr>
    </w:p>
    <w:p w14:paraId="6332C1DD" w14:textId="77777777" w:rsidR="00CA1EC3" w:rsidRDefault="00CA1EC3" w:rsidP="009A5B26">
      <w:pPr>
        <w:rPr>
          <w:rFonts w:ascii="Helvetica" w:eastAsia="Arial" w:hAnsi="Helvetica" w:cs="Arial"/>
          <w:color w:val="001521"/>
          <w:lang w:val="en-US"/>
        </w:rPr>
      </w:pPr>
    </w:p>
    <w:p w14:paraId="2B46B7A1" w14:textId="77777777" w:rsidR="00CA1EC3" w:rsidRDefault="00CA1EC3" w:rsidP="009A5B26">
      <w:pPr>
        <w:rPr>
          <w:rFonts w:ascii="Helvetica" w:eastAsia="Arial" w:hAnsi="Helvetica" w:cs="Arial"/>
          <w:color w:val="001521"/>
          <w:lang w:val="en-US"/>
        </w:rPr>
      </w:pPr>
    </w:p>
    <w:p w14:paraId="2C8451DB" w14:textId="77777777" w:rsidR="00CA1EC3" w:rsidRDefault="00CA1EC3" w:rsidP="009A5B26">
      <w:pPr>
        <w:rPr>
          <w:rFonts w:ascii="Helvetica" w:eastAsia="Arial" w:hAnsi="Helvetica" w:cs="Arial"/>
          <w:color w:val="001521"/>
          <w:lang w:val="en-US"/>
        </w:rPr>
      </w:pPr>
    </w:p>
    <w:p w14:paraId="501728A8" w14:textId="77777777" w:rsidR="00CA1EC3" w:rsidRDefault="00CA1EC3" w:rsidP="009A5B26">
      <w:pPr>
        <w:rPr>
          <w:rFonts w:ascii="Helvetica" w:eastAsia="Arial" w:hAnsi="Helvetica" w:cs="Arial"/>
          <w:color w:val="001521"/>
          <w:lang w:val="en-US"/>
        </w:rPr>
      </w:pPr>
    </w:p>
    <w:p w14:paraId="6E5CA0E8" w14:textId="77777777" w:rsidR="00CA1EC3" w:rsidRDefault="00CA1EC3" w:rsidP="009A5B26">
      <w:pPr>
        <w:rPr>
          <w:rFonts w:ascii="Helvetica" w:eastAsia="Arial" w:hAnsi="Helvetica" w:cs="Arial"/>
          <w:color w:val="001521"/>
          <w:lang w:val="en-US"/>
        </w:rPr>
      </w:pPr>
    </w:p>
    <w:p w14:paraId="0431D81A" w14:textId="49DCE95E" w:rsidR="00CA1EC3" w:rsidRDefault="00CA1EC3" w:rsidP="009A5B26">
      <w:pPr>
        <w:rPr>
          <w:rFonts w:ascii="Helvetica" w:eastAsia="Arial" w:hAnsi="Helvetica" w:cs="Arial"/>
          <w:color w:val="001521"/>
          <w:lang w:val="en-US"/>
        </w:rPr>
      </w:pPr>
    </w:p>
    <w:p w14:paraId="71F25C1D" w14:textId="3AF1A433" w:rsidR="002F59C5" w:rsidRPr="009A5B26" w:rsidRDefault="00930CA0" w:rsidP="009A5B26">
      <w:pPr>
        <w:rPr>
          <w:rFonts w:ascii="Helvetica" w:eastAsia="Arial" w:hAnsi="Helvetica" w:cs="Arial"/>
          <w:color w:val="001521"/>
          <w:lang w:val="en-US"/>
        </w:rPr>
      </w:pPr>
      <w:r>
        <w:rPr>
          <w:noProof/>
        </w:rPr>
        <w:lastRenderedPageBreak/>
        <w:drawing>
          <wp:anchor distT="0" distB="0" distL="114300" distR="114300" simplePos="0" relativeHeight="251660305" behindDoc="0" locked="0" layoutInCell="1" allowOverlap="1" wp14:anchorId="4F576B46" wp14:editId="7ECA248C">
            <wp:simplePos x="0" y="0"/>
            <wp:positionH relativeFrom="page">
              <wp:align>right</wp:align>
            </wp:positionH>
            <wp:positionV relativeFrom="paragraph">
              <wp:posOffset>-904875</wp:posOffset>
            </wp:positionV>
            <wp:extent cx="7618730" cy="10696575"/>
            <wp:effectExtent l="0" t="0" r="1270" b="9525"/>
            <wp:wrapNone/>
            <wp:docPr id="1816128145"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128145" name="Picture 1" descr="Text&#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7618730" cy="10696575"/>
                    </a:xfrm>
                    <a:prstGeom prst="rect">
                      <a:avLst/>
                    </a:prstGeom>
                  </pic:spPr>
                </pic:pic>
              </a:graphicData>
            </a:graphic>
            <wp14:sizeRelH relativeFrom="margin">
              <wp14:pctWidth>0</wp14:pctWidth>
            </wp14:sizeRelH>
            <wp14:sizeRelV relativeFrom="margin">
              <wp14:pctHeight>0</wp14:pctHeight>
            </wp14:sizeRelV>
          </wp:anchor>
        </w:drawing>
      </w:r>
    </w:p>
    <w:sectPr w:rsidR="002F59C5" w:rsidRPr="009A5B26" w:rsidSect="003119EF">
      <w:headerReference w:type="default" r:id="rId23"/>
      <w:footerReference w:type="default" r:id="rId24"/>
      <w:pgSz w:w="11900" w:h="16840"/>
      <w:pgMar w:top="1440" w:right="1440" w:bottom="1256"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D6FFE" w14:textId="77777777" w:rsidR="0069437A" w:rsidRDefault="0069437A" w:rsidP="00147253">
      <w:r>
        <w:separator/>
      </w:r>
    </w:p>
  </w:endnote>
  <w:endnote w:type="continuationSeparator" w:id="0">
    <w:p w14:paraId="4EBB5335" w14:textId="77777777" w:rsidR="0069437A" w:rsidRDefault="0069437A" w:rsidP="00147253">
      <w:r>
        <w:continuationSeparator/>
      </w:r>
    </w:p>
  </w:endnote>
  <w:endnote w:type="continuationNotice" w:id="1">
    <w:p w14:paraId="120A152B" w14:textId="77777777" w:rsidR="0069437A" w:rsidRDefault="006943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5664109"/>
      <w:docPartObj>
        <w:docPartGallery w:val="Page Numbers (Bottom of Page)"/>
        <w:docPartUnique/>
      </w:docPartObj>
    </w:sdtPr>
    <w:sdtContent>
      <w:p w14:paraId="147E1803" w14:textId="7C796D7D" w:rsidR="00363AA4" w:rsidRDefault="00363AA4">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1893C1" w14:textId="77777777" w:rsidR="00363AA4" w:rsidRDefault="00363AA4" w:rsidP="00363AA4">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92610901"/>
      <w:docPartObj>
        <w:docPartGallery w:val="Page Numbers (Bottom of Page)"/>
        <w:docPartUnique/>
      </w:docPartObj>
    </w:sdtPr>
    <w:sdtContent>
      <w:p w14:paraId="09A9B97E" w14:textId="2A0E1864" w:rsidR="00363AA4" w:rsidRDefault="00363AA4" w:rsidP="00363AA4">
        <w:pPr>
          <w:pStyle w:val="Footer"/>
          <w:framePr w:wrap="none" w:vAnchor="text" w:hAnchor="page" w:x="2927" w:y="53"/>
          <w:rPr>
            <w:rStyle w:val="PageNumber"/>
          </w:rPr>
        </w:pPr>
        <w:r w:rsidRPr="00363AA4">
          <w:rPr>
            <w:rStyle w:val="PageNumber"/>
            <w:rFonts w:ascii="Arial" w:hAnsi="Arial" w:cs="Arial"/>
            <w:b/>
            <w:bCs/>
          </w:rPr>
          <w:fldChar w:fldCharType="begin"/>
        </w:r>
        <w:r w:rsidRPr="00363AA4">
          <w:rPr>
            <w:rStyle w:val="PageNumber"/>
            <w:rFonts w:ascii="Arial" w:hAnsi="Arial" w:cs="Arial"/>
            <w:b/>
            <w:bCs/>
          </w:rPr>
          <w:instrText xml:space="preserve"> PAGE </w:instrText>
        </w:r>
        <w:r w:rsidRPr="00363AA4">
          <w:rPr>
            <w:rStyle w:val="PageNumber"/>
            <w:rFonts w:ascii="Arial" w:hAnsi="Arial" w:cs="Arial"/>
            <w:b/>
            <w:bCs/>
          </w:rPr>
          <w:fldChar w:fldCharType="separate"/>
        </w:r>
        <w:r w:rsidRPr="00363AA4">
          <w:rPr>
            <w:rStyle w:val="PageNumber"/>
            <w:rFonts w:ascii="Arial" w:hAnsi="Arial" w:cs="Arial"/>
            <w:b/>
            <w:bCs/>
            <w:noProof/>
          </w:rPr>
          <w:t>1</w:t>
        </w:r>
        <w:r w:rsidRPr="00363AA4">
          <w:rPr>
            <w:rStyle w:val="PageNumber"/>
            <w:rFonts w:ascii="Arial" w:hAnsi="Arial" w:cs="Arial"/>
            <w:b/>
            <w:bCs/>
          </w:rPr>
          <w:fldChar w:fldCharType="end"/>
        </w:r>
      </w:p>
    </w:sdtContent>
  </w:sdt>
  <w:p w14:paraId="7C4D3BA1" w14:textId="377C74EE" w:rsidR="00363AA4" w:rsidRDefault="00363AA4" w:rsidP="00363AA4">
    <w:pPr>
      <w:pStyle w:val="Footer"/>
      <w:ind w:left="1701" w:firstLine="360"/>
    </w:pPr>
    <w:r>
      <w:rPr>
        <w:noProof/>
      </w:rPr>
      <w:drawing>
        <wp:anchor distT="0" distB="0" distL="114300" distR="114300" simplePos="0" relativeHeight="251658241" behindDoc="1" locked="0" layoutInCell="1" allowOverlap="1" wp14:anchorId="3C9E9E1C" wp14:editId="6A137D5C">
          <wp:simplePos x="0" y="0"/>
          <wp:positionH relativeFrom="column">
            <wp:posOffset>-884555</wp:posOffset>
          </wp:positionH>
          <wp:positionV relativeFrom="paragraph">
            <wp:posOffset>-2921635</wp:posOffset>
          </wp:positionV>
          <wp:extent cx="7523908" cy="3567600"/>
          <wp:effectExtent l="0" t="0" r="0" b="1270"/>
          <wp:wrapNone/>
          <wp:docPr id="4" name="Picture 4" descr="A picture containing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venn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23908" cy="3567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84E9B" w14:textId="77777777" w:rsidR="0069437A" w:rsidRDefault="0069437A" w:rsidP="00147253">
      <w:r>
        <w:separator/>
      </w:r>
    </w:p>
  </w:footnote>
  <w:footnote w:type="continuationSeparator" w:id="0">
    <w:p w14:paraId="5B024F1A" w14:textId="77777777" w:rsidR="0069437A" w:rsidRDefault="0069437A" w:rsidP="00147253">
      <w:r>
        <w:continuationSeparator/>
      </w:r>
    </w:p>
  </w:footnote>
  <w:footnote w:type="continuationNotice" w:id="1">
    <w:p w14:paraId="08FD316D" w14:textId="77777777" w:rsidR="0069437A" w:rsidRDefault="006943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CF0A1" w14:textId="39F583B4" w:rsidR="00AB27A5" w:rsidRPr="0081347C" w:rsidRDefault="00363AA4" w:rsidP="00AC1BAC">
    <w:pPr>
      <w:pStyle w:val="Header"/>
      <w:ind w:right="360"/>
      <w:jc w:val="right"/>
      <w:rPr>
        <w:rFonts w:ascii="Helvetica" w:hAnsi="Helvetica"/>
        <w:sz w:val="20"/>
        <w:szCs w:val="20"/>
      </w:rPr>
    </w:pPr>
    <w:r>
      <w:rPr>
        <w:rFonts w:ascii="Helvetica" w:hAnsi="Helvetica"/>
        <w:b/>
        <w:bCs/>
        <w:noProof/>
        <w:color w:val="F07D00"/>
        <w:sz w:val="20"/>
        <w:szCs w:val="20"/>
      </w:rPr>
      <w:drawing>
        <wp:anchor distT="0" distB="0" distL="114300" distR="114300" simplePos="0" relativeHeight="251658240" behindDoc="1" locked="0" layoutInCell="1" allowOverlap="1" wp14:anchorId="1ACA5FBE" wp14:editId="1511CD91">
          <wp:simplePos x="0" y="0"/>
          <wp:positionH relativeFrom="column">
            <wp:posOffset>-929148</wp:posOffset>
          </wp:positionH>
          <wp:positionV relativeFrom="paragraph">
            <wp:posOffset>-486697</wp:posOffset>
          </wp:positionV>
          <wp:extent cx="7565923" cy="10702174"/>
          <wp:effectExtent l="0" t="0" r="3810" b="4445"/>
          <wp:wrapNone/>
          <wp:docPr id="8" name="Picture 8" descr="A picture containing electronics, compact di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electronics, compact dis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5923" cy="1070217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9448A" w14:textId="2FB9BF2B" w:rsidR="00363AA4" w:rsidRPr="0081347C" w:rsidRDefault="00363AA4" w:rsidP="00AC1BAC">
    <w:pPr>
      <w:pStyle w:val="Header"/>
      <w:ind w:right="360"/>
      <w:jc w:val="right"/>
      <w:rPr>
        <w:rFonts w:ascii="Helvetica" w:hAnsi="Helvetica"/>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83409"/>
    <w:multiLevelType w:val="singleLevel"/>
    <w:tmpl w:val="08090001"/>
    <w:lvl w:ilvl="0">
      <w:start w:val="1"/>
      <w:numFmt w:val="bullet"/>
      <w:lvlText w:val=""/>
      <w:lvlJc w:val="left"/>
      <w:pPr>
        <w:ind w:left="720" w:hanging="360"/>
      </w:pPr>
      <w:rPr>
        <w:rFonts w:ascii="Symbol" w:hAnsi="Symbol" w:hint="default"/>
      </w:rPr>
    </w:lvl>
  </w:abstractNum>
  <w:abstractNum w:abstractNumId="1" w15:restartNumberingAfterBreak="0">
    <w:nsid w:val="158838B4"/>
    <w:multiLevelType w:val="hybridMultilevel"/>
    <w:tmpl w:val="3AA4F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6847B2"/>
    <w:multiLevelType w:val="hybridMultilevel"/>
    <w:tmpl w:val="8078E2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E48C5EEA">
      <w:numFmt w:val="bullet"/>
      <w:lvlText w:val="•"/>
      <w:lvlJc w:val="left"/>
      <w:pPr>
        <w:ind w:left="2160" w:hanging="360"/>
      </w:pPr>
      <w:rPr>
        <w:rFonts w:ascii="Helvetica" w:eastAsiaTheme="minorHAnsi" w:hAnsi="Helvetica" w:cs="Helvetica"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4D0642"/>
    <w:multiLevelType w:val="hybridMultilevel"/>
    <w:tmpl w:val="29027452"/>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C44A5A"/>
    <w:multiLevelType w:val="hybridMultilevel"/>
    <w:tmpl w:val="57DA9E0E"/>
    <w:lvl w:ilvl="0" w:tplc="08090001">
      <w:start w:val="1"/>
      <w:numFmt w:val="bullet"/>
      <w:lvlText w:val=""/>
      <w:lvlJc w:val="left"/>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410F9F"/>
    <w:multiLevelType w:val="hybridMultilevel"/>
    <w:tmpl w:val="E7509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A17BBD"/>
    <w:multiLevelType w:val="multilevel"/>
    <w:tmpl w:val="A6CEC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7005231"/>
    <w:multiLevelType w:val="hybridMultilevel"/>
    <w:tmpl w:val="F2DEB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5D2305"/>
    <w:multiLevelType w:val="hybridMultilevel"/>
    <w:tmpl w:val="5F9E9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CF4A48"/>
    <w:multiLevelType w:val="hybridMultilevel"/>
    <w:tmpl w:val="E90E7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6670E1"/>
    <w:multiLevelType w:val="hybridMultilevel"/>
    <w:tmpl w:val="52B8C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AB29C2"/>
    <w:multiLevelType w:val="hybridMultilevel"/>
    <w:tmpl w:val="7D245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1E7644"/>
    <w:multiLevelType w:val="hybridMultilevel"/>
    <w:tmpl w:val="9EE0873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C36801"/>
    <w:multiLevelType w:val="hybridMultilevel"/>
    <w:tmpl w:val="070EF1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C6E5D75"/>
    <w:multiLevelType w:val="multilevel"/>
    <w:tmpl w:val="5D727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FEE16E8"/>
    <w:multiLevelType w:val="hybridMultilevel"/>
    <w:tmpl w:val="351A729A"/>
    <w:lvl w:ilvl="0" w:tplc="ADAA01AA">
      <w:start w:val="1"/>
      <w:numFmt w:val="decimal"/>
      <w:lvlText w:val="%1."/>
      <w:lvlJc w:val="left"/>
      <w:pPr>
        <w:ind w:left="2486"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237CAB"/>
    <w:multiLevelType w:val="hybridMultilevel"/>
    <w:tmpl w:val="E078F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1D5485"/>
    <w:multiLevelType w:val="hybridMultilevel"/>
    <w:tmpl w:val="82403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3F7C8F"/>
    <w:multiLevelType w:val="hybridMultilevel"/>
    <w:tmpl w:val="81308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B92FAD"/>
    <w:multiLevelType w:val="hybridMultilevel"/>
    <w:tmpl w:val="354AC91C"/>
    <w:lvl w:ilvl="0" w:tplc="08090001">
      <w:start w:val="1"/>
      <w:numFmt w:val="bullet"/>
      <w:lvlText w:val=""/>
      <w:lvlJc w:val="left"/>
      <w:pPr>
        <w:tabs>
          <w:tab w:val="num" w:pos="720"/>
        </w:tabs>
        <w:ind w:left="720" w:hanging="360"/>
      </w:pPr>
      <w:rPr>
        <w:rFonts w:ascii="Symbol" w:hAnsi="Symbol" w:hint="default"/>
      </w:rPr>
    </w:lvl>
    <w:lvl w:ilvl="1" w:tplc="E1D8AA66">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5D82A7D"/>
    <w:multiLevelType w:val="hybridMultilevel"/>
    <w:tmpl w:val="6DB68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6D5033"/>
    <w:multiLevelType w:val="hybridMultilevel"/>
    <w:tmpl w:val="F73C7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8186687">
    <w:abstractNumId w:val="15"/>
  </w:num>
  <w:num w:numId="2" w16cid:durableId="36777593">
    <w:abstractNumId w:val="9"/>
  </w:num>
  <w:num w:numId="3" w16cid:durableId="965739398">
    <w:abstractNumId w:val="18"/>
  </w:num>
  <w:num w:numId="4" w16cid:durableId="1989432819">
    <w:abstractNumId w:val="20"/>
  </w:num>
  <w:num w:numId="5" w16cid:durableId="1924145179">
    <w:abstractNumId w:val="21"/>
  </w:num>
  <w:num w:numId="6" w16cid:durableId="711736317">
    <w:abstractNumId w:val="10"/>
  </w:num>
  <w:num w:numId="7" w16cid:durableId="727412439">
    <w:abstractNumId w:val="3"/>
  </w:num>
  <w:num w:numId="8" w16cid:durableId="1538272659">
    <w:abstractNumId w:val="4"/>
  </w:num>
  <w:num w:numId="9" w16cid:durableId="154810604">
    <w:abstractNumId w:val="8"/>
  </w:num>
  <w:num w:numId="10" w16cid:durableId="1560945376">
    <w:abstractNumId w:val="12"/>
  </w:num>
  <w:num w:numId="11" w16cid:durableId="1097674154">
    <w:abstractNumId w:val="11"/>
  </w:num>
  <w:num w:numId="12" w16cid:durableId="552736997">
    <w:abstractNumId w:val="5"/>
  </w:num>
  <w:num w:numId="13" w16cid:durableId="1805614278">
    <w:abstractNumId w:val="7"/>
  </w:num>
  <w:num w:numId="14" w16cid:durableId="1048605443">
    <w:abstractNumId w:val="17"/>
  </w:num>
  <w:num w:numId="15" w16cid:durableId="1135830401">
    <w:abstractNumId w:val="1"/>
  </w:num>
  <w:num w:numId="16" w16cid:durableId="86194965">
    <w:abstractNumId w:val="16"/>
  </w:num>
  <w:num w:numId="17" w16cid:durableId="1761951461">
    <w:abstractNumId w:val="2"/>
  </w:num>
  <w:num w:numId="18" w16cid:durableId="1944026626">
    <w:abstractNumId w:val="19"/>
  </w:num>
  <w:num w:numId="19" w16cid:durableId="102505583">
    <w:abstractNumId w:val="13"/>
  </w:num>
  <w:num w:numId="20" w16cid:durableId="542206464">
    <w:abstractNumId w:val="0"/>
  </w:num>
  <w:num w:numId="21" w16cid:durableId="1606423986">
    <w:abstractNumId w:val="6"/>
  </w:num>
  <w:num w:numId="22" w16cid:durableId="2077243487">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AA6"/>
    <w:rsid w:val="0000225D"/>
    <w:rsid w:val="00003F71"/>
    <w:rsid w:val="00015841"/>
    <w:rsid w:val="00015C54"/>
    <w:rsid w:val="00016E4F"/>
    <w:rsid w:val="00020198"/>
    <w:rsid w:val="00022349"/>
    <w:rsid w:val="00024674"/>
    <w:rsid w:val="00031488"/>
    <w:rsid w:val="00037D4B"/>
    <w:rsid w:val="0004083D"/>
    <w:rsid w:val="000410F7"/>
    <w:rsid w:val="00041ABF"/>
    <w:rsid w:val="00042CE9"/>
    <w:rsid w:val="00042E26"/>
    <w:rsid w:val="000431CE"/>
    <w:rsid w:val="000458C0"/>
    <w:rsid w:val="0004642E"/>
    <w:rsid w:val="00046685"/>
    <w:rsid w:val="00046EC6"/>
    <w:rsid w:val="00047310"/>
    <w:rsid w:val="000568DD"/>
    <w:rsid w:val="00060073"/>
    <w:rsid w:val="000601CD"/>
    <w:rsid w:val="00064078"/>
    <w:rsid w:val="000669C1"/>
    <w:rsid w:val="00070A70"/>
    <w:rsid w:val="00070E49"/>
    <w:rsid w:val="000733BF"/>
    <w:rsid w:val="0008000E"/>
    <w:rsid w:val="000801D5"/>
    <w:rsid w:val="000827D7"/>
    <w:rsid w:val="0008370B"/>
    <w:rsid w:val="00084092"/>
    <w:rsid w:val="00086C2E"/>
    <w:rsid w:val="0009281E"/>
    <w:rsid w:val="000944C2"/>
    <w:rsid w:val="000967DB"/>
    <w:rsid w:val="000A0B61"/>
    <w:rsid w:val="000A197F"/>
    <w:rsid w:val="000A3C18"/>
    <w:rsid w:val="000A4356"/>
    <w:rsid w:val="000A51AB"/>
    <w:rsid w:val="000A5880"/>
    <w:rsid w:val="000B09B6"/>
    <w:rsid w:val="000B13BC"/>
    <w:rsid w:val="000B4A75"/>
    <w:rsid w:val="000B66C8"/>
    <w:rsid w:val="000B6F7E"/>
    <w:rsid w:val="000C240B"/>
    <w:rsid w:val="000C60B1"/>
    <w:rsid w:val="000C6533"/>
    <w:rsid w:val="000C682F"/>
    <w:rsid w:val="000C6926"/>
    <w:rsid w:val="000D0269"/>
    <w:rsid w:val="000D0B08"/>
    <w:rsid w:val="000E0CFF"/>
    <w:rsid w:val="000E581D"/>
    <w:rsid w:val="000E6097"/>
    <w:rsid w:val="000E61A5"/>
    <w:rsid w:val="000E7702"/>
    <w:rsid w:val="000F1D1C"/>
    <w:rsid w:val="000F370F"/>
    <w:rsid w:val="000F44AF"/>
    <w:rsid w:val="00100E5D"/>
    <w:rsid w:val="0010411F"/>
    <w:rsid w:val="00105C8C"/>
    <w:rsid w:val="00106CD6"/>
    <w:rsid w:val="00106DF0"/>
    <w:rsid w:val="00111A22"/>
    <w:rsid w:val="0011204C"/>
    <w:rsid w:val="001136BB"/>
    <w:rsid w:val="00113A88"/>
    <w:rsid w:val="00114C63"/>
    <w:rsid w:val="00115221"/>
    <w:rsid w:val="00117FDF"/>
    <w:rsid w:val="00133B5E"/>
    <w:rsid w:val="00140FE4"/>
    <w:rsid w:val="00142568"/>
    <w:rsid w:val="00143B52"/>
    <w:rsid w:val="001453A0"/>
    <w:rsid w:val="00145443"/>
    <w:rsid w:val="00145D17"/>
    <w:rsid w:val="00147064"/>
    <w:rsid w:val="00147253"/>
    <w:rsid w:val="0015213C"/>
    <w:rsid w:val="00152829"/>
    <w:rsid w:val="00153CF5"/>
    <w:rsid w:val="00157037"/>
    <w:rsid w:val="00163820"/>
    <w:rsid w:val="00164499"/>
    <w:rsid w:val="00164B98"/>
    <w:rsid w:val="0016563A"/>
    <w:rsid w:val="0016647A"/>
    <w:rsid w:val="001675D9"/>
    <w:rsid w:val="00171F6A"/>
    <w:rsid w:val="0017271C"/>
    <w:rsid w:val="00176DB3"/>
    <w:rsid w:val="00176FE3"/>
    <w:rsid w:val="00185F77"/>
    <w:rsid w:val="00187882"/>
    <w:rsid w:val="00193AFB"/>
    <w:rsid w:val="00194F1A"/>
    <w:rsid w:val="00195577"/>
    <w:rsid w:val="00196B8B"/>
    <w:rsid w:val="00196E19"/>
    <w:rsid w:val="00197F72"/>
    <w:rsid w:val="001A7325"/>
    <w:rsid w:val="001A7AEB"/>
    <w:rsid w:val="001B3B04"/>
    <w:rsid w:val="001B5ACC"/>
    <w:rsid w:val="001B7FB2"/>
    <w:rsid w:val="001C08BC"/>
    <w:rsid w:val="001C12DD"/>
    <w:rsid w:val="001C151F"/>
    <w:rsid w:val="001C1D7D"/>
    <w:rsid w:val="001C2FE4"/>
    <w:rsid w:val="001D2C1C"/>
    <w:rsid w:val="001D2F8C"/>
    <w:rsid w:val="001D45F5"/>
    <w:rsid w:val="001D4B50"/>
    <w:rsid w:val="001D6B17"/>
    <w:rsid w:val="001E0324"/>
    <w:rsid w:val="001E1528"/>
    <w:rsid w:val="001E2D91"/>
    <w:rsid w:val="001E3EE9"/>
    <w:rsid w:val="001E6DC8"/>
    <w:rsid w:val="001E7101"/>
    <w:rsid w:val="001E746D"/>
    <w:rsid w:val="001F35E9"/>
    <w:rsid w:val="001F533A"/>
    <w:rsid w:val="00200E88"/>
    <w:rsid w:val="00201251"/>
    <w:rsid w:val="002024F1"/>
    <w:rsid w:val="00202750"/>
    <w:rsid w:val="002048B6"/>
    <w:rsid w:val="002049A9"/>
    <w:rsid w:val="002120B8"/>
    <w:rsid w:val="00215E95"/>
    <w:rsid w:val="002212B2"/>
    <w:rsid w:val="0022133A"/>
    <w:rsid w:val="0022153D"/>
    <w:rsid w:val="0022182E"/>
    <w:rsid w:val="002226AB"/>
    <w:rsid w:val="0022382C"/>
    <w:rsid w:val="00225832"/>
    <w:rsid w:val="00231A3E"/>
    <w:rsid w:val="00231D74"/>
    <w:rsid w:val="0023477D"/>
    <w:rsid w:val="0024439F"/>
    <w:rsid w:val="00245D9B"/>
    <w:rsid w:val="00246C42"/>
    <w:rsid w:val="00247A4F"/>
    <w:rsid w:val="00254877"/>
    <w:rsid w:val="00254BB5"/>
    <w:rsid w:val="00254C5F"/>
    <w:rsid w:val="00254F5B"/>
    <w:rsid w:val="00260CAB"/>
    <w:rsid w:val="0026211D"/>
    <w:rsid w:val="00263CCA"/>
    <w:rsid w:val="00266E5F"/>
    <w:rsid w:val="002709B4"/>
    <w:rsid w:val="00272098"/>
    <w:rsid w:val="00277E40"/>
    <w:rsid w:val="00284A62"/>
    <w:rsid w:val="00286080"/>
    <w:rsid w:val="002925A7"/>
    <w:rsid w:val="0029283C"/>
    <w:rsid w:val="00293F89"/>
    <w:rsid w:val="002943F2"/>
    <w:rsid w:val="00294DEF"/>
    <w:rsid w:val="00294E0C"/>
    <w:rsid w:val="00296CAF"/>
    <w:rsid w:val="002A03E5"/>
    <w:rsid w:val="002A1551"/>
    <w:rsid w:val="002A15D4"/>
    <w:rsid w:val="002A2FFE"/>
    <w:rsid w:val="002A5EBB"/>
    <w:rsid w:val="002A6A70"/>
    <w:rsid w:val="002B3099"/>
    <w:rsid w:val="002B3E6B"/>
    <w:rsid w:val="002B4247"/>
    <w:rsid w:val="002B4BF9"/>
    <w:rsid w:val="002B54A4"/>
    <w:rsid w:val="002B5D72"/>
    <w:rsid w:val="002B6342"/>
    <w:rsid w:val="002C0C10"/>
    <w:rsid w:val="002C28B2"/>
    <w:rsid w:val="002C3379"/>
    <w:rsid w:val="002C7C71"/>
    <w:rsid w:val="002C7E92"/>
    <w:rsid w:val="002D0A14"/>
    <w:rsid w:val="002D0C37"/>
    <w:rsid w:val="002D151C"/>
    <w:rsid w:val="002D49BC"/>
    <w:rsid w:val="002D50A6"/>
    <w:rsid w:val="002D55BC"/>
    <w:rsid w:val="002D5B21"/>
    <w:rsid w:val="002E1A7B"/>
    <w:rsid w:val="002E4678"/>
    <w:rsid w:val="002E59FE"/>
    <w:rsid w:val="002E5C60"/>
    <w:rsid w:val="002E6DF7"/>
    <w:rsid w:val="002F00F0"/>
    <w:rsid w:val="002F02DE"/>
    <w:rsid w:val="002F59C5"/>
    <w:rsid w:val="002F5A4A"/>
    <w:rsid w:val="00301E3F"/>
    <w:rsid w:val="0030667C"/>
    <w:rsid w:val="00307E85"/>
    <w:rsid w:val="003119EF"/>
    <w:rsid w:val="00314AB7"/>
    <w:rsid w:val="0031629F"/>
    <w:rsid w:val="00321253"/>
    <w:rsid w:val="0032126E"/>
    <w:rsid w:val="0032353B"/>
    <w:rsid w:val="00325E42"/>
    <w:rsid w:val="003262CF"/>
    <w:rsid w:val="00330102"/>
    <w:rsid w:val="0033421C"/>
    <w:rsid w:val="00340079"/>
    <w:rsid w:val="0034050B"/>
    <w:rsid w:val="003405DB"/>
    <w:rsid w:val="00343284"/>
    <w:rsid w:val="003477D9"/>
    <w:rsid w:val="0035039A"/>
    <w:rsid w:val="00350DE7"/>
    <w:rsid w:val="00362A91"/>
    <w:rsid w:val="00363AA4"/>
    <w:rsid w:val="00366A9E"/>
    <w:rsid w:val="00366CE3"/>
    <w:rsid w:val="00367DE5"/>
    <w:rsid w:val="00371F23"/>
    <w:rsid w:val="003748EC"/>
    <w:rsid w:val="00375121"/>
    <w:rsid w:val="003803E7"/>
    <w:rsid w:val="00381E3B"/>
    <w:rsid w:val="003835CB"/>
    <w:rsid w:val="00384CBE"/>
    <w:rsid w:val="003858FE"/>
    <w:rsid w:val="00386CF4"/>
    <w:rsid w:val="003941F9"/>
    <w:rsid w:val="0039721E"/>
    <w:rsid w:val="003A6051"/>
    <w:rsid w:val="003A7729"/>
    <w:rsid w:val="003B2984"/>
    <w:rsid w:val="003B4AB4"/>
    <w:rsid w:val="003C19D8"/>
    <w:rsid w:val="003C20F8"/>
    <w:rsid w:val="003C2A85"/>
    <w:rsid w:val="003C361E"/>
    <w:rsid w:val="003C5403"/>
    <w:rsid w:val="003C5593"/>
    <w:rsid w:val="003C7054"/>
    <w:rsid w:val="003D02E0"/>
    <w:rsid w:val="003D1879"/>
    <w:rsid w:val="003D1BB7"/>
    <w:rsid w:val="003D50A5"/>
    <w:rsid w:val="003D630E"/>
    <w:rsid w:val="003D7BEF"/>
    <w:rsid w:val="003E0AF7"/>
    <w:rsid w:val="003E1B77"/>
    <w:rsid w:val="003E3EDA"/>
    <w:rsid w:val="003F1319"/>
    <w:rsid w:val="003F32E4"/>
    <w:rsid w:val="003F347E"/>
    <w:rsid w:val="003F5493"/>
    <w:rsid w:val="00403481"/>
    <w:rsid w:val="00406E95"/>
    <w:rsid w:val="00412410"/>
    <w:rsid w:val="00417024"/>
    <w:rsid w:val="004209E2"/>
    <w:rsid w:val="0042144A"/>
    <w:rsid w:val="00422026"/>
    <w:rsid w:val="00422FE0"/>
    <w:rsid w:val="0042379C"/>
    <w:rsid w:val="00424176"/>
    <w:rsid w:val="00425214"/>
    <w:rsid w:val="004263F5"/>
    <w:rsid w:val="00426B43"/>
    <w:rsid w:val="00431379"/>
    <w:rsid w:val="00432524"/>
    <w:rsid w:val="004408A9"/>
    <w:rsid w:val="00441B5E"/>
    <w:rsid w:val="00450AA3"/>
    <w:rsid w:val="00451D71"/>
    <w:rsid w:val="00454286"/>
    <w:rsid w:val="0045626B"/>
    <w:rsid w:val="00464FDB"/>
    <w:rsid w:val="004659CC"/>
    <w:rsid w:val="0047166F"/>
    <w:rsid w:val="00472146"/>
    <w:rsid w:val="00474EA9"/>
    <w:rsid w:val="00481855"/>
    <w:rsid w:val="00482EE7"/>
    <w:rsid w:val="00486D3B"/>
    <w:rsid w:val="00490128"/>
    <w:rsid w:val="0049192C"/>
    <w:rsid w:val="00492652"/>
    <w:rsid w:val="00493567"/>
    <w:rsid w:val="00494D95"/>
    <w:rsid w:val="004957EF"/>
    <w:rsid w:val="004976D2"/>
    <w:rsid w:val="004A2B33"/>
    <w:rsid w:val="004B352B"/>
    <w:rsid w:val="004C07D2"/>
    <w:rsid w:val="004C0874"/>
    <w:rsid w:val="004C5C60"/>
    <w:rsid w:val="004C6088"/>
    <w:rsid w:val="004C6F21"/>
    <w:rsid w:val="004D4830"/>
    <w:rsid w:val="004D5043"/>
    <w:rsid w:val="004D5F4D"/>
    <w:rsid w:val="004D7F36"/>
    <w:rsid w:val="004E18EC"/>
    <w:rsid w:val="004E34BE"/>
    <w:rsid w:val="004E35A0"/>
    <w:rsid w:val="004E5A08"/>
    <w:rsid w:val="004E6B12"/>
    <w:rsid w:val="004E7ED0"/>
    <w:rsid w:val="004F0872"/>
    <w:rsid w:val="004F1A17"/>
    <w:rsid w:val="004F376D"/>
    <w:rsid w:val="004F5FF1"/>
    <w:rsid w:val="004F69C8"/>
    <w:rsid w:val="00501C82"/>
    <w:rsid w:val="00502C00"/>
    <w:rsid w:val="00503C56"/>
    <w:rsid w:val="00506332"/>
    <w:rsid w:val="00511A76"/>
    <w:rsid w:val="005168B5"/>
    <w:rsid w:val="00517F73"/>
    <w:rsid w:val="0052223F"/>
    <w:rsid w:val="0052265E"/>
    <w:rsid w:val="00540CA7"/>
    <w:rsid w:val="00541722"/>
    <w:rsid w:val="00542F20"/>
    <w:rsid w:val="00545360"/>
    <w:rsid w:val="0054652A"/>
    <w:rsid w:val="005465AC"/>
    <w:rsid w:val="0054672A"/>
    <w:rsid w:val="00547EB3"/>
    <w:rsid w:val="00552974"/>
    <w:rsid w:val="00552FA2"/>
    <w:rsid w:val="005531D4"/>
    <w:rsid w:val="00554CF2"/>
    <w:rsid w:val="0055580E"/>
    <w:rsid w:val="00556134"/>
    <w:rsid w:val="00556D91"/>
    <w:rsid w:val="00560846"/>
    <w:rsid w:val="005824B4"/>
    <w:rsid w:val="0058574C"/>
    <w:rsid w:val="00586758"/>
    <w:rsid w:val="00592B96"/>
    <w:rsid w:val="00593300"/>
    <w:rsid w:val="00595A01"/>
    <w:rsid w:val="00597A80"/>
    <w:rsid w:val="005A23D8"/>
    <w:rsid w:val="005A2B7E"/>
    <w:rsid w:val="005A49D5"/>
    <w:rsid w:val="005B1992"/>
    <w:rsid w:val="005B1BD2"/>
    <w:rsid w:val="005B741B"/>
    <w:rsid w:val="005B7AB4"/>
    <w:rsid w:val="005C0A60"/>
    <w:rsid w:val="005D1AF0"/>
    <w:rsid w:val="005D27C5"/>
    <w:rsid w:val="005D401D"/>
    <w:rsid w:val="005D654B"/>
    <w:rsid w:val="005D6DD1"/>
    <w:rsid w:val="005E23DD"/>
    <w:rsid w:val="005E2B9A"/>
    <w:rsid w:val="005E4B0A"/>
    <w:rsid w:val="005F10E4"/>
    <w:rsid w:val="005F1D79"/>
    <w:rsid w:val="005F2E19"/>
    <w:rsid w:val="005F518E"/>
    <w:rsid w:val="005F552C"/>
    <w:rsid w:val="005F5972"/>
    <w:rsid w:val="005F6118"/>
    <w:rsid w:val="005F6DBB"/>
    <w:rsid w:val="005F7105"/>
    <w:rsid w:val="005F78E1"/>
    <w:rsid w:val="00602856"/>
    <w:rsid w:val="00602C38"/>
    <w:rsid w:val="00606849"/>
    <w:rsid w:val="006135B9"/>
    <w:rsid w:val="00616083"/>
    <w:rsid w:val="00622AFE"/>
    <w:rsid w:val="00623E7A"/>
    <w:rsid w:val="00623EFB"/>
    <w:rsid w:val="00624A9A"/>
    <w:rsid w:val="006310D3"/>
    <w:rsid w:val="006310F9"/>
    <w:rsid w:val="0063235A"/>
    <w:rsid w:val="00632BA8"/>
    <w:rsid w:val="00633793"/>
    <w:rsid w:val="00637085"/>
    <w:rsid w:val="006419C3"/>
    <w:rsid w:val="00644298"/>
    <w:rsid w:val="0064542E"/>
    <w:rsid w:val="00645C63"/>
    <w:rsid w:val="006475D8"/>
    <w:rsid w:val="006477DF"/>
    <w:rsid w:val="0065030C"/>
    <w:rsid w:val="006504A2"/>
    <w:rsid w:val="00651B8B"/>
    <w:rsid w:val="006549E0"/>
    <w:rsid w:val="0066112E"/>
    <w:rsid w:val="00661CA5"/>
    <w:rsid w:val="00661E9C"/>
    <w:rsid w:val="00662303"/>
    <w:rsid w:val="00663B82"/>
    <w:rsid w:val="00663BE9"/>
    <w:rsid w:val="00665950"/>
    <w:rsid w:val="00666360"/>
    <w:rsid w:val="00666E4A"/>
    <w:rsid w:val="006670B0"/>
    <w:rsid w:val="00671BA9"/>
    <w:rsid w:val="00672515"/>
    <w:rsid w:val="0067367D"/>
    <w:rsid w:val="00673DBC"/>
    <w:rsid w:val="00674991"/>
    <w:rsid w:val="0067606B"/>
    <w:rsid w:val="006773A3"/>
    <w:rsid w:val="00681B79"/>
    <w:rsid w:val="00683745"/>
    <w:rsid w:val="00684899"/>
    <w:rsid w:val="00690E2C"/>
    <w:rsid w:val="006925E1"/>
    <w:rsid w:val="0069437A"/>
    <w:rsid w:val="00694B70"/>
    <w:rsid w:val="006A1BF2"/>
    <w:rsid w:val="006A2AFD"/>
    <w:rsid w:val="006A45EA"/>
    <w:rsid w:val="006A6B7C"/>
    <w:rsid w:val="006A7107"/>
    <w:rsid w:val="006B05CC"/>
    <w:rsid w:val="006B37F7"/>
    <w:rsid w:val="006B7716"/>
    <w:rsid w:val="006C00CE"/>
    <w:rsid w:val="006C17AF"/>
    <w:rsid w:val="006C2B72"/>
    <w:rsid w:val="006C3AA3"/>
    <w:rsid w:val="006C6FDE"/>
    <w:rsid w:val="006D0700"/>
    <w:rsid w:val="006D29FE"/>
    <w:rsid w:val="006D5A02"/>
    <w:rsid w:val="006D7BE1"/>
    <w:rsid w:val="006E0EA6"/>
    <w:rsid w:val="006E23CE"/>
    <w:rsid w:val="006E461E"/>
    <w:rsid w:val="006F0C01"/>
    <w:rsid w:val="006F227A"/>
    <w:rsid w:val="006F6CB4"/>
    <w:rsid w:val="00713250"/>
    <w:rsid w:val="00715081"/>
    <w:rsid w:val="00716391"/>
    <w:rsid w:val="007255A6"/>
    <w:rsid w:val="00730641"/>
    <w:rsid w:val="0073132C"/>
    <w:rsid w:val="007339F6"/>
    <w:rsid w:val="00737CDF"/>
    <w:rsid w:val="00740083"/>
    <w:rsid w:val="00740120"/>
    <w:rsid w:val="00743327"/>
    <w:rsid w:val="007436FA"/>
    <w:rsid w:val="00743D02"/>
    <w:rsid w:val="007452EF"/>
    <w:rsid w:val="00750C51"/>
    <w:rsid w:val="007510AA"/>
    <w:rsid w:val="00752063"/>
    <w:rsid w:val="0075236A"/>
    <w:rsid w:val="00753699"/>
    <w:rsid w:val="00753E1A"/>
    <w:rsid w:val="00754484"/>
    <w:rsid w:val="00757604"/>
    <w:rsid w:val="00757696"/>
    <w:rsid w:val="0076001A"/>
    <w:rsid w:val="00761BAD"/>
    <w:rsid w:val="00763414"/>
    <w:rsid w:val="007643AC"/>
    <w:rsid w:val="007666E4"/>
    <w:rsid w:val="0076778B"/>
    <w:rsid w:val="0077173E"/>
    <w:rsid w:val="00771E6E"/>
    <w:rsid w:val="00772818"/>
    <w:rsid w:val="007734CF"/>
    <w:rsid w:val="007737F5"/>
    <w:rsid w:val="0077443B"/>
    <w:rsid w:val="00776A3E"/>
    <w:rsid w:val="00782E07"/>
    <w:rsid w:val="00783958"/>
    <w:rsid w:val="007868B3"/>
    <w:rsid w:val="00793AB2"/>
    <w:rsid w:val="0079492B"/>
    <w:rsid w:val="00797E21"/>
    <w:rsid w:val="007A1075"/>
    <w:rsid w:val="007A17C4"/>
    <w:rsid w:val="007A5E0A"/>
    <w:rsid w:val="007A6CBC"/>
    <w:rsid w:val="007A747C"/>
    <w:rsid w:val="007A7651"/>
    <w:rsid w:val="007B4660"/>
    <w:rsid w:val="007C0B5E"/>
    <w:rsid w:val="007C1592"/>
    <w:rsid w:val="007C182E"/>
    <w:rsid w:val="007C3526"/>
    <w:rsid w:val="007C598A"/>
    <w:rsid w:val="007C6F45"/>
    <w:rsid w:val="007C7442"/>
    <w:rsid w:val="007D1D9A"/>
    <w:rsid w:val="007D269D"/>
    <w:rsid w:val="007E0CF9"/>
    <w:rsid w:val="007E4B9F"/>
    <w:rsid w:val="007E570A"/>
    <w:rsid w:val="007E5919"/>
    <w:rsid w:val="007E5952"/>
    <w:rsid w:val="007E7388"/>
    <w:rsid w:val="007F20DC"/>
    <w:rsid w:val="007F2668"/>
    <w:rsid w:val="008005C7"/>
    <w:rsid w:val="00801DF6"/>
    <w:rsid w:val="00802F1B"/>
    <w:rsid w:val="00804881"/>
    <w:rsid w:val="00806DEB"/>
    <w:rsid w:val="008079DA"/>
    <w:rsid w:val="00811A28"/>
    <w:rsid w:val="00812854"/>
    <w:rsid w:val="0081347C"/>
    <w:rsid w:val="00814558"/>
    <w:rsid w:val="00814DCC"/>
    <w:rsid w:val="00814E6F"/>
    <w:rsid w:val="00816428"/>
    <w:rsid w:val="00820B93"/>
    <w:rsid w:val="008220B3"/>
    <w:rsid w:val="008256ED"/>
    <w:rsid w:val="00826ADC"/>
    <w:rsid w:val="008353AB"/>
    <w:rsid w:val="00835656"/>
    <w:rsid w:val="00835D05"/>
    <w:rsid w:val="0084017C"/>
    <w:rsid w:val="0084298D"/>
    <w:rsid w:val="00844FF4"/>
    <w:rsid w:val="00845D5A"/>
    <w:rsid w:val="00847A7C"/>
    <w:rsid w:val="00847DD5"/>
    <w:rsid w:val="008500C6"/>
    <w:rsid w:val="008517BE"/>
    <w:rsid w:val="00851C0E"/>
    <w:rsid w:val="00852245"/>
    <w:rsid w:val="00852262"/>
    <w:rsid w:val="0086140E"/>
    <w:rsid w:val="00862F7F"/>
    <w:rsid w:val="008634E1"/>
    <w:rsid w:val="00870F54"/>
    <w:rsid w:val="008711FB"/>
    <w:rsid w:val="00872124"/>
    <w:rsid w:val="008722DA"/>
    <w:rsid w:val="008728F4"/>
    <w:rsid w:val="0087301A"/>
    <w:rsid w:val="00873DC1"/>
    <w:rsid w:val="008747A1"/>
    <w:rsid w:val="00876A5F"/>
    <w:rsid w:val="00877515"/>
    <w:rsid w:val="008811D2"/>
    <w:rsid w:val="00881AE9"/>
    <w:rsid w:val="00881E80"/>
    <w:rsid w:val="008822F2"/>
    <w:rsid w:val="00892968"/>
    <w:rsid w:val="0089387F"/>
    <w:rsid w:val="00894A3F"/>
    <w:rsid w:val="008A1B3E"/>
    <w:rsid w:val="008A273F"/>
    <w:rsid w:val="008A4CB2"/>
    <w:rsid w:val="008A5632"/>
    <w:rsid w:val="008A5FC1"/>
    <w:rsid w:val="008A6BFC"/>
    <w:rsid w:val="008B0308"/>
    <w:rsid w:val="008B24CD"/>
    <w:rsid w:val="008B560B"/>
    <w:rsid w:val="008B6693"/>
    <w:rsid w:val="008C2682"/>
    <w:rsid w:val="008C60E8"/>
    <w:rsid w:val="008D18EA"/>
    <w:rsid w:val="008D3E15"/>
    <w:rsid w:val="008D77BC"/>
    <w:rsid w:val="008E1008"/>
    <w:rsid w:val="008E1B55"/>
    <w:rsid w:val="008F0D89"/>
    <w:rsid w:val="008F264B"/>
    <w:rsid w:val="008F4C22"/>
    <w:rsid w:val="008F6E58"/>
    <w:rsid w:val="008F7605"/>
    <w:rsid w:val="008F76E3"/>
    <w:rsid w:val="00902046"/>
    <w:rsid w:val="00904948"/>
    <w:rsid w:val="00905B83"/>
    <w:rsid w:val="009078DF"/>
    <w:rsid w:val="00910AE2"/>
    <w:rsid w:val="00910B07"/>
    <w:rsid w:val="00910DA4"/>
    <w:rsid w:val="00912B7B"/>
    <w:rsid w:val="0091718E"/>
    <w:rsid w:val="009228E3"/>
    <w:rsid w:val="00925F8A"/>
    <w:rsid w:val="00926477"/>
    <w:rsid w:val="009300DD"/>
    <w:rsid w:val="00930CA0"/>
    <w:rsid w:val="00931881"/>
    <w:rsid w:val="00932956"/>
    <w:rsid w:val="009351CC"/>
    <w:rsid w:val="00936991"/>
    <w:rsid w:val="009405B1"/>
    <w:rsid w:val="0094398E"/>
    <w:rsid w:val="00944868"/>
    <w:rsid w:val="00946C4C"/>
    <w:rsid w:val="00947EFB"/>
    <w:rsid w:val="0095321D"/>
    <w:rsid w:val="00955486"/>
    <w:rsid w:val="009629FE"/>
    <w:rsid w:val="00973A69"/>
    <w:rsid w:val="00973C8E"/>
    <w:rsid w:val="00974A1C"/>
    <w:rsid w:val="00975EBC"/>
    <w:rsid w:val="009800FE"/>
    <w:rsid w:val="0098253F"/>
    <w:rsid w:val="0098367B"/>
    <w:rsid w:val="00984BEE"/>
    <w:rsid w:val="0098521C"/>
    <w:rsid w:val="00985A62"/>
    <w:rsid w:val="0098779E"/>
    <w:rsid w:val="00990FE1"/>
    <w:rsid w:val="009935D6"/>
    <w:rsid w:val="00997A45"/>
    <w:rsid w:val="009A2C7F"/>
    <w:rsid w:val="009A40D3"/>
    <w:rsid w:val="009A4B11"/>
    <w:rsid w:val="009A5B26"/>
    <w:rsid w:val="009A79F0"/>
    <w:rsid w:val="009B0D68"/>
    <w:rsid w:val="009B4124"/>
    <w:rsid w:val="009B515A"/>
    <w:rsid w:val="009B539B"/>
    <w:rsid w:val="009B615A"/>
    <w:rsid w:val="009C22CF"/>
    <w:rsid w:val="009C3018"/>
    <w:rsid w:val="009C3D89"/>
    <w:rsid w:val="009C40B9"/>
    <w:rsid w:val="009C4C24"/>
    <w:rsid w:val="009C57BA"/>
    <w:rsid w:val="009D15E1"/>
    <w:rsid w:val="009D34D2"/>
    <w:rsid w:val="009D70C9"/>
    <w:rsid w:val="009D7467"/>
    <w:rsid w:val="009E02E0"/>
    <w:rsid w:val="009E05E2"/>
    <w:rsid w:val="009E0CE9"/>
    <w:rsid w:val="009E1914"/>
    <w:rsid w:val="009E5E0C"/>
    <w:rsid w:val="009E61E7"/>
    <w:rsid w:val="009E696C"/>
    <w:rsid w:val="009F3A15"/>
    <w:rsid w:val="009F7F0F"/>
    <w:rsid w:val="00A02A22"/>
    <w:rsid w:val="00A02C84"/>
    <w:rsid w:val="00A0362E"/>
    <w:rsid w:val="00A040AB"/>
    <w:rsid w:val="00A0590A"/>
    <w:rsid w:val="00A063D0"/>
    <w:rsid w:val="00A072BE"/>
    <w:rsid w:val="00A07876"/>
    <w:rsid w:val="00A078FA"/>
    <w:rsid w:val="00A10BAF"/>
    <w:rsid w:val="00A11C97"/>
    <w:rsid w:val="00A12F47"/>
    <w:rsid w:val="00A23114"/>
    <w:rsid w:val="00A27D19"/>
    <w:rsid w:val="00A30DB9"/>
    <w:rsid w:val="00A31B44"/>
    <w:rsid w:val="00A31C34"/>
    <w:rsid w:val="00A3211D"/>
    <w:rsid w:val="00A32B8E"/>
    <w:rsid w:val="00A362C7"/>
    <w:rsid w:val="00A36309"/>
    <w:rsid w:val="00A42877"/>
    <w:rsid w:val="00A429B5"/>
    <w:rsid w:val="00A42E32"/>
    <w:rsid w:val="00A435AC"/>
    <w:rsid w:val="00A43A9A"/>
    <w:rsid w:val="00A43E1B"/>
    <w:rsid w:val="00A457EF"/>
    <w:rsid w:val="00A50C16"/>
    <w:rsid w:val="00A50EB5"/>
    <w:rsid w:val="00A52097"/>
    <w:rsid w:val="00A53907"/>
    <w:rsid w:val="00A55D34"/>
    <w:rsid w:val="00A62AFB"/>
    <w:rsid w:val="00A64086"/>
    <w:rsid w:val="00A64256"/>
    <w:rsid w:val="00A64CAD"/>
    <w:rsid w:val="00A67225"/>
    <w:rsid w:val="00A67B29"/>
    <w:rsid w:val="00A72111"/>
    <w:rsid w:val="00A72FA4"/>
    <w:rsid w:val="00A73135"/>
    <w:rsid w:val="00A74066"/>
    <w:rsid w:val="00A7551F"/>
    <w:rsid w:val="00A81065"/>
    <w:rsid w:val="00A9026D"/>
    <w:rsid w:val="00A903A4"/>
    <w:rsid w:val="00A90F9D"/>
    <w:rsid w:val="00A91018"/>
    <w:rsid w:val="00A91C85"/>
    <w:rsid w:val="00A92426"/>
    <w:rsid w:val="00A9286A"/>
    <w:rsid w:val="00A93B52"/>
    <w:rsid w:val="00A972EC"/>
    <w:rsid w:val="00AA02E1"/>
    <w:rsid w:val="00AA13FC"/>
    <w:rsid w:val="00AA22F8"/>
    <w:rsid w:val="00AA395E"/>
    <w:rsid w:val="00AA4292"/>
    <w:rsid w:val="00AA4838"/>
    <w:rsid w:val="00AA51A3"/>
    <w:rsid w:val="00AA5CE4"/>
    <w:rsid w:val="00AB27A5"/>
    <w:rsid w:val="00AB2E10"/>
    <w:rsid w:val="00AB423D"/>
    <w:rsid w:val="00AB536E"/>
    <w:rsid w:val="00AB7E7D"/>
    <w:rsid w:val="00AC1BAC"/>
    <w:rsid w:val="00AC243A"/>
    <w:rsid w:val="00AC2E2C"/>
    <w:rsid w:val="00AC31DF"/>
    <w:rsid w:val="00AC6F31"/>
    <w:rsid w:val="00AD10E6"/>
    <w:rsid w:val="00AD1FB5"/>
    <w:rsid w:val="00AD2631"/>
    <w:rsid w:val="00AD4AC7"/>
    <w:rsid w:val="00AD5547"/>
    <w:rsid w:val="00AD62DA"/>
    <w:rsid w:val="00AE0B7D"/>
    <w:rsid w:val="00AE1847"/>
    <w:rsid w:val="00AE54F3"/>
    <w:rsid w:val="00AE57DB"/>
    <w:rsid w:val="00AF1596"/>
    <w:rsid w:val="00AF1E64"/>
    <w:rsid w:val="00AF2861"/>
    <w:rsid w:val="00AF3559"/>
    <w:rsid w:val="00B00331"/>
    <w:rsid w:val="00B01801"/>
    <w:rsid w:val="00B06978"/>
    <w:rsid w:val="00B071FE"/>
    <w:rsid w:val="00B07741"/>
    <w:rsid w:val="00B07C13"/>
    <w:rsid w:val="00B104CB"/>
    <w:rsid w:val="00B118EC"/>
    <w:rsid w:val="00B1351B"/>
    <w:rsid w:val="00B13B18"/>
    <w:rsid w:val="00B15FDB"/>
    <w:rsid w:val="00B21982"/>
    <w:rsid w:val="00B21E4B"/>
    <w:rsid w:val="00B23349"/>
    <w:rsid w:val="00B24907"/>
    <w:rsid w:val="00B37EFF"/>
    <w:rsid w:val="00B41F58"/>
    <w:rsid w:val="00B424F1"/>
    <w:rsid w:val="00B43A7D"/>
    <w:rsid w:val="00B44B7E"/>
    <w:rsid w:val="00B4771F"/>
    <w:rsid w:val="00B47D05"/>
    <w:rsid w:val="00B5461F"/>
    <w:rsid w:val="00B54DE4"/>
    <w:rsid w:val="00B56853"/>
    <w:rsid w:val="00B569ED"/>
    <w:rsid w:val="00B56C36"/>
    <w:rsid w:val="00B57169"/>
    <w:rsid w:val="00B571AC"/>
    <w:rsid w:val="00B61B01"/>
    <w:rsid w:val="00B61EDF"/>
    <w:rsid w:val="00B74A61"/>
    <w:rsid w:val="00B75378"/>
    <w:rsid w:val="00B75C45"/>
    <w:rsid w:val="00B763B6"/>
    <w:rsid w:val="00B804E1"/>
    <w:rsid w:val="00B81E25"/>
    <w:rsid w:val="00B8766D"/>
    <w:rsid w:val="00B91D9C"/>
    <w:rsid w:val="00B92874"/>
    <w:rsid w:val="00B94058"/>
    <w:rsid w:val="00B962F4"/>
    <w:rsid w:val="00BA0527"/>
    <w:rsid w:val="00BA0B10"/>
    <w:rsid w:val="00BB0D99"/>
    <w:rsid w:val="00BB14EA"/>
    <w:rsid w:val="00BC593D"/>
    <w:rsid w:val="00BC63D6"/>
    <w:rsid w:val="00BD2CE5"/>
    <w:rsid w:val="00BD543D"/>
    <w:rsid w:val="00BD6B38"/>
    <w:rsid w:val="00BE2EF2"/>
    <w:rsid w:val="00BF0E27"/>
    <w:rsid w:val="00BF0F50"/>
    <w:rsid w:val="00BF2FF8"/>
    <w:rsid w:val="00BF3F93"/>
    <w:rsid w:val="00BF4337"/>
    <w:rsid w:val="00BF4594"/>
    <w:rsid w:val="00BF5990"/>
    <w:rsid w:val="00BF77AF"/>
    <w:rsid w:val="00C01592"/>
    <w:rsid w:val="00C01B17"/>
    <w:rsid w:val="00C02FD7"/>
    <w:rsid w:val="00C059A3"/>
    <w:rsid w:val="00C06CB0"/>
    <w:rsid w:val="00C06F18"/>
    <w:rsid w:val="00C06F47"/>
    <w:rsid w:val="00C14A70"/>
    <w:rsid w:val="00C16A60"/>
    <w:rsid w:val="00C179AB"/>
    <w:rsid w:val="00C20A8F"/>
    <w:rsid w:val="00C21FAE"/>
    <w:rsid w:val="00C22023"/>
    <w:rsid w:val="00C2328F"/>
    <w:rsid w:val="00C25CC0"/>
    <w:rsid w:val="00C304AF"/>
    <w:rsid w:val="00C306CB"/>
    <w:rsid w:val="00C344D9"/>
    <w:rsid w:val="00C41833"/>
    <w:rsid w:val="00C50B97"/>
    <w:rsid w:val="00C518E5"/>
    <w:rsid w:val="00C561C6"/>
    <w:rsid w:val="00C60046"/>
    <w:rsid w:val="00C616D1"/>
    <w:rsid w:val="00C627C5"/>
    <w:rsid w:val="00C631F1"/>
    <w:rsid w:val="00C66C93"/>
    <w:rsid w:val="00C72F59"/>
    <w:rsid w:val="00C737B6"/>
    <w:rsid w:val="00C76C35"/>
    <w:rsid w:val="00C77539"/>
    <w:rsid w:val="00C80676"/>
    <w:rsid w:val="00C81B33"/>
    <w:rsid w:val="00C81E41"/>
    <w:rsid w:val="00C8214D"/>
    <w:rsid w:val="00C93D95"/>
    <w:rsid w:val="00CA1EC3"/>
    <w:rsid w:val="00CA3776"/>
    <w:rsid w:val="00CA3B88"/>
    <w:rsid w:val="00CA7BE6"/>
    <w:rsid w:val="00CB1C72"/>
    <w:rsid w:val="00CB74C1"/>
    <w:rsid w:val="00CC0697"/>
    <w:rsid w:val="00CC66E8"/>
    <w:rsid w:val="00CC7FC7"/>
    <w:rsid w:val="00CD10BE"/>
    <w:rsid w:val="00CD1678"/>
    <w:rsid w:val="00CD1D09"/>
    <w:rsid w:val="00CE3224"/>
    <w:rsid w:val="00CE58AB"/>
    <w:rsid w:val="00CE669F"/>
    <w:rsid w:val="00CF0710"/>
    <w:rsid w:val="00CF4AF2"/>
    <w:rsid w:val="00CF7D68"/>
    <w:rsid w:val="00D0220E"/>
    <w:rsid w:val="00D04FAF"/>
    <w:rsid w:val="00D059F3"/>
    <w:rsid w:val="00D10F56"/>
    <w:rsid w:val="00D11714"/>
    <w:rsid w:val="00D12387"/>
    <w:rsid w:val="00D130DB"/>
    <w:rsid w:val="00D13A08"/>
    <w:rsid w:val="00D17D5D"/>
    <w:rsid w:val="00D233AC"/>
    <w:rsid w:val="00D23B7F"/>
    <w:rsid w:val="00D24180"/>
    <w:rsid w:val="00D26092"/>
    <w:rsid w:val="00D26C11"/>
    <w:rsid w:val="00D27D09"/>
    <w:rsid w:val="00D3217F"/>
    <w:rsid w:val="00D35D11"/>
    <w:rsid w:val="00D37BB9"/>
    <w:rsid w:val="00D40AC4"/>
    <w:rsid w:val="00D40D1A"/>
    <w:rsid w:val="00D4152E"/>
    <w:rsid w:val="00D45A1A"/>
    <w:rsid w:val="00D46CC6"/>
    <w:rsid w:val="00D46EC1"/>
    <w:rsid w:val="00D518F1"/>
    <w:rsid w:val="00D51A03"/>
    <w:rsid w:val="00D5245D"/>
    <w:rsid w:val="00D57186"/>
    <w:rsid w:val="00D57E00"/>
    <w:rsid w:val="00D60AD7"/>
    <w:rsid w:val="00D638D8"/>
    <w:rsid w:val="00D70713"/>
    <w:rsid w:val="00D72F14"/>
    <w:rsid w:val="00D73EEE"/>
    <w:rsid w:val="00D75FF4"/>
    <w:rsid w:val="00D761F4"/>
    <w:rsid w:val="00D77E8D"/>
    <w:rsid w:val="00D81CC3"/>
    <w:rsid w:val="00D83046"/>
    <w:rsid w:val="00D83748"/>
    <w:rsid w:val="00D8511C"/>
    <w:rsid w:val="00D90883"/>
    <w:rsid w:val="00D91237"/>
    <w:rsid w:val="00D92D4A"/>
    <w:rsid w:val="00D93291"/>
    <w:rsid w:val="00D94818"/>
    <w:rsid w:val="00D958A6"/>
    <w:rsid w:val="00D963E9"/>
    <w:rsid w:val="00DA1EC0"/>
    <w:rsid w:val="00DA2DE6"/>
    <w:rsid w:val="00DA4169"/>
    <w:rsid w:val="00DA6D03"/>
    <w:rsid w:val="00DA7640"/>
    <w:rsid w:val="00DB02D4"/>
    <w:rsid w:val="00DB0CA9"/>
    <w:rsid w:val="00DB1AEB"/>
    <w:rsid w:val="00DC49CF"/>
    <w:rsid w:val="00DC4F10"/>
    <w:rsid w:val="00DC5976"/>
    <w:rsid w:val="00DC6264"/>
    <w:rsid w:val="00DC6580"/>
    <w:rsid w:val="00DC6BA9"/>
    <w:rsid w:val="00DD066A"/>
    <w:rsid w:val="00DD2216"/>
    <w:rsid w:val="00DD2236"/>
    <w:rsid w:val="00DD45E0"/>
    <w:rsid w:val="00DD59E5"/>
    <w:rsid w:val="00DD6B05"/>
    <w:rsid w:val="00DE2A17"/>
    <w:rsid w:val="00DE4DFB"/>
    <w:rsid w:val="00DE5DBF"/>
    <w:rsid w:val="00DF084E"/>
    <w:rsid w:val="00DF1E92"/>
    <w:rsid w:val="00DF3A01"/>
    <w:rsid w:val="00DF3EBB"/>
    <w:rsid w:val="00DF5208"/>
    <w:rsid w:val="00DF6A0D"/>
    <w:rsid w:val="00DF73DC"/>
    <w:rsid w:val="00E0254B"/>
    <w:rsid w:val="00E06982"/>
    <w:rsid w:val="00E079FA"/>
    <w:rsid w:val="00E10D3F"/>
    <w:rsid w:val="00E1252C"/>
    <w:rsid w:val="00E12779"/>
    <w:rsid w:val="00E2175F"/>
    <w:rsid w:val="00E21C36"/>
    <w:rsid w:val="00E22A89"/>
    <w:rsid w:val="00E23483"/>
    <w:rsid w:val="00E23C5B"/>
    <w:rsid w:val="00E25A35"/>
    <w:rsid w:val="00E311A0"/>
    <w:rsid w:val="00E31696"/>
    <w:rsid w:val="00E330A4"/>
    <w:rsid w:val="00E35586"/>
    <w:rsid w:val="00E35F22"/>
    <w:rsid w:val="00E3630D"/>
    <w:rsid w:val="00E36993"/>
    <w:rsid w:val="00E41329"/>
    <w:rsid w:val="00E457D3"/>
    <w:rsid w:val="00E46A62"/>
    <w:rsid w:val="00E506F3"/>
    <w:rsid w:val="00E51925"/>
    <w:rsid w:val="00E53627"/>
    <w:rsid w:val="00E57E72"/>
    <w:rsid w:val="00E60FC7"/>
    <w:rsid w:val="00E635C3"/>
    <w:rsid w:val="00E64387"/>
    <w:rsid w:val="00E6596F"/>
    <w:rsid w:val="00E7521D"/>
    <w:rsid w:val="00E77105"/>
    <w:rsid w:val="00E77379"/>
    <w:rsid w:val="00E80FDD"/>
    <w:rsid w:val="00E8170F"/>
    <w:rsid w:val="00E832CA"/>
    <w:rsid w:val="00E83978"/>
    <w:rsid w:val="00E8461F"/>
    <w:rsid w:val="00E86A84"/>
    <w:rsid w:val="00E87B26"/>
    <w:rsid w:val="00E87E16"/>
    <w:rsid w:val="00E92166"/>
    <w:rsid w:val="00E933DD"/>
    <w:rsid w:val="00E956ED"/>
    <w:rsid w:val="00E95BAE"/>
    <w:rsid w:val="00EA0788"/>
    <w:rsid w:val="00EA0BF3"/>
    <w:rsid w:val="00EB0087"/>
    <w:rsid w:val="00EB38F0"/>
    <w:rsid w:val="00EB6440"/>
    <w:rsid w:val="00EB64A1"/>
    <w:rsid w:val="00EC2286"/>
    <w:rsid w:val="00EC715E"/>
    <w:rsid w:val="00EC7C00"/>
    <w:rsid w:val="00ED1813"/>
    <w:rsid w:val="00ED2FF2"/>
    <w:rsid w:val="00EE2BD2"/>
    <w:rsid w:val="00EE602D"/>
    <w:rsid w:val="00EF04D1"/>
    <w:rsid w:val="00EF07FE"/>
    <w:rsid w:val="00EF3276"/>
    <w:rsid w:val="00EF3768"/>
    <w:rsid w:val="00EF479D"/>
    <w:rsid w:val="00EF48EC"/>
    <w:rsid w:val="00EF7D12"/>
    <w:rsid w:val="00F05328"/>
    <w:rsid w:val="00F066C6"/>
    <w:rsid w:val="00F06E16"/>
    <w:rsid w:val="00F106F6"/>
    <w:rsid w:val="00F15FC0"/>
    <w:rsid w:val="00F1617D"/>
    <w:rsid w:val="00F20A7E"/>
    <w:rsid w:val="00F24045"/>
    <w:rsid w:val="00F2454E"/>
    <w:rsid w:val="00F24CE7"/>
    <w:rsid w:val="00F26A47"/>
    <w:rsid w:val="00F27C3C"/>
    <w:rsid w:val="00F341AC"/>
    <w:rsid w:val="00F35DE2"/>
    <w:rsid w:val="00F36E6F"/>
    <w:rsid w:val="00F4236E"/>
    <w:rsid w:val="00F47398"/>
    <w:rsid w:val="00F47F1E"/>
    <w:rsid w:val="00F55732"/>
    <w:rsid w:val="00F5593E"/>
    <w:rsid w:val="00F55A44"/>
    <w:rsid w:val="00F55ABC"/>
    <w:rsid w:val="00F6315C"/>
    <w:rsid w:val="00F64573"/>
    <w:rsid w:val="00F648D3"/>
    <w:rsid w:val="00F65CB4"/>
    <w:rsid w:val="00F71FC8"/>
    <w:rsid w:val="00F71FF7"/>
    <w:rsid w:val="00F73AA6"/>
    <w:rsid w:val="00F7652D"/>
    <w:rsid w:val="00F77614"/>
    <w:rsid w:val="00F80DD4"/>
    <w:rsid w:val="00F81F88"/>
    <w:rsid w:val="00F83580"/>
    <w:rsid w:val="00F8581D"/>
    <w:rsid w:val="00F858F6"/>
    <w:rsid w:val="00F90BDA"/>
    <w:rsid w:val="00F954DE"/>
    <w:rsid w:val="00F957FA"/>
    <w:rsid w:val="00F9581E"/>
    <w:rsid w:val="00F97B09"/>
    <w:rsid w:val="00FA6709"/>
    <w:rsid w:val="00FA685B"/>
    <w:rsid w:val="00FB194A"/>
    <w:rsid w:val="00FB45FD"/>
    <w:rsid w:val="00FB6035"/>
    <w:rsid w:val="00FC0EBE"/>
    <w:rsid w:val="00FC23A6"/>
    <w:rsid w:val="00FC25B6"/>
    <w:rsid w:val="00FD25C4"/>
    <w:rsid w:val="00FD261A"/>
    <w:rsid w:val="00FD288B"/>
    <w:rsid w:val="00FD28CE"/>
    <w:rsid w:val="00FD473F"/>
    <w:rsid w:val="00FD59B6"/>
    <w:rsid w:val="00FD6393"/>
    <w:rsid w:val="00FD732F"/>
    <w:rsid w:val="00FE0731"/>
    <w:rsid w:val="00FE2509"/>
    <w:rsid w:val="00FF470E"/>
    <w:rsid w:val="00FF51B0"/>
    <w:rsid w:val="00FF6B93"/>
    <w:rsid w:val="09FAEB9C"/>
    <w:rsid w:val="14EC03E0"/>
    <w:rsid w:val="19AABD34"/>
    <w:rsid w:val="31D26BA7"/>
    <w:rsid w:val="5097366A"/>
    <w:rsid w:val="515C0D71"/>
    <w:rsid w:val="561306CD"/>
    <w:rsid w:val="588A94B4"/>
    <w:rsid w:val="5D374E4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23195B"/>
  <w14:defaultImageDpi w14:val="32767"/>
  <w15:chartTrackingRefBased/>
  <w15:docId w15:val="{80AC1163-075A-4AB9-BC6E-E9EC833DB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D2FF2"/>
  </w:style>
  <w:style w:type="paragraph" w:styleId="Heading1">
    <w:name w:val="heading 1"/>
    <w:basedOn w:val="Normal"/>
    <w:next w:val="Normal"/>
    <w:link w:val="Heading1Char"/>
    <w:uiPriority w:val="9"/>
    <w:qFormat/>
    <w:rsid w:val="00F55ABC"/>
    <w:pPr>
      <w:keepNext/>
      <w:keepLines/>
      <w:spacing w:before="240"/>
      <w:outlineLvl w:val="0"/>
    </w:pPr>
    <w:rPr>
      <w:rFonts w:ascii="Helvetica" w:eastAsiaTheme="majorEastAsia" w:hAnsi="Helvetica" w:cstheme="majorBidi"/>
      <w:b/>
      <w:color w:val="2F5496" w:themeColor="accent1" w:themeShade="BF"/>
      <w:sz w:val="56"/>
      <w:szCs w:val="32"/>
    </w:rPr>
  </w:style>
  <w:style w:type="paragraph" w:styleId="Heading2">
    <w:name w:val="heading 2"/>
    <w:basedOn w:val="Normal"/>
    <w:link w:val="Heading2Char"/>
    <w:uiPriority w:val="9"/>
    <w:unhideWhenUsed/>
    <w:qFormat/>
    <w:rsid w:val="00F73AA6"/>
    <w:pPr>
      <w:widowControl w:val="0"/>
      <w:autoSpaceDE w:val="0"/>
      <w:autoSpaceDN w:val="0"/>
      <w:ind w:left="1440"/>
      <w:outlineLvl w:val="1"/>
    </w:pPr>
    <w:rPr>
      <w:rFonts w:ascii="Arial" w:eastAsia="Arial" w:hAnsi="Arial" w:cs="Arial"/>
      <w:b/>
      <w:bCs/>
      <w:sz w:val="22"/>
      <w:szCs w:val="22"/>
      <w:lang w:val="en-US"/>
    </w:rPr>
  </w:style>
  <w:style w:type="paragraph" w:styleId="Heading3">
    <w:name w:val="heading 3"/>
    <w:basedOn w:val="Normal"/>
    <w:next w:val="Normal"/>
    <w:link w:val="Heading3Char"/>
    <w:uiPriority w:val="9"/>
    <w:semiHidden/>
    <w:unhideWhenUsed/>
    <w:qFormat/>
    <w:rsid w:val="00362A91"/>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362A9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62A9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3AA6"/>
    <w:rPr>
      <w:rFonts w:ascii="Arial" w:eastAsia="Arial" w:hAnsi="Arial" w:cs="Arial"/>
      <w:b/>
      <w:bCs/>
      <w:sz w:val="22"/>
      <w:szCs w:val="22"/>
      <w:lang w:val="en-US"/>
    </w:rPr>
  </w:style>
  <w:style w:type="paragraph" w:styleId="BodyText">
    <w:name w:val="Body Text"/>
    <w:basedOn w:val="Normal"/>
    <w:link w:val="BodyTextChar"/>
    <w:uiPriority w:val="1"/>
    <w:qFormat/>
    <w:rsid w:val="00F73AA6"/>
    <w:pPr>
      <w:widowControl w:val="0"/>
      <w:autoSpaceDE w:val="0"/>
      <w:autoSpaceDN w:val="0"/>
    </w:pPr>
    <w:rPr>
      <w:rFonts w:ascii="Arial" w:eastAsia="Arial" w:hAnsi="Arial" w:cs="Arial"/>
      <w:sz w:val="22"/>
      <w:szCs w:val="22"/>
      <w:lang w:val="en-US"/>
    </w:rPr>
  </w:style>
  <w:style w:type="character" w:customStyle="1" w:styleId="BodyTextChar">
    <w:name w:val="Body Text Char"/>
    <w:basedOn w:val="DefaultParagraphFont"/>
    <w:link w:val="BodyText"/>
    <w:uiPriority w:val="1"/>
    <w:rsid w:val="00F73AA6"/>
    <w:rPr>
      <w:rFonts w:ascii="Arial" w:eastAsia="Arial" w:hAnsi="Arial" w:cs="Arial"/>
      <w:sz w:val="22"/>
      <w:szCs w:val="22"/>
      <w:lang w:val="en-US"/>
    </w:rPr>
  </w:style>
  <w:style w:type="paragraph" w:styleId="ListParagraph">
    <w:name w:val="List Paragraph"/>
    <w:basedOn w:val="Normal"/>
    <w:uiPriority w:val="34"/>
    <w:qFormat/>
    <w:rsid w:val="00F73AA6"/>
    <w:pPr>
      <w:widowControl w:val="0"/>
      <w:autoSpaceDE w:val="0"/>
      <w:autoSpaceDN w:val="0"/>
      <w:ind w:left="2160" w:hanging="360"/>
    </w:pPr>
    <w:rPr>
      <w:rFonts w:ascii="Arial" w:eastAsia="Arial" w:hAnsi="Arial" w:cs="Arial"/>
      <w:sz w:val="22"/>
      <w:szCs w:val="22"/>
      <w:lang w:val="en-US"/>
    </w:rPr>
  </w:style>
  <w:style w:type="character" w:styleId="Hyperlink">
    <w:name w:val="Hyperlink"/>
    <w:basedOn w:val="DefaultParagraphFont"/>
    <w:uiPriority w:val="99"/>
    <w:unhideWhenUsed/>
    <w:rsid w:val="00F73AA6"/>
    <w:rPr>
      <w:color w:val="0563C1" w:themeColor="hyperlink"/>
      <w:u w:val="single"/>
    </w:rPr>
  </w:style>
  <w:style w:type="character" w:styleId="FollowedHyperlink">
    <w:name w:val="FollowedHyperlink"/>
    <w:basedOn w:val="DefaultParagraphFont"/>
    <w:uiPriority w:val="99"/>
    <w:semiHidden/>
    <w:unhideWhenUsed/>
    <w:rsid w:val="00F73AA6"/>
    <w:rPr>
      <w:color w:val="954F72" w:themeColor="followedHyperlink"/>
      <w:u w:val="single"/>
    </w:rPr>
  </w:style>
  <w:style w:type="paragraph" w:customStyle="1" w:styleId="AaAYellowtitle">
    <w:name w:val="AaA Yellow title"/>
    <w:basedOn w:val="Heading1"/>
    <w:qFormat/>
    <w:rsid w:val="003E1B77"/>
    <w:pPr>
      <w:spacing w:line="290" w:lineRule="auto"/>
    </w:pPr>
    <w:rPr>
      <w:bCs/>
      <w:color w:val="FBB900"/>
      <w:szCs w:val="56"/>
    </w:rPr>
  </w:style>
  <w:style w:type="paragraph" w:customStyle="1" w:styleId="AaAmaincopy">
    <w:name w:val="AaA main copy"/>
    <w:basedOn w:val="BodyText"/>
    <w:qFormat/>
    <w:rsid w:val="00AA22F8"/>
    <w:pPr>
      <w:spacing w:line="290" w:lineRule="auto"/>
    </w:pPr>
    <w:rPr>
      <w:rFonts w:ascii="Helvetica" w:hAnsi="Helvetica"/>
      <w:color w:val="001521"/>
      <w:sz w:val="24"/>
      <w:szCs w:val="24"/>
    </w:rPr>
  </w:style>
  <w:style w:type="paragraph" w:customStyle="1" w:styleId="AaADarkgreentitle">
    <w:name w:val="AaA Dark green title"/>
    <w:basedOn w:val="Heading1"/>
    <w:qFormat/>
    <w:rsid w:val="00133B5E"/>
    <w:rPr>
      <w:color w:val="33B44A"/>
    </w:rPr>
  </w:style>
  <w:style w:type="paragraph" w:customStyle="1" w:styleId="AaADarkGreenintrotext">
    <w:name w:val="AaA Dark Green intro text"/>
    <w:basedOn w:val="AaAmaincopy"/>
    <w:qFormat/>
    <w:rsid w:val="000B66C8"/>
    <w:rPr>
      <w:color w:val="33B44A"/>
      <w:sz w:val="30"/>
      <w:szCs w:val="28"/>
    </w:rPr>
  </w:style>
  <w:style w:type="paragraph" w:customStyle="1" w:styleId="AaAYellowintrotext">
    <w:name w:val="AaA Yellow intro text"/>
    <w:basedOn w:val="AaAmaincopy"/>
    <w:qFormat/>
    <w:rsid w:val="005D1AF0"/>
    <w:rPr>
      <w:color w:val="FBB900"/>
      <w:sz w:val="30"/>
      <w:szCs w:val="28"/>
    </w:rPr>
  </w:style>
  <w:style w:type="paragraph" w:customStyle="1" w:styleId="AaALimetitle">
    <w:name w:val="AaA Lime title"/>
    <w:basedOn w:val="Heading1"/>
    <w:qFormat/>
    <w:rsid w:val="002709B4"/>
    <w:rPr>
      <w:color w:val="B2D235"/>
    </w:rPr>
  </w:style>
  <w:style w:type="paragraph" w:customStyle="1" w:styleId="AaALimeSubtitle">
    <w:name w:val="AaA Lime Subtitle"/>
    <w:basedOn w:val="AaALimetitle"/>
    <w:qFormat/>
    <w:rsid w:val="00663BE9"/>
    <w:rPr>
      <w:sz w:val="30"/>
      <w:szCs w:val="30"/>
    </w:rPr>
  </w:style>
  <w:style w:type="paragraph" w:customStyle="1" w:styleId="AaAYellowsubtitle">
    <w:name w:val="AaA Yellow subtitle"/>
    <w:basedOn w:val="AaALimetitle"/>
    <w:qFormat/>
    <w:rsid w:val="00763414"/>
    <w:rPr>
      <w:color w:val="FBB900"/>
      <w:sz w:val="30"/>
      <w:szCs w:val="30"/>
    </w:rPr>
  </w:style>
  <w:style w:type="paragraph" w:customStyle="1" w:styleId="AaALimeintrotext">
    <w:name w:val="AaA Lime intro text"/>
    <w:basedOn w:val="AaADarkGreenintrotext"/>
    <w:qFormat/>
    <w:rsid w:val="00E457D3"/>
    <w:rPr>
      <w:color w:val="B2D235"/>
    </w:rPr>
  </w:style>
  <w:style w:type="paragraph" w:customStyle="1" w:styleId="AaAmaintext">
    <w:name w:val="AaA main text"/>
    <w:basedOn w:val="Normal"/>
    <w:qFormat/>
    <w:rsid w:val="001C2FE4"/>
    <w:rPr>
      <w:rFonts w:ascii="Arial" w:hAnsi="Arial" w:cs="Arial"/>
    </w:rPr>
  </w:style>
  <w:style w:type="paragraph" w:customStyle="1" w:styleId="AaAbluetitle">
    <w:name w:val="AaA blue title"/>
    <w:basedOn w:val="Heading1"/>
    <w:qFormat/>
    <w:rsid w:val="001E7101"/>
    <w:rPr>
      <w:color w:val="8DB9CA"/>
    </w:rPr>
  </w:style>
  <w:style w:type="paragraph" w:customStyle="1" w:styleId="AaAbluesubtitle">
    <w:name w:val="AaA blue subtitle"/>
    <w:basedOn w:val="AaALimeSubtitle"/>
    <w:qFormat/>
    <w:rsid w:val="001E7101"/>
    <w:rPr>
      <w:color w:val="8DB9CA"/>
    </w:rPr>
  </w:style>
  <w:style w:type="paragraph" w:customStyle="1" w:styleId="AaAblueintrotext">
    <w:name w:val="AaA blue intro text"/>
    <w:basedOn w:val="AaADarkGreenintrotext"/>
    <w:qFormat/>
    <w:rsid w:val="001E7101"/>
    <w:rPr>
      <w:color w:val="8DB9CA"/>
    </w:rPr>
  </w:style>
  <w:style w:type="table" w:styleId="TableGrid">
    <w:name w:val="Table Grid"/>
    <w:basedOn w:val="TableNormal"/>
    <w:uiPriority w:val="59"/>
    <w:rsid w:val="008F7605"/>
    <w:rPr>
      <w:rFonts w:ascii="Calibri" w:eastAsia="Times New Roman" w:hAnsi="Calibri" w:cs="Calibr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F7605"/>
    <w:rPr>
      <w:rFonts w:ascii="Calibri" w:eastAsia="Times New Roman" w:hAnsi="Calibri" w:cs="Times New Roman"/>
      <w:sz w:val="22"/>
      <w:szCs w:val="22"/>
    </w:rPr>
  </w:style>
  <w:style w:type="paragraph" w:customStyle="1" w:styleId="AaAorangetitle">
    <w:name w:val="AaA orange title"/>
    <w:basedOn w:val="Heading1"/>
    <w:qFormat/>
    <w:rsid w:val="00375121"/>
    <w:rPr>
      <w:color w:val="F07D00"/>
    </w:rPr>
  </w:style>
  <w:style w:type="paragraph" w:customStyle="1" w:styleId="AaAorangeintrotext">
    <w:name w:val="AaA orange intro text"/>
    <w:basedOn w:val="AaADarkGreenintrotext"/>
    <w:qFormat/>
    <w:rsid w:val="00375121"/>
    <w:rPr>
      <w:color w:val="F07D00"/>
    </w:rPr>
  </w:style>
  <w:style w:type="paragraph" w:customStyle="1" w:styleId="AaAorangesubtitle">
    <w:name w:val="AaA orange subtitle"/>
    <w:basedOn w:val="AaALimeSubtitle"/>
    <w:qFormat/>
    <w:rsid w:val="00375121"/>
    <w:rPr>
      <w:color w:val="F07D00"/>
    </w:rPr>
  </w:style>
  <w:style w:type="paragraph" w:customStyle="1" w:styleId="m4711908563243498146default">
    <w:name w:val="m_4711908563243498146default"/>
    <w:basedOn w:val="Normal"/>
    <w:rsid w:val="003477D9"/>
    <w:pPr>
      <w:spacing w:before="100" w:beforeAutospacing="1" w:after="100" w:afterAutospacing="1"/>
    </w:pPr>
    <w:rPr>
      <w:rFonts w:ascii="Times New Roman" w:hAnsi="Times New Roman" w:cs="Times New Roman"/>
      <w:lang w:eastAsia="en-GB"/>
    </w:rPr>
  </w:style>
  <w:style w:type="paragraph" w:styleId="NormalWeb">
    <w:name w:val="Normal (Web)"/>
    <w:basedOn w:val="Normal"/>
    <w:uiPriority w:val="99"/>
    <w:unhideWhenUsed/>
    <w:rsid w:val="00F8581D"/>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147253"/>
    <w:pPr>
      <w:tabs>
        <w:tab w:val="center" w:pos="4513"/>
        <w:tab w:val="right" w:pos="9026"/>
      </w:tabs>
    </w:pPr>
  </w:style>
  <w:style w:type="character" w:customStyle="1" w:styleId="HeaderChar">
    <w:name w:val="Header Char"/>
    <w:basedOn w:val="DefaultParagraphFont"/>
    <w:link w:val="Header"/>
    <w:uiPriority w:val="99"/>
    <w:rsid w:val="00147253"/>
  </w:style>
  <w:style w:type="paragraph" w:styleId="Footer">
    <w:name w:val="footer"/>
    <w:basedOn w:val="Normal"/>
    <w:link w:val="FooterChar"/>
    <w:uiPriority w:val="99"/>
    <w:unhideWhenUsed/>
    <w:rsid w:val="00147253"/>
    <w:pPr>
      <w:tabs>
        <w:tab w:val="center" w:pos="4513"/>
        <w:tab w:val="right" w:pos="9026"/>
      </w:tabs>
    </w:pPr>
  </w:style>
  <w:style w:type="character" w:customStyle="1" w:styleId="FooterChar">
    <w:name w:val="Footer Char"/>
    <w:basedOn w:val="DefaultParagraphFont"/>
    <w:link w:val="Footer"/>
    <w:uiPriority w:val="99"/>
    <w:rsid w:val="00147253"/>
  </w:style>
  <w:style w:type="character" w:styleId="PageNumber">
    <w:name w:val="page number"/>
    <w:basedOn w:val="DefaultParagraphFont"/>
    <w:uiPriority w:val="99"/>
    <w:semiHidden/>
    <w:unhideWhenUsed/>
    <w:rsid w:val="00F4236E"/>
  </w:style>
  <w:style w:type="paragraph" w:customStyle="1" w:styleId="AaACoverheading">
    <w:name w:val="AaA Cover heading"/>
    <w:basedOn w:val="Normal"/>
    <w:qFormat/>
    <w:rsid w:val="00673DBC"/>
    <w:pPr>
      <w:keepNext/>
      <w:keepLines/>
      <w:shd w:val="clear" w:color="auto" w:fill="FFFFFF" w:themeFill="background1"/>
      <w:outlineLvl w:val="0"/>
    </w:pPr>
    <w:rPr>
      <w:rFonts w:ascii="Arial" w:eastAsiaTheme="majorEastAsia" w:hAnsi="Arial" w:cstheme="majorBidi"/>
      <w:b/>
      <w:color w:val="33B44A"/>
      <w:sz w:val="56"/>
      <w:szCs w:val="32"/>
    </w:rPr>
  </w:style>
  <w:style w:type="paragraph" w:styleId="TOC1">
    <w:name w:val="toc 1"/>
    <w:basedOn w:val="Normal"/>
    <w:next w:val="Normal"/>
    <w:autoRedefine/>
    <w:uiPriority w:val="39"/>
    <w:unhideWhenUsed/>
    <w:rsid w:val="00876A5F"/>
    <w:pPr>
      <w:tabs>
        <w:tab w:val="right" w:leader="dot" w:pos="6379"/>
      </w:tabs>
      <w:spacing w:before="120"/>
    </w:pPr>
    <w:rPr>
      <w:rFonts w:ascii="Helvetica" w:hAnsi="Helvetica" w:cs="Helvetica"/>
      <w:b/>
      <w:bCs/>
    </w:rPr>
  </w:style>
  <w:style w:type="paragraph" w:styleId="TOC2">
    <w:name w:val="toc 2"/>
    <w:basedOn w:val="Normal"/>
    <w:next w:val="Normal"/>
    <w:autoRedefine/>
    <w:uiPriority w:val="39"/>
    <w:unhideWhenUsed/>
    <w:rsid w:val="00B5461F"/>
    <w:pPr>
      <w:spacing w:before="120"/>
      <w:ind w:left="240"/>
    </w:pPr>
    <w:rPr>
      <w:b/>
      <w:bCs/>
      <w:sz w:val="22"/>
      <w:szCs w:val="22"/>
    </w:rPr>
  </w:style>
  <w:style w:type="character" w:styleId="UnresolvedMention">
    <w:name w:val="Unresolved Mention"/>
    <w:basedOn w:val="DefaultParagraphFont"/>
    <w:uiPriority w:val="99"/>
    <w:rsid w:val="00814DCC"/>
    <w:rPr>
      <w:color w:val="605E5C"/>
      <w:shd w:val="clear" w:color="auto" w:fill="E1DFDD"/>
    </w:rPr>
  </w:style>
  <w:style w:type="character" w:customStyle="1" w:styleId="Heading1Char">
    <w:name w:val="Heading 1 Char"/>
    <w:basedOn w:val="DefaultParagraphFont"/>
    <w:link w:val="Heading1"/>
    <w:uiPriority w:val="9"/>
    <w:rsid w:val="00F55ABC"/>
    <w:rPr>
      <w:rFonts w:ascii="Helvetica" w:eastAsiaTheme="majorEastAsia" w:hAnsi="Helvetica" w:cstheme="majorBidi"/>
      <w:b/>
      <w:color w:val="2F5496" w:themeColor="accent1" w:themeShade="BF"/>
      <w:sz w:val="56"/>
      <w:szCs w:val="32"/>
    </w:rPr>
  </w:style>
  <w:style w:type="paragraph" w:styleId="TOCHeading">
    <w:name w:val="TOC Heading"/>
    <w:basedOn w:val="Heading1"/>
    <w:next w:val="Normal"/>
    <w:uiPriority w:val="39"/>
    <w:unhideWhenUsed/>
    <w:qFormat/>
    <w:rsid w:val="006D5A02"/>
    <w:pPr>
      <w:spacing w:before="480" w:line="276" w:lineRule="auto"/>
      <w:outlineLvl w:val="9"/>
    </w:pPr>
    <w:rPr>
      <w:rFonts w:asciiTheme="majorHAnsi" w:hAnsiTheme="majorHAnsi"/>
      <w:bCs/>
      <w:sz w:val="28"/>
      <w:szCs w:val="28"/>
      <w:lang w:val="en-US"/>
    </w:rPr>
  </w:style>
  <w:style w:type="paragraph" w:styleId="TOC3">
    <w:name w:val="toc 3"/>
    <w:basedOn w:val="Normal"/>
    <w:next w:val="Normal"/>
    <w:autoRedefine/>
    <w:uiPriority w:val="39"/>
    <w:unhideWhenUsed/>
    <w:rsid w:val="006D5A02"/>
    <w:pPr>
      <w:ind w:left="480"/>
    </w:pPr>
    <w:rPr>
      <w:sz w:val="20"/>
      <w:szCs w:val="20"/>
    </w:rPr>
  </w:style>
  <w:style w:type="paragraph" w:styleId="TOC4">
    <w:name w:val="toc 4"/>
    <w:basedOn w:val="Normal"/>
    <w:next w:val="Normal"/>
    <w:autoRedefine/>
    <w:uiPriority w:val="39"/>
    <w:semiHidden/>
    <w:unhideWhenUsed/>
    <w:rsid w:val="006D5A02"/>
    <w:pPr>
      <w:ind w:left="720"/>
    </w:pPr>
    <w:rPr>
      <w:sz w:val="20"/>
      <w:szCs w:val="20"/>
    </w:rPr>
  </w:style>
  <w:style w:type="paragraph" w:styleId="TOC5">
    <w:name w:val="toc 5"/>
    <w:basedOn w:val="Normal"/>
    <w:next w:val="Normal"/>
    <w:autoRedefine/>
    <w:uiPriority w:val="39"/>
    <w:semiHidden/>
    <w:unhideWhenUsed/>
    <w:rsid w:val="006D5A02"/>
    <w:pPr>
      <w:ind w:left="960"/>
    </w:pPr>
    <w:rPr>
      <w:sz w:val="20"/>
      <w:szCs w:val="20"/>
    </w:rPr>
  </w:style>
  <w:style w:type="paragraph" w:styleId="TOC6">
    <w:name w:val="toc 6"/>
    <w:basedOn w:val="Normal"/>
    <w:next w:val="Normal"/>
    <w:autoRedefine/>
    <w:uiPriority w:val="39"/>
    <w:semiHidden/>
    <w:unhideWhenUsed/>
    <w:rsid w:val="006D5A02"/>
    <w:pPr>
      <w:ind w:left="1200"/>
    </w:pPr>
    <w:rPr>
      <w:sz w:val="20"/>
      <w:szCs w:val="20"/>
    </w:rPr>
  </w:style>
  <w:style w:type="paragraph" w:styleId="TOC7">
    <w:name w:val="toc 7"/>
    <w:basedOn w:val="Normal"/>
    <w:next w:val="Normal"/>
    <w:autoRedefine/>
    <w:uiPriority w:val="39"/>
    <w:semiHidden/>
    <w:unhideWhenUsed/>
    <w:rsid w:val="006D5A02"/>
    <w:pPr>
      <w:ind w:left="1440"/>
    </w:pPr>
    <w:rPr>
      <w:sz w:val="20"/>
      <w:szCs w:val="20"/>
    </w:rPr>
  </w:style>
  <w:style w:type="paragraph" w:styleId="TOC8">
    <w:name w:val="toc 8"/>
    <w:basedOn w:val="Normal"/>
    <w:next w:val="Normal"/>
    <w:autoRedefine/>
    <w:uiPriority w:val="39"/>
    <w:semiHidden/>
    <w:unhideWhenUsed/>
    <w:rsid w:val="006D5A02"/>
    <w:pPr>
      <w:ind w:left="1680"/>
    </w:pPr>
    <w:rPr>
      <w:sz w:val="20"/>
      <w:szCs w:val="20"/>
    </w:rPr>
  </w:style>
  <w:style w:type="paragraph" w:styleId="TOC9">
    <w:name w:val="toc 9"/>
    <w:basedOn w:val="Normal"/>
    <w:next w:val="Normal"/>
    <w:autoRedefine/>
    <w:uiPriority w:val="39"/>
    <w:semiHidden/>
    <w:unhideWhenUsed/>
    <w:rsid w:val="006D5A02"/>
    <w:pPr>
      <w:ind w:left="1920"/>
    </w:pPr>
    <w:rPr>
      <w:sz w:val="20"/>
      <w:szCs w:val="20"/>
    </w:rPr>
  </w:style>
  <w:style w:type="paragraph" w:styleId="BalloonText">
    <w:name w:val="Balloon Text"/>
    <w:basedOn w:val="Normal"/>
    <w:link w:val="BalloonTextChar"/>
    <w:uiPriority w:val="99"/>
    <w:semiHidden/>
    <w:unhideWhenUsed/>
    <w:rsid w:val="009E61E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E61E7"/>
    <w:rPr>
      <w:rFonts w:ascii="Times New Roman" w:hAnsi="Times New Roman" w:cs="Times New Roman"/>
      <w:sz w:val="18"/>
      <w:szCs w:val="18"/>
    </w:rPr>
  </w:style>
  <w:style w:type="paragraph" w:customStyle="1" w:styleId="AaAcovertitle">
    <w:name w:val="AaA cover title"/>
    <w:basedOn w:val="AaACoverheading"/>
    <w:qFormat/>
    <w:rsid w:val="00560846"/>
    <w:pPr>
      <w:shd w:val="clear" w:color="auto" w:fill="auto"/>
      <w:ind w:right="89"/>
    </w:pPr>
    <w:rPr>
      <w:rFonts w:ascii="Helvetica" w:hAnsi="Helvetica"/>
      <w:color w:val="FFFFFF" w:themeColor="background1"/>
      <w:sz w:val="72"/>
      <w:szCs w:val="36"/>
      <w:shd w:val="clear" w:color="auto" w:fill="F07D00"/>
    </w:rPr>
  </w:style>
  <w:style w:type="paragraph" w:customStyle="1" w:styleId="AaAcoversubtitle">
    <w:name w:val="AaA cover subtitle"/>
    <w:basedOn w:val="Normal"/>
    <w:qFormat/>
    <w:rsid w:val="00671BA9"/>
    <w:rPr>
      <w:rFonts w:ascii="Helvetica" w:hAnsi="Helvetica"/>
      <w:color w:val="FFFFFF" w:themeColor="background1"/>
      <w:sz w:val="48"/>
      <w:szCs w:val="48"/>
      <w:shd w:val="clear" w:color="auto" w:fill="FBB900"/>
    </w:rPr>
  </w:style>
  <w:style w:type="character" w:styleId="CommentReference">
    <w:name w:val="annotation reference"/>
    <w:basedOn w:val="DefaultParagraphFont"/>
    <w:uiPriority w:val="99"/>
    <w:semiHidden/>
    <w:unhideWhenUsed/>
    <w:rsid w:val="00AC1BAC"/>
    <w:rPr>
      <w:sz w:val="16"/>
      <w:szCs w:val="16"/>
    </w:rPr>
  </w:style>
  <w:style w:type="paragraph" w:styleId="CommentText">
    <w:name w:val="annotation text"/>
    <w:basedOn w:val="Normal"/>
    <w:link w:val="CommentTextChar"/>
    <w:uiPriority w:val="99"/>
    <w:unhideWhenUsed/>
    <w:rsid w:val="00AC1BAC"/>
    <w:rPr>
      <w:sz w:val="20"/>
      <w:szCs w:val="20"/>
    </w:rPr>
  </w:style>
  <w:style w:type="character" w:customStyle="1" w:styleId="CommentTextChar">
    <w:name w:val="Comment Text Char"/>
    <w:basedOn w:val="DefaultParagraphFont"/>
    <w:link w:val="CommentText"/>
    <w:uiPriority w:val="99"/>
    <w:rsid w:val="00AC1BAC"/>
    <w:rPr>
      <w:sz w:val="20"/>
      <w:szCs w:val="20"/>
    </w:rPr>
  </w:style>
  <w:style w:type="paragraph" w:styleId="CommentSubject">
    <w:name w:val="annotation subject"/>
    <w:basedOn w:val="CommentText"/>
    <w:next w:val="CommentText"/>
    <w:link w:val="CommentSubjectChar"/>
    <w:uiPriority w:val="99"/>
    <w:semiHidden/>
    <w:unhideWhenUsed/>
    <w:rsid w:val="00AC1BAC"/>
    <w:rPr>
      <w:b/>
      <w:bCs/>
    </w:rPr>
  </w:style>
  <w:style w:type="character" w:customStyle="1" w:styleId="CommentSubjectChar">
    <w:name w:val="Comment Subject Char"/>
    <w:basedOn w:val="CommentTextChar"/>
    <w:link w:val="CommentSubject"/>
    <w:uiPriority w:val="99"/>
    <w:semiHidden/>
    <w:rsid w:val="00AC1BAC"/>
    <w:rPr>
      <w:b/>
      <w:bCs/>
      <w:sz w:val="20"/>
      <w:szCs w:val="20"/>
    </w:rPr>
  </w:style>
  <w:style w:type="paragraph" w:styleId="Revision">
    <w:name w:val="Revision"/>
    <w:hidden/>
    <w:uiPriority w:val="99"/>
    <w:semiHidden/>
    <w:rsid w:val="002A03E5"/>
  </w:style>
  <w:style w:type="paragraph" w:customStyle="1" w:styleId="Default">
    <w:name w:val="Default"/>
    <w:rsid w:val="007F20DC"/>
    <w:pPr>
      <w:autoSpaceDE w:val="0"/>
      <w:autoSpaceDN w:val="0"/>
      <w:adjustRightInd w:val="0"/>
    </w:pPr>
    <w:rPr>
      <w:rFonts w:ascii="Arial" w:hAnsi="Arial" w:cs="Arial"/>
      <w:color w:val="000000"/>
    </w:rPr>
  </w:style>
  <w:style w:type="character" w:styleId="Emphasis">
    <w:name w:val="Emphasis"/>
    <w:basedOn w:val="DefaultParagraphFont"/>
    <w:uiPriority w:val="20"/>
    <w:qFormat/>
    <w:rsid w:val="00AF1E64"/>
    <w:rPr>
      <w:i/>
      <w:iCs/>
    </w:rPr>
  </w:style>
  <w:style w:type="paragraph" w:customStyle="1" w:styleId="paragraph">
    <w:name w:val="paragraph"/>
    <w:basedOn w:val="Normal"/>
    <w:rsid w:val="00E1252C"/>
    <w:pPr>
      <w:spacing w:before="100" w:beforeAutospacing="1" w:after="100" w:afterAutospacing="1"/>
    </w:pPr>
    <w:rPr>
      <w:rFonts w:ascii="Calibri" w:hAnsi="Calibri" w:cs="Calibri"/>
      <w:sz w:val="22"/>
      <w:szCs w:val="22"/>
      <w:lang w:eastAsia="en-GB"/>
    </w:rPr>
  </w:style>
  <w:style w:type="character" w:customStyle="1" w:styleId="normaltextrun">
    <w:name w:val="normaltextrun"/>
    <w:basedOn w:val="DefaultParagraphFont"/>
    <w:rsid w:val="00E1252C"/>
  </w:style>
  <w:style w:type="character" w:customStyle="1" w:styleId="eop">
    <w:name w:val="eop"/>
    <w:basedOn w:val="DefaultParagraphFont"/>
    <w:rsid w:val="00E1252C"/>
  </w:style>
  <w:style w:type="character" w:customStyle="1" w:styleId="contextualspellingandgrammarerror">
    <w:name w:val="contextualspellingandgrammarerror"/>
    <w:basedOn w:val="DefaultParagraphFont"/>
    <w:rsid w:val="005B7AB4"/>
  </w:style>
  <w:style w:type="character" w:customStyle="1" w:styleId="Heading3Char">
    <w:name w:val="Heading 3 Char"/>
    <w:basedOn w:val="DefaultParagraphFont"/>
    <w:link w:val="Heading3"/>
    <w:uiPriority w:val="9"/>
    <w:semiHidden/>
    <w:rsid w:val="00362A91"/>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semiHidden/>
    <w:rsid w:val="00362A91"/>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semiHidden/>
    <w:rsid w:val="00362A91"/>
    <w:rPr>
      <w:rFonts w:asciiTheme="majorHAnsi" w:eastAsiaTheme="majorEastAsia" w:hAnsiTheme="majorHAnsi" w:cstheme="majorBidi"/>
      <w:i/>
      <w:iCs/>
      <w:color w:val="2F5496" w:themeColor="accent1" w:themeShade="BF"/>
    </w:rPr>
  </w:style>
  <w:style w:type="character" w:customStyle="1" w:styleId="mark10155ay68">
    <w:name w:val="mark10155ay68"/>
    <w:basedOn w:val="DefaultParagraphFont"/>
    <w:rsid w:val="0049192C"/>
  </w:style>
  <w:style w:type="paragraph" w:customStyle="1" w:styleId="xmsonormal">
    <w:name w:val="x_msonormal"/>
    <w:basedOn w:val="Normal"/>
    <w:rsid w:val="0049192C"/>
    <w:pPr>
      <w:spacing w:before="100" w:beforeAutospacing="1" w:after="100" w:afterAutospacing="1"/>
    </w:pPr>
    <w:rPr>
      <w:rFonts w:ascii="Times New Roman" w:eastAsia="Times New Roman" w:hAnsi="Times New Roman" w:cs="Times New Roman"/>
      <w:lang w:eastAsia="en-GB"/>
    </w:rPr>
  </w:style>
  <w:style w:type="character" w:customStyle="1" w:styleId="markl0uuey564">
    <w:name w:val="markl0uuey564"/>
    <w:basedOn w:val="DefaultParagraphFont"/>
    <w:rsid w:val="004919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494397">
      <w:bodyDiv w:val="1"/>
      <w:marLeft w:val="0"/>
      <w:marRight w:val="0"/>
      <w:marTop w:val="0"/>
      <w:marBottom w:val="0"/>
      <w:divBdr>
        <w:top w:val="none" w:sz="0" w:space="0" w:color="auto"/>
        <w:left w:val="none" w:sz="0" w:space="0" w:color="auto"/>
        <w:bottom w:val="none" w:sz="0" w:space="0" w:color="auto"/>
        <w:right w:val="none" w:sz="0" w:space="0" w:color="auto"/>
      </w:divBdr>
    </w:div>
    <w:div w:id="271135484">
      <w:bodyDiv w:val="1"/>
      <w:marLeft w:val="0"/>
      <w:marRight w:val="0"/>
      <w:marTop w:val="0"/>
      <w:marBottom w:val="0"/>
      <w:divBdr>
        <w:top w:val="none" w:sz="0" w:space="0" w:color="auto"/>
        <w:left w:val="none" w:sz="0" w:space="0" w:color="auto"/>
        <w:bottom w:val="none" w:sz="0" w:space="0" w:color="auto"/>
        <w:right w:val="none" w:sz="0" w:space="0" w:color="auto"/>
      </w:divBdr>
    </w:div>
    <w:div w:id="818427587">
      <w:bodyDiv w:val="1"/>
      <w:marLeft w:val="0"/>
      <w:marRight w:val="0"/>
      <w:marTop w:val="0"/>
      <w:marBottom w:val="0"/>
      <w:divBdr>
        <w:top w:val="none" w:sz="0" w:space="0" w:color="auto"/>
        <w:left w:val="none" w:sz="0" w:space="0" w:color="auto"/>
        <w:bottom w:val="none" w:sz="0" w:space="0" w:color="auto"/>
        <w:right w:val="none" w:sz="0" w:space="0" w:color="auto"/>
      </w:divBdr>
    </w:div>
    <w:div w:id="1069573423">
      <w:bodyDiv w:val="1"/>
      <w:marLeft w:val="0"/>
      <w:marRight w:val="0"/>
      <w:marTop w:val="0"/>
      <w:marBottom w:val="0"/>
      <w:divBdr>
        <w:top w:val="none" w:sz="0" w:space="0" w:color="auto"/>
        <w:left w:val="none" w:sz="0" w:space="0" w:color="auto"/>
        <w:bottom w:val="none" w:sz="0" w:space="0" w:color="auto"/>
        <w:right w:val="none" w:sz="0" w:space="0" w:color="auto"/>
      </w:divBdr>
    </w:div>
    <w:div w:id="1282491614">
      <w:bodyDiv w:val="1"/>
      <w:marLeft w:val="0"/>
      <w:marRight w:val="0"/>
      <w:marTop w:val="0"/>
      <w:marBottom w:val="0"/>
      <w:divBdr>
        <w:top w:val="none" w:sz="0" w:space="0" w:color="auto"/>
        <w:left w:val="none" w:sz="0" w:space="0" w:color="auto"/>
        <w:bottom w:val="none" w:sz="0" w:space="0" w:color="auto"/>
        <w:right w:val="none" w:sz="0" w:space="0" w:color="auto"/>
      </w:divBdr>
    </w:div>
    <w:div w:id="1408116752">
      <w:bodyDiv w:val="1"/>
      <w:marLeft w:val="0"/>
      <w:marRight w:val="0"/>
      <w:marTop w:val="0"/>
      <w:marBottom w:val="0"/>
      <w:divBdr>
        <w:top w:val="none" w:sz="0" w:space="0" w:color="auto"/>
        <w:left w:val="none" w:sz="0" w:space="0" w:color="auto"/>
        <w:bottom w:val="none" w:sz="0" w:space="0" w:color="auto"/>
        <w:right w:val="none" w:sz="0" w:space="0" w:color="auto"/>
      </w:divBdr>
    </w:div>
    <w:div w:id="1461532452">
      <w:bodyDiv w:val="1"/>
      <w:marLeft w:val="0"/>
      <w:marRight w:val="0"/>
      <w:marTop w:val="0"/>
      <w:marBottom w:val="0"/>
      <w:divBdr>
        <w:top w:val="none" w:sz="0" w:space="0" w:color="auto"/>
        <w:left w:val="none" w:sz="0" w:space="0" w:color="auto"/>
        <w:bottom w:val="none" w:sz="0" w:space="0" w:color="auto"/>
        <w:right w:val="none" w:sz="0" w:space="0" w:color="auto"/>
      </w:divBdr>
    </w:div>
    <w:div w:id="1780372344">
      <w:bodyDiv w:val="1"/>
      <w:marLeft w:val="0"/>
      <w:marRight w:val="0"/>
      <w:marTop w:val="0"/>
      <w:marBottom w:val="0"/>
      <w:divBdr>
        <w:top w:val="none" w:sz="0" w:space="0" w:color="auto"/>
        <w:left w:val="none" w:sz="0" w:space="0" w:color="auto"/>
        <w:bottom w:val="none" w:sz="0" w:space="0" w:color="auto"/>
        <w:right w:val="none" w:sz="0" w:space="0" w:color="auto"/>
      </w:divBdr>
    </w:div>
    <w:div w:id="2108384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yperlink" Target="https://www.perkbox.com/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Linda.Burn@theriseschool.com"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hsf.co.uk/corporat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youtube.com/watch?v=UF69WVhibEY"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cyclescheme.co.uk/how-it-work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obs@ambitiousaboutautism.org.uk" TargetMode="External"/><Relationship Id="rId22"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00EEFD1334C6243A1477D3770B4353C" ma:contentTypeVersion="16" ma:contentTypeDescription="Create a new document." ma:contentTypeScope="" ma:versionID="d9ac11dbdcee28d08223d95933474f5c">
  <xsd:schema xmlns:xsd="http://www.w3.org/2001/XMLSchema" xmlns:xs="http://www.w3.org/2001/XMLSchema" xmlns:p="http://schemas.microsoft.com/office/2006/metadata/properties" xmlns:ns2="c671258c-cb20-4a88-bf89-ffeacef00c73" xmlns:ns3="2e3d8c66-b70a-4174-b7e1-826a6037516d" targetNamespace="http://schemas.microsoft.com/office/2006/metadata/properties" ma:root="true" ma:fieldsID="a91a28ea22fc86b2cc55e07a48a6d771" ns2:_="" ns3:_="">
    <xsd:import namespace="c671258c-cb20-4a88-bf89-ffeacef00c73"/>
    <xsd:import namespace="2e3d8c66-b70a-4174-b7e1-826a6037516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1258c-cb20-4a88-bf89-ffeacef00c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1580137-4ab1-4d54-8160-c1b72fa6f2b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3d8c66-b70a-4174-b7e1-826a6037516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08a5d64-6611-4067-b53d-82fee9109d5b}" ma:internalName="TaxCatchAll" ma:showField="CatchAllData" ma:web="2e3d8c66-b70a-4174-b7e1-826a603751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2e3d8c66-b70a-4174-b7e1-826a6037516d">
      <UserInfo>
        <DisplayName>Helen Ralston</DisplayName>
        <AccountId>31</AccountId>
        <AccountType/>
      </UserInfo>
      <UserInfo>
        <DisplayName>Linda Burn</DisplayName>
        <AccountId>34</AccountId>
        <AccountType/>
      </UserInfo>
      <UserInfo>
        <DisplayName>Karen Oliver</DisplayName>
        <AccountId>41</AccountId>
        <AccountType/>
      </UserInfo>
    </SharedWithUsers>
    <TaxCatchAll xmlns="2e3d8c66-b70a-4174-b7e1-826a6037516d" xsi:nil="true"/>
    <lcf76f155ced4ddcb4097134ff3c332f xmlns="c671258c-cb20-4a88-bf89-ffeacef00c7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23E570B-1C61-4D89-965A-9D805550AB8C}">
  <ds:schemaRefs>
    <ds:schemaRef ds:uri="http://schemas.openxmlformats.org/officeDocument/2006/bibliography"/>
  </ds:schemaRefs>
</ds:datastoreItem>
</file>

<file path=customXml/itemProps2.xml><?xml version="1.0" encoding="utf-8"?>
<ds:datastoreItem xmlns:ds="http://schemas.openxmlformats.org/officeDocument/2006/customXml" ds:itemID="{66FE4E40-8824-419E-8F41-E0DC966EA31B}"/>
</file>

<file path=customXml/itemProps3.xml><?xml version="1.0" encoding="utf-8"?>
<ds:datastoreItem xmlns:ds="http://schemas.openxmlformats.org/officeDocument/2006/customXml" ds:itemID="{837F0DD0-404E-4219-9BC2-2957EDF1857E}">
  <ds:schemaRefs>
    <ds:schemaRef ds:uri="http://schemas.microsoft.com/sharepoint/v3/contenttype/forms"/>
  </ds:schemaRefs>
</ds:datastoreItem>
</file>

<file path=customXml/itemProps4.xml><?xml version="1.0" encoding="utf-8"?>
<ds:datastoreItem xmlns:ds="http://schemas.openxmlformats.org/officeDocument/2006/customXml" ds:itemID="{3BF714AC-719C-4C49-84FF-0E31ACDB5547}">
  <ds:schemaRefs>
    <ds:schemaRef ds:uri="http://schemas.microsoft.com/office/2006/metadata/properties"/>
    <ds:schemaRef ds:uri="http://schemas.microsoft.com/office/infopath/2007/PartnerControls"/>
    <ds:schemaRef ds:uri="2e3d8c66-b70a-4174-b7e1-826a6037516d"/>
    <ds:schemaRef ds:uri="c671258c-cb20-4a88-bf89-ffeacef00c73"/>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9</Pages>
  <Words>1407</Words>
  <Characters>8024</Characters>
  <Application>Microsoft Office Word</Application>
  <DocSecurity>0</DocSecurity>
  <Lines>66</Lines>
  <Paragraphs>18</Paragraphs>
  <ScaleCrop>false</ScaleCrop>
  <Company/>
  <LinksUpToDate>false</LinksUpToDate>
  <CharactersWithSpaces>9413</CharactersWithSpaces>
  <SharedDoc>false</SharedDoc>
  <HLinks>
    <vt:vector size="66" baseType="variant">
      <vt:variant>
        <vt:i4>852076</vt:i4>
      </vt:variant>
      <vt:variant>
        <vt:i4>48</vt:i4>
      </vt:variant>
      <vt:variant>
        <vt:i4>0</vt:i4>
      </vt:variant>
      <vt:variant>
        <vt:i4>5</vt:i4>
      </vt:variant>
      <vt:variant>
        <vt:lpwstr>mailto:Linda.Burn@theriseschool.com</vt:lpwstr>
      </vt:variant>
      <vt:variant>
        <vt:lpwstr/>
      </vt:variant>
      <vt:variant>
        <vt:i4>3735671</vt:i4>
      </vt:variant>
      <vt:variant>
        <vt:i4>45</vt:i4>
      </vt:variant>
      <vt:variant>
        <vt:i4>0</vt:i4>
      </vt:variant>
      <vt:variant>
        <vt:i4>5</vt:i4>
      </vt:variant>
      <vt:variant>
        <vt:lpwstr>https://www.hsf.co.uk/corporate</vt:lpwstr>
      </vt:variant>
      <vt:variant>
        <vt:lpwstr/>
      </vt:variant>
      <vt:variant>
        <vt:i4>6029342</vt:i4>
      </vt:variant>
      <vt:variant>
        <vt:i4>42</vt:i4>
      </vt:variant>
      <vt:variant>
        <vt:i4>0</vt:i4>
      </vt:variant>
      <vt:variant>
        <vt:i4>5</vt:i4>
      </vt:variant>
      <vt:variant>
        <vt:lpwstr>https://www.cyclescheme.co.uk/how-it-works</vt:lpwstr>
      </vt:variant>
      <vt:variant>
        <vt:lpwstr>what-is-it</vt:lpwstr>
      </vt:variant>
      <vt:variant>
        <vt:i4>2883619</vt:i4>
      </vt:variant>
      <vt:variant>
        <vt:i4>39</vt:i4>
      </vt:variant>
      <vt:variant>
        <vt:i4>0</vt:i4>
      </vt:variant>
      <vt:variant>
        <vt:i4>5</vt:i4>
      </vt:variant>
      <vt:variant>
        <vt:lpwstr>https://www.perkbox.com/uk</vt:lpwstr>
      </vt:variant>
      <vt:variant>
        <vt:lpwstr/>
      </vt:variant>
      <vt:variant>
        <vt:i4>7995505</vt:i4>
      </vt:variant>
      <vt:variant>
        <vt:i4>36</vt:i4>
      </vt:variant>
      <vt:variant>
        <vt:i4>0</vt:i4>
      </vt:variant>
      <vt:variant>
        <vt:i4>5</vt:i4>
      </vt:variant>
      <vt:variant>
        <vt:lpwstr>https://www.youtube.com/watch?v=UF69WVhibEY</vt:lpwstr>
      </vt:variant>
      <vt:variant>
        <vt:lpwstr/>
      </vt:variant>
      <vt:variant>
        <vt:i4>4456510</vt:i4>
      </vt:variant>
      <vt:variant>
        <vt:i4>33</vt:i4>
      </vt:variant>
      <vt:variant>
        <vt:i4>0</vt:i4>
      </vt:variant>
      <vt:variant>
        <vt:i4>5</vt:i4>
      </vt:variant>
      <vt:variant>
        <vt:lpwstr>mailto:jobs@ambitiousaboutautism.org.uk</vt:lpwstr>
      </vt:variant>
      <vt:variant>
        <vt:lpwstr/>
      </vt:variant>
      <vt:variant>
        <vt:i4>1310781</vt:i4>
      </vt:variant>
      <vt:variant>
        <vt:i4>26</vt:i4>
      </vt:variant>
      <vt:variant>
        <vt:i4>0</vt:i4>
      </vt:variant>
      <vt:variant>
        <vt:i4>5</vt:i4>
      </vt:variant>
      <vt:variant>
        <vt:lpwstr/>
      </vt:variant>
      <vt:variant>
        <vt:lpwstr>_Toc94532531</vt:lpwstr>
      </vt:variant>
      <vt:variant>
        <vt:i4>1376317</vt:i4>
      </vt:variant>
      <vt:variant>
        <vt:i4>20</vt:i4>
      </vt:variant>
      <vt:variant>
        <vt:i4>0</vt:i4>
      </vt:variant>
      <vt:variant>
        <vt:i4>5</vt:i4>
      </vt:variant>
      <vt:variant>
        <vt:lpwstr/>
      </vt:variant>
      <vt:variant>
        <vt:lpwstr>_Toc94532530</vt:lpwstr>
      </vt:variant>
      <vt:variant>
        <vt:i4>1835068</vt:i4>
      </vt:variant>
      <vt:variant>
        <vt:i4>14</vt:i4>
      </vt:variant>
      <vt:variant>
        <vt:i4>0</vt:i4>
      </vt:variant>
      <vt:variant>
        <vt:i4>5</vt:i4>
      </vt:variant>
      <vt:variant>
        <vt:lpwstr/>
      </vt:variant>
      <vt:variant>
        <vt:lpwstr>_Toc94532529</vt:lpwstr>
      </vt:variant>
      <vt:variant>
        <vt:i4>1900604</vt:i4>
      </vt:variant>
      <vt:variant>
        <vt:i4>8</vt:i4>
      </vt:variant>
      <vt:variant>
        <vt:i4>0</vt:i4>
      </vt:variant>
      <vt:variant>
        <vt:i4>5</vt:i4>
      </vt:variant>
      <vt:variant>
        <vt:lpwstr/>
      </vt:variant>
      <vt:variant>
        <vt:lpwstr>_Toc94532528</vt:lpwstr>
      </vt:variant>
      <vt:variant>
        <vt:i4>1179708</vt:i4>
      </vt:variant>
      <vt:variant>
        <vt:i4>2</vt:i4>
      </vt:variant>
      <vt:variant>
        <vt:i4>0</vt:i4>
      </vt:variant>
      <vt:variant>
        <vt:i4>5</vt:i4>
      </vt:variant>
      <vt:variant>
        <vt:lpwstr/>
      </vt:variant>
      <vt:variant>
        <vt:lpwstr>_Toc94532527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Elisavet Vlachaki</dc:creator>
  <cp:keywords/>
  <dc:description/>
  <cp:lastModifiedBy>Linda Burn</cp:lastModifiedBy>
  <cp:revision>47</cp:revision>
  <cp:lastPrinted>2023-05-11T15:48:00Z</cp:lastPrinted>
  <dcterms:created xsi:type="dcterms:W3CDTF">2023-05-10T09:02:00Z</dcterms:created>
  <dcterms:modified xsi:type="dcterms:W3CDTF">2023-05-26T11:31:00Z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0x010100D00EEFD1334C6243A1477D3770B4353C</vt:lpwstr>
  </property>
  <property fmtid="{D5CDD505-2E9C-101B-9397-08002B2CF9AE}" pid="3" name="MediaServiceImageTags">
    <vt:lpwstr/>
  </property>
</Properties>
</file>