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2F3A" w14:textId="77777777" w:rsidR="00B45354" w:rsidRDefault="00B45354">
      <w:pPr>
        <w:rPr>
          <w:b/>
          <w:bCs/>
        </w:rPr>
      </w:pPr>
    </w:p>
    <w:p w14:paraId="2462CABA" w14:textId="60055CBA" w:rsidR="0063600C" w:rsidRPr="00510AC3" w:rsidRDefault="00ED40DA">
      <w:pPr>
        <w:rPr>
          <w:b/>
          <w:bCs/>
        </w:rPr>
      </w:pPr>
      <w:r w:rsidRPr="5368BF0F">
        <w:rPr>
          <w:b/>
          <w:bCs/>
        </w:rPr>
        <w:t>Part Time Tutor</w:t>
      </w:r>
      <w:r w:rsidR="0C1CC775" w:rsidRPr="5368BF0F">
        <w:rPr>
          <w:b/>
          <w:bCs/>
        </w:rPr>
        <w:t xml:space="preserve"> Tutoring Plus with QTS and specialist in SEN</w:t>
      </w:r>
      <w:r w:rsidR="55C5D44C" w:rsidRPr="5368BF0F">
        <w:rPr>
          <w:b/>
          <w:bCs/>
        </w:rPr>
        <w:t>D</w:t>
      </w:r>
      <w:r w:rsidR="3EDD8B50" w:rsidRPr="5368BF0F">
        <w:rPr>
          <w:b/>
          <w:bCs/>
        </w:rPr>
        <w:t xml:space="preserve"> (Full time role)</w:t>
      </w:r>
    </w:p>
    <w:p w14:paraId="4FFC822A" w14:textId="77777777" w:rsidR="0042238C" w:rsidRDefault="0042238C"/>
    <w:p w14:paraId="4D8BD4F8" w14:textId="497CF08B" w:rsidR="3A4C6543" w:rsidRDefault="00E907A4" w:rsidP="3A4C6543">
      <w:r>
        <w:t xml:space="preserve">Become part of the </w:t>
      </w:r>
      <w:r w:rsidR="127B9818">
        <w:t>Tutoring Plus</w:t>
      </w:r>
      <w:r w:rsidR="00256E35">
        <w:t xml:space="preserve"> </w:t>
      </w:r>
      <w:r>
        <w:t xml:space="preserve">team </w:t>
      </w:r>
      <w:r w:rsidR="0723F878">
        <w:t>with</w:t>
      </w:r>
      <w:r w:rsidR="3A4C6543">
        <w:t xml:space="preserve"> an opportunity to use your skills and experience </w:t>
      </w:r>
      <w:r w:rsidR="00510AC3">
        <w:t xml:space="preserve">as part of a </w:t>
      </w:r>
      <w:r w:rsidR="3A4C6543">
        <w:t>rapidly growing charity across the North of England.  The Tutor Trust is committed to helping children and young people achieve their educational potential</w:t>
      </w:r>
      <w:r w:rsidR="00DE7E6E">
        <w:t xml:space="preserve"> and you will play an instrumental role in making this happen</w:t>
      </w:r>
      <w:r w:rsidR="3A4C6543">
        <w:t>.</w:t>
      </w:r>
    </w:p>
    <w:p w14:paraId="4820CCB5" w14:textId="16AD7E5C" w:rsidR="3A4C6543" w:rsidRDefault="000754E3" w:rsidP="000754E3">
      <w:r>
        <w:t>If you have Qualified Teacher Status (QTS) a</w:t>
      </w:r>
      <w:r w:rsidR="3B679765">
        <w:t>nd experience of supporting children and young people with SEND</w:t>
      </w:r>
      <w:r>
        <w:t xml:space="preserve">, together </w:t>
      </w:r>
      <w:r w:rsidR="58DABD0D">
        <w:t>with</w:t>
      </w:r>
      <w:r>
        <w:t xml:space="preserve"> a desire to work with an innovative charity, then this could be the role for you. </w:t>
      </w:r>
    </w:p>
    <w:p w14:paraId="74B5F2D5" w14:textId="2F7AEE24" w:rsidR="3A4C6543" w:rsidRPr="000754E3" w:rsidRDefault="3A4C6543" w:rsidP="3A4C6543">
      <w:pPr>
        <w:rPr>
          <w:b/>
          <w:bCs/>
        </w:rPr>
      </w:pPr>
      <w:r w:rsidRPr="000754E3">
        <w:rPr>
          <w:b/>
          <w:bCs/>
        </w:rPr>
        <w:t>Role Profile</w:t>
      </w:r>
    </w:p>
    <w:p w14:paraId="7CBBC038" w14:textId="28FE4F3F" w:rsidR="3A4C6543" w:rsidRDefault="3A4C6543" w:rsidP="3A4C6543">
      <w:r>
        <w:t xml:space="preserve">Job Title: </w:t>
      </w:r>
      <w:r>
        <w:tab/>
      </w:r>
      <w:r w:rsidR="177FA23F">
        <w:t xml:space="preserve">SEND specialist quality Manager and </w:t>
      </w:r>
      <w:r w:rsidR="00ED40DA">
        <w:t>Part Time Tutor</w:t>
      </w:r>
    </w:p>
    <w:p w14:paraId="1D39763C" w14:textId="0D721C53" w:rsidR="3A4C6543" w:rsidRDefault="3A4C6543" w:rsidP="3A4C6543">
      <w:r>
        <w:t xml:space="preserve">Reporting to: </w:t>
      </w:r>
      <w:r>
        <w:tab/>
      </w:r>
      <w:r w:rsidR="000754E3">
        <w:t xml:space="preserve">Director of </w:t>
      </w:r>
      <w:r w:rsidR="09A3B7A8">
        <w:t>Tutoring Plus</w:t>
      </w:r>
    </w:p>
    <w:p w14:paraId="7EDDA65C" w14:textId="49E660AD" w:rsidR="3A4C6543" w:rsidRDefault="3A4C6543" w:rsidP="3A4C6543">
      <w:r>
        <w:t xml:space="preserve">Responsible for: </w:t>
      </w:r>
      <w:r w:rsidR="00E8421F">
        <w:t>Supporting the quality of</w:t>
      </w:r>
      <w:r w:rsidR="76D214D7">
        <w:t xml:space="preserve"> the work of Tutoring Plus Tutors and SEND pupils in addition </w:t>
      </w:r>
      <w:r w:rsidR="49C6AE33">
        <w:t>to Continued</w:t>
      </w:r>
      <w:r w:rsidR="00E8421F">
        <w:t xml:space="preserve"> Professional Development (CPD) for tutors, </w:t>
      </w:r>
      <w:r>
        <w:t>Quality Assurance</w:t>
      </w:r>
      <w:r w:rsidR="000754E3">
        <w:t xml:space="preserve"> of tuition</w:t>
      </w:r>
      <w:r>
        <w:t xml:space="preserve">, </w:t>
      </w:r>
      <w:r w:rsidR="00E8421F">
        <w:t>delivering high-</w:t>
      </w:r>
      <w:r w:rsidR="6B7DA706">
        <w:t>quality tuition</w:t>
      </w:r>
      <w:r w:rsidR="00E8421F">
        <w:t xml:space="preserve">, and </w:t>
      </w:r>
      <w:r w:rsidR="001D1734">
        <w:t>Impact Measurement</w:t>
      </w:r>
      <w:r w:rsidR="00E8421F">
        <w:t xml:space="preserve">. </w:t>
      </w:r>
    </w:p>
    <w:p w14:paraId="34759C38" w14:textId="74117130" w:rsidR="3A4C6543" w:rsidRDefault="3A4C6543" w:rsidP="3A4C6543">
      <w:r>
        <w:t xml:space="preserve">Location: </w:t>
      </w:r>
      <w:r>
        <w:tab/>
      </w:r>
      <w:r w:rsidR="004D5BB2">
        <w:t xml:space="preserve">The </w:t>
      </w:r>
      <w:r w:rsidR="00E8421F">
        <w:t>M</w:t>
      </w:r>
      <w:r w:rsidR="70EFB095">
        <w:t>anchester</w:t>
      </w:r>
      <w:r w:rsidR="00E8421F">
        <w:t xml:space="preserve"> office</w:t>
      </w:r>
      <w:r w:rsidR="0025355B">
        <w:t xml:space="preserve"> </w:t>
      </w:r>
      <w:r w:rsidR="00976E0F">
        <w:t>but with travel to</w:t>
      </w:r>
      <w:r w:rsidR="333DC630">
        <w:t xml:space="preserve"> </w:t>
      </w:r>
      <w:r w:rsidR="00E8421F">
        <w:t xml:space="preserve">schools – in </w:t>
      </w:r>
      <w:r w:rsidR="00A925EF">
        <w:t>Greater Manchester</w:t>
      </w:r>
      <w:r w:rsidR="79FE437C">
        <w:t>, in addition to travel within West Yorkshire and Merseyside to offer support to teams in these areas.</w:t>
      </w:r>
    </w:p>
    <w:p w14:paraId="3C09F2B2" w14:textId="7A7EFD3A" w:rsidR="3A4C6543" w:rsidRDefault="3A4C6543" w:rsidP="3A4C6543">
      <w:r>
        <w:t xml:space="preserve">Salary: </w:t>
      </w:r>
      <w:r w:rsidR="00F44B11">
        <w:tab/>
      </w:r>
      <w:r w:rsidR="00F44B11">
        <w:tab/>
      </w:r>
      <w:r w:rsidR="00E530F3">
        <w:t xml:space="preserve">£30,000, based on a </w:t>
      </w:r>
      <w:r w:rsidR="00976E0F">
        <w:t>full</w:t>
      </w:r>
      <w:r w:rsidR="00E5577D">
        <w:t>-time position</w:t>
      </w:r>
      <w:r w:rsidR="00E530F3">
        <w:t xml:space="preserve">, </w:t>
      </w:r>
      <w:r w:rsidR="00E5577D">
        <w:t xml:space="preserve">fixed-term contract. </w:t>
      </w:r>
    </w:p>
    <w:p w14:paraId="12F1FD42" w14:textId="6B3384F1" w:rsidR="3A4C6543" w:rsidRPr="00976E0F" w:rsidRDefault="3A4C6543" w:rsidP="3A4C6543">
      <w:pPr>
        <w:rPr>
          <w:b/>
          <w:bCs/>
        </w:rPr>
      </w:pPr>
      <w:r w:rsidRPr="00976E0F">
        <w:rPr>
          <w:b/>
          <w:bCs/>
        </w:rPr>
        <w:t>Job Purpose:</w:t>
      </w:r>
    </w:p>
    <w:p w14:paraId="423A3FC1" w14:textId="2B8D6D3C" w:rsidR="3A4C6543" w:rsidRPr="00976E0F" w:rsidRDefault="3A4C6543" w:rsidP="4E6A9098">
      <w:r>
        <w:t xml:space="preserve">This is a new role </w:t>
      </w:r>
      <w:r w:rsidR="001D1734">
        <w:t xml:space="preserve">in an expanding team </w:t>
      </w:r>
      <w:r>
        <w:t xml:space="preserve">within a </w:t>
      </w:r>
      <w:r w:rsidR="001D1734">
        <w:t>fast-growing</w:t>
      </w:r>
      <w:r>
        <w:t xml:space="preserve"> education charity. </w:t>
      </w:r>
      <w:r w:rsidR="00976E0F">
        <w:t xml:space="preserve"> We deliver hundreds of hours of tuition every week in schools across Greater Manchester, </w:t>
      </w:r>
      <w:r w:rsidR="001009B4">
        <w:t>West Yorkshire</w:t>
      </w:r>
      <w:r w:rsidR="00976E0F">
        <w:t xml:space="preserve"> and </w:t>
      </w:r>
      <w:r w:rsidR="002C7C50">
        <w:t>Merseyside</w:t>
      </w:r>
      <w:r w:rsidR="00976E0F">
        <w:t xml:space="preserve">. This role is to monitor the quality of these sessions through current strategies and systems in order to develop and strengthen the work of our tutors, so they have as much impact on children and young people as possible. In addition, the role will involve assisting in </w:t>
      </w:r>
      <w:r w:rsidR="000F24F8">
        <w:t>planning and delivering high-</w:t>
      </w:r>
      <w:r w:rsidR="2F7FB730">
        <w:t>quality tuition</w:t>
      </w:r>
      <w:r w:rsidR="536E51D3">
        <w:t xml:space="preserve"> to ensure that we are meeting the needs of pupils</w:t>
      </w:r>
      <w:r w:rsidR="31DE426D">
        <w:t>, particularly those</w:t>
      </w:r>
      <w:r w:rsidR="536E51D3">
        <w:t xml:space="preserve"> with identified SEND requirements. </w:t>
      </w:r>
    </w:p>
    <w:p w14:paraId="5D51A19A" w14:textId="0575D73D" w:rsidR="3A4C6543" w:rsidRPr="00976E0F" w:rsidRDefault="3A4C6543" w:rsidP="3A4C6543">
      <w:pPr>
        <w:rPr>
          <w:b/>
          <w:bCs/>
        </w:rPr>
      </w:pPr>
      <w:r w:rsidRPr="3E65D468">
        <w:rPr>
          <w:b/>
          <w:bCs/>
        </w:rPr>
        <w:t>Context of the Post:</w:t>
      </w:r>
    </w:p>
    <w:p w14:paraId="5BEB4DAA" w14:textId="53B19FEF" w:rsidR="3A4C6543" w:rsidRDefault="3A4C6543" w:rsidP="3A4C6543">
      <w:r>
        <w:t xml:space="preserve">The Tutor Trust delivered its first tuition session in Manchester in 2012.  Since </w:t>
      </w:r>
      <w:r w:rsidR="00AA19B0">
        <w:t>then,</w:t>
      </w:r>
      <w:r>
        <w:t xml:space="preserve"> it has delivered over </w:t>
      </w:r>
      <w:r w:rsidR="00BF43D5">
        <w:t>12</w:t>
      </w:r>
      <w:r w:rsidR="001D1734">
        <w:t>0</w:t>
      </w:r>
      <w:r>
        <w:t xml:space="preserve">,000 hours of tuition </w:t>
      </w:r>
      <w:r w:rsidR="00976E0F">
        <w:t xml:space="preserve">to over </w:t>
      </w:r>
      <w:r w:rsidR="00BF43D5">
        <w:t>20</w:t>
      </w:r>
      <w:r w:rsidR="00976E0F">
        <w:t xml:space="preserve">,000 pupils across </w:t>
      </w:r>
      <w:r w:rsidR="00AA19B0">
        <w:t>5</w:t>
      </w:r>
      <w:r w:rsidR="00976E0F">
        <w:t>00</w:t>
      </w:r>
      <w:r>
        <w:t xml:space="preserve"> schools in </w:t>
      </w:r>
      <w:r w:rsidR="00976E0F">
        <w:t xml:space="preserve">Greater </w:t>
      </w:r>
      <w:r>
        <w:t>Manchester</w:t>
      </w:r>
      <w:r w:rsidR="00976E0F">
        <w:t xml:space="preserve">, </w:t>
      </w:r>
      <w:r w:rsidR="00AA19B0">
        <w:t>West Yorkshire</w:t>
      </w:r>
      <w:r w:rsidR="00976E0F">
        <w:t xml:space="preserve"> </w:t>
      </w:r>
      <w:r w:rsidR="00976E0F">
        <w:lastRenderedPageBreak/>
        <w:t xml:space="preserve">and </w:t>
      </w:r>
      <w:r w:rsidR="00AA19B0">
        <w:t>Merseyside</w:t>
      </w:r>
      <w:r>
        <w:t xml:space="preserve">. Our tutors are mostly students at top </w:t>
      </w:r>
      <w:r w:rsidR="002D2ADA">
        <w:t>Universities,</w:t>
      </w:r>
      <w:r>
        <w:t xml:space="preserve"> and we train them to deliver exceptional tuition sessions.  </w:t>
      </w:r>
    </w:p>
    <w:p w14:paraId="4F14601E" w14:textId="77777777" w:rsidR="00976E0F" w:rsidRDefault="00976E0F" w:rsidP="3A4C6543"/>
    <w:p w14:paraId="4A83AE34" w14:textId="3F865A0E" w:rsidR="3A4C6543" w:rsidRPr="00976E0F" w:rsidRDefault="3A4C6543" w:rsidP="3A4C6543">
      <w:pPr>
        <w:rPr>
          <w:b/>
          <w:bCs/>
        </w:rPr>
      </w:pPr>
      <w:r w:rsidRPr="00976E0F">
        <w:rPr>
          <w:b/>
          <w:bCs/>
        </w:rPr>
        <w:t>Main Duties and Responsibilities:</w:t>
      </w:r>
    </w:p>
    <w:p w14:paraId="1B883564" w14:textId="2FD79674" w:rsidR="00976E0F" w:rsidRPr="00EF5285" w:rsidRDefault="00420660" w:rsidP="3A4C6543">
      <w:pPr>
        <w:pStyle w:val="ListParagraph"/>
        <w:numPr>
          <w:ilvl w:val="0"/>
          <w:numId w:val="1"/>
        </w:numPr>
      </w:pPr>
      <w:r>
        <w:t xml:space="preserve">Work with the </w:t>
      </w:r>
      <w:r w:rsidR="59D4E837">
        <w:t xml:space="preserve">Tutoring Plus </w:t>
      </w:r>
      <w:r>
        <w:t xml:space="preserve">Team </w:t>
      </w:r>
      <w:r w:rsidR="005A2FC5">
        <w:t xml:space="preserve">to </w:t>
      </w:r>
      <w:r w:rsidR="00F82D84">
        <w:t>deliver the Quality Strategy for tuition in schools</w:t>
      </w:r>
      <w:r w:rsidR="00C01E74">
        <w:t xml:space="preserve">, with a focus on </w:t>
      </w:r>
      <w:r w:rsidR="00EF5285">
        <w:t>tuition quality</w:t>
      </w:r>
      <w:r w:rsidR="39275AD0">
        <w:t xml:space="preserve"> for all students but particularly </w:t>
      </w:r>
      <w:r w:rsidR="24C2C80F">
        <w:t>those</w:t>
      </w:r>
      <w:r w:rsidR="39275AD0">
        <w:t xml:space="preserve"> with identified SEND.</w:t>
      </w:r>
    </w:p>
    <w:p w14:paraId="20340171" w14:textId="325A4272" w:rsidR="00976E0F" w:rsidRDefault="00976E0F" w:rsidP="00976E0F">
      <w:pPr>
        <w:pStyle w:val="ListParagraph"/>
        <w:numPr>
          <w:ilvl w:val="0"/>
          <w:numId w:val="1"/>
        </w:numPr>
      </w:pPr>
      <w:bookmarkStart w:id="0" w:name="_Hlk54633725"/>
      <w:r>
        <w:t xml:space="preserve">Implement and manage the detailed delivery of </w:t>
      </w:r>
      <w:r w:rsidR="6B83455B">
        <w:t>Tutoring Plus work</w:t>
      </w:r>
      <w:r>
        <w:t>, including lesson plan monitoring and observations, in schools</w:t>
      </w:r>
      <w:r w:rsidR="00E75AB4">
        <w:t xml:space="preserve"> (both </w:t>
      </w:r>
      <w:bookmarkStart w:id="1" w:name="_Int_fjrlU1mU"/>
      <w:proofErr w:type="gramStart"/>
      <w:r w:rsidR="00E75AB4">
        <w:t>face</w:t>
      </w:r>
      <w:bookmarkEnd w:id="1"/>
      <w:proofErr w:type="gramEnd"/>
      <w:r w:rsidR="00E75AB4">
        <w:t xml:space="preserve"> to face and online)</w:t>
      </w:r>
      <w:r>
        <w:t xml:space="preserve">. </w:t>
      </w:r>
    </w:p>
    <w:bookmarkEnd w:id="0"/>
    <w:p w14:paraId="1D8133AE" w14:textId="6455ACFA" w:rsidR="00976E0F" w:rsidRDefault="00A925EF" w:rsidP="00976E0F">
      <w:pPr>
        <w:pStyle w:val="ListParagraph"/>
        <w:numPr>
          <w:ilvl w:val="0"/>
          <w:numId w:val="1"/>
        </w:numPr>
      </w:pPr>
      <w:r>
        <w:t>Support</w:t>
      </w:r>
      <w:r w:rsidR="007E5EB4">
        <w:t xml:space="preserve"> the planning and delivery of</w:t>
      </w:r>
      <w:r w:rsidR="00976E0F">
        <w:t xml:space="preserve"> </w:t>
      </w:r>
      <w:r w:rsidR="004C067C">
        <w:t>high-quality</w:t>
      </w:r>
      <w:r w:rsidR="00976E0F">
        <w:t xml:space="preserve"> training to </w:t>
      </w:r>
      <w:r w:rsidR="300A8ECF">
        <w:t xml:space="preserve">Tutoring Plus </w:t>
      </w:r>
      <w:r w:rsidR="00976E0F">
        <w:t>tutors.</w:t>
      </w:r>
    </w:p>
    <w:p w14:paraId="576C47D7" w14:textId="77777777" w:rsidR="00804CE2" w:rsidRDefault="00804CE2" w:rsidP="00804CE2">
      <w:pPr>
        <w:pStyle w:val="ListParagraph"/>
        <w:numPr>
          <w:ilvl w:val="0"/>
          <w:numId w:val="1"/>
        </w:numPr>
      </w:pPr>
      <w:r>
        <w:t>Ensure CPD enhances the quality of tuition following on from training delivered.</w:t>
      </w:r>
    </w:p>
    <w:p w14:paraId="1B9015D4" w14:textId="6FC204F3" w:rsidR="00F820C9" w:rsidRPr="00AB025E" w:rsidRDefault="00F820C9" w:rsidP="00F820C9">
      <w:pPr>
        <w:pStyle w:val="ListParagraph"/>
        <w:numPr>
          <w:ilvl w:val="0"/>
          <w:numId w:val="1"/>
        </w:numPr>
      </w:pPr>
      <w:r>
        <w:t>Plan and deliver high-quality tuition to pupils</w:t>
      </w:r>
      <w:r w:rsidR="1BA5FC0E">
        <w:t xml:space="preserve">. </w:t>
      </w:r>
      <w:r w:rsidR="00CB4146">
        <w:t xml:space="preserve">  </w:t>
      </w:r>
    </w:p>
    <w:p w14:paraId="29F53D7F" w14:textId="5DB8408F" w:rsidR="00D740F1" w:rsidRDefault="00D740F1" w:rsidP="00D740F1">
      <w:pPr>
        <w:pStyle w:val="ListParagraph"/>
        <w:numPr>
          <w:ilvl w:val="0"/>
          <w:numId w:val="1"/>
        </w:numPr>
      </w:pPr>
      <w:r>
        <w:t xml:space="preserve">Produce regular reports and feedback to the </w:t>
      </w:r>
      <w:r w:rsidR="66D213ED">
        <w:t xml:space="preserve">Tutoring Plus </w:t>
      </w:r>
      <w:r>
        <w:t>Team, Directors, Co-founders, Trustees and funding partners as required.</w:t>
      </w:r>
    </w:p>
    <w:p w14:paraId="0D284A66" w14:textId="5E87DD3B" w:rsidR="00DE7E6E" w:rsidRDefault="00D740F1" w:rsidP="3A4C6543">
      <w:pPr>
        <w:pStyle w:val="ListParagraph"/>
        <w:numPr>
          <w:ilvl w:val="0"/>
          <w:numId w:val="1"/>
        </w:numPr>
      </w:pPr>
      <w:r>
        <w:t xml:space="preserve">Write online content for blog posts and our website about current </w:t>
      </w:r>
      <w:r w:rsidR="00DE7E6E">
        <w:t>issues affecting the sector</w:t>
      </w:r>
      <w:r w:rsidR="000B5554">
        <w:t>.</w:t>
      </w:r>
    </w:p>
    <w:p w14:paraId="664E81C2" w14:textId="1584108D" w:rsidR="3A4C6543" w:rsidRPr="00D740F1" w:rsidRDefault="00D740F1" w:rsidP="3A4C6543">
      <w:pPr>
        <w:rPr>
          <w:b/>
          <w:bCs/>
        </w:rPr>
      </w:pPr>
      <w:r w:rsidRPr="00D740F1">
        <w:rPr>
          <w:b/>
          <w:bCs/>
        </w:rPr>
        <w:t>P</w:t>
      </w:r>
      <w:r w:rsidR="3A4C6543" w:rsidRPr="00D740F1">
        <w:rPr>
          <w:b/>
          <w:bCs/>
        </w:rPr>
        <w:t>erson Specification</w:t>
      </w:r>
    </w:p>
    <w:p w14:paraId="595D6DAC" w14:textId="66B4F3BA" w:rsidR="3A4C6543" w:rsidRDefault="3A4C6543" w:rsidP="3A4C6543">
      <w:pPr>
        <w:pStyle w:val="ListParagraph"/>
        <w:numPr>
          <w:ilvl w:val="0"/>
          <w:numId w:val="1"/>
        </w:numPr>
      </w:pPr>
      <w:r>
        <w:t xml:space="preserve">Qualified Teacher Status and </w:t>
      </w:r>
      <w:r w:rsidR="00C7464E">
        <w:t xml:space="preserve">recent experience of leading teaching and </w:t>
      </w:r>
      <w:r w:rsidR="4C8B1CEA">
        <w:t xml:space="preserve">learning </w:t>
      </w:r>
      <w:r w:rsidR="58FC64F4">
        <w:t>with a</w:t>
      </w:r>
      <w:r w:rsidR="46248686">
        <w:t xml:space="preserve"> SEND focus </w:t>
      </w:r>
      <w:r w:rsidR="00C7464E">
        <w:t>/quality assuring teaching and learning</w:t>
      </w:r>
      <w:r w:rsidR="00C7464E" w:rsidRPr="3E65D468">
        <w:rPr>
          <w:color w:val="1F497D" w:themeColor="text2"/>
        </w:rPr>
        <w:t xml:space="preserve"> </w:t>
      </w:r>
      <w:r>
        <w:t xml:space="preserve">in a </w:t>
      </w:r>
      <w:r w:rsidR="232382EE">
        <w:t>primary or s</w:t>
      </w:r>
      <w:r w:rsidR="002A4A67">
        <w:t xml:space="preserve">econdary </w:t>
      </w:r>
      <w:r>
        <w:t>setting</w:t>
      </w:r>
      <w:r w:rsidR="000B5554">
        <w:t>.</w:t>
      </w:r>
    </w:p>
    <w:p w14:paraId="68421681" w14:textId="5C662AB4" w:rsidR="3A4C6543" w:rsidRDefault="3A4C6543" w:rsidP="3A4C6543">
      <w:pPr>
        <w:pStyle w:val="ListParagraph"/>
        <w:numPr>
          <w:ilvl w:val="0"/>
          <w:numId w:val="1"/>
        </w:numPr>
      </w:pPr>
      <w:r>
        <w:t>Strong knowledge of National Curriculum</w:t>
      </w:r>
      <w:r w:rsidR="002A4A67">
        <w:t xml:space="preserve">, </w:t>
      </w:r>
      <w:r w:rsidR="2BDD8F83">
        <w:t xml:space="preserve">SEND policy </w:t>
      </w:r>
      <w:r>
        <w:t xml:space="preserve">and </w:t>
      </w:r>
      <w:r w:rsidR="002A4A67">
        <w:t xml:space="preserve">have a broad </w:t>
      </w:r>
      <w:r w:rsidR="65A663E5">
        <w:t xml:space="preserve">understanding </w:t>
      </w:r>
      <w:r w:rsidR="353C6738">
        <w:t xml:space="preserve">of </w:t>
      </w:r>
      <w:r w:rsidR="65A663E5">
        <w:t>issues</w:t>
      </w:r>
      <w:r>
        <w:t xml:space="preserve"> and educational best practice relating to improving pupil achievement</w:t>
      </w:r>
      <w:r w:rsidR="000B5554">
        <w:t>.</w:t>
      </w:r>
    </w:p>
    <w:p w14:paraId="7A54FAED" w14:textId="77777777" w:rsidR="00D740F1" w:rsidRDefault="3A4C6543" w:rsidP="00D740F1">
      <w:pPr>
        <w:pStyle w:val="ListParagraph"/>
        <w:numPr>
          <w:ilvl w:val="0"/>
          <w:numId w:val="1"/>
        </w:numPr>
      </w:pPr>
      <w:r>
        <w:t>Proven ability to undertake innovative approaches to raising educational standards</w:t>
      </w:r>
      <w:r w:rsidR="000B5554">
        <w:t>.</w:t>
      </w:r>
    </w:p>
    <w:p w14:paraId="2DBE4E96" w14:textId="50241377" w:rsidR="00AB0908" w:rsidRPr="004446F8" w:rsidRDefault="00AB0908" w:rsidP="00AB0908">
      <w:pPr>
        <w:pStyle w:val="ListParagraph"/>
        <w:numPr>
          <w:ilvl w:val="0"/>
          <w:numId w:val="1"/>
        </w:numPr>
      </w:pPr>
      <w:r w:rsidRPr="3E65D468">
        <w:rPr>
          <w:rFonts w:ascii="Calibri" w:eastAsia="Calibri" w:hAnsi="Calibri" w:cs="Calibri"/>
        </w:rPr>
        <w:t xml:space="preserve">The ability to build and maintain professional relationships with </w:t>
      </w:r>
      <w:r w:rsidR="00620342" w:rsidRPr="3E65D468">
        <w:rPr>
          <w:rFonts w:ascii="Calibri" w:eastAsia="Calibri" w:hAnsi="Calibri" w:cs="Calibri"/>
        </w:rPr>
        <w:t>individuals</w:t>
      </w:r>
      <w:r w:rsidRPr="3E65D468">
        <w:rPr>
          <w:rFonts w:ascii="Calibri" w:eastAsia="Calibri" w:hAnsi="Calibri" w:cs="Calibri"/>
        </w:rPr>
        <w:t xml:space="preserve"> and </w:t>
      </w:r>
      <w:r w:rsidR="00620342" w:rsidRPr="3E65D468">
        <w:rPr>
          <w:rFonts w:ascii="Calibri" w:eastAsia="Calibri" w:hAnsi="Calibri" w:cs="Calibri"/>
        </w:rPr>
        <w:t xml:space="preserve">teams across the </w:t>
      </w:r>
      <w:proofErr w:type="spellStart"/>
      <w:r w:rsidR="00620342" w:rsidRPr="3E65D468">
        <w:rPr>
          <w:rFonts w:ascii="Calibri" w:eastAsia="Calibri" w:hAnsi="Calibri" w:cs="Calibri"/>
        </w:rPr>
        <w:t>organisation</w:t>
      </w:r>
      <w:proofErr w:type="spellEnd"/>
      <w:r w:rsidRPr="3E65D468">
        <w:rPr>
          <w:rFonts w:ascii="Calibri" w:eastAsia="Calibri" w:hAnsi="Calibri" w:cs="Calibri"/>
        </w:rPr>
        <w:t xml:space="preserve">. </w:t>
      </w:r>
    </w:p>
    <w:p w14:paraId="6946BEB7" w14:textId="630269C5" w:rsidR="00D740F1" w:rsidRPr="00D740F1" w:rsidRDefault="3A4C6543" w:rsidP="00D740F1">
      <w:pPr>
        <w:pStyle w:val="ListParagraph"/>
        <w:numPr>
          <w:ilvl w:val="0"/>
          <w:numId w:val="1"/>
        </w:numPr>
      </w:pPr>
      <w:r w:rsidRPr="3E65D468">
        <w:rPr>
          <w:rFonts w:ascii="Calibri" w:eastAsia="Calibri" w:hAnsi="Calibri" w:cs="Calibri"/>
        </w:rPr>
        <w:t xml:space="preserve">Excellent communication skills with </w:t>
      </w:r>
      <w:r w:rsidR="00620342" w:rsidRPr="3E65D468">
        <w:rPr>
          <w:rFonts w:ascii="Calibri" w:eastAsia="Calibri" w:hAnsi="Calibri" w:cs="Calibri"/>
        </w:rPr>
        <w:t xml:space="preserve">the </w:t>
      </w:r>
      <w:r w:rsidRPr="3E65D468">
        <w:rPr>
          <w:rFonts w:ascii="Calibri" w:eastAsia="Calibri" w:hAnsi="Calibri" w:cs="Calibri"/>
        </w:rPr>
        <w:t xml:space="preserve">ability to establish a rapport and communicate effectively with </w:t>
      </w:r>
      <w:r w:rsidR="009716E8" w:rsidRPr="3E65D468">
        <w:rPr>
          <w:rFonts w:ascii="Calibri" w:eastAsia="Calibri" w:hAnsi="Calibri" w:cs="Calibri"/>
        </w:rPr>
        <w:t xml:space="preserve">members of staff, tutors, and </w:t>
      </w:r>
      <w:r w:rsidRPr="3E65D468">
        <w:rPr>
          <w:rFonts w:ascii="Calibri" w:eastAsia="Calibri" w:hAnsi="Calibri" w:cs="Calibri"/>
        </w:rPr>
        <w:t xml:space="preserve">stakeholders at all levels and from all sectors. </w:t>
      </w:r>
    </w:p>
    <w:p w14:paraId="7A0BDE5B" w14:textId="77777777" w:rsidR="00D740F1" w:rsidRPr="00D740F1" w:rsidRDefault="3A4C6543" w:rsidP="00D740F1">
      <w:pPr>
        <w:pStyle w:val="ListParagraph"/>
        <w:numPr>
          <w:ilvl w:val="0"/>
          <w:numId w:val="1"/>
        </w:numPr>
      </w:pPr>
      <w:r w:rsidRPr="3E65D468">
        <w:rPr>
          <w:rFonts w:ascii="Calibri" w:eastAsia="Calibri" w:hAnsi="Calibri" w:cs="Calibri"/>
        </w:rPr>
        <w:t xml:space="preserve">The ability to work under </w:t>
      </w:r>
      <w:bookmarkStart w:id="2" w:name="_Int_GkOi6KQ9"/>
      <w:proofErr w:type="gramStart"/>
      <w:r w:rsidRPr="3E65D468">
        <w:rPr>
          <w:rFonts w:ascii="Calibri" w:eastAsia="Calibri" w:hAnsi="Calibri" w:cs="Calibri"/>
        </w:rPr>
        <w:t>pressure</w:t>
      </w:r>
      <w:bookmarkEnd w:id="2"/>
      <w:proofErr w:type="gramEnd"/>
      <w:r w:rsidRPr="3E65D468">
        <w:rPr>
          <w:rFonts w:ascii="Calibri" w:eastAsia="Calibri" w:hAnsi="Calibri" w:cs="Calibri"/>
        </w:rPr>
        <w:t xml:space="preserve"> to cope with multiple demands and deadlines, to work fast and to a consistently high standard.</w:t>
      </w:r>
    </w:p>
    <w:p w14:paraId="614493A9" w14:textId="77777777" w:rsidR="00D740F1" w:rsidRPr="00D740F1" w:rsidRDefault="3A4C6543" w:rsidP="00D740F1">
      <w:pPr>
        <w:pStyle w:val="ListParagraph"/>
        <w:numPr>
          <w:ilvl w:val="0"/>
          <w:numId w:val="1"/>
        </w:numPr>
      </w:pPr>
      <w:r w:rsidRPr="3E65D468">
        <w:rPr>
          <w:rFonts w:ascii="Calibri" w:eastAsia="Calibri" w:hAnsi="Calibri" w:cs="Calibri"/>
        </w:rPr>
        <w:t xml:space="preserve">Excellent </w:t>
      </w:r>
      <w:proofErr w:type="spellStart"/>
      <w:r w:rsidRPr="3E65D468">
        <w:rPr>
          <w:rFonts w:ascii="Calibri" w:eastAsia="Calibri" w:hAnsi="Calibri" w:cs="Calibri"/>
        </w:rPr>
        <w:t>organisational</w:t>
      </w:r>
      <w:proofErr w:type="spellEnd"/>
      <w:r w:rsidRPr="3E65D468">
        <w:rPr>
          <w:rFonts w:ascii="Calibri" w:eastAsia="Calibri" w:hAnsi="Calibri" w:cs="Calibri"/>
        </w:rPr>
        <w:t xml:space="preserve"> skills. </w:t>
      </w:r>
    </w:p>
    <w:p w14:paraId="20B0F9ED" w14:textId="42EE30BF" w:rsidR="00D740F1" w:rsidRPr="00D740F1" w:rsidRDefault="3A4C6543" w:rsidP="3E65D468">
      <w:pPr>
        <w:pStyle w:val="ListParagraph"/>
        <w:numPr>
          <w:ilvl w:val="0"/>
          <w:numId w:val="1"/>
        </w:numPr>
        <w:rPr>
          <w:rFonts w:ascii="Calibri" w:eastAsia="Calibri" w:hAnsi="Calibri" w:cs="Calibri"/>
        </w:rPr>
      </w:pPr>
      <w:r w:rsidRPr="3E65D468">
        <w:rPr>
          <w:rFonts w:ascii="Calibri" w:eastAsia="Calibri" w:hAnsi="Calibri" w:cs="Calibri"/>
        </w:rPr>
        <w:t>Have strong business development skills, helping to promote Tutor Trust in a professional and effective manner</w:t>
      </w:r>
      <w:r w:rsidR="3D07BA85" w:rsidRPr="3E65D468">
        <w:rPr>
          <w:rFonts w:ascii="Calibri" w:eastAsia="Calibri" w:hAnsi="Calibri" w:cs="Calibri"/>
        </w:rPr>
        <w:t xml:space="preserve">. </w:t>
      </w:r>
    </w:p>
    <w:p w14:paraId="5CED155A" w14:textId="77777777" w:rsidR="00D740F1" w:rsidRPr="00D740F1" w:rsidRDefault="3A4C6543" w:rsidP="00D740F1">
      <w:pPr>
        <w:pStyle w:val="ListParagraph"/>
        <w:numPr>
          <w:ilvl w:val="0"/>
          <w:numId w:val="1"/>
        </w:numPr>
      </w:pPr>
      <w:r w:rsidRPr="3E65D468">
        <w:rPr>
          <w:rFonts w:ascii="Calibri" w:eastAsia="Calibri" w:hAnsi="Calibri" w:cs="Calibri"/>
        </w:rPr>
        <w:t>The ability to manage office systems and contact databases and to use them effectively.</w:t>
      </w:r>
    </w:p>
    <w:p w14:paraId="4203854F" w14:textId="77777777" w:rsidR="00D740F1" w:rsidRPr="00D740F1" w:rsidRDefault="3A4C6543" w:rsidP="00D740F1">
      <w:pPr>
        <w:pStyle w:val="ListParagraph"/>
        <w:numPr>
          <w:ilvl w:val="0"/>
          <w:numId w:val="1"/>
        </w:numPr>
      </w:pPr>
      <w:r w:rsidRPr="3E65D468">
        <w:rPr>
          <w:rFonts w:ascii="Calibri" w:eastAsia="Calibri" w:hAnsi="Calibri" w:cs="Calibri"/>
        </w:rPr>
        <w:t>Be able to write fluently, to think clearly and to grasp new concepts quickly.</w:t>
      </w:r>
    </w:p>
    <w:p w14:paraId="03431C00" w14:textId="4A769373" w:rsidR="3A4C6543" w:rsidRDefault="3A4C6543" w:rsidP="00D740F1">
      <w:pPr>
        <w:pStyle w:val="ListParagraph"/>
        <w:numPr>
          <w:ilvl w:val="0"/>
          <w:numId w:val="1"/>
        </w:numPr>
      </w:pPr>
      <w:r w:rsidRPr="3E65D468">
        <w:rPr>
          <w:rFonts w:ascii="Calibri" w:eastAsia="Calibri" w:hAnsi="Calibri" w:cs="Calibri"/>
        </w:rPr>
        <w:t>To be fully IT literate, particularly to be competent with Microsoft Excel and Word.</w:t>
      </w:r>
    </w:p>
    <w:p w14:paraId="1C37CD47" w14:textId="185ACB01" w:rsidR="3A4C6543" w:rsidRDefault="3A4C6543" w:rsidP="3A4C6543">
      <w:pPr>
        <w:pStyle w:val="ListParagraph"/>
        <w:numPr>
          <w:ilvl w:val="0"/>
          <w:numId w:val="1"/>
        </w:numPr>
      </w:pPr>
      <w:r w:rsidRPr="3E65D468">
        <w:rPr>
          <w:rFonts w:ascii="Calibri" w:eastAsia="Calibri" w:hAnsi="Calibri" w:cs="Calibri"/>
        </w:rPr>
        <w:t xml:space="preserve">Full understanding of </w:t>
      </w:r>
      <w:r w:rsidR="003A4505" w:rsidRPr="3E65D468">
        <w:rPr>
          <w:rFonts w:ascii="Calibri" w:eastAsia="Calibri" w:hAnsi="Calibri" w:cs="Calibri"/>
        </w:rPr>
        <w:t>c</w:t>
      </w:r>
      <w:r w:rsidRPr="3E65D468">
        <w:rPr>
          <w:rFonts w:ascii="Calibri" w:eastAsia="Calibri" w:hAnsi="Calibri" w:cs="Calibri"/>
        </w:rPr>
        <w:t>hild Safeguarding issues</w:t>
      </w:r>
      <w:r w:rsidR="00D740F1" w:rsidRPr="3E65D468">
        <w:rPr>
          <w:rFonts w:ascii="Calibri" w:eastAsia="Calibri" w:hAnsi="Calibri" w:cs="Calibri"/>
        </w:rPr>
        <w:t>.</w:t>
      </w:r>
    </w:p>
    <w:p w14:paraId="780BB804" w14:textId="5F027E92" w:rsidR="3A4C6543" w:rsidRPr="003A4505" w:rsidRDefault="3A4C6543" w:rsidP="3A4C6543">
      <w:pPr>
        <w:pStyle w:val="ListParagraph"/>
        <w:numPr>
          <w:ilvl w:val="0"/>
          <w:numId w:val="1"/>
        </w:numPr>
      </w:pPr>
      <w:r w:rsidRPr="3E65D468">
        <w:rPr>
          <w:rFonts w:ascii="Calibri" w:eastAsia="Calibri" w:hAnsi="Calibri" w:cs="Calibri"/>
        </w:rPr>
        <w:t>Enhanced DBS check</w:t>
      </w:r>
      <w:r w:rsidR="000701EB" w:rsidRPr="3E65D468">
        <w:rPr>
          <w:rFonts w:ascii="Calibri" w:eastAsia="Calibri" w:hAnsi="Calibri" w:cs="Calibri"/>
        </w:rPr>
        <w:t xml:space="preserve"> registered on the update service</w:t>
      </w:r>
      <w:r w:rsidR="00D740F1" w:rsidRPr="3E65D468">
        <w:rPr>
          <w:rFonts w:ascii="Calibri" w:eastAsia="Calibri" w:hAnsi="Calibri" w:cs="Calibri"/>
        </w:rPr>
        <w:t>.</w:t>
      </w:r>
    </w:p>
    <w:p w14:paraId="1429F815" w14:textId="2672974C" w:rsidR="3A4C6543" w:rsidRPr="00D740F1" w:rsidRDefault="004A32CB">
      <w:pPr>
        <w:rPr>
          <w:b/>
          <w:bCs/>
        </w:rPr>
      </w:pPr>
      <w:r>
        <w:rPr>
          <w:rFonts w:ascii="Calibri" w:eastAsia="Calibri" w:hAnsi="Calibri" w:cs="Calibri"/>
          <w:b/>
          <w:bCs/>
        </w:rPr>
        <w:lastRenderedPageBreak/>
        <w:t>Qualifications</w:t>
      </w:r>
    </w:p>
    <w:p w14:paraId="750E97AE" w14:textId="2F12964B" w:rsidR="001E51D5" w:rsidRPr="00D740F1" w:rsidRDefault="00DE7E6E" w:rsidP="00D740F1">
      <w:pPr>
        <w:pStyle w:val="ListParagraph"/>
        <w:numPr>
          <w:ilvl w:val="0"/>
          <w:numId w:val="1"/>
        </w:numPr>
        <w:rPr>
          <w:rFonts w:ascii="Calibri" w:eastAsia="Calibri" w:hAnsi="Calibri" w:cs="Calibri"/>
        </w:rPr>
      </w:pPr>
      <w:r w:rsidRPr="3E65D468">
        <w:rPr>
          <w:rFonts w:ascii="Calibri" w:eastAsia="Calibri" w:hAnsi="Calibri" w:cs="Calibri"/>
        </w:rPr>
        <w:t>Qualified Teacher Status</w:t>
      </w:r>
      <w:r w:rsidR="00D740F1" w:rsidRPr="3E65D468">
        <w:rPr>
          <w:rFonts w:ascii="Calibri" w:eastAsia="Calibri" w:hAnsi="Calibri" w:cs="Calibri"/>
        </w:rPr>
        <w:t>.</w:t>
      </w:r>
    </w:p>
    <w:p w14:paraId="583D98AA" w14:textId="71D57C44" w:rsidR="3A4C6543" w:rsidRPr="00D740F1" w:rsidRDefault="3A4C6543" w:rsidP="00D740F1">
      <w:pPr>
        <w:pStyle w:val="ListParagraph"/>
        <w:numPr>
          <w:ilvl w:val="0"/>
          <w:numId w:val="1"/>
        </w:numPr>
        <w:rPr>
          <w:rFonts w:ascii="Calibri" w:eastAsia="Calibri" w:hAnsi="Calibri" w:cs="Calibri"/>
        </w:rPr>
      </w:pPr>
      <w:r w:rsidRPr="4E6A9098">
        <w:rPr>
          <w:rFonts w:ascii="Calibri" w:eastAsia="Calibri" w:hAnsi="Calibri" w:cs="Calibri"/>
        </w:rPr>
        <w:t xml:space="preserve">Must have achieved a minimum of Grade </w:t>
      </w:r>
      <w:bookmarkStart w:id="3" w:name="_Int_Lu9mojyK"/>
      <w:proofErr w:type="spellStart"/>
      <w:r w:rsidRPr="4E6A9098">
        <w:rPr>
          <w:rFonts w:ascii="Calibri" w:eastAsia="Calibri" w:hAnsi="Calibri" w:cs="Calibri"/>
        </w:rPr>
        <w:t>C</w:t>
      </w:r>
      <w:r w:rsidR="79C3B0AB" w:rsidRPr="4E6A9098">
        <w:rPr>
          <w:rFonts w:ascii="Calibri" w:eastAsia="Calibri" w:hAnsi="Calibri" w:cs="Calibri"/>
        </w:rPr>
        <w:t xml:space="preserve"> </w:t>
      </w:r>
      <w:r w:rsidRPr="4E6A9098">
        <w:rPr>
          <w:rFonts w:ascii="Calibri" w:eastAsia="Calibri" w:hAnsi="Calibri" w:cs="Calibri"/>
        </w:rPr>
        <w:t>at</w:t>
      </w:r>
      <w:bookmarkEnd w:id="3"/>
      <w:proofErr w:type="spellEnd"/>
      <w:r w:rsidRPr="4E6A9098">
        <w:rPr>
          <w:rFonts w:ascii="Calibri" w:eastAsia="Calibri" w:hAnsi="Calibri" w:cs="Calibri"/>
        </w:rPr>
        <w:t xml:space="preserve"> GCSE in </w:t>
      </w:r>
      <w:proofErr w:type="spellStart"/>
      <w:r w:rsidRPr="4E6A9098">
        <w:rPr>
          <w:rFonts w:ascii="Calibri" w:eastAsia="Calibri" w:hAnsi="Calibri" w:cs="Calibri"/>
        </w:rPr>
        <w:t>Maths</w:t>
      </w:r>
      <w:proofErr w:type="spellEnd"/>
      <w:r w:rsidRPr="4E6A9098">
        <w:rPr>
          <w:rFonts w:ascii="Calibri" w:eastAsia="Calibri" w:hAnsi="Calibri" w:cs="Calibri"/>
        </w:rPr>
        <w:t xml:space="preserve"> and English. </w:t>
      </w:r>
    </w:p>
    <w:p w14:paraId="4AC78DBA" w14:textId="77777777" w:rsidR="00F510F2" w:rsidRDefault="00F510F2" w:rsidP="00D740F1">
      <w:pPr>
        <w:rPr>
          <w:rFonts w:ascii="Calibri" w:eastAsia="Calibri" w:hAnsi="Calibri" w:cs="Calibri"/>
          <w:b/>
          <w:bCs/>
        </w:rPr>
      </w:pPr>
    </w:p>
    <w:p w14:paraId="676FB805" w14:textId="359FB3F5" w:rsidR="00D740F1" w:rsidRDefault="3A4C6543" w:rsidP="00D740F1">
      <w:pPr>
        <w:rPr>
          <w:rFonts w:ascii="Calibri" w:eastAsia="Calibri" w:hAnsi="Calibri" w:cs="Calibri"/>
          <w:b/>
          <w:bCs/>
        </w:rPr>
      </w:pPr>
      <w:r w:rsidRPr="00D740F1">
        <w:rPr>
          <w:rFonts w:ascii="Calibri" w:eastAsia="Calibri" w:hAnsi="Calibri" w:cs="Calibri"/>
          <w:b/>
          <w:bCs/>
        </w:rPr>
        <w:t>Attributes</w:t>
      </w:r>
    </w:p>
    <w:p w14:paraId="209C22C8" w14:textId="531C7465" w:rsidR="3A4C6543" w:rsidRPr="00D740F1" w:rsidRDefault="3A4C6543" w:rsidP="00D740F1">
      <w:pPr>
        <w:pStyle w:val="ListParagraph"/>
        <w:numPr>
          <w:ilvl w:val="0"/>
          <w:numId w:val="6"/>
        </w:numPr>
        <w:rPr>
          <w:rFonts w:ascii="Calibri" w:eastAsia="Calibri" w:hAnsi="Calibri" w:cs="Calibri"/>
          <w:b/>
          <w:bCs/>
        </w:rPr>
      </w:pPr>
      <w:r w:rsidRPr="00D740F1">
        <w:rPr>
          <w:rFonts w:ascii="Calibri" w:eastAsia="Calibri" w:hAnsi="Calibri" w:cs="Calibri"/>
        </w:rPr>
        <w:t>Demonstrate a commitment to the goals and ethos behind Tutor Trust.</w:t>
      </w:r>
    </w:p>
    <w:p w14:paraId="7FF8F1F7" w14:textId="05AA2435" w:rsidR="3A4C6543" w:rsidRPr="00D740F1" w:rsidRDefault="3A4C6543" w:rsidP="00D740F1">
      <w:pPr>
        <w:pStyle w:val="ListParagraph"/>
        <w:numPr>
          <w:ilvl w:val="0"/>
          <w:numId w:val="1"/>
        </w:numPr>
        <w:rPr>
          <w:rFonts w:ascii="Calibri" w:eastAsia="Calibri" w:hAnsi="Calibri" w:cs="Calibri"/>
        </w:rPr>
      </w:pPr>
      <w:r w:rsidRPr="3E65D468">
        <w:rPr>
          <w:rFonts w:ascii="Calibri" w:eastAsia="Calibri" w:hAnsi="Calibri" w:cs="Calibri"/>
        </w:rPr>
        <w:t>Enthusiasm and ability to contribute to the successful development of Tutor Trust.</w:t>
      </w:r>
    </w:p>
    <w:p w14:paraId="1E88F215" w14:textId="37564C67" w:rsidR="3A4C6543" w:rsidRPr="00D740F1" w:rsidRDefault="3A4C6543" w:rsidP="00D740F1">
      <w:pPr>
        <w:pStyle w:val="ListParagraph"/>
        <w:numPr>
          <w:ilvl w:val="0"/>
          <w:numId w:val="1"/>
        </w:numPr>
        <w:rPr>
          <w:rFonts w:ascii="Calibri" w:eastAsia="Calibri" w:hAnsi="Calibri" w:cs="Calibri"/>
        </w:rPr>
      </w:pPr>
      <w:r w:rsidRPr="3E65D468">
        <w:rPr>
          <w:rFonts w:ascii="Calibri" w:eastAsia="Calibri" w:hAnsi="Calibri" w:cs="Calibri"/>
        </w:rPr>
        <w:t>Have excellent communication and interpersonal skills with a commitment to accuracy and attention to detail.</w:t>
      </w:r>
    </w:p>
    <w:p w14:paraId="7E61AA99" w14:textId="34133D7D" w:rsidR="3A4C6543" w:rsidRPr="00D740F1" w:rsidRDefault="3A4C6543" w:rsidP="00D740F1">
      <w:pPr>
        <w:pStyle w:val="ListParagraph"/>
        <w:numPr>
          <w:ilvl w:val="0"/>
          <w:numId w:val="1"/>
        </w:numPr>
        <w:rPr>
          <w:rFonts w:ascii="Calibri" w:eastAsia="Calibri" w:hAnsi="Calibri" w:cs="Calibri"/>
        </w:rPr>
      </w:pPr>
      <w:r w:rsidRPr="4E6A9098">
        <w:rPr>
          <w:rFonts w:ascii="Calibri" w:eastAsia="Calibri" w:hAnsi="Calibri" w:cs="Calibri"/>
        </w:rPr>
        <w:t xml:space="preserve">A willingness to work </w:t>
      </w:r>
      <w:r w:rsidR="001E51D5" w:rsidRPr="4E6A9098">
        <w:rPr>
          <w:rFonts w:ascii="Calibri" w:eastAsia="Calibri" w:hAnsi="Calibri" w:cs="Calibri"/>
        </w:rPr>
        <w:t xml:space="preserve">occasional </w:t>
      </w:r>
      <w:r w:rsidRPr="4E6A9098">
        <w:rPr>
          <w:rFonts w:ascii="Calibri" w:eastAsia="Calibri" w:hAnsi="Calibri" w:cs="Calibri"/>
        </w:rPr>
        <w:t>unsociable hours when required.</w:t>
      </w:r>
    </w:p>
    <w:p w14:paraId="20C70655" w14:textId="376C1994" w:rsidR="3A4C6543" w:rsidRPr="00D740F1" w:rsidRDefault="3A4C6543" w:rsidP="00D740F1">
      <w:pPr>
        <w:pStyle w:val="ListParagraph"/>
        <w:numPr>
          <w:ilvl w:val="0"/>
          <w:numId w:val="1"/>
        </w:numPr>
        <w:rPr>
          <w:rFonts w:ascii="Calibri" w:eastAsia="Calibri" w:hAnsi="Calibri" w:cs="Calibri"/>
        </w:rPr>
      </w:pPr>
      <w:r w:rsidRPr="4E6A9098">
        <w:rPr>
          <w:rFonts w:ascii="Calibri" w:eastAsia="Calibri" w:hAnsi="Calibri" w:cs="Calibri"/>
        </w:rPr>
        <w:t>Be a team player but also able to work independently when required to do so.</w:t>
      </w:r>
    </w:p>
    <w:p w14:paraId="590AE080" w14:textId="64C91864" w:rsidR="3A4C6543" w:rsidRPr="00D740F1" w:rsidRDefault="3A4C6543" w:rsidP="00D740F1">
      <w:pPr>
        <w:pStyle w:val="ListParagraph"/>
        <w:numPr>
          <w:ilvl w:val="0"/>
          <w:numId w:val="1"/>
        </w:numPr>
        <w:rPr>
          <w:rFonts w:ascii="Calibri" w:eastAsia="Calibri" w:hAnsi="Calibri" w:cs="Calibri"/>
        </w:rPr>
      </w:pPr>
      <w:r w:rsidRPr="4E6A9098">
        <w:rPr>
          <w:rFonts w:ascii="Calibri" w:eastAsia="Calibri" w:hAnsi="Calibri" w:cs="Calibri"/>
        </w:rPr>
        <w:t xml:space="preserve">Be able to </w:t>
      </w:r>
      <w:proofErr w:type="spellStart"/>
      <w:r w:rsidRPr="4E6A9098">
        <w:rPr>
          <w:rFonts w:ascii="Calibri" w:eastAsia="Calibri" w:hAnsi="Calibri" w:cs="Calibri"/>
        </w:rPr>
        <w:t>prioritise</w:t>
      </w:r>
      <w:proofErr w:type="spellEnd"/>
      <w:r w:rsidRPr="4E6A9098">
        <w:rPr>
          <w:rFonts w:ascii="Calibri" w:eastAsia="Calibri" w:hAnsi="Calibri" w:cs="Calibri"/>
        </w:rPr>
        <w:t xml:space="preserve"> and manage tasks.</w:t>
      </w:r>
    </w:p>
    <w:p w14:paraId="7F3C590C" w14:textId="3BDFF3A5" w:rsidR="3A4C6543" w:rsidRPr="00D740F1" w:rsidRDefault="3A4C6543" w:rsidP="00D740F1">
      <w:pPr>
        <w:pStyle w:val="ListParagraph"/>
        <w:numPr>
          <w:ilvl w:val="0"/>
          <w:numId w:val="1"/>
        </w:numPr>
        <w:rPr>
          <w:rFonts w:ascii="Calibri" w:eastAsia="Calibri" w:hAnsi="Calibri" w:cs="Calibri"/>
        </w:rPr>
      </w:pPr>
      <w:r w:rsidRPr="4E6A9098">
        <w:rPr>
          <w:rFonts w:ascii="Calibri" w:eastAsia="Calibri" w:hAnsi="Calibri" w:cs="Calibri"/>
        </w:rPr>
        <w:t>Excellent time-management skills.</w:t>
      </w:r>
    </w:p>
    <w:p w14:paraId="04D6C9E8" w14:textId="77777777" w:rsidR="000E0D15" w:rsidRDefault="3A4C6543" w:rsidP="000E0D15">
      <w:pPr>
        <w:pStyle w:val="ListParagraph"/>
        <w:numPr>
          <w:ilvl w:val="0"/>
          <w:numId w:val="1"/>
        </w:numPr>
        <w:rPr>
          <w:rFonts w:ascii="Calibri" w:eastAsia="Calibri" w:hAnsi="Calibri" w:cs="Calibri"/>
        </w:rPr>
      </w:pPr>
      <w:r w:rsidRPr="4E6A9098">
        <w:rPr>
          <w:rFonts w:ascii="Calibri" w:eastAsia="Calibri" w:hAnsi="Calibri" w:cs="Calibri"/>
        </w:rPr>
        <w:t>Candidates must be self-confident and have a robust personality.</w:t>
      </w:r>
      <w:r w:rsidR="000E0D15" w:rsidRPr="4E6A9098">
        <w:rPr>
          <w:rFonts w:ascii="Calibri" w:eastAsia="Calibri" w:hAnsi="Calibri" w:cs="Calibri"/>
        </w:rPr>
        <w:t xml:space="preserve"> </w:t>
      </w:r>
    </w:p>
    <w:p w14:paraId="79C1AA03" w14:textId="1E9FA0BB" w:rsidR="3A4C6543" w:rsidRPr="000E0D15" w:rsidRDefault="000E0D15" w:rsidP="000E0D15">
      <w:pPr>
        <w:pStyle w:val="ListParagraph"/>
        <w:numPr>
          <w:ilvl w:val="0"/>
          <w:numId w:val="1"/>
        </w:numPr>
        <w:rPr>
          <w:rFonts w:ascii="Calibri" w:eastAsia="Calibri" w:hAnsi="Calibri" w:cs="Calibri"/>
        </w:rPr>
      </w:pPr>
      <w:r w:rsidRPr="4E6A9098">
        <w:rPr>
          <w:rFonts w:ascii="Calibri" w:eastAsia="Calibri" w:hAnsi="Calibri" w:cs="Calibri"/>
        </w:rPr>
        <w:t>Experience of administrative skills in a previous role (either paid or voluntary).</w:t>
      </w:r>
    </w:p>
    <w:p w14:paraId="32E6BAE3" w14:textId="6CEC7B26" w:rsidR="4CDB46C4" w:rsidRDefault="4CDB46C4" w:rsidP="4CDB46C4">
      <w:pPr>
        <w:rPr>
          <w:rFonts w:ascii="Calibri" w:eastAsia="Calibri" w:hAnsi="Calibri" w:cs="Calibri"/>
          <w:b/>
          <w:bCs/>
        </w:rPr>
      </w:pPr>
    </w:p>
    <w:p w14:paraId="24ED7CB7" w14:textId="7720BB69" w:rsidR="3A4C6543" w:rsidRPr="00D740F1" w:rsidRDefault="3A4C6543">
      <w:pPr>
        <w:rPr>
          <w:b/>
          <w:bCs/>
        </w:rPr>
      </w:pPr>
      <w:r w:rsidRPr="00D740F1">
        <w:rPr>
          <w:rFonts w:ascii="Calibri" w:eastAsia="Calibri" w:hAnsi="Calibri" w:cs="Calibri"/>
          <w:b/>
          <w:bCs/>
        </w:rPr>
        <w:t>General</w:t>
      </w:r>
    </w:p>
    <w:p w14:paraId="4A435145" w14:textId="3ADA3D1E" w:rsidR="3A4C6543" w:rsidRDefault="3A4C6543" w:rsidP="3E65D468">
      <w:pPr>
        <w:rPr>
          <w:rFonts w:ascii="Calibri" w:eastAsia="Calibri" w:hAnsi="Calibri" w:cs="Calibri"/>
        </w:rPr>
      </w:pPr>
      <w:r w:rsidRPr="3E65D468">
        <w:rPr>
          <w:rFonts w:ascii="Calibri" w:eastAsia="Calibri" w:hAnsi="Calibri" w:cs="Calibri"/>
        </w:rPr>
        <w:t xml:space="preserve">The job is </w:t>
      </w:r>
      <w:r w:rsidR="00D740F1" w:rsidRPr="3E65D468">
        <w:rPr>
          <w:rFonts w:ascii="Calibri" w:eastAsia="Calibri" w:hAnsi="Calibri" w:cs="Calibri"/>
        </w:rPr>
        <w:t>a full</w:t>
      </w:r>
      <w:r w:rsidR="000B5554" w:rsidRPr="3E65D468">
        <w:rPr>
          <w:rFonts w:ascii="Calibri" w:eastAsia="Calibri" w:hAnsi="Calibri" w:cs="Calibri"/>
        </w:rPr>
        <w:t>-time</w:t>
      </w:r>
      <w:r w:rsidRPr="3E65D468">
        <w:rPr>
          <w:rFonts w:ascii="Calibri" w:eastAsia="Calibri" w:hAnsi="Calibri" w:cs="Calibri"/>
        </w:rPr>
        <w:t xml:space="preserve"> position and will be </w:t>
      </w:r>
      <w:r w:rsidR="292759E6" w:rsidRPr="3E65D468">
        <w:rPr>
          <w:rFonts w:ascii="Calibri" w:eastAsia="Calibri" w:hAnsi="Calibri" w:cs="Calibri"/>
        </w:rPr>
        <w:t>based</w:t>
      </w:r>
      <w:r w:rsidRPr="3E65D468">
        <w:rPr>
          <w:rFonts w:ascii="Calibri" w:eastAsia="Calibri" w:hAnsi="Calibri" w:cs="Calibri"/>
        </w:rPr>
        <w:t xml:space="preserve"> </w:t>
      </w:r>
      <w:bookmarkStart w:id="4" w:name="_Int_e4nBIFwy"/>
      <w:proofErr w:type="gramStart"/>
      <w:r w:rsidR="22C0C382" w:rsidRPr="3E65D468">
        <w:rPr>
          <w:rFonts w:ascii="Calibri" w:eastAsia="Calibri" w:hAnsi="Calibri" w:cs="Calibri"/>
        </w:rPr>
        <w:t>from</w:t>
      </w:r>
      <w:bookmarkEnd w:id="4"/>
      <w:proofErr w:type="gramEnd"/>
      <w:r w:rsidR="436E50E9" w:rsidRPr="3E65D468">
        <w:rPr>
          <w:rFonts w:ascii="Calibri" w:eastAsia="Calibri" w:hAnsi="Calibri" w:cs="Calibri"/>
        </w:rPr>
        <w:t xml:space="preserve"> our </w:t>
      </w:r>
      <w:r w:rsidR="44B60AC7" w:rsidRPr="3E65D468">
        <w:rPr>
          <w:rFonts w:ascii="Calibri" w:eastAsia="Calibri" w:hAnsi="Calibri" w:cs="Calibri"/>
        </w:rPr>
        <w:t>Manchester office</w:t>
      </w:r>
      <w:r w:rsidR="00756C5D" w:rsidRPr="3E65D468">
        <w:rPr>
          <w:rFonts w:ascii="Calibri" w:eastAsia="Calibri" w:hAnsi="Calibri" w:cs="Calibri"/>
        </w:rPr>
        <w:t xml:space="preserve"> </w:t>
      </w:r>
      <w:r w:rsidR="00756C5D">
        <w:t xml:space="preserve">– and schools – </w:t>
      </w:r>
      <w:r w:rsidR="00D740F1" w:rsidRPr="3E65D468">
        <w:rPr>
          <w:rFonts w:ascii="Calibri" w:eastAsia="Calibri" w:hAnsi="Calibri" w:cs="Calibri"/>
        </w:rPr>
        <w:t>although</w:t>
      </w:r>
      <w:r w:rsidRPr="3E65D468">
        <w:rPr>
          <w:rFonts w:ascii="Calibri" w:eastAsia="Calibri" w:hAnsi="Calibri" w:cs="Calibri"/>
        </w:rPr>
        <w:t xml:space="preserve"> there will be some occasional travel required </w:t>
      </w:r>
      <w:r w:rsidR="007E5EB4" w:rsidRPr="3E65D468">
        <w:rPr>
          <w:rFonts w:ascii="Calibri" w:eastAsia="Calibri" w:hAnsi="Calibri" w:cs="Calibri"/>
        </w:rPr>
        <w:t>to</w:t>
      </w:r>
      <w:r w:rsidR="001E51D5" w:rsidRPr="3E65D468">
        <w:rPr>
          <w:rFonts w:ascii="Calibri" w:eastAsia="Calibri" w:hAnsi="Calibri" w:cs="Calibri"/>
        </w:rPr>
        <w:t xml:space="preserve"> </w:t>
      </w:r>
      <w:r w:rsidR="00F510F2" w:rsidRPr="3E65D468">
        <w:rPr>
          <w:rFonts w:ascii="Calibri" w:eastAsia="Calibri" w:hAnsi="Calibri" w:cs="Calibri"/>
        </w:rPr>
        <w:t xml:space="preserve">our offices and schools in </w:t>
      </w:r>
      <w:r w:rsidR="001E51D5" w:rsidRPr="3E65D468">
        <w:rPr>
          <w:rFonts w:ascii="Calibri" w:eastAsia="Calibri" w:hAnsi="Calibri" w:cs="Calibri"/>
        </w:rPr>
        <w:t>Greater Manchester</w:t>
      </w:r>
      <w:r w:rsidR="13217133" w:rsidRPr="3E65D468">
        <w:rPr>
          <w:rFonts w:ascii="Calibri" w:eastAsia="Calibri" w:hAnsi="Calibri" w:cs="Calibri"/>
        </w:rPr>
        <w:t xml:space="preserve">, </w:t>
      </w:r>
      <w:r w:rsidR="469A7F8E" w:rsidRPr="3E65D468">
        <w:rPr>
          <w:rFonts w:ascii="Calibri" w:eastAsia="Calibri" w:hAnsi="Calibri" w:cs="Calibri"/>
        </w:rPr>
        <w:t>Merseyside and</w:t>
      </w:r>
      <w:r w:rsidR="00D740F1" w:rsidRPr="3E65D468">
        <w:rPr>
          <w:rFonts w:ascii="Calibri" w:eastAsia="Calibri" w:hAnsi="Calibri" w:cs="Calibri"/>
        </w:rPr>
        <w:t xml:space="preserve"> </w:t>
      </w:r>
      <w:r w:rsidR="00F510F2" w:rsidRPr="3E65D468">
        <w:rPr>
          <w:rFonts w:ascii="Calibri" w:eastAsia="Calibri" w:hAnsi="Calibri" w:cs="Calibri"/>
        </w:rPr>
        <w:t>West Yorkshire</w:t>
      </w:r>
      <w:r w:rsidR="00D740F1" w:rsidRPr="3E65D468">
        <w:rPr>
          <w:rFonts w:ascii="Calibri" w:eastAsia="Calibri" w:hAnsi="Calibri" w:cs="Calibri"/>
        </w:rPr>
        <w:t xml:space="preserve">. Please note </w:t>
      </w:r>
      <w:r w:rsidRPr="3E65D468">
        <w:rPr>
          <w:rFonts w:ascii="Calibri" w:eastAsia="Calibri" w:hAnsi="Calibri" w:cs="Calibri"/>
        </w:rPr>
        <w:t xml:space="preserve">that travel expenses will be covered for travel to all destinations except for the </w:t>
      </w:r>
      <w:r w:rsidR="00F510F2" w:rsidRPr="3E65D468">
        <w:rPr>
          <w:rFonts w:ascii="Calibri" w:eastAsia="Calibri" w:hAnsi="Calibri" w:cs="Calibri"/>
        </w:rPr>
        <w:t>M</w:t>
      </w:r>
      <w:r w:rsidR="2885827F" w:rsidRPr="3E65D468">
        <w:rPr>
          <w:rFonts w:ascii="Calibri" w:eastAsia="Calibri" w:hAnsi="Calibri" w:cs="Calibri"/>
        </w:rPr>
        <w:t>anchester</w:t>
      </w:r>
      <w:r w:rsidR="00F510F2" w:rsidRPr="3E65D468">
        <w:rPr>
          <w:rFonts w:ascii="Calibri" w:eastAsia="Calibri" w:hAnsi="Calibri" w:cs="Calibri"/>
        </w:rPr>
        <w:t xml:space="preserve"> </w:t>
      </w:r>
      <w:r w:rsidRPr="3E65D468">
        <w:rPr>
          <w:rFonts w:ascii="Calibri" w:eastAsia="Calibri" w:hAnsi="Calibri" w:cs="Calibri"/>
        </w:rPr>
        <w:t>office (your main place of work)</w:t>
      </w:r>
      <w:r w:rsidR="200A8DE5" w:rsidRPr="3E65D468">
        <w:rPr>
          <w:rFonts w:ascii="Calibri" w:eastAsia="Calibri" w:hAnsi="Calibri" w:cs="Calibri"/>
        </w:rPr>
        <w:t>.</w:t>
      </w:r>
    </w:p>
    <w:p w14:paraId="1161376E" w14:textId="0288F5C5" w:rsidR="3A4C6543" w:rsidRDefault="3A4C6543">
      <w:r w:rsidRPr="3E65D468">
        <w:rPr>
          <w:rFonts w:ascii="Calibri" w:eastAsia="Calibri" w:hAnsi="Calibri" w:cs="Calibri"/>
        </w:rPr>
        <w:t>Holiday entitlement will be 28 days per annum (inclusive of Bank Holidays</w:t>
      </w:r>
      <w:r w:rsidR="001E51D5" w:rsidRPr="3E65D468">
        <w:rPr>
          <w:rFonts w:ascii="Calibri" w:eastAsia="Calibri" w:hAnsi="Calibri" w:cs="Calibri"/>
        </w:rPr>
        <w:t>, pro rata</w:t>
      </w:r>
      <w:r w:rsidRPr="3E65D468">
        <w:rPr>
          <w:rFonts w:ascii="Calibri" w:eastAsia="Calibri" w:hAnsi="Calibri" w:cs="Calibri"/>
        </w:rPr>
        <w:t>).</w:t>
      </w:r>
      <w:r w:rsidR="4EC18EA5" w:rsidRPr="3E65D468">
        <w:rPr>
          <w:rFonts w:ascii="Calibri" w:eastAsia="Calibri" w:hAnsi="Calibri" w:cs="Calibri"/>
        </w:rPr>
        <w:t xml:space="preserve"> </w:t>
      </w:r>
    </w:p>
    <w:p w14:paraId="46C5C0AB" w14:textId="71F63C04" w:rsidR="3A4C6543" w:rsidRDefault="3A4C6543">
      <w:r w:rsidRPr="3E65D468">
        <w:rPr>
          <w:rFonts w:ascii="Calibri" w:eastAsia="Calibri" w:hAnsi="Calibri" w:cs="Calibri"/>
        </w:rPr>
        <w:t xml:space="preserve">In accordance with our Child Protection and Safeguarding procedures, this position requires an enhanced DBS check and two satisfactory references. </w:t>
      </w:r>
    </w:p>
    <w:p w14:paraId="1221060C" w14:textId="77777777" w:rsidR="005A5CD5" w:rsidRDefault="005A5CD5">
      <w:pPr>
        <w:rPr>
          <w:rFonts w:ascii="Calibri" w:eastAsia="Calibri" w:hAnsi="Calibri" w:cs="Calibri"/>
          <w:b/>
          <w:bCs/>
        </w:rPr>
      </w:pPr>
    </w:p>
    <w:p w14:paraId="68E7C2C5" w14:textId="04FDA7F5" w:rsidR="3A4C6543" w:rsidRDefault="3A4C6543">
      <w:r w:rsidRPr="3A4C6543">
        <w:rPr>
          <w:rFonts w:ascii="Calibri" w:eastAsia="Calibri" w:hAnsi="Calibri" w:cs="Calibri"/>
          <w:b/>
          <w:bCs/>
        </w:rPr>
        <w:t>APPLICATION INFORMATION</w:t>
      </w:r>
    </w:p>
    <w:p w14:paraId="6B54AA33" w14:textId="77777777" w:rsidR="000A6424" w:rsidRDefault="3A4C6543" w:rsidP="4CDB46C4">
      <w:pPr>
        <w:ind w:left="360" w:hanging="360"/>
        <w:rPr>
          <w:rFonts w:ascii="Calibri" w:eastAsia="Calibri" w:hAnsi="Calibri" w:cs="Calibri"/>
        </w:rPr>
      </w:pPr>
      <w:r w:rsidRPr="4CDB46C4">
        <w:rPr>
          <w:rFonts w:ascii="Calibri" w:eastAsia="Calibri" w:hAnsi="Calibri" w:cs="Calibri"/>
        </w:rPr>
        <w:t>-</w:t>
      </w:r>
      <w:r w:rsidRPr="4CDB46C4">
        <w:rPr>
          <w:rFonts w:ascii="Times New Roman" w:eastAsia="Times New Roman" w:hAnsi="Times New Roman" w:cs="Times New Roman"/>
        </w:rPr>
        <w:t xml:space="preserve">          </w:t>
      </w:r>
      <w:r w:rsidRPr="4CDB46C4">
        <w:rPr>
          <w:rFonts w:ascii="Calibri" w:eastAsia="Calibri" w:hAnsi="Calibri" w:cs="Calibri"/>
        </w:rPr>
        <w:t>Closing date for applications:</w:t>
      </w:r>
      <w:r w:rsidR="008171A5" w:rsidRPr="4CDB46C4">
        <w:rPr>
          <w:rFonts w:ascii="Calibri" w:eastAsia="Calibri" w:hAnsi="Calibri" w:cs="Calibri"/>
        </w:rPr>
        <w:t xml:space="preserve"> </w:t>
      </w:r>
      <w:r w:rsidR="0099445D" w:rsidRPr="4CDB46C4">
        <w:rPr>
          <w:rFonts w:ascii="Calibri" w:eastAsia="Calibri" w:hAnsi="Calibri" w:cs="Calibri"/>
        </w:rPr>
        <w:t xml:space="preserve">Monday </w:t>
      </w:r>
      <w:r w:rsidR="012886FC" w:rsidRPr="0B8CF1D3">
        <w:rPr>
          <w:rFonts w:ascii="Calibri" w:eastAsia="Calibri" w:hAnsi="Calibri" w:cs="Calibri"/>
        </w:rPr>
        <w:t>2</w:t>
      </w:r>
      <w:r w:rsidR="00066511" w:rsidRPr="00066511">
        <w:rPr>
          <w:rFonts w:ascii="Calibri" w:eastAsia="Calibri" w:hAnsi="Calibri" w:cs="Calibri"/>
          <w:vertAlign w:val="superscript"/>
        </w:rPr>
        <w:t>nd</w:t>
      </w:r>
      <w:r w:rsidR="00066511">
        <w:rPr>
          <w:rFonts w:ascii="Calibri" w:eastAsia="Calibri" w:hAnsi="Calibri" w:cs="Calibri"/>
        </w:rPr>
        <w:t xml:space="preserve"> </w:t>
      </w:r>
      <w:r w:rsidR="00F6387D" w:rsidRPr="4CDB46C4">
        <w:rPr>
          <w:rFonts w:ascii="Calibri" w:eastAsia="Calibri" w:hAnsi="Calibri" w:cs="Calibri"/>
        </w:rPr>
        <w:t xml:space="preserve">October, </w:t>
      </w:r>
      <w:r w:rsidR="006A715F" w:rsidRPr="4CDB46C4">
        <w:rPr>
          <w:rFonts w:ascii="Calibri" w:eastAsia="Calibri" w:hAnsi="Calibri" w:cs="Calibri"/>
        </w:rPr>
        <w:t>9am</w:t>
      </w:r>
      <w:r w:rsidR="000A6424">
        <w:rPr>
          <w:rFonts w:ascii="Calibri" w:eastAsia="Calibri" w:hAnsi="Calibri" w:cs="Calibri"/>
        </w:rPr>
        <w:t xml:space="preserve">. </w:t>
      </w:r>
    </w:p>
    <w:p w14:paraId="742E0FBD" w14:textId="04831FE0" w:rsidR="3A4C6543" w:rsidRPr="00A90D6F" w:rsidRDefault="3A4C6543" w:rsidP="4CDB46C4">
      <w:pPr>
        <w:ind w:left="360" w:hanging="360"/>
        <w:rPr>
          <w:rFonts w:ascii="Calibri" w:eastAsia="Calibri" w:hAnsi="Calibri" w:cs="Calibri"/>
        </w:rPr>
      </w:pPr>
      <w:r w:rsidRPr="4CDB46C4">
        <w:rPr>
          <w:rFonts w:ascii="Calibri" w:eastAsia="Calibri" w:hAnsi="Calibri" w:cs="Calibri"/>
        </w:rPr>
        <w:t>-</w:t>
      </w:r>
      <w:r w:rsidRPr="4CDB46C4">
        <w:rPr>
          <w:rFonts w:ascii="Times New Roman" w:eastAsia="Times New Roman" w:hAnsi="Times New Roman" w:cs="Times New Roman"/>
        </w:rPr>
        <w:t xml:space="preserve">          </w:t>
      </w:r>
      <w:r w:rsidRPr="4CDB46C4">
        <w:rPr>
          <w:rFonts w:ascii="Calibri" w:eastAsia="Calibri" w:hAnsi="Calibri" w:cs="Calibri"/>
        </w:rPr>
        <w:t xml:space="preserve">Interviews to be held: </w:t>
      </w:r>
      <w:proofErr w:type="spellStart"/>
      <w:r w:rsidR="00705583" w:rsidRPr="4CDB46C4">
        <w:rPr>
          <w:rFonts w:ascii="Calibri" w:eastAsia="Calibri" w:hAnsi="Calibri" w:cs="Calibri"/>
        </w:rPr>
        <w:t>Wk</w:t>
      </w:r>
      <w:proofErr w:type="spellEnd"/>
      <w:r w:rsidR="00705583" w:rsidRPr="4CDB46C4">
        <w:rPr>
          <w:rFonts w:ascii="Calibri" w:eastAsia="Calibri" w:hAnsi="Calibri" w:cs="Calibri"/>
        </w:rPr>
        <w:t xml:space="preserve"> beg 16</w:t>
      </w:r>
      <w:r w:rsidR="00705583" w:rsidRPr="4CDB46C4">
        <w:rPr>
          <w:rFonts w:ascii="Calibri" w:eastAsia="Calibri" w:hAnsi="Calibri" w:cs="Calibri"/>
          <w:vertAlign w:val="superscript"/>
        </w:rPr>
        <w:t>th</w:t>
      </w:r>
      <w:r w:rsidR="00705583" w:rsidRPr="4CDB46C4">
        <w:rPr>
          <w:rFonts w:ascii="Calibri" w:eastAsia="Calibri" w:hAnsi="Calibri" w:cs="Calibri"/>
        </w:rPr>
        <w:t xml:space="preserve"> October</w:t>
      </w:r>
      <w:r w:rsidR="003941AC" w:rsidRPr="4CDB46C4">
        <w:rPr>
          <w:rFonts w:ascii="Calibri" w:eastAsia="Calibri" w:hAnsi="Calibri" w:cs="Calibri"/>
        </w:rPr>
        <w:t xml:space="preserve">, </w:t>
      </w:r>
      <w:r w:rsidR="002275EA" w:rsidRPr="4CDB46C4">
        <w:rPr>
          <w:rFonts w:ascii="Calibri" w:eastAsia="Calibri" w:hAnsi="Calibri" w:cs="Calibri"/>
        </w:rPr>
        <w:t xml:space="preserve">in the </w:t>
      </w:r>
      <w:r w:rsidR="00B27B0B" w:rsidRPr="4CDB46C4">
        <w:rPr>
          <w:rFonts w:ascii="Calibri" w:eastAsia="Calibri" w:hAnsi="Calibri" w:cs="Calibri"/>
        </w:rPr>
        <w:t>Merseyside office</w:t>
      </w:r>
      <w:r w:rsidR="000A6424">
        <w:rPr>
          <w:rFonts w:ascii="Calibri" w:eastAsia="Calibri" w:hAnsi="Calibri" w:cs="Calibri"/>
        </w:rPr>
        <w:t xml:space="preserve">. </w:t>
      </w:r>
      <w:r w:rsidR="00775D15" w:rsidRPr="4CDB46C4">
        <w:rPr>
          <w:rFonts w:ascii="Calibri" w:eastAsia="Calibri" w:hAnsi="Calibri" w:cs="Calibri"/>
        </w:rPr>
        <w:t xml:space="preserve">          </w:t>
      </w:r>
    </w:p>
    <w:p w14:paraId="11756760" w14:textId="440DE9F9" w:rsidR="3A4C6543" w:rsidRPr="00A90D6F" w:rsidRDefault="3A4C6543" w:rsidP="3A4C6543">
      <w:pPr>
        <w:ind w:left="360" w:hanging="360"/>
      </w:pPr>
      <w:r w:rsidRPr="4CDB46C4">
        <w:rPr>
          <w:rFonts w:ascii="Calibri" w:eastAsia="Calibri" w:hAnsi="Calibri" w:cs="Calibri"/>
        </w:rPr>
        <w:t>-</w:t>
      </w:r>
      <w:r w:rsidRPr="4CDB46C4">
        <w:rPr>
          <w:rFonts w:ascii="Times New Roman" w:eastAsia="Times New Roman" w:hAnsi="Times New Roman" w:cs="Times New Roman"/>
        </w:rPr>
        <w:t xml:space="preserve">          </w:t>
      </w:r>
      <w:r w:rsidRPr="4CDB46C4">
        <w:rPr>
          <w:rFonts w:ascii="Calibri" w:eastAsia="Calibri" w:hAnsi="Calibri" w:cs="Calibri"/>
        </w:rPr>
        <w:t xml:space="preserve">Start date: </w:t>
      </w:r>
      <w:r w:rsidR="00F2051E" w:rsidRPr="4CDB46C4">
        <w:rPr>
          <w:rFonts w:ascii="Calibri" w:eastAsia="Calibri" w:hAnsi="Calibri" w:cs="Calibri"/>
        </w:rPr>
        <w:t xml:space="preserve">TBC </w:t>
      </w:r>
      <w:r w:rsidR="00744EEC">
        <w:rPr>
          <w:rFonts w:ascii="Calibri" w:eastAsia="Calibri" w:hAnsi="Calibri" w:cs="Calibri"/>
        </w:rPr>
        <w:t xml:space="preserve">but </w:t>
      </w:r>
      <w:r w:rsidR="005C07FF" w:rsidRPr="4CDB46C4">
        <w:rPr>
          <w:rFonts w:ascii="Calibri" w:eastAsia="Calibri" w:hAnsi="Calibri" w:cs="Calibri"/>
        </w:rPr>
        <w:t xml:space="preserve">possibly </w:t>
      </w:r>
      <w:r w:rsidR="000566E7" w:rsidRPr="4CDB46C4">
        <w:rPr>
          <w:rFonts w:ascii="Calibri" w:eastAsia="Calibri" w:hAnsi="Calibri" w:cs="Calibri"/>
        </w:rPr>
        <w:t>Monday 6</w:t>
      </w:r>
      <w:r w:rsidR="000566E7" w:rsidRPr="4CDB46C4">
        <w:rPr>
          <w:rFonts w:ascii="Calibri" w:eastAsia="Calibri" w:hAnsi="Calibri" w:cs="Calibri"/>
          <w:vertAlign w:val="superscript"/>
        </w:rPr>
        <w:t>th</w:t>
      </w:r>
      <w:r w:rsidR="000566E7" w:rsidRPr="4CDB46C4">
        <w:rPr>
          <w:rFonts w:ascii="Calibri" w:eastAsia="Calibri" w:hAnsi="Calibri" w:cs="Calibri"/>
        </w:rPr>
        <w:t xml:space="preserve"> November</w:t>
      </w:r>
      <w:r w:rsidR="00CB7B53" w:rsidRPr="4CDB46C4">
        <w:rPr>
          <w:rFonts w:ascii="Calibri" w:eastAsia="Calibri" w:hAnsi="Calibri" w:cs="Calibri"/>
        </w:rPr>
        <w:t xml:space="preserve"> 2023</w:t>
      </w:r>
      <w:r w:rsidR="00307A37" w:rsidRPr="4CDB46C4">
        <w:rPr>
          <w:rFonts w:ascii="Calibri" w:eastAsia="Calibri" w:hAnsi="Calibri" w:cs="Calibri"/>
        </w:rPr>
        <w:t xml:space="preserve"> </w:t>
      </w:r>
      <w:r w:rsidR="00CB7B53" w:rsidRPr="4CDB46C4">
        <w:rPr>
          <w:rFonts w:ascii="Calibri" w:eastAsia="Calibri" w:hAnsi="Calibri" w:cs="Calibri"/>
        </w:rPr>
        <w:t xml:space="preserve">or </w:t>
      </w:r>
      <w:r w:rsidR="00307A37" w:rsidRPr="4CDB46C4">
        <w:rPr>
          <w:rFonts w:ascii="Calibri" w:eastAsia="Calibri" w:hAnsi="Calibri" w:cs="Calibri"/>
        </w:rPr>
        <w:t>Monday 8</w:t>
      </w:r>
      <w:r w:rsidR="00307A37" w:rsidRPr="4CDB46C4">
        <w:rPr>
          <w:rFonts w:ascii="Calibri" w:eastAsia="Calibri" w:hAnsi="Calibri" w:cs="Calibri"/>
          <w:vertAlign w:val="superscript"/>
        </w:rPr>
        <w:t>th</w:t>
      </w:r>
      <w:r w:rsidR="00307A37" w:rsidRPr="4CDB46C4">
        <w:rPr>
          <w:rFonts w:ascii="Calibri" w:eastAsia="Calibri" w:hAnsi="Calibri" w:cs="Calibri"/>
        </w:rPr>
        <w:t xml:space="preserve"> January 2024</w:t>
      </w:r>
      <w:r w:rsidR="000A6424">
        <w:rPr>
          <w:rFonts w:ascii="Calibri" w:eastAsia="Calibri" w:hAnsi="Calibri" w:cs="Calibri"/>
        </w:rPr>
        <w:t>.</w:t>
      </w:r>
    </w:p>
    <w:p w14:paraId="338681B0" w14:textId="4061D7D6" w:rsidR="3A4C6543" w:rsidRDefault="3A4C6543">
      <w:pPr>
        <w:rPr>
          <w:rFonts w:ascii="Calibri" w:eastAsia="Calibri" w:hAnsi="Calibri" w:cs="Calibri"/>
        </w:rPr>
      </w:pPr>
      <w:r w:rsidRPr="3A4C6543">
        <w:rPr>
          <w:rFonts w:ascii="Calibri" w:eastAsia="Calibri" w:hAnsi="Calibri" w:cs="Calibri"/>
        </w:rPr>
        <w:lastRenderedPageBreak/>
        <w:t xml:space="preserve">Candidates are required to submit a </w:t>
      </w:r>
      <w:r w:rsidRPr="00677C67">
        <w:rPr>
          <w:rFonts w:ascii="Calibri" w:eastAsia="Calibri" w:hAnsi="Calibri" w:cs="Calibri"/>
          <w:b/>
          <w:bCs/>
        </w:rPr>
        <w:t>completed application form</w:t>
      </w:r>
      <w:r w:rsidRPr="3A4C6543">
        <w:rPr>
          <w:rFonts w:ascii="Calibri" w:eastAsia="Calibri" w:hAnsi="Calibri" w:cs="Calibri"/>
        </w:rPr>
        <w:t xml:space="preserve"> and a </w:t>
      </w:r>
      <w:r w:rsidRPr="00677C67">
        <w:rPr>
          <w:rFonts w:ascii="Calibri" w:eastAsia="Calibri" w:hAnsi="Calibri" w:cs="Calibri"/>
          <w:b/>
          <w:bCs/>
        </w:rPr>
        <w:t>cover letter</w:t>
      </w:r>
      <w:r w:rsidRPr="3A4C6543">
        <w:rPr>
          <w:rFonts w:ascii="Calibri" w:eastAsia="Calibri" w:hAnsi="Calibri" w:cs="Calibri"/>
        </w:rPr>
        <w:t xml:space="preserve"> outlining how they meet the requirements of the role. </w:t>
      </w:r>
    </w:p>
    <w:p w14:paraId="7BB76308" w14:textId="681B4FD1" w:rsidR="3A4C6543" w:rsidRDefault="3A4C6543">
      <w:r w:rsidRPr="3A4C6543">
        <w:rPr>
          <w:rFonts w:ascii="Calibri" w:eastAsia="Calibri" w:hAnsi="Calibri" w:cs="Calibri"/>
        </w:rPr>
        <w:t xml:space="preserve">To apply, please email all documents to </w:t>
      </w:r>
      <w:hyperlink r:id="rId10" w:history="1">
        <w:r w:rsidR="00070605" w:rsidRPr="00E62AA6">
          <w:rPr>
            <w:rStyle w:val="Hyperlink"/>
            <w:rFonts w:ascii="Calibri" w:eastAsia="Calibri" w:hAnsi="Calibri" w:cs="Calibri"/>
          </w:rPr>
          <w:t>careers@thetutortrust.org</w:t>
        </w:r>
      </w:hyperlink>
    </w:p>
    <w:p w14:paraId="5DB30BD3" w14:textId="1C8E77D9" w:rsidR="3A4C6543" w:rsidRDefault="3A4C6543">
      <w:r w:rsidRPr="3A4C6543">
        <w:rPr>
          <w:rFonts w:ascii="Calibri" w:eastAsia="Calibri" w:hAnsi="Calibri" w:cs="Calibri"/>
        </w:rPr>
        <w:t>The Tutor Trust is an Equal Opportunities Employer</w:t>
      </w:r>
      <w:r w:rsidR="005A5CD5">
        <w:rPr>
          <w:rFonts w:ascii="Calibri" w:eastAsia="Calibri" w:hAnsi="Calibri" w:cs="Calibri"/>
        </w:rPr>
        <w:t>.</w:t>
      </w:r>
    </w:p>
    <w:p w14:paraId="413FF45C" w14:textId="2D160AE4" w:rsidR="0042238C" w:rsidRDefault="3A4C6543" w:rsidP="3A4C6543">
      <w:r w:rsidRPr="3A4C6543">
        <w:rPr>
          <w:rFonts w:ascii="Calibri" w:eastAsia="Calibri" w:hAnsi="Calibri" w:cs="Calibri"/>
        </w:rPr>
        <w:t xml:space="preserve">For further information: </w:t>
      </w:r>
      <w:hyperlink r:id="rId11" w:history="1">
        <w:r w:rsidR="005A5CD5" w:rsidRPr="00DF2D09">
          <w:rPr>
            <w:rStyle w:val="Hyperlink"/>
            <w:rFonts w:ascii="Calibri" w:eastAsia="Calibri" w:hAnsi="Calibri" w:cs="Calibri"/>
          </w:rPr>
          <w:t>https://www.thetutortrust.org/</w:t>
        </w:r>
      </w:hyperlink>
      <w:r w:rsidR="005A5CD5">
        <w:rPr>
          <w:rFonts w:ascii="Calibri" w:eastAsia="Calibri" w:hAnsi="Calibri" w:cs="Calibri"/>
        </w:rPr>
        <w:t xml:space="preserve"> </w:t>
      </w:r>
    </w:p>
    <w:p w14:paraId="271A23A5" w14:textId="77EFE9D8" w:rsidR="0042238C" w:rsidRDefault="0042238C" w:rsidP="005A5CD5">
      <w:pPr>
        <w:jc w:val="center"/>
      </w:pPr>
      <w:r w:rsidRPr="3E65D468">
        <w:rPr>
          <w:b/>
          <w:bCs/>
          <w:i/>
          <w:iCs/>
          <w:color w:val="000000" w:themeColor="text1"/>
        </w:rPr>
        <w:t xml:space="preserve">The Tutor Trust is committed to safeguarding and promoting the wellbeing of all </w:t>
      </w:r>
      <w:r w:rsidR="68C6EBC1" w:rsidRPr="3E65D468">
        <w:rPr>
          <w:b/>
          <w:bCs/>
          <w:i/>
          <w:iCs/>
          <w:color w:val="000000" w:themeColor="text1"/>
        </w:rPr>
        <w:t>children and</w:t>
      </w:r>
      <w:r w:rsidRPr="3E65D468">
        <w:rPr>
          <w:b/>
          <w:bCs/>
          <w:i/>
          <w:iCs/>
          <w:color w:val="000000" w:themeColor="text1"/>
        </w:rPr>
        <w:t xml:space="preserve"> expects our staff and volunteers to share this commitment</w:t>
      </w:r>
      <w:r w:rsidR="005A5CD5" w:rsidRPr="3E65D468">
        <w:rPr>
          <w:b/>
          <w:bCs/>
          <w:i/>
          <w:iCs/>
          <w:color w:val="000000" w:themeColor="text1"/>
        </w:rPr>
        <w:t>.</w:t>
      </w:r>
    </w:p>
    <w:sectPr w:rsidR="0042238C" w:rsidSect="0063600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1DC9A" w14:textId="77777777" w:rsidR="00B45354" w:rsidRDefault="00B45354" w:rsidP="00B45354">
      <w:pPr>
        <w:spacing w:after="0" w:line="240" w:lineRule="auto"/>
      </w:pPr>
      <w:r>
        <w:separator/>
      </w:r>
    </w:p>
  </w:endnote>
  <w:endnote w:type="continuationSeparator" w:id="0">
    <w:p w14:paraId="6C89CF11" w14:textId="77777777" w:rsidR="00B45354" w:rsidRDefault="00B45354" w:rsidP="00B45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0F896" w14:textId="77777777" w:rsidR="00B45354" w:rsidRDefault="00B45354" w:rsidP="00B45354">
      <w:pPr>
        <w:spacing w:after="0" w:line="240" w:lineRule="auto"/>
      </w:pPr>
      <w:r>
        <w:separator/>
      </w:r>
    </w:p>
  </w:footnote>
  <w:footnote w:type="continuationSeparator" w:id="0">
    <w:p w14:paraId="577B494C" w14:textId="77777777" w:rsidR="00B45354" w:rsidRDefault="00B45354" w:rsidP="00B45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7BA8" w14:textId="6A8F59CB" w:rsidR="00B45354" w:rsidRDefault="00B45354">
    <w:pPr>
      <w:pStyle w:val="Header"/>
    </w:pPr>
    <w:r>
      <w:rPr>
        <w:noProof/>
      </w:rPr>
      <w:drawing>
        <wp:inline distT="0" distB="0" distL="0" distR="0" wp14:anchorId="67104094" wp14:editId="6F72F553">
          <wp:extent cx="1143000" cy="962025"/>
          <wp:effectExtent l="0" t="0" r="0" b="9525"/>
          <wp:docPr id="1681441709"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441709" name="Picture 1" descr="A blue and white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fjrlU1mU" int2:invalidationBookmarkName="" int2:hashCode="SdwcsJTf/jpC3V" int2:id="EKEeqc7L">
      <int2:state int2:value="Rejected" int2:type="AugLoop_Text_Critique"/>
    </int2:bookmark>
    <int2:bookmark int2:bookmarkName="_Int_e4nBIFwy" int2:invalidationBookmarkName="" int2:hashCode="Cx6Vz9l3UZGnIk" int2:id="oRn5cPDs">
      <int2:state int2:value="Rejected" int2:type="AugLoop_Text_Critique"/>
    </int2:bookmark>
    <int2:bookmark int2:bookmarkName="_Int_Lu9mojyK" int2:invalidationBookmarkName="" int2:hashCode="EZptqM8NevlZqt" int2:id="8uONspcG">
      <int2:state int2:value="Rejected" int2:type="AugLoop_Text_Critique"/>
    </int2:bookmark>
    <int2:bookmark int2:bookmarkName="_Int_GkOi6KQ9" int2:invalidationBookmarkName="" int2:hashCode="O0wMZWXgNqgr7v" int2:id="rhZF9B3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061F"/>
    <w:multiLevelType w:val="hybridMultilevel"/>
    <w:tmpl w:val="198A1670"/>
    <w:lvl w:ilvl="0" w:tplc="4926AFFE">
      <w:start w:val="1"/>
      <w:numFmt w:val="bullet"/>
      <w:lvlText w:val=""/>
      <w:lvlJc w:val="left"/>
      <w:pPr>
        <w:ind w:left="360" w:hanging="360"/>
      </w:pPr>
      <w:rPr>
        <w:rFonts w:ascii="Symbol" w:hAnsi="Symbol" w:hint="default"/>
      </w:rPr>
    </w:lvl>
    <w:lvl w:ilvl="1" w:tplc="5426CA32">
      <w:start w:val="1"/>
      <w:numFmt w:val="bullet"/>
      <w:lvlText w:val="o"/>
      <w:lvlJc w:val="left"/>
      <w:pPr>
        <w:ind w:left="1080" w:hanging="360"/>
      </w:pPr>
      <w:rPr>
        <w:rFonts w:ascii="Courier New" w:hAnsi="Courier New" w:hint="default"/>
      </w:rPr>
    </w:lvl>
    <w:lvl w:ilvl="2" w:tplc="9108679A">
      <w:start w:val="1"/>
      <w:numFmt w:val="bullet"/>
      <w:lvlText w:val=""/>
      <w:lvlJc w:val="left"/>
      <w:pPr>
        <w:ind w:left="1800" w:hanging="360"/>
      </w:pPr>
      <w:rPr>
        <w:rFonts w:ascii="Wingdings" w:hAnsi="Wingdings" w:hint="default"/>
      </w:rPr>
    </w:lvl>
    <w:lvl w:ilvl="3" w:tplc="1D861E00">
      <w:start w:val="1"/>
      <w:numFmt w:val="bullet"/>
      <w:lvlText w:val=""/>
      <w:lvlJc w:val="left"/>
      <w:pPr>
        <w:ind w:left="2520" w:hanging="360"/>
      </w:pPr>
      <w:rPr>
        <w:rFonts w:ascii="Symbol" w:hAnsi="Symbol" w:hint="default"/>
      </w:rPr>
    </w:lvl>
    <w:lvl w:ilvl="4" w:tplc="5BFE9FCA">
      <w:start w:val="1"/>
      <w:numFmt w:val="bullet"/>
      <w:lvlText w:val="o"/>
      <w:lvlJc w:val="left"/>
      <w:pPr>
        <w:ind w:left="3240" w:hanging="360"/>
      </w:pPr>
      <w:rPr>
        <w:rFonts w:ascii="Courier New" w:hAnsi="Courier New" w:hint="default"/>
      </w:rPr>
    </w:lvl>
    <w:lvl w:ilvl="5" w:tplc="94B8DED6">
      <w:start w:val="1"/>
      <w:numFmt w:val="bullet"/>
      <w:lvlText w:val=""/>
      <w:lvlJc w:val="left"/>
      <w:pPr>
        <w:ind w:left="3960" w:hanging="360"/>
      </w:pPr>
      <w:rPr>
        <w:rFonts w:ascii="Wingdings" w:hAnsi="Wingdings" w:hint="default"/>
      </w:rPr>
    </w:lvl>
    <w:lvl w:ilvl="6" w:tplc="5620705E">
      <w:start w:val="1"/>
      <w:numFmt w:val="bullet"/>
      <w:lvlText w:val=""/>
      <w:lvlJc w:val="left"/>
      <w:pPr>
        <w:ind w:left="4680" w:hanging="360"/>
      </w:pPr>
      <w:rPr>
        <w:rFonts w:ascii="Symbol" w:hAnsi="Symbol" w:hint="default"/>
      </w:rPr>
    </w:lvl>
    <w:lvl w:ilvl="7" w:tplc="3A3EEC7C">
      <w:start w:val="1"/>
      <w:numFmt w:val="bullet"/>
      <w:lvlText w:val="o"/>
      <w:lvlJc w:val="left"/>
      <w:pPr>
        <w:ind w:left="5400" w:hanging="360"/>
      </w:pPr>
      <w:rPr>
        <w:rFonts w:ascii="Courier New" w:hAnsi="Courier New" w:hint="default"/>
      </w:rPr>
    </w:lvl>
    <w:lvl w:ilvl="8" w:tplc="F5E28640">
      <w:start w:val="1"/>
      <w:numFmt w:val="bullet"/>
      <w:lvlText w:val=""/>
      <w:lvlJc w:val="left"/>
      <w:pPr>
        <w:ind w:left="6120" w:hanging="360"/>
      </w:pPr>
      <w:rPr>
        <w:rFonts w:ascii="Wingdings" w:hAnsi="Wingdings" w:hint="default"/>
      </w:rPr>
    </w:lvl>
  </w:abstractNum>
  <w:abstractNum w:abstractNumId="1" w15:restartNumberingAfterBreak="0">
    <w:nsid w:val="35D44398"/>
    <w:multiLevelType w:val="hybridMultilevel"/>
    <w:tmpl w:val="BC324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F37206"/>
    <w:multiLevelType w:val="hybridMultilevel"/>
    <w:tmpl w:val="634A8866"/>
    <w:lvl w:ilvl="0" w:tplc="4926A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265EF5"/>
    <w:multiLevelType w:val="hybridMultilevel"/>
    <w:tmpl w:val="39F60B7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4" w15:restartNumberingAfterBreak="0">
    <w:nsid w:val="4B92713F"/>
    <w:multiLevelType w:val="hybridMultilevel"/>
    <w:tmpl w:val="92C8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7F4FE8"/>
    <w:multiLevelType w:val="hybridMultilevel"/>
    <w:tmpl w:val="9D38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179729">
    <w:abstractNumId w:val="0"/>
  </w:num>
  <w:num w:numId="2" w16cid:durableId="277180221">
    <w:abstractNumId w:val="1"/>
  </w:num>
  <w:num w:numId="3" w16cid:durableId="636763794">
    <w:abstractNumId w:val="3"/>
  </w:num>
  <w:num w:numId="4" w16cid:durableId="1362439583">
    <w:abstractNumId w:val="5"/>
  </w:num>
  <w:num w:numId="5" w16cid:durableId="1202746630">
    <w:abstractNumId w:val="4"/>
  </w:num>
  <w:num w:numId="6" w16cid:durableId="654115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0C"/>
    <w:rsid w:val="00043A7E"/>
    <w:rsid w:val="000566E7"/>
    <w:rsid w:val="00066511"/>
    <w:rsid w:val="000701EB"/>
    <w:rsid w:val="00070605"/>
    <w:rsid w:val="000754E3"/>
    <w:rsid w:val="000902E1"/>
    <w:rsid w:val="000A62FE"/>
    <w:rsid w:val="000A6424"/>
    <w:rsid w:val="000A6EB2"/>
    <w:rsid w:val="000B5554"/>
    <w:rsid w:val="000E0D15"/>
    <w:rsid w:val="000F24F8"/>
    <w:rsid w:val="001009B4"/>
    <w:rsid w:val="001526DA"/>
    <w:rsid w:val="0017128F"/>
    <w:rsid w:val="00192707"/>
    <w:rsid w:val="001D1734"/>
    <w:rsid w:val="001D2382"/>
    <w:rsid w:val="001E51D5"/>
    <w:rsid w:val="002275EA"/>
    <w:rsid w:val="0025355B"/>
    <w:rsid w:val="00256E35"/>
    <w:rsid w:val="002A4A67"/>
    <w:rsid w:val="002C7C50"/>
    <w:rsid w:val="002D2ADA"/>
    <w:rsid w:val="002F13CD"/>
    <w:rsid w:val="00307A37"/>
    <w:rsid w:val="003634A8"/>
    <w:rsid w:val="003672E9"/>
    <w:rsid w:val="003941AC"/>
    <w:rsid w:val="003A380B"/>
    <w:rsid w:val="003A4505"/>
    <w:rsid w:val="003B3B48"/>
    <w:rsid w:val="003B3F22"/>
    <w:rsid w:val="003E679C"/>
    <w:rsid w:val="003E6E0D"/>
    <w:rsid w:val="00420660"/>
    <w:rsid w:val="0042238C"/>
    <w:rsid w:val="004446F8"/>
    <w:rsid w:val="00444793"/>
    <w:rsid w:val="004662A2"/>
    <w:rsid w:val="004927B6"/>
    <w:rsid w:val="004A32CB"/>
    <w:rsid w:val="004B20F6"/>
    <w:rsid w:val="004C067C"/>
    <w:rsid w:val="004C615A"/>
    <w:rsid w:val="004D5BB2"/>
    <w:rsid w:val="00510AC3"/>
    <w:rsid w:val="005406A5"/>
    <w:rsid w:val="00574EE4"/>
    <w:rsid w:val="00575233"/>
    <w:rsid w:val="005A2FC5"/>
    <w:rsid w:val="005A5CD5"/>
    <w:rsid w:val="005B3D75"/>
    <w:rsid w:val="005C07FF"/>
    <w:rsid w:val="005D2515"/>
    <w:rsid w:val="005D2B43"/>
    <w:rsid w:val="005E68EB"/>
    <w:rsid w:val="00606F58"/>
    <w:rsid w:val="00620342"/>
    <w:rsid w:val="006310D5"/>
    <w:rsid w:val="0063600C"/>
    <w:rsid w:val="00636D75"/>
    <w:rsid w:val="00677C67"/>
    <w:rsid w:val="00677CCD"/>
    <w:rsid w:val="006A152F"/>
    <w:rsid w:val="006A715F"/>
    <w:rsid w:val="006D5B1E"/>
    <w:rsid w:val="00705583"/>
    <w:rsid w:val="00742126"/>
    <w:rsid w:val="00744EEC"/>
    <w:rsid w:val="00756C5D"/>
    <w:rsid w:val="00775D15"/>
    <w:rsid w:val="007A4343"/>
    <w:rsid w:val="007A5039"/>
    <w:rsid w:val="007D683A"/>
    <w:rsid w:val="007E5EB4"/>
    <w:rsid w:val="00800AEF"/>
    <w:rsid w:val="00804CE2"/>
    <w:rsid w:val="00815EDF"/>
    <w:rsid w:val="008171A5"/>
    <w:rsid w:val="00885E01"/>
    <w:rsid w:val="008A20D1"/>
    <w:rsid w:val="009314BF"/>
    <w:rsid w:val="00960B25"/>
    <w:rsid w:val="009716E8"/>
    <w:rsid w:val="00976E0F"/>
    <w:rsid w:val="009910AC"/>
    <w:rsid w:val="0099445D"/>
    <w:rsid w:val="009A7B2A"/>
    <w:rsid w:val="009B5905"/>
    <w:rsid w:val="009C0B40"/>
    <w:rsid w:val="009C5DC0"/>
    <w:rsid w:val="009D09F4"/>
    <w:rsid w:val="00A300A2"/>
    <w:rsid w:val="00A37183"/>
    <w:rsid w:val="00A90D6F"/>
    <w:rsid w:val="00A925EF"/>
    <w:rsid w:val="00AA19B0"/>
    <w:rsid w:val="00AB025E"/>
    <w:rsid w:val="00AB0908"/>
    <w:rsid w:val="00AF497E"/>
    <w:rsid w:val="00B1363F"/>
    <w:rsid w:val="00B27B0B"/>
    <w:rsid w:val="00B45354"/>
    <w:rsid w:val="00B57CBA"/>
    <w:rsid w:val="00B945AE"/>
    <w:rsid w:val="00BF3C54"/>
    <w:rsid w:val="00BF3EBB"/>
    <w:rsid w:val="00BF43D5"/>
    <w:rsid w:val="00C01E74"/>
    <w:rsid w:val="00C51B21"/>
    <w:rsid w:val="00C7464E"/>
    <w:rsid w:val="00C84E8B"/>
    <w:rsid w:val="00C956E9"/>
    <w:rsid w:val="00CA39AD"/>
    <w:rsid w:val="00CA7E0A"/>
    <w:rsid w:val="00CB4146"/>
    <w:rsid w:val="00CB7B53"/>
    <w:rsid w:val="00CE305D"/>
    <w:rsid w:val="00D561B3"/>
    <w:rsid w:val="00D63529"/>
    <w:rsid w:val="00D711C2"/>
    <w:rsid w:val="00D740F1"/>
    <w:rsid w:val="00D74BC5"/>
    <w:rsid w:val="00D91985"/>
    <w:rsid w:val="00DB2E35"/>
    <w:rsid w:val="00DE7E6E"/>
    <w:rsid w:val="00E010A2"/>
    <w:rsid w:val="00E530F3"/>
    <w:rsid w:val="00E5577D"/>
    <w:rsid w:val="00E75AB4"/>
    <w:rsid w:val="00E8421F"/>
    <w:rsid w:val="00E86119"/>
    <w:rsid w:val="00E907A4"/>
    <w:rsid w:val="00ED40DA"/>
    <w:rsid w:val="00ED4E9F"/>
    <w:rsid w:val="00EF5285"/>
    <w:rsid w:val="00F2051E"/>
    <w:rsid w:val="00F44B11"/>
    <w:rsid w:val="00F46D5A"/>
    <w:rsid w:val="00F510F2"/>
    <w:rsid w:val="00F6387D"/>
    <w:rsid w:val="00F820C9"/>
    <w:rsid w:val="00F82D84"/>
    <w:rsid w:val="00F905A4"/>
    <w:rsid w:val="00FB143E"/>
    <w:rsid w:val="00FD07BB"/>
    <w:rsid w:val="012886FC"/>
    <w:rsid w:val="0166FD17"/>
    <w:rsid w:val="02BA8305"/>
    <w:rsid w:val="05BEC0C8"/>
    <w:rsid w:val="0723F878"/>
    <w:rsid w:val="09A3B7A8"/>
    <w:rsid w:val="0B8CF1D3"/>
    <w:rsid w:val="0C1CC775"/>
    <w:rsid w:val="0E22B548"/>
    <w:rsid w:val="127B9818"/>
    <w:rsid w:val="13217133"/>
    <w:rsid w:val="15C3A9BB"/>
    <w:rsid w:val="177FA23F"/>
    <w:rsid w:val="17B84630"/>
    <w:rsid w:val="1B641CF9"/>
    <w:rsid w:val="1BA5FC0E"/>
    <w:rsid w:val="1D5EF23E"/>
    <w:rsid w:val="1EE19A42"/>
    <w:rsid w:val="200A8DE5"/>
    <w:rsid w:val="20105216"/>
    <w:rsid w:val="207D6AA3"/>
    <w:rsid w:val="22A22CC3"/>
    <w:rsid w:val="22C0C382"/>
    <w:rsid w:val="232382EE"/>
    <w:rsid w:val="24C2C80F"/>
    <w:rsid w:val="2558BA3B"/>
    <w:rsid w:val="26CD9078"/>
    <w:rsid w:val="26ECAC27"/>
    <w:rsid w:val="2885827F"/>
    <w:rsid w:val="292759E6"/>
    <w:rsid w:val="2BDD8F83"/>
    <w:rsid w:val="2BE43500"/>
    <w:rsid w:val="2F7FB730"/>
    <w:rsid w:val="300A8ECF"/>
    <w:rsid w:val="31DE426D"/>
    <w:rsid w:val="333DC630"/>
    <w:rsid w:val="35010101"/>
    <w:rsid w:val="353C6738"/>
    <w:rsid w:val="36CA8BE5"/>
    <w:rsid w:val="36D86868"/>
    <w:rsid w:val="36E1C117"/>
    <w:rsid w:val="38665C46"/>
    <w:rsid w:val="39275AD0"/>
    <w:rsid w:val="3A4C6543"/>
    <w:rsid w:val="3B679765"/>
    <w:rsid w:val="3D07BA85"/>
    <w:rsid w:val="3E65D468"/>
    <w:rsid w:val="3EDD8B50"/>
    <w:rsid w:val="436E50E9"/>
    <w:rsid w:val="44B60AC7"/>
    <w:rsid w:val="46248686"/>
    <w:rsid w:val="469A7F8E"/>
    <w:rsid w:val="49974C38"/>
    <w:rsid w:val="49C6AE33"/>
    <w:rsid w:val="49EBF075"/>
    <w:rsid w:val="4B331C99"/>
    <w:rsid w:val="4C8B1CEA"/>
    <w:rsid w:val="4CDB46C4"/>
    <w:rsid w:val="4E6A9098"/>
    <w:rsid w:val="4EC18EA5"/>
    <w:rsid w:val="51A25E1D"/>
    <w:rsid w:val="52FDFCEC"/>
    <w:rsid w:val="533E2E7E"/>
    <w:rsid w:val="5368BF0F"/>
    <w:rsid w:val="536E51D3"/>
    <w:rsid w:val="55C5D44C"/>
    <w:rsid w:val="563D8B34"/>
    <w:rsid w:val="572960A1"/>
    <w:rsid w:val="58119FA1"/>
    <w:rsid w:val="58DABD0D"/>
    <w:rsid w:val="58EC2B26"/>
    <w:rsid w:val="58FC64F4"/>
    <w:rsid w:val="59752BF6"/>
    <w:rsid w:val="59AD7002"/>
    <w:rsid w:val="59D4E837"/>
    <w:rsid w:val="5B10FC57"/>
    <w:rsid w:val="5C763F3D"/>
    <w:rsid w:val="5FCB451D"/>
    <w:rsid w:val="61803DDB"/>
    <w:rsid w:val="631C0E3C"/>
    <w:rsid w:val="6483911B"/>
    <w:rsid w:val="65A663E5"/>
    <w:rsid w:val="66582540"/>
    <w:rsid w:val="66D213ED"/>
    <w:rsid w:val="68C6EBC1"/>
    <w:rsid w:val="68E4123E"/>
    <w:rsid w:val="691B865E"/>
    <w:rsid w:val="697425AD"/>
    <w:rsid w:val="6B272021"/>
    <w:rsid w:val="6B7DA706"/>
    <w:rsid w:val="6B83455B"/>
    <w:rsid w:val="6FB1E7C3"/>
    <w:rsid w:val="70EFB095"/>
    <w:rsid w:val="76D214D7"/>
    <w:rsid w:val="792CC91B"/>
    <w:rsid w:val="79C3B0AB"/>
    <w:rsid w:val="79FE437C"/>
    <w:rsid w:val="7DF3E074"/>
    <w:rsid w:val="7F66B4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15:docId w15:val="{084250D8-3925-4DDE-BD00-9F164D03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1E5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1D5"/>
    <w:rPr>
      <w:rFonts w:ascii="Segoe UI" w:hAnsi="Segoe UI" w:cs="Segoe UI"/>
      <w:sz w:val="18"/>
      <w:szCs w:val="18"/>
    </w:rPr>
  </w:style>
  <w:style w:type="character" w:styleId="UnresolvedMention">
    <w:name w:val="Unresolved Mention"/>
    <w:basedOn w:val="DefaultParagraphFont"/>
    <w:uiPriority w:val="99"/>
    <w:semiHidden/>
    <w:unhideWhenUsed/>
    <w:rsid w:val="005A5CD5"/>
    <w:rPr>
      <w:color w:val="605E5C"/>
      <w:shd w:val="clear" w:color="auto" w:fill="E1DFDD"/>
    </w:rPr>
  </w:style>
  <w:style w:type="paragraph" w:styleId="Header">
    <w:name w:val="header"/>
    <w:basedOn w:val="Normal"/>
    <w:link w:val="HeaderChar"/>
    <w:uiPriority w:val="99"/>
    <w:unhideWhenUsed/>
    <w:rsid w:val="00B45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354"/>
  </w:style>
  <w:style w:type="paragraph" w:styleId="Footer">
    <w:name w:val="footer"/>
    <w:basedOn w:val="Normal"/>
    <w:link w:val="FooterChar"/>
    <w:uiPriority w:val="99"/>
    <w:unhideWhenUsed/>
    <w:rsid w:val="00B45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tutortrust.org/"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careers@thetutortru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8C4D2429D3C447BA84E5F54B209E90" ma:contentTypeVersion="7" ma:contentTypeDescription="Create a new document." ma:contentTypeScope="" ma:versionID="011680369fd5b763056e963f3d649fb6">
  <xsd:schema xmlns:xsd="http://www.w3.org/2001/XMLSchema" xmlns:xs="http://www.w3.org/2001/XMLSchema" xmlns:p="http://schemas.microsoft.com/office/2006/metadata/properties" xmlns:ns1="http://schemas.microsoft.com/sharepoint/v3" xmlns:ns2="caf34116-b11d-49c3-97e5-440c7f8cbc67" xmlns:ns3="a5a13e47-3a70-439c-b470-8aec923f5dc8" targetNamespace="http://schemas.microsoft.com/office/2006/metadata/properties" ma:root="true" ma:fieldsID="b47b0b67066c80f89a4b2c3ef5e77486" ns1:_="" ns2:_="" ns3:_="">
    <xsd:import namespace="http://schemas.microsoft.com/sharepoint/v3"/>
    <xsd:import namespace="caf34116-b11d-49c3-97e5-440c7f8cbc67"/>
    <xsd:import namespace="a5a13e47-3a70-439c-b470-8aec923f5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f34116-b11d-49c3-97e5-440c7f8cb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a13e47-3a70-439c-b470-8aec923f5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A98AF78-D79D-4B5E-A20A-D472249ADF30}">
  <ds:schemaRefs>
    <ds:schemaRef ds:uri="http://schemas.microsoft.com/sharepoint/v3/contenttype/forms"/>
  </ds:schemaRefs>
</ds:datastoreItem>
</file>

<file path=customXml/itemProps2.xml><?xml version="1.0" encoding="utf-8"?>
<ds:datastoreItem xmlns:ds="http://schemas.openxmlformats.org/officeDocument/2006/customXml" ds:itemID="{C59375DC-F3ED-48A3-B78C-088340842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f34116-b11d-49c3-97e5-440c7f8cbc67"/>
    <ds:schemaRef ds:uri="a5a13e47-3a70-439c-b470-8aec923f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D3333-1B5C-4EAA-887C-AA788C415082}">
  <ds:schemaRef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a5a13e47-3a70-439c-b470-8aec923f5dc8"/>
    <ds:schemaRef ds:uri="http://schemas.microsoft.com/office/2006/documentManagement/types"/>
    <ds:schemaRef ds:uri="http://purl.org/dc/elements/1.1/"/>
    <ds:schemaRef ds:uri="caf34116-b11d-49c3-97e5-440c7f8cbc67"/>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Jason Heaford</cp:lastModifiedBy>
  <cp:revision>3</cp:revision>
  <cp:lastPrinted>2016-04-15T04:27:00Z</cp:lastPrinted>
  <dcterms:created xsi:type="dcterms:W3CDTF">2023-09-05T09:43:00Z</dcterms:created>
  <dcterms:modified xsi:type="dcterms:W3CDTF">2023-09-05T09:44:00Z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0x010100278C4D2429D3C447BA84E5F54B209E90</vt:lpwstr>
  </property>
</Properties>
</file>