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635"/>
        <w:tblW w:w="154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3013"/>
        <w:gridCol w:w="1620"/>
        <w:gridCol w:w="2407"/>
        <w:gridCol w:w="3020"/>
        <w:gridCol w:w="345"/>
        <w:gridCol w:w="5008"/>
      </w:tblGrid>
      <w:tr w:rsidR="00026368" w:rsidRPr="00AE1667" w14:paraId="2D1DABF2" w14:textId="77777777" w:rsidTr="2DBA1AF9">
        <w:trPr>
          <w:trHeight w:val="440"/>
        </w:trPr>
        <w:tc>
          <w:tcPr>
            <w:tcW w:w="15413" w:type="dxa"/>
            <w:gridSpan w:val="6"/>
            <w:shd w:val="clear" w:color="auto" w:fill="D9D9D9" w:themeFill="background1" w:themeFillShade="D9"/>
            <w:vAlign w:val="center"/>
          </w:tcPr>
          <w:p w14:paraId="280A459F" w14:textId="77777777" w:rsidR="00026368" w:rsidRPr="00AE1667" w:rsidRDefault="00026368" w:rsidP="00D277DF">
            <w:pPr>
              <w:rPr>
                <w:rFonts w:ascii="Arial" w:hAnsi="Arial" w:cs="Arial"/>
                <w:b/>
                <w:bCs/>
                <w:sz w:val="22"/>
                <w:szCs w:val="22"/>
                <w:lang w:val="en-GB" w:eastAsia="en-GB"/>
              </w:rPr>
            </w:pPr>
            <w:r w:rsidRPr="00AE1667">
              <w:rPr>
                <w:rFonts w:ascii="Arial" w:hAnsi="Arial" w:cs="Arial"/>
                <w:b/>
                <w:bCs/>
                <w:sz w:val="22"/>
                <w:szCs w:val="22"/>
                <w:lang w:val="en-GB" w:eastAsia="en-GB"/>
              </w:rPr>
              <w:t xml:space="preserve">JOB DESCRIPTION </w:t>
            </w:r>
          </w:p>
        </w:tc>
      </w:tr>
      <w:tr w:rsidR="00026368" w:rsidRPr="00AE1667" w14:paraId="35136DDF" w14:textId="77777777" w:rsidTr="2DBA1AF9">
        <w:trPr>
          <w:trHeight w:val="440"/>
        </w:trPr>
        <w:tc>
          <w:tcPr>
            <w:tcW w:w="3013" w:type="dxa"/>
            <w:shd w:val="clear" w:color="auto" w:fill="FFFFFF" w:themeFill="background1"/>
            <w:vAlign w:val="center"/>
          </w:tcPr>
          <w:p w14:paraId="665A2BD1" w14:textId="77777777" w:rsidR="00026368" w:rsidRPr="00AE1667" w:rsidRDefault="00026368" w:rsidP="00D277DF">
            <w:pPr>
              <w:rPr>
                <w:rFonts w:ascii="Arial" w:hAnsi="Arial" w:cs="Arial"/>
                <w:b/>
                <w:bCs/>
                <w:sz w:val="22"/>
                <w:szCs w:val="22"/>
                <w:lang w:val="en-GB" w:eastAsia="en-GB"/>
              </w:rPr>
            </w:pPr>
            <w:r w:rsidRPr="00AE1667">
              <w:rPr>
                <w:rFonts w:ascii="Arial" w:hAnsi="Arial" w:cs="Arial"/>
                <w:b/>
                <w:bCs/>
                <w:sz w:val="22"/>
                <w:szCs w:val="22"/>
                <w:lang w:val="en-GB" w:eastAsia="en-GB"/>
              </w:rPr>
              <w:t>JOB TITLE</w:t>
            </w:r>
          </w:p>
        </w:tc>
        <w:tc>
          <w:tcPr>
            <w:tcW w:w="4027" w:type="dxa"/>
            <w:gridSpan w:val="2"/>
            <w:vAlign w:val="center"/>
          </w:tcPr>
          <w:p w14:paraId="2C4FE704" w14:textId="7EDDEAB8" w:rsidR="00026368" w:rsidRPr="00AE1667" w:rsidRDefault="00F657B8" w:rsidP="00D277DF">
            <w:pPr>
              <w:rPr>
                <w:rFonts w:ascii="Arial" w:hAnsi="Arial" w:cs="Arial"/>
                <w:bCs/>
                <w:sz w:val="22"/>
                <w:szCs w:val="22"/>
                <w:lang w:val="en-GB" w:eastAsia="en-GB"/>
              </w:rPr>
            </w:pPr>
            <w:r>
              <w:rPr>
                <w:rFonts w:ascii="Arial" w:hAnsi="Arial" w:cs="Arial"/>
                <w:bCs/>
                <w:sz w:val="22"/>
                <w:szCs w:val="22"/>
                <w:lang w:val="en-GB" w:eastAsia="en-GB"/>
              </w:rPr>
              <w:t>Receptionist</w:t>
            </w:r>
          </w:p>
        </w:tc>
        <w:tc>
          <w:tcPr>
            <w:tcW w:w="3020" w:type="dxa"/>
            <w:vAlign w:val="center"/>
          </w:tcPr>
          <w:p w14:paraId="105E421F" w14:textId="77777777" w:rsidR="00026368" w:rsidRPr="00AE1667" w:rsidRDefault="00026368" w:rsidP="00D277DF">
            <w:pPr>
              <w:rPr>
                <w:rFonts w:ascii="Arial" w:hAnsi="Arial" w:cs="Arial"/>
                <w:b/>
                <w:bCs/>
                <w:sz w:val="22"/>
                <w:szCs w:val="22"/>
                <w:lang w:val="en-GB" w:eastAsia="en-GB"/>
              </w:rPr>
            </w:pPr>
            <w:r w:rsidRPr="00AE1667">
              <w:rPr>
                <w:rFonts w:ascii="Arial" w:hAnsi="Arial" w:cs="Arial"/>
                <w:b/>
                <w:bCs/>
                <w:sz w:val="22"/>
                <w:szCs w:val="22"/>
                <w:lang w:val="en-GB" w:eastAsia="en-GB"/>
              </w:rPr>
              <w:t>SALARY</w:t>
            </w:r>
          </w:p>
        </w:tc>
        <w:tc>
          <w:tcPr>
            <w:tcW w:w="5353" w:type="dxa"/>
            <w:gridSpan w:val="2"/>
            <w:vAlign w:val="center"/>
          </w:tcPr>
          <w:p w14:paraId="0B1B658C" w14:textId="3265AC5F" w:rsidR="00026368" w:rsidRPr="00AE1667" w:rsidRDefault="00D606F9" w:rsidP="00AE1667">
            <w:pPr>
              <w:rPr>
                <w:rFonts w:ascii="Arial" w:hAnsi="Arial" w:cs="Arial"/>
                <w:bCs/>
                <w:sz w:val="22"/>
                <w:szCs w:val="22"/>
                <w:lang w:val="en-GB" w:eastAsia="en-GB"/>
              </w:rPr>
            </w:pPr>
            <w:r>
              <w:rPr>
                <w:rFonts w:ascii="Arial" w:hAnsi="Arial" w:cs="Arial"/>
                <w:bCs/>
                <w:sz w:val="20"/>
                <w:szCs w:val="22"/>
                <w:lang w:val="en-GB" w:eastAsia="en-GB"/>
              </w:rPr>
              <w:t xml:space="preserve">FTE </w:t>
            </w:r>
            <w:r w:rsidRPr="00D606F9">
              <w:rPr>
                <w:rFonts w:ascii="Arial" w:hAnsi="Arial" w:cs="Arial"/>
                <w:bCs/>
                <w:sz w:val="20"/>
                <w:szCs w:val="22"/>
                <w:lang w:val="en-GB" w:eastAsia="en-GB"/>
              </w:rPr>
              <w:t>£25,584 – £27,269 (actual term time £22,269 - £24,162)</w:t>
            </w:r>
          </w:p>
        </w:tc>
      </w:tr>
      <w:tr w:rsidR="00026368" w:rsidRPr="00AE1667" w14:paraId="3A411379" w14:textId="77777777" w:rsidTr="2DBA1AF9">
        <w:trPr>
          <w:trHeight w:val="440"/>
        </w:trPr>
        <w:tc>
          <w:tcPr>
            <w:tcW w:w="3013" w:type="dxa"/>
            <w:shd w:val="clear" w:color="auto" w:fill="FFFFFF" w:themeFill="background1"/>
            <w:vAlign w:val="center"/>
          </w:tcPr>
          <w:p w14:paraId="456ADED3" w14:textId="77777777" w:rsidR="00026368" w:rsidRPr="00AE1667" w:rsidRDefault="00026368" w:rsidP="00D277DF">
            <w:pPr>
              <w:rPr>
                <w:rFonts w:ascii="Arial" w:hAnsi="Arial" w:cs="Arial"/>
                <w:b/>
                <w:bCs/>
                <w:sz w:val="22"/>
                <w:szCs w:val="22"/>
                <w:lang w:val="en-GB" w:eastAsia="en-GB"/>
              </w:rPr>
            </w:pPr>
            <w:r w:rsidRPr="00AE1667">
              <w:rPr>
                <w:rFonts w:ascii="Arial" w:hAnsi="Arial" w:cs="Arial"/>
                <w:b/>
                <w:bCs/>
                <w:sz w:val="22"/>
                <w:szCs w:val="22"/>
                <w:lang w:val="en-GB" w:eastAsia="en-GB"/>
              </w:rPr>
              <w:t>RESPONSIBLE TO</w:t>
            </w:r>
          </w:p>
        </w:tc>
        <w:tc>
          <w:tcPr>
            <w:tcW w:w="4027" w:type="dxa"/>
            <w:gridSpan w:val="2"/>
            <w:vAlign w:val="center"/>
          </w:tcPr>
          <w:p w14:paraId="2FF32430" w14:textId="1A08B4CD" w:rsidR="00026368" w:rsidRPr="00AE1667" w:rsidRDefault="00D606F9" w:rsidP="00D277DF">
            <w:pPr>
              <w:rPr>
                <w:rFonts w:ascii="Arial" w:hAnsi="Arial" w:cs="Arial"/>
                <w:bCs/>
                <w:sz w:val="22"/>
                <w:szCs w:val="22"/>
                <w:lang w:val="en-GB" w:eastAsia="en-GB"/>
              </w:rPr>
            </w:pPr>
            <w:r>
              <w:rPr>
                <w:rFonts w:ascii="Arial" w:hAnsi="Arial" w:cs="Arial"/>
                <w:bCs/>
                <w:sz w:val="22"/>
                <w:szCs w:val="22"/>
                <w:lang w:val="en-GB" w:eastAsia="en-GB"/>
              </w:rPr>
              <w:t>Office Manager</w:t>
            </w:r>
          </w:p>
        </w:tc>
        <w:tc>
          <w:tcPr>
            <w:tcW w:w="3020" w:type="dxa"/>
            <w:vAlign w:val="center"/>
          </w:tcPr>
          <w:p w14:paraId="1DC00F9E" w14:textId="77777777" w:rsidR="00026368" w:rsidRPr="00AE1667" w:rsidRDefault="00026368" w:rsidP="00D277DF">
            <w:pPr>
              <w:rPr>
                <w:rFonts w:ascii="Arial" w:hAnsi="Arial" w:cs="Arial"/>
                <w:b/>
                <w:bCs/>
                <w:sz w:val="22"/>
                <w:szCs w:val="22"/>
                <w:lang w:val="en-GB" w:eastAsia="en-GB"/>
              </w:rPr>
            </w:pPr>
            <w:r w:rsidRPr="00AE1667">
              <w:rPr>
                <w:rFonts w:ascii="Arial" w:hAnsi="Arial" w:cs="Arial"/>
                <w:b/>
                <w:bCs/>
                <w:sz w:val="22"/>
                <w:szCs w:val="22"/>
                <w:lang w:val="en-GB" w:eastAsia="en-GB"/>
              </w:rPr>
              <w:t>LOCATION</w:t>
            </w:r>
          </w:p>
        </w:tc>
        <w:tc>
          <w:tcPr>
            <w:tcW w:w="5353" w:type="dxa"/>
            <w:gridSpan w:val="2"/>
            <w:vAlign w:val="center"/>
          </w:tcPr>
          <w:p w14:paraId="6C23F37E" w14:textId="01E96044" w:rsidR="00026368" w:rsidRPr="00AE1667" w:rsidRDefault="003668CD" w:rsidP="00F36466">
            <w:pPr>
              <w:rPr>
                <w:rFonts w:ascii="Arial" w:hAnsi="Arial" w:cs="Arial"/>
                <w:b/>
                <w:bCs/>
                <w:sz w:val="22"/>
                <w:szCs w:val="22"/>
                <w:lang w:val="en-GB" w:eastAsia="en-GB"/>
              </w:rPr>
            </w:pPr>
            <w:r w:rsidRPr="00AE1667">
              <w:rPr>
                <w:rFonts w:ascii="Arial" w:hAnsi="Arial" w:cs="Arial"/>
                <w:b/>
                <w:bCs/>
                <w:sz w:val="22"/>
                <w:szCs w:val="22"/>
                <w:lang w:val="en-GB" w:eastAsia="en-GB"/>
              </w:rPr>
              <w:t>UTC Reading</w:t>
            </w:r>
          </w:p>
        </w:tc>
      </w:tr>
      <w:tr w:rsidR="00026368" w:rsidRPr="00AE1667" w:rsidDel="001A3756" w14:paraId="2B9A6516" w14:textId="77777777" w:rsidTr="2DBA1AF9">
        <w:trPr>
          <w:trHeight w:val="440"/>
        </w:trPr>
        <w:tc>
          <w:tcPr>
            <w:tcW w:w="3013" w:type="dxa"/>
            <w:shd w:val="clear" w:color="auto" w:fill="FFFFFF" w:themeFill="background1"/>
            <w:vAlign w:val="center"/>
          </w:tcPr>
          <w:p w14:paraId="6D94D59B" w14:textId="77777777" w:rsidR="00026368" w:rsidRPr="00AE1667" w:rsidRDefault="00026368" w:rsidP="00D277DF">
            <w:pPr>
              <w:rPr>
                <w:rFonts w:ascii="Arial" w:hAnsi="Arial" w:cs="Arial"/>
                <w:b/>
                <w:bCs/>
                <w:sz w:val="22"/>
                <w:szCs w:val="22"/>
                <w:lang w:val="en-GB" w:eastAsia="en-GB"/>
              </w:rPr>
            </w:pPr>
            <w:r w:rsidRPr="00AE1667">
              <w:rPr>
                <w:rFonts w:ascii="Arial" w:hAnsi="Arial" w:cs="Arial"/>
                <w:b/>
                <w:bCs/>
                <w:sz w:val="22"/>
                <w:szCs w:val="22"/>
                <w:lang w:val="en-GB" w:eastAsia="en-GB"/>
              </w:rPr>
              <w:t>DIRECT REPORTS</w:t>
            </w:r>
          </w:p>
        </w:tc>
        <w:tc>
          <w:tcPr>
            <w:tcW w:w="4027" w:type="dxa"/>
            <w:gridSpan w:val="2"/>
            <w:vAlign w:val="center"/>
          </w:tcPr>
          <w:p w14:paraId="01D3948C" w14:textId="5E4EB482" w:rsidR="00026368" w:rsidRPr="00AE1667" w:rsidRDefault="009206F8" w:rsidP="00D277DF">
            <w:pPr>
              <w:rPr>
                <w:rFonts w:ascii="Arial" w:hAnsi="Arial" w:cs="Arial"/>
                <w:bCs/>
                <w:sz w:val="22"/>
                <w:szCs w:val="22"/>
                <w:lang w:val="en-GB" w:eastAsia="en-GB"/>
              </w:rPr>
            </w:pPr>
            <w:r w:rsidRPr="00AE1667">
              <w:rPr>
                <w:rFonts w:ascii="Arial" w:hAnsi="Arial" w:cs="Arial"/>
                <w:bCs/>
                <w:sz w:val="22"/>
                <w:szCs w:val="22"/>
                <w:lang w:val="en-GB" w:eastAsia="en-GB"/>
              </w:rPr>
              <w:t>N/A</w:t>
            </w:r>
          </w:p>
        </w:tc>
        <w:tc>
          <w:tcPr>
            <w:tcW w:w="3020" w:type="dxa"/>
            <w:vAlign w:val="center"/>
          </w:tcPr>
          <w:p w14:paraId="2CF66E71" w14:textId="77777777" w:rsidR="00026368" w:rsidRPr="00AE1667" w:rsidRDefault="00026368" w:rsidP="00D277DF">
            <w:pPr>
              <w:rPr>
                <w:rFonts w:ascii="Arial" w:hAnsi="Arial" w:cs="Arial"/>
                <w:b/>
                <w:bCs/>
                <w:sz w:val="22"/>
                <w:szCs w:val="22"/>
                <w:lang w:val="en-GB" w:eastAsia="en-GB"/>
              </w:rPr>
            </w:pPr>
            <w:r w:rsidRPr="00AE1667">
              <w:rPr>
                <w:rFonts w:ascii="Arial" w:hAnsi="Arial" w:cs="Arial"/>
                <w:b/>
                <w:bCs/>
                <w:sz w:val="22"/>
                <w:szCs w:val="22"/>
                <w:lang w:val="en-GB" w:eastAsia="en-GB"/>
              </w:rPr>
              <w:t>TEAM</w:t>
            </w:r>
          </w:p>
        </w:tc>
        <w:tc>
          <w:tcPr>
            <w:tcW w:w="5353" w:type="dxa"/>
            <w:gridSpan w:val="2"/>
            <w:vAlign w:val="center"/>
          </w:tcPr>
          <w:p w14:paraId="04F7A5A5" w14:textId="3F4FCF5B" w:rsidR="00026368" w:rsidRPr="00AE1667" w:rsidDel="001A3756" w:rsidRDefault="00F657B8" w:rsidP="00D277DF">
            <w:pPr>
              <w:rPr>
                <w:rFonts w:ascii="Arial" w:hAnsi="Arial" w:cs="Arial"/>
                <w:bCs/>
                <w:sz w:val="22"/>
                <w:szCs w:val="22"/>
                <w:lang w:val="en-GB" w:eastAsia="en-GB"/>
              </w:rPr>
            </w:pPr>
            <w:r>
              <w:rPr>
                <w:rFonts w:ascii="Arial" w:hAnsi="Arial" w:cs="Arial"/>
                <w:bCs/>
                <w:sz w:val="22"/>
                <w:szCs w:val="22"/>
                <w:lang w:val="en-GB" w:eastAsia="en-GB"/>
              </w:rPr>
              <w:t>Admin</w:t>
            </w:r>
            <w:r w:rsidR="00D606F9">
              <w:rPr>
                <w:rFonts w:ascii="Arial" w:hAnsi="Arial" w:cs="Arial"/>
                <w:bCs/>
                <w:sz w:val="22"/>
                <w:szCs w:val="22"/>
                <w:lang w:val="en-GB" w:eastAsia="en-GB"/>
              </w:rPr>
              <w:t>istration</w:t>
            </w:r>
          </w:p>
        </w:tc>
      </w:tr>
      <w:tr w:rsidR="003719B5" w:rsidRPr="00AE1667" w:rsidDel="001A3756" w14:paraId="1BE334BD" w14:textId="77777777" w:rsidTr="2DBA1AF9">
        <w:trPr>
          <w:trHeight w:val="440"/>
        </w:trPr>
        <w:tc>
          <w:tcPr>
            <w:tcW w:w="3013" w:type="dxa"/>
            <w:shd w:val="clear" w:color="auto" w:fill="FFFFFF" w:themeFill="background1"/>
            <w:vAlign w:val="center"/>
          </w:tcPr>
          <w:p w14:paraId="5D24D508" w14:textId="77777777" w:rsidR="003719B5" w:rsidRPr="00AE1667" w:rsidRDefault="003719B5" w:rsidP="00D277DF">
            <w:pPr>
              <w:rPr>
                <w:rFonts w:ascii="Arial" w:hAnsi="Arial" w:cs="Arial"/>
                <w:b/>
                <w:bCs/>
                <w:sz w:val="22"/>
                <w:szCs w:val="22"/>
                <w:lang w:val="en-GB" w:eastAsia="en-GB"/>
              </w:rPr>
            </w:pPr>
            <w:r w:rsidRPr="00AE1667">
              <w:rPr>
                <w:rFonts w:ascii="Arial" w:hAnsi="Arial" w:cs="Arial"/>
                <w:b/>
                <w:bCs/>
                <w:sz w:val="22"/>
                <w:szCs w:val="22"/>
                <w:lang w:val="en-GB" w:eastAsia="en-GB"/>
              </w:rPr>
              <w:t>LAST REVIEWED</w:t>
            </w:r>
          </w:p>
        </w:tc>
        <w:tc>
          <w:tcPr>
            <w:tcW w:w="4027" w:type="dxa"/>
            <w:gridSpan w:val="2"/>
            <w:vAlign w:val="center"/>
          </w:tcPr>
          <w:p w14:paraId="690D7E27" w14:textId="681D5CCC" w:rsidR="003719B5" w:rsidRPr="00AE1667" w:rsidRDefault="003719B5" w:rsidP="003668CD">
            <w:pPr>
              <w:rPr>
                <w:rFonts w:ascii="Arial" w:hAnsi="Arial" w:cs="Arial"/>
                <w:bCs/>
                <w:sz w:val="22"/>
                <w:szCs w:val="22"/>
                <w:lang w:val="en-GB" w:eastAsia="en-GB"/>
              </w:rPr>
            </w:pPr>
          </w:p>
        </w:tc>
        <w:tc>
          <w:tcPr>
            <w:tcW w:w="3020" w:type="dxa"/>
            <w:vAlign w:val="center"/>
          </w:tcPr>
          <w:p w14:paraId="45AD8DBC" w14:textId="77777777" w:rsidR="003719B5" w:rsidRPr="00AE1667" w:rsidRDefault="004D4901" w:rsidP="00D277DF">
            <w:pPr>
              <w:rPr>
                <w:rFonts w:ascii="Arial" w:hAnsi="Arial" w:cs="Arial"/>
                <w:b/>
                <w:bCs/>
                <w:sz w:val="22"/>
                <w:szCs w:val="22"/>
                <w:lang w:val="en-GB" w:eastAsia="en-GB"/>
              </w:rPr>
            </w:pPr>
            <w:r w:rsidRPr="00AE1667">
              <w:rPr>
                <w:rFonts w:ascii="Arial" w:hAnsi="Arial" w:cs="Arial"/>
                <w:b/>
                <w:bCs/>
                <w:sz w:val="22"/>
                <w:szCs w:val="22"/>
                <w:lang w:val="en-GB" w:eastAsia="en-GB"/>
              </w:rPr>
              <w:t>Signatures (employee and line manager)</w:t>
            </w:r>
          </w:p>
        </w:tc>
        <w:tc>
          <w:tcPr>
            <w:tcW w:w="5353" w:type="dxa"/>
            <w:gridSpan w:val="2"/>
            <w:vAlign w:val="center"/>
          </w:tcPr>
          <w:p w14:paraId="2E2350E5" w14:textId="77777777" w:rsidR="003719B5" w:rsidRPr="00AE1667" w:rsidDel="001A3756" w:rsidRDefault="003719B5" w:rsidP="00D277DF">
            <w:pPr>
              <w:rPr>
                <w:rFonts w:ascii="Arial" w:hAnsi="Arial" w:cs="Arial"/>
                <w:bCs/>
                <w:sz w:val="22"/>
                <w:szCs w:val="22"/>
                <w:lang w:val="en-GB" w:eastAsia="en-GB"/>
              </w:rPr>
            </w:pPr>
          </w:p>
        </w:tc>
      </w:tr>
      <w:tr w:rsidR="00026368" w:rsidRPr="00AE1667" w14:paraId="01B00F58" w14:textId="77777777" w:rsidTr="2DBA1AF9">
        <w:trPr>
          <w:trHeight w:val="509"/>
        </w:trPr>
        <w:tc>
          <w:tcPr>
            <w:tcW w:w="15413" w:type="dxa"/>
            <w:gridSpan w:val="6"/>
            <w:shd w:val="clear" w:color="auto" w:fill="D9D9D9" w:themeFill="background1" w:themeFillShade="D9"/>
            <w:vAlign w:val="center"/>
          </w:tcPr>
          <w:p w14:paraId="766AFE70" w14:textId="77777777" w:rsidR="00026368" w:rsidRPr="00AE1667" w:rsidRDefault="00026368" w:rsidP="00D277DF">
            <w:pPr>
              <w:rPr>
                <w:rFonts w:ascii="Arial" w:hAnsi="Arial" w:cs="Arial"/>
                <w:b/>
                <w:bCs/>
                <w:sz w:val="22"/>
                <w:szCs w:val="22"/>
                <w:lang w:val="en-GB" w:eastAsia="en-GB"/>
              </w:rPr>
            </w:pPr>
            <w:r w:rsidRPr="00AE1667">
              <w:rPr>
                <w:rFonts w:ascii="Arial" w:hAnsi="Arial" w:cs="Arial"/>
                <w:b/>
                <w:bCs/>
                <w:sz w:val="22"/>
                <w:szCs w:val="22"/>
                <w:lang w:val="en-GB" w:eastAsia="en-GB"/>
              </w:rPr>
              <w:t xml:space="preserve">JOB PURPOSE </w:t>
            </w:r>
          </w:p>
        </w:tc>
      </w:tr>
      <w:tr w:rsidR="00026368" w:rsidRPr="00AE1667" w14:paraId="49D3ED1B" w14:textId="77777777" w:rsidTr="2DBA1AF9">
        <w:trPr>
          <w:trHeight w:val="797"/>
        </w:trPr>
        <w:tc>
          <w:tcPr>
            <w:tcW w:w="15413" w:type="dxa"/>
            <w:gridSpan w:val="6"/>
            <w:vAlign w:val="center"/>
          </w:tcPr>
          <w:p w14:paraId="47EBE553" w14:textId="77777777" w:rsidR="00D225F2" w:rsidRPr="00AE1667" w:rsidRDefault="00D225F2" w:rsidP="00AE1667">
            <w:pPr>
              <w:rPr>
                <w:rStyle w:val="normaltextrun"/>
                <w:rFonts w:ascii="Arial" w:hAnsi="Arial" w:cs="Arial"/>
                <w:bCs/>
                <w:sz w:val="22"/>
                <w:szCs w:val="22"/>
                <w:lang w:val="en-GB" w:eastAsia="en-GB"/>
              </w:rPr>
            </w:pPr>
          </w:p>
          <w:p w14:paraId="55B07707" w14:textId="7034057F" w:rsidR="00F97F4A" w:rsidRPr="00AE1667" w:rsidRDefault="00F657B8" w:rsidP="007C7F7A">
            <w:pPr>
              <w:spacing w:line="360" w:lineRule="auto"/>
              <w:rPr>
                <w:rFonts w:ascii="Arial" w:hAnsi="Arial" w:cs="Arial"/>
                <w:sz w:val="22"/>
                <w:szCs w:val="22"/>
              </w:rPr>
            </w:pPr>
            <w:r>
              <w:rPr>
                <w:rFonts w:ascii="Arial" w:hAnsi="Arial" w:cs="Arial"/>
                <w:sz w:val="22"/>
                <w:szCs w:val="22"/>
              </w:rPr>
              <w:t>To provide high quality administrative</w:t>
            </w:r>
            <w:r w:rsidR="00D606F9">
              <w:rPr>
                <w:rFonts w:ascii="Arial" w:hAnsi="Arial" w:cs="Arial"/>
                <w:sz w:val="22"/>
                <w:szCs w:val="22"/>
              </w:rPr>
              <w:t xml:space="preserve"> and receptionist support to UTC Reading</w:t>
            </w:r>
            <w:r>
              <w:rPr>
                <w:rFonts w:ascii="Arial" w:hAnsi="Arial" w:cs="Arial"/>
                <w:sz w:val="22"/>
                <w:szCs w:val="22"/>
              </w:rPr>
              <w:t>.</w:t>
            </w:r>
          </w:p>
          <w:p w14:paraId="5A4951CC" w14:textId="6080CAAB" w:rsidR="00D225F2" w:rsidRPr="00AE1667" w:rsidRDefault="00D225F2" w:rsidP="00D225F2">
            <w:pPr>
              <w:ind w:left="360"/>
              <w:rPr>
                <w:rFonts w:ascii="Arial" w:hAnsi="Arial" w:cs="Arial"/>
                <w:bCs/>
                <w:sz w:val="22"/>
                <w:szCs w:val="22"/>
                <w:lang w:val="en-GB" w:eastAsia="en-GB"/>
              </w:rPr>
            </w:pPr>
          </w:p>
        </w:tc>
      </w:tr>
      <w:tr w:rsidR="00026368" w:rsidRPr="00AE1667" w14:paraId="3412078E" w14:textId="77777777" w:rsidTr="2DBA1AF9">
        <w:trPr>
          <w:trHeight w:val="440"/>
        </w:trPr>
        <w:tc>
          <w:tcPr>
            <w:tcW w:w="15413" w:type="dxa"/>
            <w:gridSpan w:val="6"/>
            <w:shd w:val="clear" w:color="auto" w:fill="D9D9D9" w:themeFill="background1" w:themeFillShade="D9"/>
            <w:vAlign w:val="center"/>
          </w:tcPr>
          <w:p w14:paraId="623C0829" w14:textId="77777777" w:rsidR="00026368" w:rsidRPr="00AE1667" w:rsidRDefault="00026368" w:rsidP="00D277DF">
            <w:pPr>
              <w:rPr>
                <w:rFonts w:ascii="Arial" w:hAnsi="Arial" w:cs="Arial"/>
                <w:b/>
                <w:bCs/>
                <w:sz w:val="22"/>
                <w:szCs w:val="22"/>
                <w:lang w:val="en-GB" w:eastAsia="en-GB"/>
              </w:rPr>
            </w:pPr>
            <w:r w:rsidRPr="00AE1667">
              <w:rPr>
                <w:rFonts w:ascii="Arial" w:hAnsi="Arial" w:cs="Arial"/>
                <w:b/>
                <w:bCs/>
                <w:sz w:val="22"/>
                <w:szCs w:val="22"/>
                <w:lang w:val="en-GB" w:eastAsia="en-GB"/>
              </w:rPr>
              <w:t xml:space="preserve">MAIN DUTIES AND RESPONSIBILITIES </w:t>
            </w:r>
          </w:p>
        </w:tc>
      </w:tr>
      <w:tr w:rsidR="00026368" w:rsidRPr="00AE1667" w14:paraId="6DF8AE97" w14:textId="77777777" w:rsidTr="2DBA1AF9">
        <w:trPr>
          <w:trHeight w:val="734"/>
        </w:trPr>
        <w:tc>
          <w:tcPr>
            <w:tcW w:w="15413" w:type="dxa"/>
            <w:gridSpan w:val="6"/>
          </w:tcPr>
          <w:p w14:paraId="31F9B5BF" w14:textId="77777777" w:rsidR="00F97F4A" w:rsidRPr="00AE1667" w:rsidRDefault="00F97F4A" w:rsidP="00C15F47">
            <w:pPr>
              <w:pStyle w:val="Text"/>
              <w:spacing w:after="0"/>
              <w:rPr>
                <w:rStyle w:val="Sub-headingChar"/>
                <w:bCs/>
                <w:sz w:val="22"/>
                <w:szCs w:val="22"/>
              </w:rPr>
            </w:pPr>
            <w:r w:rsidRPr="00AE1667">
              <w:rPr>
                <w:rStyle w:val="Sub-headingChar"/>
                <w:bCs/>
                <w:sz w:val="22"/>
                <w:szCs w:val="22"/>
              </w:rPr>
              <w:t xml:space="preserve"> </w:t>
            </w:r>
          </w:p>
          <w:p w14:paraId="5F16A545" w14:textId="4D1A01B2" w:rsidR="00F97F4A" w:rsidRPr="00AE1667" w:rsidRDefault="00F657B8" w:rsidP="007C7F7A">
            <w:pPr>
              <w:pStyle w:val="Text"/>
              <w:spacing w:after="0" w:line="360" w:lineRule="auto"/>
              <w:rPr>
                <w:b/>
                <w:bCs/>
                <w:sz w:val="22"/>
                <w:szCs w:val="22"/>
              </w:rPr>
            </w:pPr>
            <w:r>
              <w:rPr>
                <w:rStyle w:val="Sub-headingChar"/>
                <w:bCs/>
                <w:sz w:val="22"/>
                <w:szCs w:val="22"/>
              </w:rPr>
              <w:t>Reception</w:t>
            </w:r>
          </w:p>
          <w:p w14:paraId="2194C7F9" w14:textId="4F3635E3" w:rsidR="00F97F4A" w:rsidRDefault="00F657B8" w:rsidP="007C7F7A">
            <w:pPr>
              <w:pStyle w:val="ListParagraph"/>
              <w:numPr>
                <w:ilvl w:val="0"/>
                <w:numId w:val="44"/>
              </w:numPr>
              <w:spacing w:line="360" w:lineRule="auto"/>
              <w:rPr>
                <w:rFonts w:ascii="Arial" w:hAnsi="Arial" w:cs="Arial"/>
              </w:rPr>
            </w:pPr>
            <w:r w:rsidRPr="00F657B8">
              <w:rPr>
                <w:rFonts w:ascii="Arial" w:hAnsi="Arial" w:cs="Arial"/>
              </w:rPr>
              <w:t xml:space="preserve">Undertake reception duties, answering general telephone and face-to-face enquiries and signing in visitors. </w:t>
            </w:r>
          </w:p>
          <w:p w14:paraId="6DBE2CCA" w14:textId="7AAB1267" w:rsidR="00F657B8" w:rsidRDefault="00F657B8" w:rsidP="007C7F7A">
            <w:pPr>
              <w:pStyle w:val="ListParagraph"/>
              <w:numPr>
                <w:ilvl w:val="0"/>
                <w:numId w:val="44"/>
              </w:numPr>
              <w:spacing w:line="360" w:lineRule="auto"/>
              <w:rPr>
                <w:rFonts w:ascii="Arial" w:hAnsi="Arial" w:cs="Arial"/>
              </w:rPr>
            </w:pPr>
            <w:r>
              <w:rPr>
                <w:rFonts w:ascii="Arial" w:hAnsi="Arial" w:cs="Arial"/>
              </w:rPr>
              <w:t>Send email communications when required through ParentMail and Outlook.</w:t>
            </w:r>
          </w:p>
          <w:p w14:paraId="4074A110" w14:textId="4850A068" w:rsidR="00AE1667" w:rsidRDefault="00F657B8" w:rsidP="007C7F7A">
            <w:pPr>
              <w:pStyle w:val="ListParagraph"/>
              <w:numPr>
                <w:ilvl w:val="0"/>
                <w:numId w:val="44"/>
              </w:numPr>
              <w:spacing w:line="360" w:lineRule="auto"/>
              <w:rPr>
                <w:rFonts w:ascii="Arial" w:hAnsi="Arial" w:cs="Arial"/>
              </w:rPr>
            </w:pPr>
            <w:r w:rsidRPr="00F657B8">
              <w:rPr>
                <w:rFonts w:ascii="Arial" w:hAnsi="Arial" w:cs="Arial"/>
              </w:rPr>
              <w:t>Sign in/out visitors to the school and check DBS requirements</w:t>
            </w:r>
          </w:p>
          <w:p w14:paraId="5826928B" w14:textId="18E954B2" w:rsidR="00D606F9" w:rsidRPr="00F657B8" w:rsidRDefault="00D606F9" w:rsidP="007C7F7A">
            <w:pPr>
              <w:pStyle w:val="ListParagraph"/>
              <w:numPr>
                <w:ilvl w:val="0"/>
                <w:numId w:val="44"/>
              </w:numPr>
              <w:spacing w:line="360" w:lineRule="auto"/>
              <w:rPr>
                <w:rFonts w:ascii="Arial" w:hAnsi="Arial" w:cs="Arial"/>
              </w:rPr>
            </w:pPr>
            <w:r>
              <w:rPr>
                <w:rFonts w:ascii="Arial" w:hAnsi="Arial" w:cs="Arial"/>
              </w:rPr>
              <w:t xml:space="preserve">Be the first point of contact for all enquiries into the school </w:t>
            </w:r>
          </w:p>
          <w:p w14:paraId="1B1803FE" w14:textId="2F4689E1" w:rsidR="00F97F4A" w:rsidRPr="00AE1667" w:rsidRDefault="00F657B8" w:rsidP="007C7F7A">
            <w:pPr>
              <w:spacing w:line="360" w:lineRule="auto"/>
              <w:rPr>
                <w:rFonts w:ascii="Arial" w:hAnsi="Arial" w:cs="Arial"/>
                <w:b/>
                <w:bCs/>
                <w:sz w:val="22"/>
                <w:szCs w:val="22"/>
              </w:rPr>
            </w:pPr>
            <w:r>
              <w:rPr>
                <w:rFonts w:ascii="Arial" w:hAnsi="Arial" w:cs="Arial"/>
                <w:b/>
                <w:bCs/>
                <w:sz w:val="22"/>
                <w:szCs w:val="22"/>
              </w:rPr>
              <w:t>Administration</w:t>
            </w:r>
          </w:p>
          <w:p w14:paraId="3916420D" w14:textId="640D440B" w:rsidR="003668CD" w:rsidRDefault="00F657B8" w:rsidP="007C7F7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Pr>
                <w:rFonts w:ascii="Arial" w:hAnsi="Arial" w:cs="Arial"/>
              </w:rPr>
              <w:t>Provide general admin/clerical support to the school (e.g. photocopying, filing, responding to routine correspondence, assisting with admin tasks for other colleagues where required).</w:t>
            </w:r>
          </w:p>
          <w:p w14:paraId="0A55341B" w14:textId="7B2DB5C3" w:rsidR="00F657B8" w:rsidRDefault="00D606F9" w:rsidP="007C7F7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Pr>
                <w:rFonts w:ascii="Arial" w:hAnsi="Arial" w:cs="Arial"/>
              </w:rPr>
              <w:t>Monitor the Enquiries mailbox and respond as suitable or escalate to others</w:t>
            </w:r>
          </w:p>
          <w:p w14:paraId="251BE2A0" w14:textId="41638845" w:rsidR="00F657B8" w:rsidRDefault="00D606F9" w:rsidP="007C7F7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Pr>
                <w:rFonts w:ascii="Arial" w:hAnsi="Arial" w:cs="Arial"/>
              </w:rPr>
              <w:lastRenderedPageBreak/>
              <w:t>Maintenance and a</w:t>
            </w:r>
            <w:r w:rsidR="00F657B8">
              <w:rPr>
                <w:rFonts w:ascii="Arial" w:hAnsi="Arial" w:cs="Arial"/>
              </w:rPr>
              <w:t xml:space="preserve">rchive of </w:t>
            </w:r>
            <w:r>
              <w:rPr>
                <w:rFonts w:ascii="Arial" w:hAnsi="Arial" w:cs="Arial"/>
              </w:rPr>
              <w:t xml:space="preserve">physical </w:t>
            </w:r>
            <w:r w:rsidR="00F657B8">
              <w:rPr>
                <w:rFonts w:ascii="Arial" w:hAnsi="Arial" w:cs="Arial"/>
              </w:rPr>
              <w:t>Student Records.</w:t>
            </w:r>
          </w:p>
          <w:p w14:paraId="3F8B8CA2" w14:textId="7C897F2F" w:rsidR="00F657B8" w:rsidRDefault="00F657B8" w:rsidP="007C7F7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Pr>
                <w:rFonts w:ascii="Arial" w:hAnsi="Arial" w:cs="Arial"/>
              </w:rPr>
              <w:t>Enter notes on Student Records for absences etc to assist the Attendance Officer.</w:t>
            </w:r>
          </w:p>
          <w:p w14:paraId="41E126B6" w14:textId="51024275" w:rsidR="00D606F9" w:rsidRPr="00F657B8" w:rsidRDefault="00D606F9" w:rsidP="007C7F7A">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Pr>
                <w:rFonts w:ascii="Arial" w:hAnsi="Arial" w:cs="Arial"/>
              </w:rPr>
              <w:t>Support with management of other records such as late register and pastoral admin functions</w:t>
            </w:r>
          </w:p>
          <w:p w14:paraId="59485F46" w14:textId="6D306285" w:rsidR="003668CD" w:rsidRDefault="00F657B8" w:rsidP="007C7F7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b/>
                <w:sz w:val="22"/>
                <w:szCs w:val="22"/>
              </w:rPr>
            </w:pPr>
            <w:r>
              <w:rPr>
                <w:rFonts w:ascii="Arial" w:hAnsi="Arial" w:cs="Arial"/>
                <w:b/>
                <w:sz w:val="22"/>
                <w:szCs w:val="22"/>
              </w:rPr>
              <w:t>Resources</w:t>
            </w:r>
          </w:p>
          <w:p w14:paraId="26F11377" w14:textId="7E2E4F02" w:rsidR="00F657B8" w:rsidRPr="00F657B8" w:rsidRDefault="00F657B8" w:rsidP="007C7F7A">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b/>
              </w:rPr>
            </w:pPr>
            <w:r>
              <w:rPr>
                <w:rFonts w:ascii="Arial" w:hAnsi="Arial" w:cs="Arial"/>
              </w:rPr>
              <w:t>Operate relevant equipment to include, but not limited to, ICT packages including Microsoft (word, excel, outlook etc).</w:t>
            </w:r>
          </w:p>
          <w:p w14:paraId="1FD45F5F" w14:textId="49994F99" w:rsidR="00F657B8" w:rsidRPr="00F657B8" w:rsidRDefault="00F657B8" w:rsidP="007C7F7A">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b/>
              </w:rPr>
            </w:pPr>
            <w:r>
              <w:rPr>
                <w:rFonts w:ascii="Arial" w:hAnsi="Arial" w:cs="Arial"/>
              </w:rPr>
              <w:t>Provide general advice and support to students, parents and staff.</w:t>
            </w:r>
          </w:p>
          <w:p w14:paraId="58F5C06B" w14:textId="6CDA5C81" w:rsidR="00F657B8" w:rsidRDefault="00F657B8" w:rsidP="007C7F7A">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b/>
                <w:sz w:val="22"/>
                <w:szCs w:val="22"/>
              </w:rPr>
            </w:pPr>
            <w:r>
              <w:rPr>
                <w:rFonts w:ascii="Arial" w:hAnsi="Arial" w:cs="Arial"/>
                <w:b/>
                <w:sz w:val="22"/>
                <w:szCs w:val="22"/>
              </w:rPr>
              <w:t>Other duties</w:t>
            </w:r>
          </w:p>
          <w:p w14:paraId="198F7B19" w14:textId="38937FC8" w:rsidR="00F657B8" w:rsidRPr="00C15F47" w:rsidRDefault="00F657B8" w:rsidP="007C7F7A">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b/>
              </w:rPr>
            </w:pPr>
            <w:r>
              <w:rPr>
                <w:rFonts w:ascii="Arial" w:hAnsi="Arial" w:cs="Arial"/>
              </w:rPr>
              <w:t xml:space="preserve">Be aware of, and comply to, policies and procedures relating to child protection, </w:t>
            </w:r>
            <w:r w:rsidR="00C15F47">
              <w:rPr>
                <w:rFonts w:ascii="Arial" w:hAnsi="Arial" w:cs="Arial"/>
              </w:rPr>
              <w:t>health, safety and security, confidentiality and data protection, reporting all concerns to appropriate person.</w:t>
            </w:r>
          </w:p>
          <w:p w14:paraId="0D99E3E4" w14:textId="6E9CDDA7" w:rsidR="00C15F47" w:rsidRPr="00C15F47" w:rsidRDefault="00C15F47" w:rsidP="007C7F7A">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b/>
              </w:rPr>
            </w:pPr>
            <w:r>
              <w:rPr>
                <w:rFonts w:ascii="Arial" w:hAnsi="Arial" w:cs="Arial"/>
              </w:rPr>
              <w:t>Be aware of and support difference and equal opportunities for all.</w:t>
            </w:r>
          </w:p>
          <w:p w14:paraId="12F05112" w14:textId="4CE08298" w:rsidR="00C15F47" w:rsidRPr="00C15F47" w:rsidRDefault="00C15F47" w:rsidP="007C7F7A">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b/>
              </w:rPr>
            </w:pPr>
            <w:r>
              <w:rPr>
                <w:rFonts w:ascii="Arial" w:hAnsi="Arial" w:cs="Arial"/>
              </w:rPr>
              <w:t>Contribute to the overall ethos/work/aims of the school.</w:t>
            </w:r>
          </w:p>
          <w:p w14:paraId="5BFEE193" w14:textId="34401D46" w:rsidR="00C15F47" w:rsidRPr="00C15F47" w:rsidRDefault="00C15F47" w:rsidP="007C7F7A">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sidRPr="00C15F47">
              <w:rPr>
                <w:rFonts w:ascii="Arial" w:hAnsi="Arial" w:cs="Arial"/>
              </w:rPr>
              <w:t>Appreciate and support the role of other professionals.</w:t>
            </w:r>
          </w:p>
          <w:p w14:paraId="32B53336" w14:textId="4F00B1E9" w:rsidR="00C15F47" w:rsidRPr="00C15F47" w:rsidRDefault="00C15F47" w:rsidP="007C7F7A">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sidRPr="00C15F47">
              <w:rPr>
                <w:rFonts w:ascii="Arial" w:hAnsi="Arial" w:cs="Arial"/>
              </w:rPr>
              <w:t>Attend and participate in relevant meetings, as required.</w:t>
            </w:r>
          </w:p>
          <w:p w14:paraId="68B6269C" w14:textId="20BAEA28" w:rsidR="00C15F47" w:rsidRDefault="00C15F47" w:rsidP="007C7F7A">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sidRPr="00C15F47">
              <w:rPr>
                <w:rFonts w:ascii="Arial" w:hAnsi="Arial" w:cs="Arial"/>
              </w:rPr>
              <w:t>Participate in training and other learning activities and performance development as required.</w:t>
            </w:r>
          </w:p>
          <w:p w14:paraId="3DB5C4CB" w14:textId="37685C64" w:rsidR="00C15F47" w:rsidRDefault="00C15F47" w:rsidP="007C7F7A">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Pr>
                <w:rFonts w:ascii="Arial" w:hAnsi="Arial" w:cs="Arial"/>
              </w:rPr>
              <w:t>Point of contact for parents, students and members of the public.</w:t>
            </w:r>
          </w:p>
          <w:p w14:paraId="4C4C9F37" w14:textId="71669D9B" w:rsidR="00C15F47" w:rsidRDefault="00C15F47" w:rsidP="007C7F7A">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Pr>
                <w:rFonts w:ascii="Arial" w:hAnsi="Arial" w:cs="Arial"/>
              </w:rPr>
              <w:t>Parental communications.</w:t>
            </w:r>
          </w:p>
          <w:p w14:paraId="08B9302F" w14:textId="7E49F9B4" w:rsidR="00C15F47" w:rsidRDefault="00C15F47" w:rsidP="007C7F7A">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Pr>
                <w:rFonts w:ascii="Arial" w:hAnsi="Arial" w:cs="Arial"/>
              </w:rPr>
              <w:t>Letters to parents</w:t>
            </w:r>
          </w:p>
          <w:p w14:paraId="76FD5EB5" w14:textId="41D41A24" w:rsidR="00C15F47" w:rsidRPr="00C15F47" w:rsidRDefault="00C15F47" w:rsidP="007C7F7A">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Arial" w:hAnsi="Arial" w:cs="Arial"/>
              </w:rPr>
            </w:pPr>
            <w:r>
              <w:rPr>
                <w:rFonts w:ascii="Arial" w:hAnsi="Arial" w:cs="Arial"/>
              </w:rPr>
              <w:t>Any other administrative task, as requested by your line manager and/or colleague.</w:t>
            </w:r>
          </w:p>
          <w:p w14:paraId="3A9613ED" w14:textId="2B2E0722" w:rsidR="00F97F4A" w:rsidRPr="00AE1667" w:rsidRDefault="00F97F4A" w:rsidP="007C7F7A">
            <w:pPr>
              <w:spacing w:line="360" w:lineRule="auto"/>
              <w:rPr>
                <w:rFonts w:ascii="Arial" w:hAnsi="Arial" w:cs="Arial"/>
                <w:b/>
                <w:bCs/>
                <w:sz w:val="22"/>
                <w:szCs w:val="22"/>
              </w:rPr>
            </w:pPr>
            <w:r w:rsidRPr="00AE1667">
              <w:rPr>
                <w:rFonts w:ascii="Arial" w:hAnsi="Arial" w:cs="Arial"/>
                <w:b/>
                <w:bCs/>
                <w:sz w:val="22"/>
                <w:szCs w:val="22"/>
              </w:rPr>
              <w:t>Professional Conduct</w:t>
            </w:r>
          </w:p>
          <w:p w14:paraId="2A874AA2" w14:textId="77777777" w:rsidR="00F97F4A" w:rsidRPr="00AE1667" w:rsidRDefault="00F97F4A" w:rsidP="007C7F7A">
            <w:pPr>
              <w:spacing w:line="360" w:lineRule="auto"/>
              <w:rPr>
                <w:rFonts w:ascii="Arial" w:hAnsi="Arial" w:cs="Arial"/>
                <w:sz w:val="22"/>
                <w:szCs w:val="22"/>
              </w:rPr>
            </w:pPr>
            <w:r w:rsidRPr="00AE1667">
              <w:rPr>
                <w:rFonts w:ascii="Arial" w:hAnsi="Arial" w:cs="Arial"/>
                <w:sz w:val="22"/>
                <w:szCs w:val="22"/>
              </w:rPr>
              <w:lastRenderedPageBreak/>
              <w:t xml:space="preserve">All staff are expected to: </w:t>
            </w:r>
          </w:p>
          <w:p w14:paraId="73E64D00" w14:textId="4388A85C"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Follow the UTC’s Appraisal Policy </w:t>
            </w:r>
          </w:p>
          <w:p w14:paraId="6524E3B2" w14:textId="2413D772"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Be aware of and responsive to the changing nature of the UTC, adopt a flexible and pro-active approach to work and contribute to a range of cross-college initiatives to facilitate the delivery of key business objectives </w:t>
            </w:r>
          </w:p>
          <w:p w14:paraId="534016AE" w14:textId="139F12CA"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Participate in UTC developments; attend internal and external meetings and training programmes relevant to the performance and execution of the duties of their post </w:t>
            </w:r>
          </w:p>
          <w:p w14:paraId="55E4CF6C" w14:textId="43312E73"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Be conversant with and operate all appropriate information technology resources available and to keep abreast of developments in this area </w:t>
            </w:r>
          </w:p>
          <w:p w14:paraId="45F63B40" w14:textId="46E17436"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Ensure compliance with all UTC policies, procedures and regulations and assist in the implementation of decisions. </w:t>
            </w:r>
          </w:p>
          <w:p w14:paraId="124BD800" w14:textId="0BBE9C0F"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Give good notice of any absence in line with the UTC’s Absence Management Policy. </w:t>
            </w:r>
          </w:p>
          <w:p w14:paraId="02AA3200" w14:textId="46D647DF"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Adhere to general standards of conduct embodied in UTC policies </w:t>
            </w:r>
          </w:p>
          <w:p w14:paraId="564CCDBD" w14:textId="4D096F4F"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Provide an education service which, actively promotes equality of opportunity and freedom from discrimination, demonstrating the UTC encourages the valuable and enriching contribution, which people from a range of backgrounds and experiences can bring to the life and development of the organisation </w:t>
            </w:r>
          </w:p>
          <w:p w14:paraId="5B7DBE27" w14:textId="163AE500"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Work within any legislation to which the UTC is bound by law </w:t>
            </w:r>
          </w:p>
          <w:p w14:paraId="01F4BDA1" w14:textId="498931CD"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Make the most efficient and effective use of resources being aware of budget implications </w:t>
            </w:r>
          </w:p>
          <w:p w14:paraId="251B8CB3" w14:textId="07DD5A79"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lastRenderedPageBreak/>
              <w:t xml:space="preserve">Responsibility to promote and maintain a safe and healthy environment for yourself, all other staff and students </w:t>
            </w:r>
          </w:p>
          <w:p w14:paraId="2CF1863F" w14:textId="3E6E88A0" w:rsidR="00F97F4A" w:rsidRPr="00C15F47" w:rsidRDefault="00F97F4A" w:rsidP="007C7F7A">
            <w:pPr>
              <w:pStyle w:val="ListParagraph"/>
              <w:numPr>
                <w:ilvl w:val="0"/>
                <w:numId w:val="48"/>
              </w:numPr>
              <w:spacing w:line="360" w:lineRule="auto"/>
              <w:rPr>
                <w:rFonts w:ascii="Arial" w:hAnsi="Arial" w:cs="Arial"/>
              </w:rPr>
            </w:pPr>
            <w:r w:rsidRPr="00C15F47">
              <w:rPr>
                <w:rFonts w:ascii="Arial" w:hAnsi="Arial" w:cs="Arial"/>
              </w:rPr>
              <w:t xml:space="preserve">Responsibility to respect the UTC Community and abide by the Equality policy </w:t>
            </w:r>
          </w:p>
          <w:p w14:paraId="32B89353" w14:textId="354A90A6" w:rsidR="00026368" w:rsidRPr="00C15F47" w:rsidRDefault="00F97F4A" w:rsidP="007C7F7A">
            <w:pPr>
              <w:pStyle w:val="ListParagraph"/>
              <w:numPr>
                <w:ilvl w:val="0"/>
                <w:numId w:val="48"/>
              </w:numPr>
              <w:spacing w:line="360" w:lineRule="auto"/>
              <w:rPr>
                <w:rFonts w:ascii="Arial" w:hAnsi="Arial" w:cs="Arial"/>
                <w:b/>
                <w:bCs/>
              </w:rPr>
            </w:pPr>
            <w:r w:rsidRPr="00C15F47">
              <w:rPr>
                <w:rFonts w:ascii="Arial" w:hAnsi="Arial" w:cs="Arial"/>
              </w:rPr>
              <w:t>Report any incidence of bullying/harassment as part of the safeguarding statement and procedures</w:t>
            </w:r>
          </w:p>
        </w:tc>
      </w:tr>
      <w:tr w:rsidR="00026368" w:rsidRPr="00AE1667" w14:paraId="0377CDF5" w14:textId="77777777" w:rsidTr="2DBA1AF9">
        <w:trPr>
          <w:trHeight w:val="440"/>
        </w:trPr>
        <w:tc>
          <w:tcPr>
            <w:tcW w:w="15413" w:type="dxa"/>
            <w:gridSpan w:val="6"/>
            <w:shd w:val="clear" w:color="auto" w:fill="D9D9D9" w:themeFill="background1" w:themeFillShade="D9"/>
            <w:vAlign w:val="center"/>
          </w:tcPr>
          <w:p w14:paraId="784ED615" w14:textId="77777777" w:rsidR="00026368" w:rsidRPr="00AE1667" w:rsidRDefault="00026368" w:rsidP="00D277DF">
            <w:pPr>
              <w:rPr>
                <w:rFonts w:ascii="Arial" w:hAnsi="Arial" w:cs="Arial"/>
                <w:b/>
                <w:bCs/>
                <w:sz w:val="22"/>
                <w:szCs w:val="22"/>
                <w:u w:val="single"/>
                <w:lang w:val="en-GB" w:eastAsia="en-GB"/>
              </w:rPr>
            </w:pPr>
            <w:r w:rsidRPr="00AE1667">
              <w:rPr>
                <w:rFonts w:ascii="Arial" w:hAnsi="Arial" w:cs="Arial"/>
                <w:b/>
                <w:bCs/>
                <w:sz w:val="22"/>
                <w:szCs w:val="22"/>
                <w:lang w:val="en-GB" w:eastAsia="en-GB"/>
              </w:rPr>
              <w:lastRenderedPageBreak/>
              <w:t>GROUP/ EMPLOYEE RESPONSIBILITIES</w:t>
            </w:r>
          </w:p>
        </w:tc>
      </w:tr>
      <w:tr w:rsidR="00026368" w:rsidRPr="00AE1667" w14:paraId="27C5B94C" w14:textId="77777777" w:rsidTr="2DBA1AF9">
        <w:trPr>
          <w:trHeight w:val="700"/>
        </w:trPr>
        <w:tc>
          <w:tcPr>
            <w:tcW w:w="15413" w:type="dxa"/>
            <w:gridSpan w:val="6"/>
            <w:vAlign w:val="center"/>
          </w:tcPr>
          <w:p w14:paraId="6EC7C7E8" w14:textId="77777777" w:rsidR="00026368" w:rsidRPr="00AE1667" w:rsidRDefault="00026368" w:rsidP="007C7F7A">
            <w:pPr>
              <w:numPr>
                <w:ilvl w:val="0"/>
                <w:numId w:val="49"/>
              </w:numPr>
              <w:spacing w:line="360" w:lineRule="auto"/>
              <w:rPr>
                <w:rFonts w:ascii="Arial" w:hAnsi="Arial" w:cs="Arial"/>
                <w:bCs/>
                <w:sz w:val="22"/>
                <w:szCs w:val="22"/>
                <w:lang w:val="en-GB" w:eastAsia="en-GB"/>
              </w:rPr>
            </w:pPr>
            <w:r w:rsidRPr="00AE1667">
              <w:rPr>
                <w:rFonts w:ascii="Arial" w:hAnsi="Arial" w:cs="Arial"/>
                <w:bCs/>
                <w:sz w:val="22"/>
                <w:szCs w:val="22"/>
                <w:lang w:val="en-GB" w:eastAsia="en-GB"/>
              </w:rPr>
              <w:t>To always work and act in accordance with the Trust’s Vision, Values and Strategic Plan</w:t>
            </w:r>
          </w:p>
          <w:p w14:paraId="014D0573" w14:textId="77777777" w:rsidR="00026368" w:rsidRPr="00AE1667" w:rsidRDefault="00026368" w:rsidP="007C7F7A">
            <w:pPr>
              <w:numPr>
                <w:ilvl w:val="0"/>
                <w:numId w:val="49"/>
              </w:numPr>
              <w:spacing w:line="360" w:lineRule="auto"/>
              <w:rPr>
                <w:rFonts w:ascii="Arial" w:hAnsi="Arial" w:cs="Arial"/>
                <w:bCs/>
                <w:sz w:val="22"/>
                <w:szCs w:val="22"/>
                <w:lang w:val="en-GB" w:eastAsia="en-GB"/>
              </w:rPr>
            </w:pPr>
            <w:r w:rsidRPr="00AE1667">
              <w:rPr>
                <w:rFonts w:ascii="Arial" w:hAnsi="Arial" w:cs="Arial"/>
                <w:bCs/>
                <w:sz w:val="22"/>
                <w:szCs w:val="22"/>
                <w:lang w:val="en-GB" w:eastAsia="en-GB"/>
              </w:rPr>
              <w:t>To demonstrate professional behaviours and Attributes</w:t>
            </w:r>
          </w:p>
          <w:p w14:paraId="02D6AB21" w14:textId="77777777" w:rsidR="00026368" w:rsidRPr="00AE1667" w:rsidRDefault="00026368" w:rsidP="007C7F7A">
            <w:pPr>
              <w:numPr>
                <w:ilvl w:val="0"/>
                <w:numId w:val="49"/>
              </w:numPr>
              <w:spacing w:line="360" w:lineRule="auto"/>
              <w:rPr>
                <w:rFonts w:ascii="Arial" w:hAnsi="Arial" w:cs="Arial"/>
                <w:bCs/>
                <w:sz w:val="22"/>
                <w:szCs w:val="22"/>
                <w:lang w:val="en-GB" w:eastAsia="en-GB"/>
              </w:rPr>
            </w:pPr>
            <w:r w:rsidRPr="00AE1667">
              <w:rPr>
                <w:rFonts w:ascii="Arial" w:hAnsi="Arial" w:cs="Arial"/>
                <w:bCs/>
                <w:sz w:val="22"/>
                <w:szCs w:val="22"/>
                <w:lang w:val="en-GB" w:eastAsia="en-GB"/>
              </w:rPr>
              <w:t>To be responsible for ensuring that the activities under your control are conducted in accordance with the safeguarding and health and safety requirements of Activate Learning Education Trust’s policies and procedures</w:t>
            </w:r>
          </w:p>
          <w:p w14:paraId="006FB3C3" w14:textId="77777777" w:rsidR="00026368" w:rsidRPr="00AE1667" w:rsidRDefault="00026368" w:rsidP="007C7F7A">
            <w:pPr>
              <w:numPr>
                <w:ilvl w:val="0"/>
                <w:numId w:val="49"/>
              </w:numPr>
              <w:spacing w:line="360" w:lineRule="auto"/>
              <w:rPr>
                <w:rFonts w:ascii="Arial" w:hAnsi="Arial" w:cs="Arial"/>
                <w:bCs/>
                <w:sz w:val="22"/>
                <w:szCs w:val="22"/>
                <w:lang w:val="en-GB" w:eastAsia="en-GB"/>
              </w:rPr>
            </w:pPr>
            <w:r w:rsidRPr="00AE1667">
              <w:rPr>
                <w:rFonts w:ascii="Arial" w:hAnsi="Arial" w:cs="Arial"/>
                <w:bCs/>
                <w:sz w:val="22"/>
                <w:szCs w:val="22"/>
                <w:lang w:val="en-GB" w:eastAsia="en-GB"/>
              </w:rPr>
              <w:t>To safeguard the welfare of children, young persons and other vulnerable people for whom you come into contact with, ensuring a learning environment where students feel safe and supported, and British values are celebrated</w:t>
            </w:r>
          </w:p>
          <w:p w14:paraId="584FE33D" w14:textId="77777777" w:rsidR="00026368" w:rsidRPr="00AE1667" w:rsidRDefault="00026368" w:rsidP="007C7F7A">
            <w:pPr>
              <w:numPr>
                <w:ilvl w:val="0"/>
                <w:numId w:val="49"/>
              </w:numPr>
              <w:spacing w:line="360" w:lineRule="auto"/>
              <w:rPr>
                <w:rFonts w:ascii="Arial" w:hAnsi="Arial" w:cs="Arial"/>
                <w:bCs/>
                <w:sz w:val="22"/>
                <w:szCs w:val="22"/>
                <w:lang w:val="en-GB" w:eastAsia="en-GB"/>
              </w:rPr>
            </w:pPr>
            <w:r w:rsidRPr="00AE1667">
              <w:rPr>
                <w:rFonts w:ascii="Arial" w:hAnsi="Arial" w:cs="Arial"/>
                <w:bCs/>
                <w:sz w:val="22"/>
                <w:szCs w:val="22"/>
                <w:lang w:val="en-GB" w:eastAsia="en-GB"/>
              </w:rPr>
              <w:t xml:space="preserve">To be accountable for own safety and that of colleagues/ visitors to the workplace </w:t>
            </w:r>
          </w:p>
          <w:p w14:paraId="45F12328" w14:textId="77777777" w:rsidR="007C7F7A" w:rsidRDefault="00026368" w:rsidP="007C7F7A">
            <w:pPr>
              <w:numPr>
                <w:ilvl w:val="0"/>
                <w:numId w:val="49"/>
              </w:numPr>
              <w:spacing w:line="360" w:lineRule="auto"/>
              <w:rPr>
                <w:rFonts w:ascii="Arial" w:hAnsi="Arial" w:cs="Arial"/>
                <w:bCs/>
                <w:sz w:val="22"/>
                <w:szCs w:val="22"/>
                <w:lang w:val="en-GB" w:eastAsia="en-GB"/>
              </w:rPr>
            </w:pPr>
            <w:r w:rsidRPr="00AE1667">
              <w:rPr>
                <w:rFonts w:ascii="Arial" w:hAnsi="Arial" w:cs="Arial"/>
                <w:bCs/>
                <w:sz w:val="22"/>
                <w:szCs w:val="22"/>
                <w:lang w:val="en-GB" w:eastAsia="en-GB"/>
              </w:rPr>
              <w:t>To work in a flexible manner and be willing to undertake other duties as reasonably requested</w:t>
            </w:r>
          </w:p>
          <w:p w14:paraId="15B7176C" w14:textId="77777777" w:rsidR="007C7F7A" w:rsidRDefault="007C7F7A" w:rsidP="007C7F7A">
            <w:pPr>
              <w:spacing w:line="360" w:lineRule="auto"/>
              <w:rPr>
                <w:rFonts w:ascii="Arial" w:hAnsi="Arial" w:cs="Arial"/>
                <w:bCs/>
                <w:sz w:val="22"/>
                <w:szCs w:val="22"/>
                <w:lang w:val="en-GB" w:eastAsia="en-GB"/>
              </w:rPr>
            </w:pPr>
          </w:p>
          <w:p w14:paraId="58ACAC00" w14:textId="77777777" w:rsidR="007C7F7A" w:rsidRDefault="007C7F7A" w:rsidP="007C7F7A">
            <w:pPr>
              <w:spacing w:line="360" w:lineRule="auto"/>
              <w:rPr>
                <w:rFonts w:ascii="Arial" w:hAnsi="Arial" w:cs="Arial"/>
                <w:bCs/>
                <w:sz w:val="22"/>
                <w:szCs w:val="22"/>
                <w:lang w:val="en-GB" w:eastAsia="en-GB"/>
              </w:rPr>
            </w:pPr>
          </w:p>
          <w:p w14:paraId="2A67259C" w14:textId="77777777" w:rsidR="007C7F7A" w:rsidRDefault="007C7F7A" w:rsidP="007C7F7A">
            <w:pPr>
              <w:spacing w:line="360" w:lineRule="auto"/>
              <w:rPr>
                <w:rFonts w:ascii="Arial" w:hAnsi="Arial" w:cs="Arial"/>
                <w:bCs/>
                <w:sz w:val="22"/>
                <w:szCs w:val="22"/>
                <w:lang w:val="en-GB" w:eastAsia="en-GB"/>
              </w:rPr>
            </w:pPr>
          </w:p>
          <w:p w14:paraId="248BF639" w14:textId="77777777" w:rsidR="007C7F7A" w:rsidRDefault="007C7F7A" w:rsidP="007C7F7A">
            <w:pPr>
              <w:spacing w:line="360" w:lineRule="auto"/>
              <w:rPr>
                <w:rFonts w:ascii="Arial" w:hAnsi="Arial" w:cs="Arial"/>
                <w:bCs/>
                <w:sz w:val="22"/>
                <w:szCs w:val="22"/>
                <w:lang w:val="en-GB" w:eastAsia="en-GB"/>
              </w:rPr>
            </w:pPr>
          </w:p>
          <w:p w14:paraId="29D8BB25" w14:textId="77777777" w:rsidR="007C7F7A" w:rsidRDefault="007C7F7A" w:rsidP="007C7F7A">
            <w:pPr>
              <w:spacing w:line="360" w:lineRule="auto"/>
              <w:rPr>
                <w:rFonts w:ascii="Arial" w:hAnsi="Arial" w:cs="Arial"/>
                <w:bCs/>
                <w:sz w:val="22"/>
                <w:szCs w:val="22"/>
                <w:lang w:val="en-GB" w:eastAsia="en-GB"/>
              </w:rPr>
            </w:pPr>
          </w:p>
          <w:p w14:paraId="492AC8EE" w14:textId="342D9793" w:rsidR="007C7F7A" w:rsidRDefault="007C7F7A" w:rsidP="007C7F7A">
            <w:pPr>
              <w:spacing w:line="360" w:lineRule="auto"/>
              <w:rPr>
                <w:rFonts w:ascii="Arial" w:hAnsi="Arial" w:cs="Arial"/>
                <w:bCs/>
                <w:sz w:val="22"/>
                <w:szCs w:val="22"/>
                <w:lang w:val="en-GB" w:eastAsia="en-GB"/>
              </w:rPr>
            </w:pPr>
          </w:p>
          <w:p w14:paraId="683A8323" w14:textId="0E03F716" w:rsidR="007C7F7A" w:rsidRPr="007C7F7A" w:rsidRDefault="007C7F7A" w:rsidP="007C7F7A">
            <w:pPr>
              <w:spacing w:line="360" w:lineRule="auto"/>
              <w:rPr>
                <w:rFonts w:ascii="Arial" w:hAnsi="Arial" w:cs="Arial"/>
                <w:bCs/>
                <w:sz w:val="22"/>
                <w:szCs w:val="22"/>
                <w:lang w:val="en-GB" w:eastAsia="en-GB"/>
              </w:rPr>
            </w:pPr>
          </w:p>
        </w:tc>
      </w:tr>
      <w:tr w:rsidR="00026368" w:rsidRPr="00AE1667" w14:paraId="08C8219A" w14:textId="77777777" w:rsidTr="2DBA1AF9">
        <w:trPr>
          <w:trHeight w:val="440"/>
        </w:trPr>
        <w:tc>
          <w:tcPr>
            <w:tcW w:w="4633" w:type="dxa"/>
            <w:gridSpan w:val="2"/>
            <w:shd w:val="clear" w:color="auto" w:fill="D9D9D9" w:themeFill="background1" w:themeFillShade="D9"/>
            <w:vAlign w:val="center"/>
          </w:tcPr>
          <w:p w14:paraId="67625B71" w14:textId="77777777" w:rsidR="00026368" w:rsidRPr="00AE1667" w:rsidRDefault="00026368" w:rsidP="00D277DF">
            <w:pPr>
              <w:rPr>
                <w:rFonts w:ascii="Arial" w:hAnsi="Arial" w:cs="Arial"/>
                <w:bCs/>
                <w:sz w:val="22"/>
                <w:szCs w:val="22"/>
                <w:lang w:val="en-GB" w:eastAsia="en-GB"/>
              </w:rPr>
            </w:pPr>
            <w:r w:rsidRPr="00AE1667">
              <w:rPr>
                <w:rFonts w:ascii="Arial" w:hAnsi="Arial" w:cs="Arial"/>
                <w:b/>
                <w:bCs/>
                <w:sz w:val="22"/>
                <w:szCs w:val="22"/>
                <w:lang w:val="en-GB" w:eastAsia="en-GB"/>
              </w:rPr>
              <w:lastRenderedPageBreak/>
              <w:t>QUALIFICATIONS &amp; EXPERIENCE</w:t>
            </w:r>
          </w:p>
        </w:tc>
        <w:tc>
          <w:tcPr>
            <w:tcW w:w="5772" w:type="dxa"/>
            <w:gridSpan w:val="3"/>
            <w:shd w:val="clear" w:color="auto" w:fill="D9D9D9" w:themeFill="background1" w:themeFillShade="D9"/>
            <w:vAlign w:val="center"/>
          </w:tcPr>
          <w:p w14:paraId="435AFF27" w14:textId="31B88106" w:rsidR="00026368" w:rsidRPr="00AE1667" w:rsidRDefault="00026368" w:rsidP="00D277DF">
            <w:pPr>
              <w:rPr>
                <w:rFonts w:ascii="Arial" w:hAnsi="Arial" w:cs="Arial"/>
                <w:bCs/>
                <w:sz w:val="22"/>
                <w:szCs w:val="22"/>
                <w:lang w:val="en-GB" w:eastAsia="en-GB"/>
              </w:rPr>
            </w:pPr>
            <w:r w:rsidRPr="00AE1667">
              <w:rPr>
                <w:rFonts w:ascii="Arial" w:hAnsi="Arial" w:cs="Arial"/>
                <w:b/>
                <w:bCs/>
                <w:sz w:val="22"/>
                <w:szCs w:val="22"/>
                <w:lang w:val="en-GB" w:eastAsia="en-GB"/>
              </w:rPr>
              <w:t>KNO</w:t>
            </w:r>
            <w:r w:rsidR="006D50A6" w:rsidRPr="00AE1667">
              <w:rPr>
                <w:rFonts w:ascii="Arial" w:hAnsi="Arial" w:cs="Arial"/>
                <w:b/>
                <w:bCs/>
                <w:sz w:val="22"/>
                <w:szCs w:val="22"/>
                <w:lang w:val="en-GB" w:eastAsia="en-GB"/>
              </w:rPr>
              <w:t>W</w:t>
            </w:r>
            <w:r w:rsidRPr="00AE1667">
              <w:rPr>
                <w:rFonts w:ascii="Arial" w:hAnsi="Arial" w:cs="Arial"/>
                <w:b/>
                <w:bCs/>
                <w:sz w:val="22"/>
                <w:szCs w:val="22"/>
                <w:lang w:val="en-GB" w:eastAsia="en-GB"/>
              </w:rPr>
              <w:t>LEDGE/SKILLS</w:t>
            </w:r>
          </w:p>
        </w:tc>
        <w:tc>
          <w:tcPr>
            <w:tcW w:w="5008" w:type="dxa"/>
            <w:shd w:val="clear" w:color="auto" w:fill="D9D9D9" w:themeFill="background1" w:themeFillShade="D9"/>
            <w:vAlign w:val="center"/>
          </w:tcPr>
          <w:p w14:paraId="14FB53BC" w14:textId="77777777" w:rsidR="00026368" w:rsidRPr="00AE1667" w:rsidRDefault="00026368" w:rsidP="00D277DF">
            <w:pPr>
              <w:rPr>
                <w:rFonts w:ascii="Arial" w:hAnsi="Arial" w:cs="Arial"/>
                <w:bCs/>
                <w:sz w:val="22"/>
                <w:szCs w:val="22"/>
                <w:lang w:val="en-GB" w:eastAsia="en-GB"/>
              </w:rPr>
            </w:pPr>
            <w:r w:rsidRPr="00AE1667">
              <w:rPr>
                <w:rFonts w:ascii="Arial" w:hAnsi="Arial" w:cs="Arial"/>
                <w:b/>
                <w:bCs/>
                <w:sz w:val="22"/>
                <w:szCs w:val="22"/>
                <w:lang w:val="en-GB" w:eastAsia="en-GB"/>
              </w:rPr>
              <w:t>BEHAVIOURAL SKILLS/PERSONAL ATTRIBUTES</w:t>
            </w:r>
          </w:p>
        </w:tc>
      </w:tr>
      <w:tr w:rsidR="00026368" w:rsidRPr="00AE1667" w14:paraId="5708B9F2" w14:textId="77777777" w:rsidTr="2DBA1AF9">
        <w:trPr>
          <w:trHeight w:val="6885"/>
        </w:trPr>
        <w:tc>
          <w:tcPr>
            <w:tcW w:w="4633" w:type="dxa"/>
            <w:gridSpan w:val="2"/>
          </w:tcPr>
          <w:p w14:paraId="279C9C3E" w14:textId="6BD95F35" w:rsidR="00C15F47" w:rsidRPr="00AE1667" w:rsidRDefault="00C15F47" w:rsidP="00C15F4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right="630"/>
              <w:rPr>
                <w:rFonts w:ascii="Arial" w:hAnsi="Arial" w:cs="Arial"/>
              </w:rPr>
            </w:pPr>
            <w:r>
              <w:rPr>
                <w:rFonts w:ascii="Arial" w:hAnsi="Arial" w:cs="Arial"/>
              </w:rPr>
              <w:t>At least 2 years’ experience in a service industry working with customers (E)</w:t>
            </w:r>
          </w:p>
          <w:p w14:paraId="59B51C8D" w14:textId="42DB3408" w:rsidR="009206F8" w:rsidRDefault="00C15F47" w:rsidP="00AE166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right="630"/>
              <w:rPr>
                <w:rFonts w:ascii="Arial" w:hAnsi="Arial" w:cs="Arial"/>
              </w:rPr>
            </w:pPr>
            <w:r>
              <w:rPr>
                <w:rFonts w:ascii="Arial" w:hAnsi="Arial" w:cs="Arial"/>
              </w:rPr>
              <w:t>Experience of operating a telephone system, answering and transferring calls and taking messages (E)</w:t>
            </w:r>
          </w:p>
          <w:p w14:paraId="1348AF4C" w14:textId="77777777" w:rsidR="00C15F47" w:rsidRDefault="00C15F47" w:rsidP="00AE166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right="630"/>
              <w:rPr>
                <w:rFonts w:ascii="Arial" w:hAnsi="Arial" w:cs="Arial"/>
              </w:rPr>
            </w:pPr>
            <w:r>
              <w:rPr>
                <w:rFonts w:ascii="Arial" w:hAnsi="Arial" w:cs="Arial"/>
              </w:rPr>
              <w:t>Experience of working in a school (D)</w:t>
            </w:r>
          </w:p>
          <w:p w14:paraId="00BDBD4F" w14:textId="79BD33F2" w:rsidR="00C15F47" w:rsidRPr="00AE1667" w:rsidRDefault="00C15F47" w:rsidP="00D606F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right="630"/>
              <w:rPr>
                <w:rFonts w:ascii="Arial" w:hAnsi="Arial" w:cs="Arial"/>
              </w:rPr>
            </w:pPr>
          </w:p>
        </w:tc>
        <w:tc>
          <w:tcPr>
            <w:tcW w:w="5772" w:type="dxa"/>
            <w:gridSpan w:val="3"/>
          </w:tcPr>
          <w:p w14:paraId="29817910" w14:textId="2C527664" w:rsidR="0016074B" w:rsidRDefault="0016074B" w:rsidP="00AE166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eastAsia="en-US"/>
              </w:rPr>
            </w:pPr>
            <w:r>
              <w:rPr>
                <w:rFonts w:ascii="Arial" w:hAnsi="Arial" w:cs="Arial"/>
              </w:rPr>
              <w:t xml:space="preserve">Knowledge of the </w:t>
            </w:r>
            <w:r w:rsidR="007C7F7A">
              <w:rPr>
                <w:rFonts w:ascii="Arial" w:hAnsi="Arial" w:cs="Arial"/>
              </w:rPr>
              <w:t>school’s</w:t>
            </w:r>
            <w:r>
              <w:rPr>
                <w:rFonts w:ascii="Arial" w:hAnsi="Arial" w:cs="Arial"/>
              </w:rPr>
              <w:t xml:space="preserve"> student database (D)</w:t>
            </w:r>
          </w:p>
          <w:p w14:paraId="3AACF437" w14:textId="3827B9D2" w:rsidR="0016074B" w:rsidRDefault="0016074B" w:rsidP="0016074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eastAsia="en-US"/>
              </w:rPr>
            </w:pPr>
            <w:r>
              <w:rPr>
                <w:rFonts w:ascii="Arial" w:hAnsi="Arial" w:cs="Arial"/>
              </w:rPr>
              <w:t>Knowledge of schools and issues relating to education (D)</w:t>
            </w:r>
          </w:p>
          <w:p w14:paraId="7691E41A" w14:textId="77777777" w:rsidR="00FC68B6" w:rsidRDefault="0016074B" w:rsidP="0016074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eastAsia="en-US"/>
              </w:rPr>
            </w:pPr>
            <w:r>
              <w:rPr>
                <w:rFonts w:ascii="Arial" w:hAnsi="Arial" w:cs="Arial"/>
              </w:rPr>
              <w:t>An interest in education</w:t>
            </w:r>
            <w:r w:rsidR="00F97F4A" w:rsidRPr="00AE1667">
              <w:rPr>
                <w:rFonts w:ascii="Arial" w:hAnsi="Arial" w:cs="Arial"/>
              </w:rPr>
              <w:t xml:space="preserve"> </w:t>
            </w:r>
            <w:r>
              <w:rPr>
                <w:rFonts w:ascii="Arial" w:hAnsi="Arial" w:cs="Arial"/>
              </w:rPr>
              <w:t>(E)</w:t>
            </w:r>
          </w:p>
          <w:p w14:paraId="5DEB56CD" w14:textId="77777777" w:rsidR="0016074B" w:rsidRDefault="0016074B" w:rsidP="0016074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eastAsia="en-US"/>
              </w:rPr>
            </w:pPr>
            <w:r>
              <w:rPr>
                <w:rFonts w:ascii="Arial" w:hAnsi="Arial" w:cs="Arial"/>
              </w:rPr>
              <w:t>Ability to operate a telephone system (D)</w:t>
            </w:r>
          </w:p>
          <w:p w14:paraId="03AF5705" w14:textId="77777777" w:rsidR="0016074B" w:rsidRDefault="0016074B" w:rsidP="0016074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eastAsia="en-US"/>
              </w:rPr>
            </w:pPr>
            <w:r>
              <w:rPr>
                <w:rFonts w:ascii="Arial" w:hAnsi="Arial" w:cs="Arial"/>
                <w:lang w:eastAsia="en-US"/>
              </w:rPr>
              <w:t>Good Word and Excel skills (E)</w:t>
            </w:r>
          </w:p>
          <w:p w14:paraId="39CACBC7" w14:textId="26440832" w:rsidR="0016074B" w:rsidRDefault="0016074B" w:rsidP="0016074B">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eastAsia="en-US"/>
              </w:rPr>
            </w:pPr>
            <w:r>
              <w:rPr>
                <w:rFonts w:ascii="Arial" w:hAnsi="Arial" w:cs="Arial"/>
                <w:lang w:eastAsia="en-US"/>
              </w:rPr>
              <w:t>Ability to work quickly and accurately (D)</w:t>
            </w:r>
          </w:p>
          <w:p w14:paraId="0A142132" w14:textId="0494DD0B" w:rsidR="0016074B" w:rsidRPr="00D606F9" w:rsidRDefault="0016074B" w:rsidP="00D606F9">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5008" w:type="dxa"/>
          </w:tcPr>
          <w:p w14:paraId="4AB7438C" w14:textId="5AB44B40" w:rsidR="003668CD" w:rsidRPr="00AE1667" w:rsidRDefault="00F97F4A" w:rsidP="007C7F7A">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31" w:line="360" w:lineRule="auto"/>
              <w:rPr>
                <w:rFonts w:ascii="Arial" w:hAnsi="Arial" w:cs="Arial"/>
                <w:sz w:val="22"/>
                <w:szCs w:val="22"/>
              </w:rPr>
            </w:pPr>
            <w:r w:rsidRPr="00AE1667">
              <w:rPr>
                <w:rFonts w:ascii="Arial" w:hAnsi="Arial" w:cs="Arial"/>
                <w:sz w:val="22"/>
                <w:szCs w:val="22"/>
              </w:rPr>
              <w:t xml:space="preserve">Excellent presentation and inter-personal skills </w:t>
            </w:r>
            <w:r w:rsidR="007C7F7A">
              <w:rPr>
                <w:rFonts w:ascii="Arial" w:hAnsi="Arial" w:cs="Arial"/>
                <w:sz w:val="22"/>
                <w:szCs w:val="22"/>
              </w:rPr>
              <w:t>(E)</w:t>
            </w:r>
          </w:p>
          <w:p w14:paraId="57D453BA" w14:textId="16E3E3F6" w:rsidR="003668CD" w:rsidRPr="00AE1667" w:rsidRDefault="00F97F4A" w:rsidP="007C7F7A">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AE1667">
              <w:rPr>
                <w:rFonts w:ascii="Arial" w:hAnsi="Arial" w:cs="Arial"/>
                <w:sz w:val="22"/>
                <w:szCs w:val="22"/>
              </w:rPr>
              <w:t xml:space="preserve">Excellent time and task management skills </w:t>
            </w:r>
            <w:r w:rsidR="007C7F7A">
              <w:rPr>
                <w:rFonts w:ascii="Arial" w:hAnsi="Arial" w:cs="Arial"/>
                <w:sz w:val="22"/>
                <w:szCs w:val="22"/>
              </w:rPr>
              <w:t>(E)</w:t>
            </w:r>
          </w:p>
          <w:p w14:paraId="1C8B94B8" w14:textId="7EA20703" w:rsidR="003668CD" w:rsidRPr="00AE1667" w:rsidRDefault="00F97F4A" w:rsidP="007C7F7A">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AE1667">
              <w:rPr>
                <w:rFonts w:ascii="Arial" w:hAnsi="Arial" w:cs="Arial"/>
                <w:sz w:val="22"/>
                <w:szCs w:val="22"/>
              </w:rPr>
              <w:t xml:space="preserve">Good eye for detail </w:t>
            </w:r>
            <w:r w:rsidR="007C7F7A">
              <w:rPr>
                <w:rFonts w:ascii="Arial" w:hAnsi="Arial" w:cs="Arial"/>
                <w:sz w:val="22"/>
                <w:szCs w:val="22"/>
              </w:rPr>
              <w:t>(E)</w:t>
            </w:r>
          </w:p>
          <w:p w14:paraId="2040F175" w14:textId="0313CBA8" w:rsidR="00F97F4A" w:rsidRDefault="00F97F4A" w:rsidP="007C7F7A">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sidRPr="00AE1667">
              <w:rPr>
                <w:rFonts w:ascii="Arial" w:hAnsi="Arial" w:cs="Arial"/>
                <w:sz w:val="22"/>
                <w:szCs w:val="22"/>
              </w:rPr>
              <w:t>Strong written and oral communication skills</w:t>
            </w:r>
            <w:r w:rsidR="007C7F7A">
              <w:rPr>
                <w:rFonts w:ascii="Arial" w:hAnsi="Arial" w:cs="Arial"/>
                <w:sz w:val="22"/>
                <w:szCs w:val="22"/>
              </w:rPr>
              <w:t xml:space="preserve"> (E)</w:t>
            </w:r>
            <w:bookmarkStart w:id="0" w:name="_GoBack"/>
            <w:bookmarkEnd w:id="0"/>
          </w:p>
          <w:p w14:paraId="078F9529" w14:textId="116D8472" w:rsidR="007C7F7A" w:rsidRDefault="007C7F7A" w:rsidP="007C7F7A">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Pr>
                <w:rFonts w:ascii="Arial" w:hAnsi="Arial" w:cs="Arial"/>
                <w:sz w:val="22"/>
                <w:szCs w:val="22"/>
              </w:rPr>
              <w:t>Ability to work under pressure and remain calm in difficult situations (E)</w:t>
            </w:r>
          </w:p>
          <w:p w14:paraId="2A3322F9" w14:textId="1881BC93" w:rsidR="007C7F7A" w:rsidRDefault="007C7F7A" w:rsidP="007C7F7A">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Pr>
                <w:rFonts w:ascii="Arial" w:hAnsi="Arial" w:cs="Arial"/>
                <w:sz w:val="22"/>
                <w:szCs w:val="22"/>
              </w:rPr>
              <w:t>Ability to work independently and to play a role within a team (E)</w:t>
            </w:r>
          </w:p>
          <w:p w14:paraId="2F2E3BAE" w14:textId="2350E25F" w:rsidR="007C7F7A" w:rsidRDefault="007C7F7A" w:rsidP="007C7F7A">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Pr>
                <w:rFonts w:ascii="Arial" w:hAnsi="Arial" w:cs="Arial"/>
                <w:sz w:val="22"/>
                <w:szCs w:val="22"/>
              </w:rPr>
              <w:t>Ability to plan own workload and be aware of colleague’s priorities (E)</w:t>
            </w:r>
          </w:p>
          <w:p w14:paraId="074BB043" w14:textId="31E7D2B0" w:rsidR="007C7F7A" w:rsidRDefault="007C7F7A" w:rsidP="007C7F7A">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Pr>
                <w:rFonts w:ascii="Arial" w:hAnsi="Arial" w:cs="Arial"/>
                <w:sz w:val="22"/>
                <w:szCs w:val="22"/>
              </w:rPr>
              <w:t>Open to change (E)</w:t>
            </w:r>
          </w:p>
          <w:p w14:paraId="3FAA2113" w14:textId="153F2A63" w:rsidR="007C7F7A" w:rsidRPr="007C7F7A" w:rsidRDefault="007C7F7A" w:rsidP="007C7F7A">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ascii="Arial" w:hAnsi="Arial" w:cs="Arial"/>
                <w:sz w:val="22"/>
                <w:szCs w:val="22"/>
              </w:rPr>
            </w:pPr>
            <w:r>
              <w:rPr>
                <w:rFonts w:ascii="Arial" w:hAnsi="Arial" w:cs="Arial"/>
                <w:sz w:val="22"/>
                <w:szCs w:val="22"/>
              </w:rPr>
              <w:t>Ability to use discretion and understand the importance of confidentiality and child protection issues (E)</w:t>
            </w:r>
          </w:p>
          <w:p w14:paraId="414A360F" w14:textId="362E7107" w:rsidR="00026368" w:rsidRPr="00AE1667" w:rsidRDefault="00026368" w:rsidP="00AE1667">
            <w:pPr>
              <w:spacing w:line="276" w:lineRule="auto"/>
              <w:ind w:left="185"/>
              <w:rPr>
                <w:rStyle w:val="normaltextrun"/>
                <w:rFonts w:ascii="Arial" w:hAnsi="Arial" w:cs="Arial"/>
                <w:sz w:val="22"/>
                <w:szCs w:val="22"/>
                <w:lang w:val="en-GB" w:eastAsia="en-GB"/>
              </w:rPr>
            </w:pPr>
          </w:p>
        </w:tc>
      </w:tr>
    </w:tbl>
    <w:p w14:paraId="57CC8DDF" w14:textId="7D8690CA" w:rsidR="00AE1667" w:rsidRDefault="00AE1667" w:rsidP="00EE347B">
      <w:pPr>
        <w:rPr>
          <w:rFonts w:ascii="Arial" w:hAnsi="Arial" w:cs="Arial"/>
          <w:b/>
          <w:bCs/>
          <w:sz w:val="22"/>
          <w:szCs w:val="22"/>
          <w:lang w:val="en-GB" w:eastAsia="en-GB"/>
        </w:rPr>
      </w:pPr>
    </w:p>
    <w:p w14:paraId="65593236" w14:textId="08EF2C0A" w:rsidR="00AE1667" w:rsidRDefault="00AE1667" w:rsidP="00EE347B">
      <w:pPr>
        <w:rPr>
          <w:rFonts w:ascii="Arial" w:hAnsi="Arial" w:cs="Arial"/>
          <w:b/>
          <w:bCs/>
          <w:sz w:val="22"/>
          <w:szCs w:val="22"/>
          <w:lang w:val="en-GB" w:eastAsia="en-GB"/>
        </w:rPr>
      </w:pPr>
    </w:p>
    <w:p w14:paraId="1BB61BC5" w14:textId="259CC4AA" w:rsidR="00AE1667" w:rsidRDefault="00AE1667" w:rsidP="00EE347B">
      <w:pPr>
        <w:rPr>
          <w:rFonts w:ascii="Arial" w:hAnsi="Arial" w:cs="Arial"/>
          <w:b/>
          <w:bCs/>
          <w:sz w:val="22"/>
          <w:szCs w:val="22"/>
          <w:lang w:val="en-GB" w:eastAsia="en-GB"/>
        </w:rPr>
      </w:pPr>
    </w:p>
    <w:p w14:paraId="0A317E29" w14:textId="6B93C8FC" w:rsidR="00AE1667" w:rsidRDefault="007C7F7A" w:rsidP="00EE347B">
      <w:pPr>
        <w:rPr>
          <w:rFonts w:ascii="Arial" w:hAnsi="Arial" w:cs="Arial"/>
          <w:b/>
          <w:bCs/>
          <w:sz w:val="22"/>
          <w:szCs w:val="22"/>
          <w:lang w:val="en-GB" w:eastAsia="en-GB"/>
        </w:rPr>
      </w:pPr>
      <w:r w:rsidRPr="00AE1667">
        <w:rPr>
          <w:rFonts w:ascii="Arial" w:hAnsi="Arial" w:cs="Arial"/>
          <w:bCs/>
          <w:noProof/>
          <w:sz w:val="22"/>
          <w:szCs w:val="22"/>
          <w:lang w:val="en-GB" w:eastAsia="en-GB"/>
        </w:rPr>
        <w:lastRenderedPageBreak/>
        <w:drawing>
          <wp:anchor distT="0" distB="0" distL="114300" distR="114300" simplePos="0" relativeHeight="251658240" behindDoc="0" locked="0" layoutInCell="1" allowOverlap="1" wp14:anchorId="09DDAEF5" wp14:editId="719B3186">
            <wp:simplePos x="0" y="0"/>
            <wp:positionH relativeFrom="margin">
              <wp:posOffset>1501775</wp:posOffset>
            </wp:positionH>
            <wp:positionV relativeFrom="paragraph">
              <wp:posOffset>-842645</wp:posOffset>
            </wp:positionV>
            <wp:extent cx="7547446" cy="5327650"/>
            <wp:effectExtent l="19050" t="19050" r="15875" b="254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7547446" cy="5327650"/>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p>
    <w:p w14:paraId="60CDE480" w14:textId="330A9E5D" w:rsidR="00AE1667" w:rsidRDefault="00AE1667" w:rsidP="00EE347B">
      <w:pPr>
        <w:rPr>
          <w:rFonts w:ascii="Arial" w:hAnsi="Arial" w:cs="Arial"/>
          <w:b/>
          <w:bCs/>
          <w:sz w:val="22"/>
          <w:szCs w:val="22"/>
          <w:lang w:val="en-GB" w:eastAsia="en-GB"/>
        </w:rPr>
      </w:pPr>
    </w:p>
    <w:p w14:paraId="396A1E2B" w14:textId="797EA055" w:rsidR="00AE1667" w:rsidRDefault="00AE1667" w:rsidP="00EE347B">
      <w:pPr>
        <w:rPr>
          <w:rFonts w:ascii="Arial" w:hAnsi="Arial" w:cs="Arial"/>
          <w:b/>
          <w:bCs/>
          <w:sz w:val="22"/>
          <w:szCs w:val="22"/>
          <w:lang w:val="en-GB" w:eastAsia="en-GB"/>
        </w:rPr>
      </w:pPr>
    </w:p>
    <w:p w14:paraId="09D9C628" w14:textId="5EE2686F" w:rsidR="00AE1667" w:rsidRDefault="00AE1667" w:rsidP="00EE347B">
      <w:pPr>
        <w:rPr>
          <w:rFonts w:ascii="Arial" w:hAnsi="Arial" w:cs="Arial"/>
          <w:b/>
          <w:bCs/>
          <w:sz w:val="22"/>
          <w:szCs w:val="22"/>
          <w:lang w:val="en-GB" w:eastAsia="en-GB"/>
        </w:rPr>
      </w:pPr>
    </w:p>
    <w:p w14:paraId="2ECD5BD8" w14:textId="3F366B5E" w:rsidR="00AE1667" w:rsidRDefault="00AE1667" w:rsidP="00EE347B">
      <w:pPr>
        <w:rPr>
          <w:rFonts w:ascii="Arial" w:hAnsi="Arial" w:cs="Arial"/>
          <w:b/>
          <w:bCs/>
          <w:sz w:val="22"/>
          <w:szCs w:val="22"/>
          <w:lang w:val="en-GB" w:eastAsia="en-GB"/>
        </w:rPr>
      </w:pPr>
    </w:p>
    <w:p w14:paraId="25C1D954" w14:textId="4B5006F4" w:rsidR="00AE1667" w:rsidRDefault="00AE1667" w:rsidP="00EE347B">
      <w:pPr>
        <w:rPr>
          <w:rFonts w:ascii="Arial" w:hAnsi="Arial" w:cs="Arial"/>
          <w:b/>
          <w:bCs/>
          <w:sz w:val="22"/>
          <w:szCs w:val="22"/>
          <w:lang w:val="en-GB" w:eastAsia="en-GB"/>
        </w:rPr>
      </w:pPr>
    </w:p>
    <w:p w14:paraId="58279579" w14:textId="36E3BFF5" w:rsidR="00AE1667" w:rsidRDefault="00AE1667" w:rsidP="00EE347B">
      <w:pPr>
        <w:rPr>
          <w:rFonts w:ascii="Arial" w:hAnsi="Arial" w:cs="Arial"/>
          <w:b/>
          <w:bCs/>
          <w:sz w:val="22"/>
          <w:szCs w:val="22"/>
          <w:lang w:val="en-GB" w:eastAsia="en-GB"/>
        </w:rPr>
      </w:pPr>
    </w:p>
    <w:p w14:paraId="5A47EE86" w14:textId="6B4FA764" w:rsidR="00AE1667" w:rsidRDefault="00AE1667" w:rsidP="00EE347B">
      <w:pPr>
        <w:rPr>
          <w:rFonts w:ascii="Arial" w:hAnsi="Arial" w:cs="Arial"/>
          <w:b/>
          <w:bCs/>
          <w:sz w:val="22"/>
          <w:szCs w:val="22"/>
          <w:lang w:val="en-GB" w:eastAsia="en-GB"/>
        </w:rPr>
      </w:pPr>
    </w:p>
    <w:p w14:paraId="69D58EF4" w14:textId="6B60B749" w:rsidR="00AE1667" w:rsidRDefault="00AE1667" w:rsidP="00EE347B">
      <w:pPr>
        <w:rPr>
          <w:rFonts w:ascii="Arial" w:hAnsi="Arial" w:cs="Arial"/>
          <w:b/>
          <w:bCs/>
          <w:sz w:val="22"/>
          <w:szCs w:val="22"/>
          <w:lang w:val="en-GB" w:eastAsia="en-GB"/>
        </w:rPr>
      </w:pPr>
    </w:p>
    <w:p w14:paraId="78645B29" w14:textId="0C43CD0F" w:rsidR="00AE1667" w:rsidRDefault="00AE1667" w:rsidP="00EE347B">
      <w:pPr>
        <w:rPr>
          <w:rFonts w:ascii="Arial" w:hAnsi="Arial" w:cs="Arial"/>
          <w:b/>
          <w:bCs/>
          <w:sz w:val="22"/>
          <w:szCs w:val="22"/>
          <w:lang w:val="en-GB" w:eastAsia="en-GB"/>
        </w:rPr>
      </w:pPr>
    </w:p>
    <w:p w14:paraId="201E6209" w14:textId="6512296B" w:rsidR="00AE1667" w:rsidRDefault="00AE1667" w:rsidP="00EE347B">
      <w:pPr>
        <w:rPr>
          <w:rFonts w:ascii="Arial" w:hAnsi="Arial" w:cs="Arial"/>
          <w:b/>
          <w:bCs/>
          <w:sz w:val="22"/>
          <w:szCs w:val="22"/>
          <w:lang w:val="en-GB" w:eastAsia="en-GB"/>
        </w:rPr>
      </w:pPr>
    </w:p>
    <w:p w14:paraId="04CBD2BA" w14:textId="213AEFC9" w:rsidR="00AE1667" w:rsidRDefault="00AE1667" w:rsidP="00EE347B">
      <w:pPr>
        <w:rPr>
          <w:rFonts w:ascii="Arial" w:hAnsi="Arial" w:cs="Arial"/>
          <w:b/>
          <w:bCs/>
          <w:sz w:val="22"/>
          <w:szCs w:val="22"/>
          <w:lang w:val="en-GB" w:eastAsia="en-GB"/>
        </w:rPr>
      </w:pPr>
    </w:p>
    <w:p w14:paraId="6D0DA891" w14:textId="76BC8F49" w:rsidR="00AE1667" w:rsidRDefault="00AE1667" w:rsidP="00EE347B">
      <w:pPr>
        <w:rPr>
          <w:rFonts w:ascii="Arial" w:hAnsi="Arial" w:cs="Arial"/>
          <w:b/>
          <w:bCs/>
          <w:sz w:val="22"/>
          <w:szCs w:val="22"/>
          <w:lang w:val="en-GB" w:eastAsia="en-GB"/>
        </w:rPr>
      </w:pPr>
    </w:p>
    <w:p w14:paraId="3AD1DB08" w14:textId="6B6B9F75" w:rsidR="00AE1667" w:rsidRDefault="00AE1667" w:rsidP="00EE347B">
      <w:pPr>
        <w:rPr>
          <w:rFonts w:ascii="Arial" w:hAnsi="Arial" w:cs="Arial"/>
          <w:b/>
          <w:bCs/>
          <w:sz w:val="22"/>
          <w:szCs w:val="22"/>
          <w:lang w:val="en-GB" w:eastAsia="en-GB"/>
        </w:rPr>
      </w:pPr>
    </w:p>
    <w:p w14:paraId="1AD128F1" w14:textId="6B13D974" w:rsidR="00AE1667" w:rsidRDefault="00AE1667" w:rsidP="00EE347B">
      <w:pPr>
        <w:rPr>
          <w:rFonts w:ascii="Arial" w:hAnsi="Arial" w:cs="Arial"/>
          <w:b/>
          <w:bCs/>
          <w:sz w:val="22"/>
          <w:szCs w:val="22"/>
          <w:lang w:val="en-GB" w:eastAsia="en-GB"/>
        </w:rPr>
      </w:pPr>
    </w:p>
    <w:p w14:paraId="738A1CAA" w14:textId="1696595B" w:rsidR="00AE1667" w:rsidRDefault="00AE1667" w:rsidP="00EE347B">
      <w:pPr>
        <w:rPr>
          <w:rFonts w:ascii="Arial" w:hAnsi="Arial" w:cs="Arial"/>
          <w:b/>
          <w:bCs/>
          <w:sz w:val="22"/>
          <w:szCs w:val="22"/>
          <w:lang w:val="en-GB" w:eastAsia="en-GB"/>
        </w:rPr>
      </w:pPr>
    </w:p>
    <w:p w14:paraId="20EEBDD2" w14:textId="18BA7DF3" w:rsidR="00AE1667" w:rsidRDefault="00AE1667" w:rsidP="00EE347B">
      <w:pPr>
        <w:rPr>
          <w:rFonts w:ascii="Arial" w:hAnsi="Arial" w:cs="Arial"/>
          <w:b/>
          <w:bCs/>
          <w:sz w:val="22"/>
          <w:szCs w:val="22"/>
          <w:lang w:val="en-GB" w:eastAsia="en-GB"/>
        </w:rPr>
      </w:pPr>
    </w:p>
    <w:p w14:paraId="457E8CF9" w14:textId="663F3CFF" w:rsidR="00AE1667" w:rsidRDefault="00AE1667" w:rsidP="00EE347B">
      <w:pPr>
        <w:rPr>
          <w:rFonts w:ascii="Arial" w:hAnsi="Arial" w:cs="Arial"/>
          <w:b/>
          <w:bCs/>
          <w:sz w:val="22"/>
          <w:szCs w:val="22"/>
          <w:lang w:val="en-GB" w:eastAsia="en-GB"/>
        </w:rPr>
      </w:pPr>
    </w:p>
    <w:p w14:paraId="2313E71E" w14:textId="454CD47F" w:rsidR="00AE1667" w:rsidRDefault="00AE1667" w:rsidP="00EE347B">
      <w:pPr>
        <w:rPr>
          <w:rFonts w:ascii="Arial" w:hAnsi="Arial" w:cs="Arial"/>
          <w:b/>
          <w:bCs/>
          <w:sz w:val="22"/>
          <w:szCs w:val="22"/>
          <w:lang w:val="en-GB" w:eastAsia="en-GB"/>
        </w:rPr>
      </w:pPr>
    </w:p>
    <w:p w14:paraId="2F80D472" w14:textId="7B14487A" w:rsidR="00AE1667" w:rsidRDefault="00AE1667" w:rsidP="00EE347B">
      <w:pPr>
        <w:rPr>
          <w:rFonts w:ascii="Arial" w:hAnsi="Arial" w:cs="Arial"/>
          <w:b/>
          <w:bCs/>
          <w:sz w:val="22"/>
          <w:szCs w:val="22"/>
          <w:lang w:val="en-GB" w:eastAsia="en-GB"/>
        </w:rPr>
      </w:pPr>
    </w:p>
    <w:p w14:paraId="542D643C" w14:textId="2B9E135B" w:rsidR="00AE1667" w:rsidRDefault="00AE1667" w:rsidP="00EE347B">
      <w:pPr>
        <w:rPr>
          <w:rFonts w:ascii="Arial" w:hAnsi="Arial" w:cs="Arial"/>
          <w:b/>
          <w:bCs/>
          <w:sz w:val="22"/>
          <w:szCs w:val="22"/>
          <w:lang w:val="en-GB" w:eastAsia="en-GB"/>
        </w:rPr>
      </w:pPr>
    </w:p>
    <w:p w14:paraId="6A594A92" w14:textId="06370BAD" w:rsidR="00AE1667" w:rsidRDefault="00AE1667" w:rsidP="00EE347B">
      <w:pPr>
        <w:rPr>
          <w:rFonts w:ascii="Arial" w:hAnsi="Arial" w:cs="Arial"/>
          <w:b/>
          <w:bCs/>
          <w:sz w:val="22"/>
          <w:szCs w:val="22"/>
          <w:lang w:val="en-GB" w:eastAsia="en-GB"/>
        </w:rPr>
      </w:pPr>
    </w:p>
    <w:p w14:paraId="08C78E2B" w14:textId="318DE9FB" w:rsidR="00AE1667" w:rsidRDefault="00AE1667" w:rsidP="00EE347B">
      <w:pPr>
        <w:rPr>
          <w:rFonts w:ascii="Arial" w:hAnsi="Arial" w:cs="Arial"/>
          <w:b/>
          <w:bCs/>
          <w:sz w:val="22"/>
          <w:szCs w:val="22"/>
          <w:lang w:val="en-GB" w:eastAsia="en-GB"/>
        </w:rPr>
      </w:pPr>
    </w:p>
    <w:p w14:paraId="2C561FD8" w14:textId="00383F47" w:rsidR="00AE1667" w:rsidRDefault="00AE1667" w:rsidP="00EE347B">
      <w:pPr>
        <w:rPr>
          <w:rFonts w:ascii="Arial" w:hAnsi="Arial" w:cs="Arial"/>
          <w:b/>
          <w:bCs/>
          <w:sz w:val="22"/>
          <w:szCs w:val="22"/>
          <w:lang w:val="en-GB" w:eastAsia="en-GB"/>
        </w:rPr>
      </w:pPr>
    </w:p>
    <w:p w14:paraId="08E03853" w14:textId="259E7924" w:rsidR="00AE1667" w:rsidRDefault="00AE1667" w:rsidP="00EE347B">
      <w:pPr>
        <w:rPr>
          <w:rFonts w:ascii="Arial" w:hAnsi="Arial" w:cs="Arial"/>
          <w:b/>
          <w:bCs/>
          <w:sz w:val="22"/>
          <w:szCs w:val="22"/>
          <w:lang w:val="en-GB" w:eastAsia="en-GB"/>
        </w:rPr>
      </w:pPr>
    </w:p>
    <w:p w14:paraId="4B9A1AD1" w14:textId="0FDA5A2F" w:rsidR="00AE1667" w:rsidRDefault="00AE1667" w:rsidP="00EE347B">
      <w:pPr>
        <w:rPr>
          <w:rFonts w:ascii="Arial" w:hAnsi="Arial" w:cs="Arial"/>
          <w:b/>
          <w:bCs/>
          <w:sz w:val="22"/>
          <w:szCs w:val="22"/>
          <w:lang w:val="en-GB" w:eastAsia="en-GB"/>
        </w:rPr>
      </w:pPr>
    </w:p>
    <w:p w14:paraId="46C282C2" w14:textId="70461C7E" w:rsidR="00AE1667" w:rsidRDefault="00AE1667" w:rsidP="00EE347B">
      <w:pPr>
        <w:rPr>
          <w:rFonts w:ascii="Arial" w:hAnsi="Arial" w:cs="Arial"/>
          <w:b/>
          <w:bCs/>
          <w:sz w:val="22"/>
          <w:szCs w:val="22"/>
          <w:lang w:val="en-GB" w:eastAsia="en-GB"/>
        </w:rPr>
      </w:pPr>
    </w:p>
    <w:p w14:paraId="4CBFFB9E" w14:textId="0E2A9483" w:rsidR="00AE1667" w:rsidRDefault="00AE1667" w:rsidP="00EE347B">
      <w:pPr>
        <w:rPr>
          <w:rFonts w:ascii="Arial" w:hAnsi="Arial" w:cs="Arial"/>
          <w:b/>
          <w:bCs/>
          <w:sz w:val="22"/>
          <w:szCs w:val="22"/>
          <w:lang w:val="en-GB" w:eastAsia="en-GB"/>
        </w:rPr>
      </w:pPr>
    </w:p>
    <w:p w14:paraId="12902236" w14:textId="06F57555" w:rsidR="00AE1667" w:rsidRDefault="00AE1667" w:rsidP="00EE347B">
      <w:pPr>
        <w:rPr>
          <w:rFonts w:ascii="Arial" w:hAnsi="Arial" w:cs="Arial"/>
          <w:b/>
          <w:bCs/>
          <w:sz w:val="22"/>
          <w:szCs w:val="22"/>
          <w:lang w:val="en-GB" w:eastAsia="en-GB"/>
        </w:rPr>
      </w:pPr>
    </w:p>
    <w:p w14:paraId="11A2F69A" w14:textId="77777777" w:rsidR="00AE1667" w:rsidRPr="00AE1667" w:rsidRDefault="00AE1667" w:rsidP="00EE347B">
      <w:pPr>
        <w:rPr>
          <w:rFonts w:ascii="Arial" w:hAnsi="Arial" w:cs="Arial"/>
          <w:b/>
          <w:bCs/>
          <w:sz w:val="22"/>
          <w:szCs w:val="22"/>
          <w:lang w:val="en-GB" w:eastAsia="en-GB"/>
        </w:rPr>
      </w:pPr>
    </w:p>
    <w:p w14:paraId="5B64BDD0" w14:textId="77777777" w:rsidR="00EE347B" w:rsidRPr="00AE1667" w:rsidRDefault="00EE347B" w:rsidP="00EE347B">
      <w:pPr>
        <w:rPr>
          <w:rFonts w:ascii="Arial" w:hAnsi="Arial" w:cs="Arial"/>
          <w:b/>
          <w:bCs/>
          <w:i/>
          <w:sz w:val="22"/>
          <w:szCs w:val="22"/>
          <w:lang w:val="en-GB" w:eastAsia="en-GB"/>
        </w:rPr>
      </w:pPr>
      <w:r w:rsidRPr="00AE1667">
        <w:rPr>
          <w:rFonts w:ascii="Arial" w:hAnsi="Arial" w:cs="Arial"/>
          <w:b/>
          <w:bCs/>
          <w:i/>
          <w:sz w:val="22"/>
          <w:szCs w:val="22"/>
          <w:lang w:val="en-GB" w:eastAsia="en-GB"/>
        </w:rPr>
        <w:t xml:space="preserve">This job description is written at a specific time and is subject to change as the demands of the organisation and the role develops.  The role requires flexibility and adaptability and the employees of the Trust need to be aware that they may be asked to perform tasks and be given responsibilities not detailed on this job description.  </w:t>
      </w:r>
    </w:p>
    <w:p w14:paraId="42D2AF60" w14:textId="77777777" w:rsidR="00EE347B" w:rsidRPr="00AE1667" w:rsidRDefault="00EE347B" w:rsidP="00EE347B">
      <w:pPr>
        <w:rPr>
          <w:rFonts w:ascii="Arial" w:hAnsi="Arial" w:cs="Arial"/>
          <w:b/>
          <w:bCs/>
          <w:i/>
          <w:sz w:val="22"/>
          <w:szCs w:val="22"/>
          <w:lang w:val="en-GB" w:eastAsia="en-GB"/>
        </w:rPr>
      </w:pPr>
    </w:p>
    <w:p w14:paraId="279ED569" w14:textId="77777777" w:rsidR="00EE347B" w:rsidRPr="00AE1667" w:rsidRDefault="00EE347B" w:rsidP="00EE347B">
      <w:pPr>
        <w:rPr>
          <w:rFonts w:ascii="Arial" w:hAnsi="Arial" w:cs="Arial"/>
          <w:b/>
          <w:bCs/>
          <w:i/>
          <w:sz w:val="22"/>
          <w:szCs w:val="22"/>
          <w:lang w:val="en-GB" w:eastAsia="en-GB"/>
        </w:rPr>
      </w:pPr>
      <w:r w:rsidRPr="00AE1667">
        <w:rPr>
          <w:rFonts w:ascii="Arial" w:hAnsi="Arial" w:cs="Arial"/>
          <w:b/>
          <w:bCs/>
          <w:i/>
          <w:sz w:val="22"/>
          <w:szCs w:val="22"/>
          <w:lang w:val="en-GB" w:eastAsia="en-GB"/>
        </w:rPr>
        <w:t>Diversity Statement</w:t>
      </w:r>
    </w:p>
    <w:p w14:paraId="136DE754" w14:textId="77777777" w:rsidR="00EE347B" w:rsidRPr="00AE1667" w:rsidRDefault="00EE347B" w:rsidP="00EE347B">
      <w:pPr>
        <w:rPr>
          <w:rFonts w:ascii="Arial" w:hAnsi="Arial" w:cs="Arial"/>
          <w:bCs/>
          <w:i/>
          <w:sz w:val="22"/>
          <w:szCs w:val="22"/>
          <w:lang w:val="en-GB" w:eastAsia="en-GB"/>
        </w:rPr>
      </w:pPr>
      <w:r w:rsidRPr="00AE1667">
        <w:rPr>
          <w:rFonts w:ascii="Arial" w:hAnsi="Arial" w:cs="Arial"/>
          <w:bCs/>
          <w:i/>
          <w:sz w:val="22"/>
          <w:szCs w:val="22"/>
          <w:lang w:val="en-GB" w:eastAsia="en-GB"/>
        </w:rPr>
        <w:t>Activate Learning Education Trust recognises and values the enriching contribution which people from a range of backgrounds and experiences can bring to the life and development of the Trust. We therefore aim to provide an education service which, in its teaching, administration and support services, actively promotes equality of opportunity and freedom from discrimination on grounds of age, cultural background, disability, ethnicity, gender, religion or sexual orientation.</w:t>
      </w:r>
    </w:p>
    <w:p w14:paraId="7A502E3F" w14:textId="77777777" w:rsidR="00EE347B" w:rsidRPr="00AE1667" w:rsidRDefault="00EE347B" w:rsidP="00EE347B">
      <w:pPr>
        <w:rPr>
          <w:rFonts w:ascii="Arial" w:hAnsi="Arial" w:cs="Arial"/>
          <w:b/>
          <w:bCs/>
          <w:i/>
          <w:sz w:val="22"/>
          <w:szCs w:val="22"/>
          <w:lang w:val="en-GB" w:eastAsia="en-GB"/>
        </w:rPr>
      </w:pPr>
    </w:p>
    <w:p w14:paraId="710B1195" w14:textId="77777777" w:rsidR="00EE347B" w:rsidRPr="00AE1667" w:rsidRDefault="00EE347B" w:rsidP="00EE347B">
      <w:pPr>
        <w:rPr>
          <w:rFonts w:ascii="Arial" w:hAnsi="Arial" w:cs="Arial"/>
          <w:b/>
          <w:bCs/>
          <w:i/>
          <w:sz w:val="22"/>
          <w:szCs w:val="22"/>
          <w:lang w:val="en-GB" w:eastAsia="en-GB"/>
        </w:rPr>
      </w:pPr>
      <w:r w:rsidRPr="00AE1667">
        <w:rPr>
          <w:rFonts w:ascii="Arial" w:hAnsi="Arial" w:cs="Arial"/>
          <w:b/>
          <w:bCs/>
          <w:i/>
          <w:sz w:val="22"/>
          <w:szCs w:val="22"/>
          <w:lang w:val="en-GB" w:eastAsia="en-GB"/>
        </w:rPr>
        <w:t>Health and Safety Statement</w:t>
      </w:r>
    </w:p>
    <w:p w14:paraId="50AE7425" w14:textId="77777777" w:rsidR="00EE347B" w:rsidRPr="00AE1667" w:rsidRDefault="00EE347B" w:rsidP="00EE347B">
      <w:pPr>
        <w:rPr>
          <w:rFonts w:ascii="Arial" w:hAnsi="Arial" w:cs="Arial"/>
          <w:bCs/>
          <w:i/>
          <w:sz w:val="22"/>
          <w:szCs w:val="22"/>
          <w:lang w:val="en-GB" w:eastAsia="en-GB"/>
        </w:rPr>
      </w:pPr>
      <w:r w:rsidRPr="00AE1667">
        <w:rPr>
          <w:rFonts w:ascii="Arial" w:hAnsi="Arial" w:cs="Arial"/>
          <w:bCs/>
          <w:i/>
          <w:sz w:val="22"/>
          <w:szCs w:val="22"/>
          <w:lang w:val="en-GB" w:eastAsia="en-GB"/>
        </w:rPr>
        <w:t>All employees have a responsibility to promote and maintain a safe and healthy working environment, by taking reasonable care of their own health and safety at work and the well-being of colleagues and students.  Line managers have specific responsibility for the health and safety of the team for which they have general management responsibility.</w:t>
      </w:r>
    </w:p>
    <w:p w14:paraId="4FAA8263" w14:textId="77777777" w:rsidR="00EE347B" w:rsidRPr="00AE1667" w:rsidRDefault="00EE347B" w:rsidP="00EE347B">
      <w:pPr>
        <w:rPr>
          <w:rFonts w:ascii="Arial" w:hAnsi="Arial" w:cs="Arial"/>
          <w:bCs/>
          <w:i/>
          <w:sz w:val="22"/>
          <w:szCs w:val="22"/>
          <w:lang w:val="en-GB" w:eastAsia="en-GB"/>
        </w:rPr>
      </w:pPr>
    </w:p>
    <w:p w14:paraId="5B58ECBA" w14:textId="77777777" w:rsidR="00EE347B" w:rsidRPr="00AE1667" w:rsidRDefault="00EE347B" w:rsidP="00EE347B">
      <w:pPr>
        <w:rPr>
          <w:rFonts w:ascii="Arial" w:hAnsi="Arial" w:cs="Arial"/>
          <w:b/>
          <w:bCs/>
          <w:i/>
          <w:sz w:val="22"/>
          <w:szCs w:val="22"/>
          <w:lang w:val="en-GB" w:eastAsia="en-GB"/>
        </w:rPr>
      </w:pPr>
      <w:r w:rsidRPr="00AE1667">
        <w:rPr>
          <w:rFonts w:ascii="Arial" w:hAnsi="Arial" w:cs="Arial"/>
          <w:b/>
          <w:bCs/>
          <w:i/>
          <w:sz w:val="22"/>
          <w:szCs w:val="22"/>
          <w:lang w:val="en-GB" w:eastAsia="en-GB"/>
        </w:rPr>
        <w:t>Safeguarding Statement</w:t>
      </w:r>
    </w:p>
    <w:p w14:paraId="7D7E7076" w14:textId="0B04FC56" w:rsidR="00F01A49" w:rsidRPr="00AE1667" w:rsidRDefault="00F01A49" w:rsidP="00F01A49">
      <w:pPr>
        <w:rPr>
          <w:rFonts w:ascii="Arial" w:hAnsi="Arial" w:cs="Arial"/>
          <w:i/>
          <w:iCs/>
          <w:sz w:val="22"/>
          <w:szCs w:val="22"/>
          <w:lang w:val="en-GB"/>
        </w:rPr>
      </w:pPr>
      <w:r w:rsidRPr="00AE1667">
        <w:rPr>
          <w:rFonts w:ascii="Arial" w:hAnsi="Arial" w:cs="Arial"/>
          <w:i/>
          <w:iCs/>
          <w:sz w:val="22"/>
          <w:szCs w:val="22"/>
          <w:lang w:eastAsia="en-GB"/>
        </w:rPr>
        <w:t xml:space="preserve">Activate Learning Education Trust is committed to the safeguarding and welfare of young people and expects all employees and volunteers to share this commitment.  </w:t>
      </w:r>
      <w:r w:rsidRPr="00AE1667">
        <w:rPr>
          <w:rFonts w:ascii="Arial" w:hAnsi="Arial" w:cs="Arial"/>
          <w:i/>
          <w:iCs/>
          <w:sz w:val="22"/>
          <w:szCs w:val="22"/>
        </w:rPr>
        <w:t xml:space="preserve">The successful candidate will be required to undergo an Enhanced Disclosure from the Disclosure and Barring Service (DBS).  Employment will be conditional upon receipt of at least two acceptable references (1 from current/latest employer) and evidence of the formal qualifications required for the role. These checks are not an exhaustive </w:t>
      </w:r>
      <w:r w:rsidR="0009722E" w:rsidRPr="00AE1667">
        <w:rPr>
          <w:rFonts w:ascii="Arial" w:hAnsi="Arial" w:cs="Arial"/>
          <w:i/>
          <w:iCs/>
          <w:sz w:val="22"/>
          <w:szCs w:val="22"/>
        </w:rPr>
        <w:t>list,</w:t>
      </w:r>
      <w:r w:rsidRPr="00AE1667">
        <w:rPr>
          <w:rFonts w:ascii="Arial" w:hAnsi="Arial" w:cs="Arial"/>
          <w:i/>
          <w:iCs/>
          <w:sz w:val="22"/>
          <w:szCs w:val="22"/>
        </w:rPr>
        <w:t xml:space="preserve"> and some checks may be done in retrospect in line with legislation. </w:t>
      </w:r>
    </w:p>
    <w:p w14:paraId="6D3DE157" w14:textId="77777777" w:rsidR="00EE347B" w:rsidRPr="00AE1667" w:rsidRDefault="00EE347B" w:rsidP="00EE347B">
      <w:pPr>
        <w:rPr>
          <w:rFonts w:ascii="Arial" w:hAnsi="Arial" w:cs="Arial"/>
          <w:bCs/>
          <w:sz w:val="22"/>
          <w:szCs w:val="22"/>
          <w:lang w:val="en-GB" w:eastAsia="en-GB"/>
        </w:rPr>
      </w:pPr>
    </w:p>
    <w:p w14:paraId="79FAC202" w14:textId="77777777" w:rsidR="00EE347B" w:rsidRPr="00AE1667" w:rsidRDefault="00EE347B" w:rsidP="00EE347B">
      <w:pPr>
        <w:rPr>
          <w:rFonts w:ascii="Arial" w:hAnsi="Arial" w:cs="Arial"/>
          <w:bCs/>
          <w:sz w:val="22"/>
          <w:szCs w:val="22"/>
          <w:lang w:val="en-GB" w:eastAsia="en-GB"/>
        </w:rPr>
      </w:pPr>
    </w:p>
    <w:p w14:paraId="23F1CD3A" w14:textId="77777777" w:rsidR="006549AA" w:rsidRPr="00AE1667" w:rsidRDefault="006549AA" w:rsidP="006549AA">
      <w:pPr>
        <w:rPr>
          <w:rFonts w:ascii="Arial" w:hAnsi="Arial" w:cs="Arial"/>
          <w:bCs/>
          <w:sz w:val="22"/>
          <w:szCs w:val="22"/>
          <w:lang w:eastAsia="en-GB"/>
        </w:rPr>
      </w:pPr>
    </w:p>
    <w:p w14:paraId="0E5ADF59" w14:textId="77777777" w:rsidR="006E37EB" w:rsidRPr="00AE1667" w:rsidRDefault="006E37EB" w:rsidP="006E37EB">
      <w:pPr>
        <w:pBdr>
          <w:top w:val="none" w:sz="0" w:space="0" w:color="auto"/>
          <w:left w:val="none" w:sz="0" w:space="0" w:color="auto"/>
          <w:bottom w:val="none" w:sz="0" w:space="0" w:color="auto"/>
          <w:right w:val="none" w:sz="0" w:space="0" w:color="auto"/>
          <w:between w:val="none" w:sz="0" w:space="0" w:color="auto"/>
          <w:bar w:val="none" w:sz="0" w:color="auto"/>
        </w:pBdr>
        <w:spacing w:before="240" w:after="200" w:line="276" w:lineRule="auto"/>
        <w:jc w:val="both"/>
        <w:rPr>
          <w:rFonts w:ascii="Arial" w:eastAsia="Calibri" w:hAnsi="Arial" w:cs="Arial"/>
          <w:sz w:val="22"/>
          <w:szCs w:val="22"/>
          <w:bdr w:val="none" w:sz="0" w:space="0" w:color="auto"/>
          <w:lang w:val="en-GB"/>
        </w:rPr>
      </w:pPr>
    </w:p>
    <w:p w14:paraId="4F37126D" w14:textId="77777777" w:rsidR="006E37EB" w:rsidRPr="00AE1667" w:rsidRDefault="006E37EB" w:rsidP="002F584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80"/>
        <w:outlineLvl w:val="2"/>
        <w:rPr>
          <w:rFonts w:ascii="Arial" w:hAnsi="Arial" w:cs="Arial"/>
          <w:color w:val="FF0000"/>
          <w:sz w:val="22"/>
          <w:szCs w:val="22"/>
        </w:rPr>
      </w:pPr>
    </w:p>
    <w:sectPr w:rsidR="006E37EB" w:rsidRPr="00AE1667" w:rsidSect="003719B5">
      <w:headerReference w:type="default" r:id="rId12"/>
      <w:footerReference w:type="default" r:id="rId13"/>
      <w:pgSz w:w="16840" w:h="11900" w:orient="landscape"/>
      <w:pgMar w:top="2552" w:right="720" w:bottom="680" w:left="6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BD460" w14:textId="77777777" w:rsidR="00D0639C" w:rsidRDefault="00D0639C">
      <w:r>
        <w:separator/>
      </w:r>
    </w:p>
  </w:endnote>
  <w:endnote w:type="continuationSeparator" w:id="0">
    <w:p w14:paraId="5EF5F11B" w14:textId="77777777" w:rsidR="00D0639C" w:rsidRDefault="00D0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92478" w14:textId="1340A291" w:rsidR="00E83742" w:rsidRDefault="00E83742">
    <w:pPr>
      <w:pStyle w:val="Footer"/>
      <w:tabs>
        <w:tab w:val="clear" w:pos="9026"/>
        <w:tab w:val="right" w:pos="9000"/>
      </w:tabs>
      <w:jc w:val="center"/>
    </w:pPr>
    <w:r>
      <w:rPr>
        <w:b/>
        <w:bCs/>
        <w:sz w:val="18"/>
        <w:szCs w:val="18"/>
      </w:rPr>
      <w:fldChar w:fldCharType="begin"/>
    </w:r>
    <w:r>
      <w:rPr>
        <w:b/>
        <w:bCs/>
        <w:sz w:val="18"/>
        <w:szCs w:val="18"/>
      </w:rPr>
      <w:instrText xml:space="preserve"> PAGE </w:instrText>
    </w:r>
    <w:r>
      <w:rPr>
        <w:b/>
        <w:bCs/>
        <w:sz w:val="18"/>
        <w:szCs w:val="18"/>
      </w:rPr>
      <w:fldChar w:fldCharType="separate"/>
    </w:r>
    <w:r w:rsidR="00D606F9">
      <w:rPr>
        <w:b/>
        <w:bCs/>
        <w:noProof/>
        <w:sz w:val="18"/>
        <w:szCs w:val="18"/>
      </w:rPr>
      <w:t>2</w:t>
    </w:r>
    <w:r>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97879" w14:textId="77777777" w:rsidR="00D0639C" w:rsidRDefault="00D0639C">
      <w:r>
        <w:separator/>
      </w:r>
    </w:p>
  </w:footnote>
  <w:footnote w:type="continuationSeparator" w:id="0">
    <w:p w14:paraId="29B9BA1E" w14:textId="77777777" w:rsidR="00D0639C" w:rsidRDefault="00D0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DE99C" w14:textId="77777777" w:rsidR="00E83742" w:rsidRDefault="003719B5">
    <w:pPr>
      <w:pStyle w:val="Header"/>
      <w:tabs>
        <w:tab w:val="clear" w:pos="9026"/>
        <w:tab w:val="right" w:pos="9000"/>
      </w:tabs>
    </w:pPr>
    <w:r>
      <w:rPr>
        <w:noProof/>
        <w:lang w:val="en-GB"/>
      </w:rPr>
      <w:drawing>
        <wp:inline distT="0" distB="0" distL="0" distR="0" wp14:anchorId="6189CC99" wp14:editId="7E7B0476">
          <wp:extent cx="1310640" cy="57912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347F"/>
    <w:multiLevelType w:val="hybridMultilevel"/>
    <w:tmpl w:val="53C28CD0"/>
    <w:lvl w:ilvl="0" w:tplc="DDE89EEE">
      <w:numFmt w:val="bullet"/>
      <w:lvlText w:val="•"/>
      <w:lvlJc w:val="left"/>
      <w:pPr>
        <w:ind w:left="720" w:hanging="72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A0F62"/>
    <w:multiLevelType w:val="hybridMultilevel"/>
    <w:tmpl w:val="C14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573DE"/>
    <w:multiLevelType w:val="hybridMultilevel"/>
    <w:tmpl w:val="DB3A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A1149"/>
    <w:multiLevelType w:val="hybridMultilevel"/>
    <w:tmpl w:val="B63A6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26337"/>
    <w:multiLevelType w:val="hybridMultilevel"/>
    <w:tmpl w:val="EC22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749F9"/>
    <w:multiLevelType w:val="hybridMultilevel"/>
    <w:tmpl w:val="18DAB9A6"/>
    <w:lvl w:ilvl="0" w:tplc="9D9ABFC2">
      <w:start w:val="1"/>
      <w:numFmt w:val="bullet"/>
      <w:lvlText w:val="➢"/>
      <w:lvlJc w:val="left"/>
      <w:pPr>
        <w:ind w:left="6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5FC8822">
      <w:start w:val="1"/>
      <w:numFmt w:val="bullet"/>
      <w:lvlText w:val="o"/>
      <w:lvlJc w:val="left"/>
      <w:pPr>
        <w:ind w:left="1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4263496">
      <w:start w:val="1"/>
      <w:numFmt w:val="bullet"/>
      <w:lvlText w:val="▪"/>
      <w:lvlJc w:val="left"/>
      <w:pPr>
        <w:ind w:left="21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F162468">
      <w:start w:val="1"/>
      <w:numFmt w:val="bullet"/>
      <w:lvlText w:val="•"/>
      <w:lvlJc w:val="left"/>
      <w:pPr>
        <w:ind w:left="28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EEDB3E">
      <w:start w:val="1"/>
      <w:numFmt w:val="bullet"/>
      <w:lvlText w:val="o"/>
      <w:lvlJc w:val="left"/>
      <w:pPr>
        <w:ind w:left="35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9DE2A14">
      <w:start w:val="1"/>
      <w:numFmt w:val="bullet"/>
      <w:lvlText w:val="▪"/>
      <w:lvlJc w:val="left"/>
      <w:pPr>
        <w:ind w:left="42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E89B68">
      <w:start w:val="1"/>
      <w:numFmt w:val="bullet"/>
      <w:lvlText w:val="•"/>
      <w:lvlJc w:val="left"/>
      <w:pPr>
        <w:ind w:left="50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4DAAFD2">
      <w:start w:val="1"/>
      <w:numFmt w:val="bullet"/>
      <w:lvlText w:val="o"/>
      <w:lvlJc w:val="left"/>
      <w:pPr>
        <w:ind w:left="57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1F8D954">
      <w:start w:val="1"/>
      <w:numFmt w:val="bullet"/>
      <w:lvlText w:val="▪"/>
      <w:lvlJc w:val="left"/>
      <w:pPr>
        <w:ind w:left="6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332376"/>
    <w:multiLevelType w:val="hybridMultilevel"/>
    <w:tmpl w:val="C548F764"/>
    <w:lvl w:ilvl="0" w:tplc="04090001">
      <w:start w:val="1"/>
      <w:numFmt w:val="bullet"/>
      <w:lvlText w:val=""/>
      <w:lvlJc w:val="left"/>
      <w:pPr>
        <w:tabs>
          <w:tab w:val="num" w:pos="545"/>
        </w:tabs>
        <w:ind w:left="545" w:hanging="360"/>
      </w:pPr>
      <w:rPr>
        <w:rFonts w:ascii="Symbol" w:hAnsi="Symbol" w:hint="default"/>
      </w:rPr>
    </w:lvl>
    <w:lvl w:ilvl="1" w:tplc="08090001">
      <w:start w:val="1"/>
      <w:numFmt w:val="bullet"/>
      <w:lvlText w:val=""/>
      <w:lvlJc w:val="left"/>
      <w:pPr>
        <w:tabs>
          <w:tab w:val="num" w:pos="1265"/>
        </w:tabs>
        <w:ind w:left="1265" w:hanging="360"/>
      </w:pPr>
      <w:rPr>
        <w:rFonts w:ascii="Symbol" w:hAnsi="Symbol" w:hint="default"/>
      </w:rPr>
    </w:lvl>
    <w:lvl w:ilvl="2" w:tplc="04090005" w:tentative="1">
      <w:start w:val="1"/>
      <w:numFmt w:val="bullet"/>
      <w:lvlText w:val=""/>
      <w:lvlJc w:val="left"/>
      <w:pPr>
        <w:tabs>
          <w:tab w:val="num" w:pos="1985"/>
        </w:tabs>
        <w:ind w:left="1985" w:hanging="360"/>
      </w:pPr>
      <w:rPr>
        <w:rFonts w:ascii="Wingdings" w:hAnsi="Wingdings" w:hint="default"/>
      </w:rPr>
    </w:lvl>
    <w:lvl w:ilvl="3" w:tplc="04090001" w:tentative="1">
      <w:start w:val="1"/>
      <w:numFmt w:val="bullet"/>
      <w:lvlText w:val=""/>
      <w:lvlJc w:val="left"/>
      <w:pPr>
        <w:tabs>
          <w:tab w:val="num" w:pos="2705"/>
        </w:tabs>
        <w:ind w:left="2705" w:hanging="360"/>
      </w:pPr>
      <w:rPr>
        <w:rFonts w:ascii="Symbol" w:hAnsi="Symbol" w:hint="default"/>
      </w:rPr>
    </w:lvl>
    <w:lvl w:ilvl="4" w:tplc="04090003" w:tentative="1">
      <w:start w:val="1"/>
      <w:numFmt w:val="bullet"/>
      <w:lvlText w:val="o"/>
      <w:lvlJc w:val="left"/>
      <w:pPr>
        <w:tabs>
          <w:tab w:val="num" w:pos="3425"/>
        </w:tabs>
        <w:ind w:left="3425" w:hanging="360"/>
      </w:pPr>
      <w:rPr>
        <w:rFonts w:ascii="Courier New" w:hAnsi="Courier New" w:hint="default"/>
      </w:rPr>
    </w:lvl>
    <w:lvl w:ilvl="5" w:tplc="04090005" w:tentative="1">
      <w:start w:val="1"/>
      <w:numFmt w:val="bullet"/>
      <w:lvlText w:val=""/>
      <w:lvlJc w:val="left"/>
      <w:pPr>
        <w:tabs>
          <w:tab w:val="num" w:pos="4145"/>
        </w:tabs>
        <w:ind w:left="4145" w:hanging="360"/>
      </w:pPr>
      <w:rPr>
        <w:rFonts w:ascii="Wingdings" w:hAnsi="Wingdings" w:hint="default"/>
      </w:rPr>
    </w:lvl>
    <w:lvl w:ilvl="6" w:tplc="04090001" w:tentative="1">
      <w:start w:val="1"/>
      <w:numFmt w:val="bullet"/>
      <w:lvlText w:val=""/>
      <w:lvlJc w:val="left"/>
      <w:pPr>
        <w:tabs>
          <w:tab w:val="num" w:pos="4865"/>
        </w:tabs>
        <w:ind w:left="4865" w:hanging="360"/>
      </w:pPr>
      <w:rPr>
        <w:rFonts w:ascii="Symbol" w:hAnsi="Symbol" w:hint="default"/>
      </w:rPr>
    </w:lvl>
    <w:lvl w:ilvl="7" w:tplc="04090003" w:tentative="1">
      <w:start w:val="1"/>
      <w:numFmt w:val="bullet"/>
      <w:lvlText w:val="o"/>
      <w:lvlJc w:val="left"/>
      <w:pPr>
        <w:tabs>
          <w:tab w:val="num" w:pos="5585"/>
        </w:tabs>
        <w:ind w:left="5585" w:hanging="360"/>
      </w:pPr>
      <w:rPr>
        <w:rFonts w:ascii="Courier New" w:hAnsi="Courier New" w:hint="default"/>
      </w:rPr>
    </w:lvl>
    <w:lvl w:ilvl="8" w:tplc="04090005" w:tentative="1">
      <w:start w:val="1"/>
      <w:numFmt w:val="bullet"/>
      <w:lvlText w:val=""/>
      <w:lvlJc w:val="left"/>
      <w:pPr>
        <w:tabs>
          <w:tab w:val="num" w:pos="6305"/>
        </w:tabs>
        <w:ind w:left="6305" w:hanging="360"/>
      </w:pPr>
      <w:rPr>
        <w:rFonts w:ascii="Wingdings" w:hAnsi="Wingdings" w:hint="default"/>
      </w:rPr>
    </w:lvl>
  </w:abstractNum>
  <w:abstractNum w:abstractNumId="7" w15:restartNumberingAfterBreak="0">
    <w:nsid w:val="0C7B0352"/>
    <w:multiLevelType w:val="multilevel"/>
    <w:tmpl w:val="E4A2D5C6"/>
    <w:lvl w:ilvl="0">
      <w:start w:val="1"/>
      <w:numFmt w:val="decimal"/>
      <w:lvlText w:val="%1."/>
      <w:lvlJc w:val="left"/>
      <w:pPr>
        <w:ind w:left="454" w:hanging="454"/>
      </w:pPr>
      <w:rPr>
        <w:rFonts w:hint="default"/>
        <w:b/>
        <w:sz w:val="22"/>
      </w:rPr>
    </w:lvl>
    <w:lvl w:ilvl="1">
      <w:start w:val="1"/>
      <w:numFmt w:val="decimal"/>
      <w:isLgl/>
      <w:lvlText w:val="%1.%2"/>
      <w:lvlJc w:val="left"/>
      <w:pPr>
        <w:ind w:left="454" w:hanging="454"/>
      </w:pPr>
      <w:rPr>
        <w:rFonts w:hint="default"/>
        <w:b w:val="0"/>
        <w:sz w:val="22"/>
        <w:szCs w:val="22"/>
      </w:rPr>
    </w:lvl>
    <w:lvl w:ilvl="2">
      <w:start w:val="1"/>
      <w:numFmt w:val="decimal"/>
      <w:isLgl/>
      <w:lvlText w:val="%1.%2.%3"/>
      <w:lvlJc w:val="left"/>
      <w:pPr>
        <w:ind w:left="454" w:hanging="454"/>
      </w:pPr>
      <w:rPr>
        <w:rFonts w:hint="default"/>
      </w:rPr>
    </w:lvl>
    <w:lvl w:ilvl="3">
      <w:start w:val="1"/>
      <w:numFmt w:val="decimal"/>
      <w:isLgl/>
      <w:lvlText w:val="%1.%2.%3.%4"/>
      <w:lvlJc w:val="left"/>
      <w:pPr>
        <w:ind w:left="454" w:hanging="454"/>
      </w:pPr>
      <w:rPr>
        <w:rFonts w:hint="default"/>
      </w:rPr>
    </w:lvl>
    <w:lvl w:ilvl="4">
      <w:start w:val="1"/>
      <w:numFmt w:val="decimal"/>
      <w:isLgl/>
      <w:lvlText w:val="%1.%2.%3.%4.%5"/>
      <w:lvlJc w:val="left"/>
      <w:pPr>
        <w:ind w:left="454" w:hanging="454"/>
      </w:pPr>
      <w:rPr>
        <w:rFonts w:hint="default"/>
      </w:rPr>
    </w:lvl>
    <w:lvl w:ilvl="5">
      <w:start w:val="1"/>
      <w:numFmt w:val="decimal"/>
      <w:isLgl/>
      <w:lvlText w:val="%1.%2.%3.%4.%5.%6"/>
      <w:lvlJc w:val="left"/>
      <w:pPr>
        <w:ind w:left="454" w:hanging="454"/>
      </w:pPr>
      <w:rPr>
        <w:rFonts w:hint="default"/>
      </w:rPr>
    </w:lvl>
    <w:lvl w:ilvl="6">
      <w:start w:val="1"/>
      <w:numFmt w:val="decimal"/>
      <w:isLgl/>
      <w:lvlText w:val="%1.%2.%3.%4.%5.%6.%7"/>
      <w:lvlJc w:val="left"/>
      <w:pPr>
        <w:ind w:left="454" w:hanging="454"/>
      </w:pPr>
      <w:rPr>
        <w:rFonts w:hint="default"/>
      </w:rPr>
    </w:lvl>
    <w:lvl w:ilvl="7">
      <w:start w:val="1"/>
      <w:numFmt w:val="decimal"/>
      <w:isLgl/>
      <w:lvlText w:val="%1.%2.%3.%4.%5.%6.%7.%8"/>
      <w:lvlJc w:val="left"/>
      <w:pPr>
        <w:ind w:left="454" w:hanging="454"/>
      </w:pPr>
      <w:rPr>
        <w:rFonts w:hint="default"/>
      </w:rPr>
    </w:lvl>
    <w:lvl w:ilvl="8">
      <w:start w:val="1"/>
      <w:numFmt w:val="decimal"/>
      <w:isLgl/>
      <w:lvlText w:val="%1.%2.%3.%4.%5.%6.%7.%8.%9"/>
      <w:lvlJc w:val="left"/>
      <w:pPr>
        <w:ind w:left="454" w:hanging="454"/>
      </w:pPr>
      <w:rPr>
        <w:rFonts w:hint="default"/>
      </w:rPr>
    </w:lvl>
  </w:abstractNum>
  <w:abstractNum w:abstractNumId="8" w15:restartNumberingAfterBreak="0">
    <w:nsid w:val="0C820533"/>
    <w:multiLevelType w:val="hybridMultilevel"/>
    <w:tmpl w:val="5A34F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F03F67"/>
    <w:multiLevelType w:val="hybridMultilevel"/>
    <w:tmpl w:val="2FFC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C4973"/>
    <w:multiLevelType w:val="hybridMultilevel"/>
    <w:tmpl w:val="28E08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C075F"/>
    <w:multiLevelType w:val="multilevel"/>
    <w:tmpl w:val="E8D26DD8"/>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12" w15:restartNumberingAfterBreak="0">
    <w:nsid w:val="1B732F08"/>
    <w:multiLevelType w:val="hybridMultilevel"/>
    <w:tmpl w:val="066E19B8"/>
    <w:lvl w:ilvl="0" w:tplc="0AF8327E">
      <w:start w:val="1"/>
      <w:numFmt w:val="bullet"/>
      <w:lvlText w:val="➢"/>
      <w:lvlJc w:val="left"/>
      <w:pPr>
        <w:ind w:left="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7F8F5FC">
      <w:start w:val="1"/>
      <w:numFmt w:val="bullet"/>
      <w:lvlText w:val="o"/>
      <w:lvlJc w:val="left"/>
      <w:pPr>
        <w:ind w:left="13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2A1546">
      <w:start w:val="1"/>
      <w:numFmt w:val="bullet"/>
      <w:lvlText w:val="▪"/>
      <w:lvlJc w:val="left"/>
      <w:pPr>
        <w:ind w:left="20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E07EC6">
      <w:start w:val="1"/>
      <w:numFmt w:val="bullet"/>
      <w:lvlText w:val="•"/>
      <w:lvlJc w:val="left"/>
      <w:pPr>
        <w:ind w:left="28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68FB82">
      <w:start w:val="1"/>
      <w:numFmt w:val="bullet"/>
      <w:lvlText w:val="o"/>
      <w:lvlJc w:val="left"/>
      <w:pPr>
        <w:ind w:left="35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8AC20C">
      <w:start w:val="1"/>
      <w:numFmt w:val="bullet"/>
      <w:lvlText w:val="▪"/>
      <w:lvlJc w:val="left"/>
      <w:pPr>
        <w:ind w:left="42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E2E682A">
      <w:start w:val="1"/>
      <w:numFmt w:val="bullet"/>
      <w:lvlText w:val="•"/>
      <w:lvlJc w:val="left"/>
      <w:pPr>
        <w:ind w:left="49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782F1FC">
      <w:start w:val="1"/>
      <w:numFmt w:val="bullet"/>
      <w:lvlText w:val="o"/>
      <w:lvlJc w:val="left"/>
      <w:pPr>
        <w:ind w:left="56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BFC0A1A">
      <w:start w:val="1"/>
      <w:numFmt w:val="bullet"/>
      <w:lvlText w:val="▪"/>
      <w:lvlJc w:val="left"/>
      <w:pPr>
        <w:ind w:left="64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354078"/>
    <w:multiLevelType w:val="hybridMultilevel"/>
    <w:tmpl w:val="54141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EB74BF"/>
    <w:multiLevelType w:val="hybridMultilevel"/>
    <w:tmpl w:val="32565DA4"/>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15" w15:restartNumberingAfterBreak="0">
    <w:nsid w:val="201454DB"/>
    <w:multiLevelType w:val="hybridMultilevel"/>
    <w:tmpl w:val="22BE2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35573"/>
    <w:multiLevelType w:val="hybridMultilevel"/>
    <w:tmpl w:val="A63821AE"/>
    <w:lvl w:ilvl="0" w:tplc="DDE89EEE">
      <w:numFmt w:val="bullet"/>
      <w:lvlText w:val="•"/>
      <w:lvlJc w:val="left"/>
      <w:pPr>
        <w:ind w:left="1080" w:hanging="72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6050D"/>
    <w:multiLevelType w:val="hybridMultilevel"/>
    <w:tmpl w:val="DABE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2A3B92"/>
    <w:multiLevelType w:val="hybridMultilevel"/>
    <w:tmpl w:val="FF0E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822BA5"/>
    <w:multiLevelType w:val="multilevel"/>
    <w:tmpl w:val="0EFE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20872"/>
    <w:multiLevelType w:val="multilevel"/>
    <w:tmpl w:val="47005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803740"/>
    <w:multiLevelType w:val="multilevel"/>
    <w:tmpl w:val="A8EE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547966"/>
    <w:multiLevelType w:val="hybridMultilevel"/>
    <w:tmpl w:val="34342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01D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FE66F7"/>
    <w:multiLevelType w:val="multilevel"/>
    <w:tmpl w:val="AB58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2B48C6"/>
    <w:multiLevelType w:val="hybridMultilevel"/>
    <w:tmpl w:val="1E561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347698"/>
    <w:multiLevelType w:val="hybridMultilevel"/>
    <w:tmpl w:val="FD9E503A"/>
    <w:styleLink w:val="ImportedStyle2"/>
    <w:lvl w:ilvl="0" w:tplc="4ACC082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F636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8025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9CEE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E67C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4AF9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C66EB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1C2D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C4D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3611E57"/>
    <w:multiLevelType w:val="hybridMultilevel"/>
    <w:tmpl w:val="3696626A"/>
    <w:lvl w:ilvl="0" w:tplc="DB1A1240">
      <w:start w:val="1"/>
      <w:numFmt w:val="bullet"/>
      <w:lvlText w:val="➢"/>
      <w:lvlJc w:val="left"/>
      <w:pPr>
        <w:ind w:left="6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32CB2FC">
      <w:start w:val="1"/>
      <w:numFmt w:val="bullet"/>
      <w:lvlText w:val="o"/>
      <w:lvlJc w:val="left"/>
      <w:pPr>
        <w:ind w:left="1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6EE048E">
      <w:start w:val="1"/>
      <w:numFmt w:val="bullet"/>
      <w:lvlText w:val="▪"/>
      <w:lvlJc w:val="left"/>
      <w:pPr>
        <w:ind w:left="21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5D854F6">
      <w:start w:val="1"/>
      <w:numFmt w:val="bullet"/>
      <w:lvlText w:val="•"/>
      <w:lvlJc w:val="left"/>
      <w:pPr>
        <w:ind w:left="28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6209DE">
      <w:start w:val="1"/>
      <w:numFmt w:val="bullet"/>
      <w:lvlText w:val="o"/>
      <w:lvlJc w:val="left"/>
      <w:pPr>
        <w:ind w:left="35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3AAB648">
      <w:start w:val="1"/>
      <w:numFmt w:val="bullet"/>
      <w:lvlText w:val="▪"/>
      <w:lvlJc w:val="left"/>
      <w:pPr>
        <w:ind w:left="43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E6097E">
      <w:start w:val="1"/>
      <w:numFmt w:val="bullet"/>
      <w:lvlText w:val="•"/>
      <w:lvlJc w:val="left"/>
      <w:pPr>
        <w:ind w:left="50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AE0D06">
      <w:start w:val="1"/>
      <w:numFmt w:val="bullet"/>
      <w:lvlText w:val="o"/>
      <w:lvlJc w:val="left"/>
      <w:pPr>
        <w:ind w:left="57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3CCE5C">
      <w:start w:val="1"/>
      <w:numFmt w:val="bullet"/>
      <w:lvlText w:val="▪"/>
      <w:lvlJc w:val="left"/>
      <w:pPr>
        <w:ind w:left="64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5286049"/>
    <w:multiLevelType w:val="hybridMultilevel"/>
    <w:tmpl w:val="5C4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058D7"/>
    <w:multiLevelType w:val="multilevel"/>
    <w:tmpl w:val="D46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9A926D0"/>
    <w:multiLevelType w:val="hybridMultilevel"/>
    <w:tmpl w:val="66C65110"/>
    <w:styleLink w:val="ImportedStyle1"/>
    <w:lvl w:ilvl="0" w:tplc="589E083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6B1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ECD9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6EC96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D4C5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78AF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2083D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F42EB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4CC6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40224B2"/>
    <w:multiLevelType w:val="hybridMultilevel"/>
    <w:tmpl w:val="35B2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227D4"/>
    <w:multiLevelType w:val="hybridMultilevel"/>
    <w:tmpl w:val="2F0E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2121BA"/>
    <w:multiLevelType w:val="multilevel"/>
    <w:tmpl w:val="4C7E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96E264D"/>
    <w:multiLevelType w:val="hybridMultilevel"/>
    <w:tmpl w:val="211C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374177"/>
    <w:multiLevelType w:val="multilevel"/>
    <w:tmpl w:val="62DCF6B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60A2694C"/>
    <w:multiLevelType w:val="hybridMultilevel"/>
    <w:tmpl w:val="C29A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CF7229"/>
    <w:multiLevelType w:val="hybridMultilevel"/>
    <w:tmpl w:val="C9FA3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1A5489"/>
    <w:multiLevelType w:val="multilevel"/>
    <w:tmpl w:val="9B64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126C9D"/>
    <w:multiLevelType w:val="hybridMultilevel"/>
    <w:tmpl w:val="426A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7F03C2"/>
    <w:multiLevelType w:val="hybridMultilevel"/>
    <w:tmpl w:val="B094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603C5"/>
    <w:multiLevelType w:val="hybridMultilevel"/>
    <w:tmpl w:val="8536E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1D43151"/>
    <w:multiLevelType w:val="hybridMultilevel"/>
    <w:tmpl w:val="40A2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FF0D8A"/>
    <w:multiLevelType w:val="hybridMultilevel"/>
    <w:tmpl w:val="C3DC6522"/>
    <w:lvl w:ilvl="0" w:tplc="ABE64182">
      <w:start w:val="1"/>
      <w:numFmt w:val="bullet"/>
      <w:lvlText w:val="•"/>
      <w:lvlJc w:val="left"/>
      <w:pPr>
        <w:ind w:left="1065" w:hanging="360"/>
      </w:pPr>
      <w:rPr>
        <w:rFonts w:ascii="Arial" w:eastAsia="Arial" w:hAnsi="Arial" w:cs="Arial" w:hint="default"/>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A2BAD"/>
    <w:multiLevelType w:val="hybridMultilevel"/>
    <w:tmpl w:val="8386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2D6221"/>
    <w:multiLevelType w:val="multilevel"/>
    <w:tmpl w:val="97A0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FB0EAA"/>
    <w:multiLevelType w:val="multilevel"/>
    <w:tmpl w:val="A0E86244"/>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47" w15:restartNumberingAfterBreak="0">
    <w:nsid w:val="7CC9017E"/>
    <w:multiLevelType w:val="hybridMultilevel"/>
    <w:tmpl w:val="87AC75B2"/>
    <w:lvl w:ilvl="0" w:tplc="DDE89EEE">
      <w:numFmt w:val="bullet"/>
      <w:lvlText w:val="•"/>
      <w:lvlJc w:val="left"/>
      <w:pPr>
        <w:ind w:left="1080" w:hanging="72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4E2A0C"/>
    <w:multiLevelType w:val="multilevel"/>
    <w:tmpl w:val="A74824FA"/>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225"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num w:numId="1">
    <w:abstractNumId w:val="30"/>
  </w:num>
  <w:num w:numId="2">
    <w:abstractNumId w:val="26"/>
  </w:num>
  <w:num w:numId="3">
    <w:abstractNumId w:val="15"/>
  </w:num>
  <w:num w:numId="4">
    <w:abstractNumId w:val="8"/>
  </w:num>
  <w:num w:numId="5">
    <w:abstractNumId w:val="37"/>
  </w:num>
  <w:num w:numId="6">
    <w:abstractNumId w:val="23"/>
  </w:num>
  <w:num w:numId="7">
    <w:abstractNumId w:val="7"/>
  </w:num>
  <w:num w:numId="8">
    <w:abstractNumId w:val="3"/>
  </w:num>
  <w:num w:numId="9">
    <w:abstractNumId w:val="17"/>
  </w:num>
  <w:num w:numId="10">
    <w:abstractNumId w:val="1"/>
  </w:num>
  <w:num w:numId="11">
    <w:abstractNumId w:val="44"/>
  </w:num>
  <w:num w:numId="12">
    <w:abstractNumId w:val="22"/>
  </w:num>
  <w:num w:numId="13">
    <w:abstractNumId w:val="35"/>
  </w:num>
  <w:num w:numId="14">
    <w:abstractNumId w:val="48"/>
  </w:num>
  <w:num w:numId="15">
    <w:abstractNumId w:val="46"/>
  </w:num>
  <w:num w:numId="16">
    <w:abstractNumId w:val="11"/>
  </w:num>
  <w:num w:numId="17">
    <w:abstractNumId w:val="6"/>
  </w:num>
  <w:num w:numId="18">
    <w:abstractNumId w:val="43"/>
  </w:num>
  <w:num w:numId="19">
    <w:abstractNumId w:val="14"/>
  </w:num>
  <w:num w:numId="20">
    <w:abstractNumId w:val="13"/>
  </w:num>
  <w:num w:numId="21">
    <w:abstractNumId w:val="41"/>
  </w:num>
  <w:num w:numId="22">
    <w:abstractNumId w:val="25"/>
  </w:num>
  <w:num w:numId="23">
    <w:abstractNumId w:val="39"/>
  </w:num>
  <w:num w:numId="24">
    <w:abstractNumId w:val="10"/>
  </w:num>
  <w:num w:numId="25">
    <w:abstractNumId w:val="18"/>
  </w:num>
  <w:num w:numId="26">
    <w:abstractNumId w:val="42"/>
  </w:num>
  <w:num w:numId="27">
    <w:abstractNumId w:val="47"/>
  </w:num>
  <w:num w:numId="28">
    <w:abstractNumId w:val="0"/>
  </w:num>
  <w:num w:numId="29">
    <w:abstractNumId w:val="16"/>
  </w:num>
  <w:num w:numId="30">
    <w:abstractNumId w:val="33"/>
  </w:num>
  <w:num w:numId="31">
    <w:abstractNumId w:val="20"/>
  </w:num>
  <w:num w:numId="32">
    <w:abstractNumId w:val="29"/>
  </w:num>
  <w:num w:numId="33">
    <w:abstractNumId w:val="38"/>
  </w:num>
  <w:num w:numId="34">
    <w:abstractNumId w:val="21"/>
  </w:num>
  <w:num w:numId="35">
    <w:abstractNumId w:val="24"/>
  </w:num>
  <w:num w:numId="36">
    <w:abstractNumId w:val="45"/>
  </w:num>
  <w:num w:numId="37">
    <w:abstractNumId w:val="19"/>
  </w:num>
  <w:num w:numId="38">
    <w:abstractNumId w:val="9"/>
  </w:num>
  <w:num w:numId="39">
    <w:abstractNumId w:val="27"/>
  </w:num>
  <w:num w:numId="40">
    <w:abstractNumId w:val="12"/>
  </w:num>
  <w:num w:numId="41">
    <w:abstractNumId w:val="5"/>
  </w:num>
  <w:num w:numId="42">
    <w:abstractNumId w:val="31"/>
  </w:num>
  <w:num w:numId="43">
    <w:abstractNumId w:val="40"/>
  </w:num>
  <w:num w:numId="44">
    <w:abstractNumId w:val="34"/>
  </w:num>
  <w:num w:numId="45">
    <w:abstractNumId w:val="2"/>
  </w:num>
  <w:num w:numId="46">
    <w:abstractNumId w:val="4"/>
  </w:num>
  <w:num w:numId="47">
    <w:abstractNumId w:val="28"/>
  </w:num>
  <w:num w:numId="48">
    <w:abstractNumId w:val="32"/>
  </w:num>
  <w:num w:numId="49">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20"/>
    <w:rsid w:val="000005EC"/>
    <w:rsid w:val="00023288"/>
    <w:rsid w:val="0002359D"/>
    <w:rsid w:val="00024490"/>
    <w:rsid w:val="00026368"/>
    <w:rsid w:val="00030543"/>
    <w:rsid w:val="00034C7D"/>
    <w:rsid w:val="00042162"/>
    <w:rsid w:val="00046C82"/>
    <w:rsid w:val="0006525A"/>
    <w:rsid w:val="00076804"/>
    <w:rsid w:val="00080567"/>
    <w:rsid w:val="00093BA4"/>
    <w:rsid w:val="0009722E"/>
    <w:rsid w:val="000B0253"/>
    <w:rsid w:val="000B0E3A"/>
    <w:rsid w:val="000B5F1A"/>
    <w:rsid w:val="000B74B1"/>
    <w:rsid w:val="000C2A20"/>
    <w:rsid w:val="000C5833"/>
    <w:rsid w:val="000F5489"/>
    <w:rsid w:val="0010177D"/>
    <w:rsid w:val="00104EB6"/>
    <w:rsid w:val="00106B33"/>
    <w:rsid w:val="00117B13"/>
    <w:rsid w:val="00121513"/>
    <w:rsid w:val="0012201B"/>
    <w:rsid w:val="00126C60"/>
    <w:rsid w:val="0013717E"/>
    <w:rsid w:val="00142FD7"/>
    <w:rsid w:val="00154A57"/>
    <w:rsid w:val="0016074B"/>
    <w:rsid w:val="0017378E"/>
    <w:rsid w:val="00173B8C"/>
    <w:rsid w:val="00180AD1"/>
    <w:rsid w:val="00183D00"/>
    <w:rsid w:val="00184B1B"/>
    <w:rsid w:val="001A5CCD"/>
    <w:rsid w:val="001B2904"/>
    <w:rsid w:val="001B7A85"/>
    <w:rsid w:val="001C2D1C"/>
    <w:rsid w:val="001C6007"/>
    <w:rsid w:val="00210CB6"/>
    <w:rsid w:val="00225C9D"/>
    <w:rsid w:val="0023723E"/>
    <w:rsid w:val="00250944"/>
    <w:rsid w:val="00256C96"/>
    <w:rsid w:val="002755AE"/>
    <w:rsid w:val="002765BC"/>
    <w:rsid w:val="00282ABE"/>
    <w:rsid w:val="002836F5"/>
    <w:rsid w:val="00284770"/>
    <w:rsid w:val="0029294A"/>
    <w:rsid w:val="00292FCA"/>
    <w:rsid w:val="002A1F26"/>
    <w:rsid w:val="002A4593"/>
    <w:rsid w:val="002A49B7"/>
    <w:rsid w:val="002B1679"/>
    <w:rsid w:val="002B6958"/>
    <w:rsid w:val="002B7144"/>
    <w:rsid w:val="002B7703"/>
    <w:rsid w:val="002C2179"/>
    <w:rsid w:val="002C3751"/>
    <w:rsid w:val="002C5CB9"/>
    <w:rsid w:val="002D2E62"/>
    <w:rsid w:val="002D368D"/>
    <w:rsid w:val="002E2F18"/>
    <w:rsid w:val="002F584D"/>
    <w:rsid w:val="00306D5E"/>
    <w:rsid w:val="0033221E"/>
    <w:rsid w:val="00342AD7"/>
    <w:rsid w:val="00343D77"/>
    <w:rsid w:val="00347D89"/>
    <w:rsid w:val="00351FEE"/>
    <w:rsid w:val="0036146A"/>
    <w:rsid w:val="00361B82"/>
    <w:rsid w:val="003668CD"/>
    <w:rsid w:val="003719B5"/>
    <w:rsid w:val="003735E4"/>
    <w:rsid w:val="0037661C"/>
    <w:rsid w:val="00383672"/>
    <w:rsid w:val="00390C76"/>
    <w:rsid w:val="0039264D"/>
    <w:rsid w:val="00394132"/>
    <w:rsid w:val="00396AC3"/>
    <w:rsid w:val="003A567E"/>
    <w:rsid w:val="003B4C1D"/>
    <w:rsid w:val="003C173D"/>
    <w:rsid w:val="003C34CC"/>
    <w:rsid w:val="003D6BAB"/>
    <w:rsid w:val="00402F88"/>
    <w:rsid w:val="0040513F"/>
    <w:rsid w:val="004118AC"/>
    <w:rsid w:val="00412A70"/>
    <w:rsid w:val="004272F9"/>
    <w:rsid w:val="0043327F"/>
    <w:rsid w:val="0043598B"/>
    <w:rsid w:val="004374BE"/>
    <w:rsid w:val="00440ED7"/>
    <w:rsid w:val="00442E90"/>
    <w:rsid w:val="00472102"/>
    <w:rsid w:val="004805C1"/>
    <w:rsid w:val="0048366B"/>
    <w:rsid w:val="00486F2C"/>
    <w:rsid w:val="004A44F9"/>
    <w:rsid w:val="004B055D"/>
    <w:rsid w:val="004B060F"/>
    <w:rsid w:val="004B2B65"/>
    <w:rsid w:val="004B3165"/>
    <w:rsid w:val="004C43DF"/>
    <w:rsid w:val="004D18E4"/>
    <w:rsid w:val="004D3FA6"/>
    <w:rsid w:val="004D4901"/>
    <w:rsid w:val="004D5EBD"/>
    <w:rsid w:val="004E2CDC"/>
    <w:rsid w:val="004F0195"/>
    <w:rsid w:val="0050423A"/>
    <w:rsid w:val="0050670F"/>
    <w:rsid w:val="00506EF5"/>
    <w:rsid w:val="005071EE"/>
    <w:rsid w:val="00507420"/>
    <w:rsid w:val="00514258"/>
    <w:rsid w:val="00516D30"/>
    <w:rsid w:val="00517990"/>
    <w:rsid w:val="0052490B"/>
    <w:rsid w:val="005343DC"/>
    <w:rsid w:val="00563A5B"/>
    <w:rsid w:val="0056626F"/>
    <w:rsid w:val="00567190"/>
    <w:rsid w:val="00573FB0"/>
    <w:rsid w:val="00581D32"/>
    <w:rsid w:val="00587E6C"/>
    <w:rsid w:val="005A5EF7"/>
    <w:rsid w:val="005A67DF"/>
    <w:rsid w:val="005B1903"/>
    <w:rsid w:val="005D3139"/>
    <w:rsid w:val="005E30FC"/>
    <w:rsid w:val="005F1A01"/>
    <w:rsid w:val="005F5F99"/>
    <w:rsid w:val="00601739"/>
    <w:rsid w:val="00604AD5"/>
    <w:rsid w:val="00610CC3"/>
    <w:rsid w:val="006169AB"/>
    <w:rsid w:val="0061785A"/>
    <w:rsid w:val="00621E2B"/>
    <w:rsid w:val="00623B6C"/>
    <w:rsid w:val="00632E1C"/>
    <w:rsid w:val="0063560D"/>
    <w:rsid w:val="006522E8"/>
    <w:rsid w:val="006549AA"/>
    <w:rsid w:val="00655206"/>
    <w:rsid w:val="00655943"/>
    <w:rsid w:val="00665F12"/>
    <w:rsid w:val="00666E2F"/>
    <w:rsid w:val="0067556E"/>
    <w:rsid w:val="00677124"/>
    <w:rsid w:val="006830D8"/>
    <w:rsid w:val="00684D13"/>
    <w:rsid w:val="006A0A3B"/>
    <w:rsid w:val="006B0715"/>
    <w:rsid w:val="006B386F"/>
    <w:rsid w:val="006C7928"/>
    <w:rsid w:val="006D50A6"/>
    <w:rsid w:val="006D5B92"/>
    <w:rsid w:val="006D5CD7"/>
    <w:rsid w:val="006E37EB"/>
    <w:rsid w:val="007034C1"/>
    <w:rsid w:val="007104E2"/>
    <w:rsid w:val="007118ED"/>
    <w:rsid w:val="007145FC"/>
    <w:rsid w:val="007150FF"/>
    <w:rsid w:val="007161BB"/>
    <w:rsid w:val="00727F3A"/>
    <w:rsid w:val="00730A4E"/>
    <w:rsid w:val="00740874"/>
    <w:rsid w:val="00781AFE"/>
    <w:rsid w:val="00790F22"/>
    <w:rsid w:val="00794ED5"/>
    <w:rsid w:val="007A3FEE"/>
    <w:rsid w:val="007B189D"/>
    <w:rsid w:val="007B2B6B"/>
    <w:rsid w:val="007B4E30"/>
    <w:rsid w:val="007B7A0D"/>
    <w:rsid w:val="007C0A84"/>
    <w:rsid w:val="007C2618"/>
    <w:rsid w:val="007C7384"/>
    <w:rsid w:val="007C7F7A"/>
    <w:rsid w:val="007D28D1"/>
    <w:rsid w:val="007E0BE8"/>
    <w:rsid w:val="007E26CF"/>
    <w:rsid w:val="007E2DF7"/>
    <w:rsid w:val="007E2E84"/>
    <w:rsid w:val="007E6E3B"/>
    <w:rsid w:val="007E7774"/>
    <w:rsid w:val="007F0B43"/>
    <w:rsid w:val="00811DBD"/>
    <w:rsid w:val="008568CD"/>
    <w:rsid w:val="008837BE"/>
    <w:rsid w:val="008A06DF"/>
    <w:rsid w:val="008A7A77"/>
    <w:rsid w:val="008B09B0"/>
    <w:rsid w:val="008B3637"/>
    <w:rsid w:val="008E5288"/>
    <w:rsid w:val="008F239A"/>
    <w:rsid w:val="008F3AE5"/>
    <w:rsid w:val="0090352D"/>
    <w:rsid w:val="00910820"/>
    <w:rsid w:val="00913A75"/>
    <w:rsid w:val="009206F8"/>
    <w:rsid w:val="009225CA"/>
    <w:rsid w:val="00924248"/>
    <w:rsid w:val="00942494"/>
    <w:rsid w:val="00943F0A"/>
    <w:rsid w:val="00951B27"/>
    <w:rsid w:val="0095258F"/>
    <w:rsid w:val="00960526"/>
    <w:rsid w:val="00981042"/>
    <w:rsid w:val="00985607"/>
    <w:rsid w:val="009B3DEF"/>
    <w:rsid w:val="009B731B"/>
    <w:rsid w:val="009B7B23"/>
    <w:rsid w:val="009D63AA"/>
    <w:rsid w:val="009E0209"/>
    <w:rsid w:val="009E7A8B"/>
    <w:rsid w:val="00A00FA6"/>
    <w:rsid w:val="00A012D6"/>
    <w:rsid w:val="00A01BA5"/>
    <w:rsid w:val="00A075B7"/>
    <w:rsid w:val="00A16CDF"/>
    <w:rsid w:val="00A17145"/>
    <w:rsid w:val="00A22654"/>
    <w:rsid w:val="00A25BAA"/>
    <w:rsid w:val="00A3021D"/>
    <w:rsid w:val="00A445F5"/>
    <w:rsid w:val="00A45396"/>
    <w:rsid w:val="00A60299"/>
    <w:rsid w:val="00A672B8"/>
    <w:rsid w:val="00A837D7"/>
    <w:rsid w:val="00AA2208"/>
    <w:rsid w:val="00AA4E3A"/>
    <w:rsid w:val="00AB6C6D"/>
    <w:rsid w:val="00AC1241"/>
    <w:rsid w:val="00AC32AD"/>
    <w:rsid w:val="00AE1667"/>
    <w:rsid w:val="00AF176F"/>
    <w:rsid w:val="00AF6D29"/>
    <w:rsid w:val="00B03E20"/>
    <w:rsid w:val="00B05A82"/>
    <w:rsid w:val="00B15C0B"/>
    <w:rsid w:val="00B1716E"/>
    <w:rsid w:val="00B36544"/>
    <w:rsid w:val="00B47F14"/>
    <w:rsid w:val="00B73543"/>
    <w:rsid w:val="00B73AC4"/>
    <w:rsid w:val="00B85500"/>
    <w:rsid w:val="00B94DD3"/>
    <w:rsid w:val="00BA2006"/>
    <w:rsid w:val="00BA5EE3"/>
    <w:rsid w:val="00BB05E5"/>
    <w:rsid w:val="00BB6ED1"/>
    <w:rsid w:val="00BC0D18"/>
    <w:rsid w:val="00BC5D70"/>
    <w:rsid w:val="00BC69A3"/>
    <w:rsid w:val="00C1172A"/>
    <w:rsid w:val="00C125AA"/>
    <w:rsid w:val="00C1549E"/>
    <w:rsid w:val="00C15F47"/>
    <w:rsid w:val="00C20F8F"/>
    <w:rsid w:val="00C23769"/>
    <w:rsid w:val="00C251F6"/>
    <w:rsid w:val="00C264E3"/>
    <w:rsid w:val="00C30B9D"/>
    <w:rsid w:val="00C61397"/>
    <w:rsid w:val="00C67F7D"/>
    <w:rsid w:val="00C7188A"/>
    <w:rsid w:val="00C724BE"/>
    <w:rsid w:val="00C87C51"/>
    <w:rsid w:val="00C95CB5"/>
    <w:rsid w:val="00C96AA9"/>
    <w:rsid w:val="00CA4686"/>
    <w:rsid w:val="00CD7C79"/>
    <w:rsid w:val="00CE2F2B"/>
    <w:rsid w:val="00CE7AFB"/>
    <w:rsid w:val="00CF793E"/>
    <w:rsid w:val="00D0639C"/>
    <w:rsid w:val="00D147A0"/>
    <w:rsid w:val="00D20B9E"/>
    <w:rsid w:val="00D225F2"/>
    <w:rsid w:val="00D237B8"/>
    <w:rsid w:val="00D31874"/>
    <w:rsid w:val="00D3441E"/>
    <w:rsid w:val="00D41A7A"/>
    <w:rsid w:val="00D42D6D"/>
    <w:rsid w:val="00D468E9"/>
    <w:rsid w:val="00D56E6A"/>
    <w:rsid w:val="00D57629"/>
    <w:rsid w:val="00D6042B"/>
    <w:rsid w:val="00D606F9"/>
    <w:rsid w:val="00D7306D"/>
    <w:rsid w:val="00D74503"/>
    <w:rsid w:val="00D85A00"/>
    <w:rsid w:val="00D86D86"/>
    <w:rsid w:val="00D95619"/>
    <w:rsid w:val="00DA340E"/>
    <w:rsid w:val="00DB01FF"/>
    <w:rsid w:val="00DB4C2F"/>
    <w:rsid w:val="00DC2CB2"/>
    <w:rsid w:val="00DC65EF"/>
    <w:rsid w:val="00DC702A"/>
    <w:rsid w:val="00DD0A4A"/>
    <w:rsid w:val="00DE081A"/>
    <w:rsid w:val="00DF1A25"/>
    <w:rsid w:val="00DF58C8"/>
    <w:rsid w:val="00E3723D"/>
    <w:rsid w:val="00E47299"/>
    <w:rsid w:val="00E53557"/>
    <w:rsid w:val="00E54538"/>
    <w:rsid w:val="00E57D87"/>
    <w:rsid w:val="00E75723"/>
    <w:rsid w:val="00E83742"/>
    <w:rsid w:val="00E86414"/>
    <w:rsid w:val="00EA6C34"/>
    <w:rsid w:val="00EB1DAD"/>
    <w:rsid w:val="00EB3F82"/>
    <w:rsid w:val="00EC14C5"/>
    <w:rsid w:val="00EC402F"/>
    <w:rsid w:val="00EC748E"/>
    <w:rsid w:val="00ED25CE"/>
    <w:rsid w:val="00ED7F88"/>
    <w:rsid w:val="00EE347B"/>
    <w:rsid w:val="00EF6A26"/>
    <w:rsid w:val="00F01A49"/>
    <w:rsid w:val="00F03467"/>
    <w:rsid w:val="00F0373B"/>
    <w:rsid w:val="00F054CA"/>
    <w:rsid w:val="00F129B1"/>
    <w:rsid w:val="00F15C23"/>
    <w:rsid w:val="00F246E1"/>
    <w:rsid w:val="00F2564B"/>
    <w:rsid w:val="00F25BA3"/>
    <w:rsid w:val="00F27CA8"/>
    <w:rsid w:val="00F34E3A"/>
    <w:rsid w:val="00F36466"/>
    <w:rsid w:val="00F43AA9"/>
    <w:rsid w:val="00F63BD3"/>
    <w:rsid w:val="00F657B8"/>
    <w:rsid w:val="00F730E9"/>
    <w:rsid w:val="00F7324F"/>
    <w:rsid w:val="00F82D47"/>
    <w:rsid w:val="00F954AB"/>
    <w:rsid w:val="00F97F4A"/>
    <w:rsid w:val="00FA1916"/>
    <w:rsid w:val="00FA550F"/>
    <w:rsid w:val="00FB0588"/>
    <w:rsid w:val="00FC68B6"/>
    <w:rsid w:val="00FC6F7C"/>
    <w:rsid w:val="00FD54EE"/>
    <w:rsid w:val="00FD7444"/>
    <w:rsid w:val="00FE090F"/>
    <w:rsid w:val="00FE5D75"/>
    <w:rsid w:val="00FF46EB"/>
    <w:rsid w:val="00FF74BD"/>
    <w:rsid w:val="046D928E"/>
    <w:rsid w:val="070CF605"/>
    <w:rsid w:val="0D5CE944"/>
    <w:rsid w:val="0E119A25"/>
    <w:rsid w:val="0FFEBFF8"/>
    <w:rsid w:val="1072698F"/>
    <w:rsid w:val="12BE34E4"/>
    <w:rsid w:val="1390E1F4"/>
    <w:rsid w:val="216ABF2E"/>
    <w:rsid w:val="23AEF344"/>
    <w:rsid w:val="2D36B810"/>
    <w:rsid w:val="2DBA1AF9"/>
    <w:rsid w:val="2E37EBF6"/>
    <w:rsid w:val="36538411"/>
    <w:rsid w:val="3EBEE337"/>
    <w:rsid w:val="3F25849E"/>
    <w:rsid w:val="44F8DD77"/>
    <w:rsid w:val="4533E057"/>
    <w:rsid w:val="47ED7630"/>
    <w:rsid w:val="48F4DC01"/>
    <w:rsid w:val="4CB8AE8C"/>
    <w:rsid w:val="4D57B9EA"/>
    <w:rsid w:val="4DF27E91"/>
    <w:rsid w:val="4F54189A"/>
    <w:rsid w:val="5194A63E"/>
    <w:rsid w:val="55E868C4"/>
    <w:rsid w:val="5962AD7D"/>
    <w:rsid w:val="5A342EA3"/>
    <w:rsid w:val="5BAD0688"/>
    <w:rsid w:val="5FFD7108"/>
    <w:rsid w:val="61C017CD"/>
    <w:rsid w:val="633511CA"/>
    <w:rsid w:val="68D29826"/>
    <w:rsid w:val="6974C6E1"/>
    <w:rsid w:val="69DB3694"/>
    <w:rsid w:val="6B4023AF"/>
    <w:rsid w:val="6B7706F5"/>
    <w:rsid w:val="6C33E6A2"/>
    <w:rsid w:val="6DB35FF1"/>
    <w:rsid w:val="6E77C471"/>
    <w:rsid w:val="6E9D2701"/>
    <w:rsid w:val="736941D3"/>
    <w:rsid w:val="73F1EF1F"/>
    <w:rsid w:val="74F86942"/>
    <w:rsid w:val="7AAE3A0B"/>
    <w:rsid w:val="7B2487C7"/>
    <w:rsid w:val="7B50C68C"/>
    <w:rsid w:val="7F6882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161EE"/>
  <w15:docId w15:val="{1ACDB78C-9E0C-4AB1-B65C-409584C6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47A0"/>
    <w:rPr>
      <w:sz w:val="24"/>
      <w:szCs w:val="24"/>
      <w:lang w:val="en-US" w:eastAsia="en-US"/>
    </w:rPr>
  </w:style>
  <w:style w:type="paragraph" w:styleId="Heading2">
    <w:name w:val="heading 2"/>
    <w:basedOn w:val="Normal"/>
    <w:next w:val="Normal"/>
    <w:link w:val="Heading2Char"/>
    <w:uiPriority w:val="9"/>
    <w:semiHidden/>
    <w:unhideWhenUsed/>
    <w:qFormat/>
    <w:rsid w:val="00EE34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94D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Caption">
    <w:name w:val="caption"/>
    <w:next w:val="Body"/>
    <w:pPr>
      <w:spacing w:after="200"/>
    </w:pPr>
    <w:rPr>
      <w:rFonts w:ascii="Calibri" w:eastAsia="Calibri" w:hAnsi="Calibri" w:cs="Calibri"/>
      <w:b/>
      <w:bCs/>
      <w:color w:val="4F81BD"/>
      <w:sz w:val="18"/>
      <w:szCs w:val="18"/>
      <w:u w:color="4F81BD"/>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uiPriority w:val="1"/>
    <w:qFormat/>
    <w:rPr>
      <w:rFonts w:ascii="Calibri" w:eastAsia="Calibri" w:hAnsi="Calibri" w:cs="Calibri"/>
      <w:color w:val="000000"/>
      <w:sz w:val="22"/>
      <w:szCs w:val="22"/>
      <w:u w:color="000000"/>
      <w:lang w:val="en-US"/>
    </w:rPr>
  </w:style>
  <w:style w:type="paragraph" w:styleId="NormalIndent">
    <w:name w:val="Normal Indent"/>
    <w:pPr>
      <w:ind w:left="720"/>
    </w:pPr>
    <w:rPr>
      <w:rFonts w:ascii="Arial" w:hAnsi="Arial" w:cs="Arial Unicode MS"/>
      <w:color w:val="000000"/>
      <w:sz w:val="22"/>
      <w:szCs w:val="22"/>
      <w:u w:color="000000"/>
      <w:lang w:val="en-US"/>
    </w:rPr>
  </w:style>
  <w:style w:type="paragraph" w:styleId="BalloonText">
    <w:name w:val="Balloon Text"/>
    <w:basedOn w:val="Normal"/>
    <w:link w:val="BalloonTextChar"/>
    <w:uiPriority w:val="99"/>
    <w:semiHidden/>
    <w:unhideWhenUsed/>
    <w:rsid w:val="00781AFE"/>
    <w:rPr>
      <w:rFonts w:ascii="Tahoma" w:hAnsi="Tahoma" w:cs="Tahoma"/>
      <w:sz w:val="16"/>
      <w:szCs w:val="16"/>
    </w:rPr>
  </w:style>
  <w:style w:type="character" w:customStyle="1" w:styleId="BalloonTextChar">
    <w:name w:val="Balloon Text Char"/>
    <w:basedOn w:val="DefaultParagraphFont"/>
    <w:link w:val="BalloonText"/>
    <w:uiPriority w:val="99"/>
    <w:semiHidden/>
    <w:rsid w:val="00781AFE"/>
    <w:rPr>
      <w:rFonts w:ascii="Tahoma" w:hAnsi="Tahoma" w:cs="Tahoma"/>
      <w:sz w:val="16"/>
      <w:szCs w:val="16"/>
      <w:lang w:val="en-US" w:eastAsia="en-US"/>
    </w:rPr>
  </w:style>
  <w:style w:type="paragraph" w:customStyle="1" w:styleId="BodyText1">
    <w:name w:val="Body Text1"/>
    <w:qFormat/>
    <w:rsid w:val="0040513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heme="minorHAnsi" w:hAnsi="Arial" w:cstheme="minorBidi"/>
      <w:sz w:val="22"/>
      <w:szCs w:val="24"/>
      <w:bdr w:val="none" w:sz="0" w:space="0" w:color="auto"/>
      <w:lang w:val="en-US" w:eastAsia="en-US"/>
    </w:rPr>
  </w:style>
  <w:style w:type="table" w:styleId="TableGrid">
    <w:name w:val="Table Grid"/>
    <w:basedOn w:val="TableNormal"/>
    <w:uiPriority w:val="39"/>
    <w:rsid w:val="00472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173D"/>
    <w:rPr>
      <w:sz w:val="16"/>
      <w:szCs w:val="16"/>
    </w:rPr>
  </w:style>
  <w:style w:type="paragraph" w:styleId="CommentText">
    <w:name w:val="annotation text"/>
    <w:basedOn w:val="Normal"/>
    <w:link w:val="CommentTextChar"/>
    <w:uiPriority w:val="99"/>
    <w:semiHidden/>
    <w:unhideWhenUsed/>
    <w:rsid w:val="003C173D"/>
    <w:rPr>
      <w:sz w:val="20"/>
      <w:szCs w:val="20"/>
    </w:rPr>
  </w:style>
  <w:style w:type="character" w:customStyle="1" w:styleId="CommentTextChar">
    <w:name w:val="Comment Text Char"/>
    <w:basedOn w:val="DefaultParagraphFont"/>
    <w:link w:val="CommentText"/>
    <w:uiPriority w:val="99"/>
    <w:semiHidden/>
    <w:rsid w:val="003C173D"/>
    <w:rPr>
      <w:lang w:val="en-US" w:eastAsia="en-US"/>
    </w:rPr>
  </w:style>
  <w:style w:type="paragraph" w:styleId="CommentSubject">
    <w:name w:val="annotation subject"/>
    <w:basedOn w:val="CommentText"/>
    <w:next w:val="CommentText"/>
    <w:link w:val="CommentSubjectChar"/>
    <w:uiPriority w:val="99"/>
    <w:semiHidden/>
    <w:unhideWhenUsed/>
    <w:rsid w:val="003C173D"/>
    <w:rPr>
      <w:b/>
      <w:bCs/>
    </w:rPr>
  </w:style>
  <w:style w:type="character" w:customStyle="1" w:styleId="CommentSubjectChar">
    <w:name w:val="Comment Subject Char"/>
    <w:basedOn w:val="CommentTextChar"/>
    <w:link w:val="CommentSubject"/>
    <w:uiPriority w:val="99"/>
    <w:semiHidden/>
    <w:rsid w:val="003C173D"/>
    <w:rPr>
      <w:b/>
      <w:bCs/>
      <w:lang w:val="en-US" w:eastAsia="en-US"/>
    </w:rPr>
  </w:style>
  <w:style w:type="paragraph" w:customStyle="1" w:styleId="xmsolistparagraph">
    <w:name w:val="x_msolistparagraph"/>
    <w:basedOn w:val="Normal"/>
    <w:rsid w:val="0048366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Revision">
    <w:name w:val="Revision"/>
    <w:hidden/>
    <w:uiPriority w:val="99"/>
    <w:semiHidden/>
    <w:rsid w:val="00402F8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3Char">
    <w:name w:val="Heading 3 Char"/>
    <w:basedOn w:val="DefaultParagraphFont"/>
    <w:link w:val="Heading3"/>
    <w:uiPriority w:val="9"/>
    <w:rsid w:val="00B94DD3"/>
    <w:rPr>
      <w:rFonts w:eastAsia="Times New Roman"/>
      <w:b/>
      <w:bCs/>
      <w:sz w:val="27"/>
      <w:szCs w:val="27"/>
      <w:bdr w:val="none" w:sz="0" w:space="0" w:color="auto"/>
    </w:rPr>
  </w:style>
  <w:style w:type="paragraph" w:styleId="NormalWeb">
    <w:name w:val="Normal (Web)"/>
    <w:basedOn w:val="Normal"/>
    <w:uiPriority w:val="99"/>
    <w:semiHidden/>
    <w:unhideWhenUsed/>
    <w:rsid w:val="00B94D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B94DD3"/>
    <w:rPr>
      <w:b/>
      <w:bCs/>
    </w:rPr>
  </w:style>
  <w:style w:type="character" w:customStyle="1" w:styleId="Heading2Char">
    <w:name w:val="Heading 2 Char"/>
    <w:basedOn w:val="DefaultParagraphFont"/>
    <w:link w:val="Heading2"/>
    <w:uiPriority w:val="9"/>
    <w:semiHidden/>
    <w:rsid w:val="00EE347B"/>
    <w:rPr>
      <w:rFonts w:asciiTheme="majorHAnsi" w:eastAsiaTheme="majorEastAsia" w:hAnsiTheme="majorHAnsi" w:cstheme="majorBidi"/>
      <w:color w:val="365F91" w:themeColor="accent1" w:themeShade="BF"/>
      <w:sz w:val="26"/>
      <w:szCs w:val="26"/>
      <w:lang w:val="en-US" w:eastAsia="en-US"/>
    </w:rPr>
  </w:style>
  <w:style w:type="character" w:customStyle="1" w:styleId="normaltextrun">
    <w:name w:val="normaltextrun"/>
    <w:basedOn w:val="DefaultParagraphFont"/>
    <w:rsid w:val="009206F8"/>
  </w:style>
  <w:style w:type="character" w:customStyle="1" w:styleId="eop">
    <w:name w:val="eop"/>
    <w:basedOn w:val="DefaultParagraphFont"/>
    <w:rsid w:val="009206F8"/>
  </w:style>
  <w:style w:type="paragraph" w:customStyle="1" w:styleId="paragraph">
    <w:name w:val="paragraph"/>
    <w:basedOn w:val="Normal"/>
    <w:rsid w:val="009206F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Text">
    <w:name w:val="Text"/>
    <w:basedOn w:val="BodyText"/>
    <w:link w:val="TextChar"/>
    <w:qFormat/>
    <w:rsid w:val="00F97F4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cs="Arial"/>
      <w:sz w:val="20"/>
      <w:szCs w:val="20"/>
      <w:bdr w:val="none" w:sz="0" w:space="0" w:color="auto"/>
    </w:rPr>
  </w:style>
  <w:style w:type="character" w:customStyle="1" w:styleId="TextChar">
    <w:name w:val="Text Char"/>
    <w:link w:val="Text"/>
    <w:rsid w:val="00F97F4A"/>
    <w:rPr>
      <w:rFonts w:ascii="Arial" w:eastAsia="MS Mincho" w:hAnsi="Arial" w:cs="Arial"/>
      <w:bdr w:val="none" w:sz="0" w:space="0" w:color="auto"/>
      <w:lang w:val="en-US" w:eastAsia="en-US"/>
    </w:rPr>
  </w:style>
  <w:style w:type="paragraph" w:customStyle="1" w:styleId="Sub-heading">
    <w:name w:val="Sub-heading"/>
    <w:basedOn w:val="BodyText"/>
    <w:link w:val="Sub-headingChar"/>
    <w:qFormat/>
    <w:rsid w:val="00F97F4A"/>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cs="Arial"/>
      <w:b/>
      <w:sz w:val="20"/>
      <w:szCs w:val="20"/>
      <w:bdr w:val="none" w:sz="0" w:space="0" w:color="auto"/>
    </w:rPr>
  </w:style>
  <w:style w:type="character" w:customStyle="1" w:styleId="Sub-headingChar">
    <w:name w:val="Sub-heading Char"/>
    <w:link w:val="Sub-heading"/>
    <w:rsid w:val="00F97F4A"/>
    <w:rPr>
      <w:rFonts w:ascii="Arial" w:eastAsia="MS Mincho" w:hAnsi="Arial" w:cs="Arial"/>
      <w:b/>
      <w:bdr w:val="none" w:sz="0" w:space="0" w:color="auto"/>
      <w:lang w:val="en-US" w:eastAsia="en-US"/>
    </w:rPr>
  </w:style>
  <w:style w:type="paragraph" w:styleId="BodyText">
    <w:name w:val="Body Text"/>
    <w:basedOn w:val="Normal"/>
    <w:link w:val="BodyTextChar"/>
    <w:uiPriority w:val="99"/>
    <w:semiHidden/>
    <w:unhideWhenUsed/>
    <w:rsid w:val="00F97F4A"/>
    <w:pPr>
      <w:spacing w:after="120"/>
    </w:pPr>
  </w:style>
  <w:style w:type="character" w:customStyle="1" w:styleId="BodyTextChar">
    <w:name w:val="Body Text Char"/>
    <w:basedOn w:val="DefaultParagraphFont"/>
    <w:link w:val="BodyText"/>
    <w:uiPriority w:val="99"/>
    <w:semiHidden/>
    <w:rsid w:val="00F97F4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0833">
      <w:bodyDiv w:val="1"/>
      <w:marLeft w:val="0"/>
      <w:marRight w:val="0"/>
      <w:marTop w:val="0"/>
      <w:marBottom w:val="0"/>
      <w:divBdr>
        <w:top w:val="none" w:sz="0" w:space="0" w:color="auto"/>
        <w:left w:val="none" w:sz="0" w:space="0" w:color="auto"/>
        <w:bottom w:val="none" w:sz="0" w:space="0" w:color="auto"/>
        <w:right w:val="none" w:sz="0" w:space="0" w:color="auto"/>
      </w:divBdr>
    </w:div>
    <w:div w:id="474949974">
      <w:bodyDiv w:val="1"/>
      <w:marLeft w:val="0"/>
      <w:marRight w:val="0"/>
      <w:marTop w:val="0"/>
      <w:marBottom w:val="0"/>
      <w:divBdr>
        <w:top w:val="none" w:sz="0" w:space="0" w:color="auto"/>
        <w:left w:val="none" w:sz="0" w:space="0" w:color="auto"/>
        <w:bottom w:val="none" w:sz="0" w:space="0" w:color="auto"/>
        <w:right w:val="none" w:sz="0" w:space="0" w:color="auto"/>
      </w:divBdr>
    </w:div>
    <w:div w:id="716702293">
      <w:bodyDiv w:val="1"/>
      <w:marLeft w:val="0"/>
      <w:marRight w:val="0"/>
      <w:marTop w:val="0"/>
      <w:marBottom w:val="0"/>
      <w:divBdr>
        <w:top w:val="none" w:sz="0" w:space="0" w:color="auto"/>
        <w:left w:val="none" w:sz="0" w:space="0" w:color="auto"/>
        <w:bottom w:val="none" w:sz="0" w:space="0" w:color="auto"/>
        <w:right w:val="none" w:sz="0" w:space="0" w:color="auto"/>
      </w:divBdr>
    </w:div>
    <w:div w:id="767846376">
      <w:bodyDiv w:val="1"/>
      <w:marLeft w:val="0"/>
      <w:marRight w:val="0"/>
      <w:marTop w:val="0"/>
      <w:marBottom w:val="0"/>
      <w:divBdr>
        <w:top w:val="none" w:sz="0" w:space="0" w:color="auto"/>
        <w:left w:val="none" w:sz="0" w:space="0" w:color="auto"/>
        <w:bottom w:val="none" w:sz="0" w:space="0" w:color="auto"/>
        <w:right w:val="none" w:sz="0" w:space="0" w:color="auto"/>
      </w:divBdr>
      <w:divsChild>
        <w:div w:id="460731827">
          <w:marLeft w:val="0"/>
          <w:marRight w:val="0"/>
          <w:marTop w:val="0"/>
          <w:marBottom w:val="0"/>
          <w:divBdr>
            <w:top w:val="none" w:sz="0" w:space="0" w:color="auto"/>
            <w:left w:val="none" w:sz="0" w:space="0" w:color="auto"/>
            <w:bottom w:val="none" w:sz="0" w:space="0" w:color="auto"/>
            <w:right w:val="none" w:sz="0" w:space="0" w:color="auto"/>
          </w:divBdr>
        </w:div>
      </w:divsChild>
    </w:div>
    <w:div w:id="791021426">
      <w:bodyDiv w:val="1"/>
      <w:marLeft w:val="0"/>
      <w:marRight w:val="0"/>
      <w:marTop w:val="0"/>
      <w:marBottom w:val="0"/>
      <w:divBdr>
        <w:top w:val="none" w:sz="0" w:space="0" w:color="auto"/>
        <w:left w:val="none" w:sz="0" w:space="0" w:color="auto"/>
        <w:bottom w:val="none" w:sz="0" w:space="0" w:color="auto"/>
        <w:right w:val="none" w:sz="0" w:space="0" w:color="auto"/>
      </w:divBdr>
    </w:div>
    <w:div w:id="889152668">
      <w:bodyDiv w:val="1"/>
      <w:marLeft w:val="0"/>
      <w:marRight w:val="0"/>
      <w:marTop w:val="0"/>
      <w:marBottom w:val="0"/>
      <w:divBdr>
        <w:top w:val="none" w:sz="0" w:space="0" w:color="auto"/>
        <w:left w:val="none" w:sz="0" w:space="0" w:color="auto"/>
        <w:bottom w:val="none" w:sz="0" w:space="0" w:color="auto"/>
        <w:right w:val="none" w:sz="0" w:space="0" w:color="auto"/>
      </w:divBdr>
    </w:div>
    <w:div w:id="1044938505">
      <w:bodyDiv w:val="1"/>
      <w:marLeft w:val="0"/>
      <w:marRight w:val="0"/>
      <w:marTop w:val="0"/>
      <w:marBottom w:val="0"/>
      <w:divBdr>
        <w:top w:val="none" w:sz="0" w:space="0" w:color="auto"/>
        <w:left w:val="none" w:sz="0" w:space="0" w:color="auto"/>
        <w:bottom w:val="none" w:sz="0" w:space="0" w:color="auto"/>
        <w:right w:val="none" w:sz="0" w:space="0" w:color="auto"/>
      </w:divBdr>
      <w:divsChild>
        <w:div w:id="77294776">
          <w:marLeft w:val="0"/>
          <w:marRight w:val="0"/>
          <w:marTop w:val="0"/>
          <w:marBottom w:val="0"/>
          <w:divBdr>
            <w:top w:val="none" w:sz="0" w:space="0" w:color="auto"/>
            <w:left w:val="none" w:sz="0" w:space="0" w:color="auto"/>
            <w:bottom w:val="none" w:sz="0" w:space="0" w:color="auto"/>
            <w:right w:val="none" w:sz="0" w:space="0" w:color="auto"/>
          </w:divBdr>
        </w:div>
        <w:div w:id="1834030536">
          <w:marLeft w:val="0"/>
          <w:marRight w:val="0"/>
          <w:marTop w:val="0"/>
          <w:marBottom w:val="0"/>
          <w:divBdr>
            <w:top w:val="none" w:sz="0" w:space="0" w:color="auto"/>
            <w:left w:val="none" w:sz="0" w:space="0" w:color="auto"/>
            <w:bottom w:val="none" w:sz="0" w:space="0" w:color="auto"/>
            <w:right w:val="none" w:sz="0" w:space="0" w:color="auto"/>
          </w:divBdr>
        </w:div>
        <w:div w:id="780105374">
          <w:marLeft w:val="0"/>
          <w:marRight w:val="0"/>
          <w:marTop w:val="0"/>
          <w:marBottom w:val="0"/>
          <w:divBdr>
            <w:top w:val="none" w:sz="0" w:space="0" w:color="auto"/>
            <w:left w:val="none" w:sz="0" w:space="0" w:color="auto"/>
            <w:bottom w:val="none" w:sz="0" w:space="0" w:color="auto"/>
            <w:right w:val="none" w:sz="0" w:space="0" w:color="auto"/>
          </w:divBdr>
        </w:div>
      </w:divsChild>
    </w:div>
    <w:div w:id="1189417154">
      <w:bodyDiv w:val="1"/>
      <w:marLeft w:val="0"/>
      <w:marRight w:val="0"/>
      <w:marTop w:val="0"/>
      <w:marBottom w:val="0"/>
      <w:divBdr>
        <w:top w:val="none" w:sz="0" w:space="0" w:color="auto"/>
        <w:left w:val="none" w:sz="0" w:space="0" w:color="auto"/>
        <w:bottom w:val="none" w:sz="0" w:space="0" w:color="auto"/>
        <w:right w:val="none" w:sz="0" w:space="0" w:color="auto"/>
      </w:divBdr>
    </w:div>
    <w:div w:id="1197036864">
      <w:bodyDiv w:val="1"/>
      <w:marLeft w:val="0"/>
      <w:marRight w:val="0"/>
      <w:marTop w:val="0"/>
      <w:marBottom w:val="0"/>
      <w:divBdr>
        <w:top w:val="none" w:sz="0" w:space="0" w:color="auto"/>
        <w:left w:val="none" w:sz="0" w:space="0" w:color="auto"/>
        <w:bottom w:val="none" w:sz="0" w:space="0" w:color="auto"/>
        <w:right w:val="none" w:sz="0" w:space="0" w:color="auto"/>
      </w:divBdr>
    </w:div>
    <w:div w:id="1206868099">
      <w:bodyDiv w:val="1"/>
      <w:marLeft w:val="0"/>
      <w:marRight w:val="0"/>
      <w:marTop w:val="0"/>
      <w:marBottom w:val="0"/>
      <w:divBdr>
        <w:top w:val="none" w:sz="0" w:space="0" w:color="auto"/>
        <w:left w:val="none" w:sz="0" w:space="0" w:color="auto"/>
        <w:bottom w:val="none" w:sz="0" w:space="0" w:color="auto"/>
        <w:right w:val="none" w:sz="0" w:space="0" w:color="auto"/>
      </w:divBdr>
    </w:div>
    <w:div w:id="1227883762">
      <w:bodyDiv w:val="1"/>
      <w:marLeft w:val="0"/>
      <w:marRight w:val="0"/>
      <w:marTop w:val="0"/>
      <w:marBottom w:val="0"/>
      <w:divBdr>
        <w:top w:val="none" w:sz="0" w:space="0" w:color="auto"/>
        <w:left w:val="none" w:sz="0" w:space="0" w:color="auto"/>
        <w:bottom w:val="none" w:sz="0" w:space="0" w:color="auto"/>
        <w:right w:val="none" w:sz="0" w:space="0" w:color="auto"/>
      </w:divBdr>
    </w:div>
    <w:div w:id="1298141406">
      <w:bodyDiv w:val="1"/>
      <w:marLeft w:val="0"/>
      <w:marRight w:val="0"/>
      <w:marTop w:val="0"/>
      <w:marBottom w:val="0"/>
      <w:divBdr>
        <w:top w:val="none" w:sz="0" w:space="0" w:color="auto"/>
        <w:left w:val="none" w:sz="0" w:space="0" w:color="auto"/>
        <w:bottom w:val="none" w:sz="0" w:space="0" w:color="auto"/>
        <w:right w:val="none" w:sz="0" w:space="0" w:color="auto"/>
      </w:divBdr>
      <w:divsChild>
        <w:div w:id="2122912824">
          <w:marLeft w:val="0"/>
          <w:marRight w:val="0"/>
          <w:marTop w:val="0"/>
          <w:marBottom w:val="0"/>
          <w:divBdr>
            <w:top w:val="none" w:sz="0" w:space="0" w:color="auto"/>
            <w:left w:val="none" w:sz="0" w:space="0" w:color="auto"/>
            <w:bottom w:val="none" w:sz="0" w:space="0" w:color="auto"/>
            <w:right w:val="none" w:sz="0" w:space="0" w:color="auto"/>
          </w:divBdr>
        </w:div>
        <w:div w:id="883447303">
          <w:marLeft w:val="0"/>
          <w:marRight w:val="0"/>
          <w:marTop w:val="0"/>
          <w:marBottom w:val="0"/>
          <w:divBdr>
            <w:top w:val="none" w:sz="0" w:space="0" w:color="auto"/>
            <w:left w:val="none" w:sz="0" w:space="0" w:color="auto"/>
            <w:bottom w:val="none" w:sz="0" w:space="0" w:color="auto"/>
            <w:right w:val="none" w:sz="0" w:space="0" w:color="auto"/>
          </w:divBdr>
        </w:div>
        <w:div w:id="1965693225">
          <w:marLeft w:val="0"/>
          <w:marRight w:val="0"/>
          <w:marTop w:val="0"/>
          <w:marBottom w:val="0"/>
          <w:divBdr>
            <w:top w:val="none" w:sz="0" w:space="0" w:color="auto"/>
            <w:left w:val="none" w:sz="0" w:space="0" w:color="auto"/>
            <w:bottom w:val="none" w:sz="0" w:space="0" w:color="auto"/>
            <w:right w:val="none" w:sz="0" w:space="0" w:color="auto"/>
          </w:divBdr>
        </w:div>
      </w:divsChild>
    </w:div>
    <w:div w:id="1452165098">
      <w:bodyDiv w:val="1"/>
      <w:marLeft w:val="0"/>
      <w:marRight w:val="0"/>
      <w:marTop w:val="0"/>
      <w:marBottom w:val="0"/>
      <w:divBdr>
        <w:top w:val="none" w:sz="0" w:space="0" w:color="auto"/>
        <w:left w:val="none" w:sz="0" w:space="0" w:color="auto"/>
        <w:bottom w:val="none" w:sz="0" w:space="0" w:color="auto"/>
        <w:right w:val="none" w:sz="0" w:space="0" w:color="auto"/>
      </w:divBdr>
    </w:div>
    <w:div w:id="1491866854">
      <w:bodyDiv w:val="1"/>
      <w:marLeft w:val="0"/>
      <w:marRight w:val="0"/>
      <w:marTop w:val="0"/>
      <w:marBottom w:val="0"/>
      <w:divBdr>
        <w:top w:val="none" w:sz="0" w:space="0" w:color="auto"/>
        <w:left w:val="none" w:sz="0" w:space="0" w:color="auto"/>
        <w:bottom w:val="none" w:sz="0" w:space="0" w:color="auto"/>
        <w:right w:val="none" w:sz="0" w:space="0" w:color="auto"/>
      </w:divBdr>
    </w:div>
    <w:div w:id="1727223790">
      <w:bodyDiv w:val="1"/>
      <w:marLeft w:val="0"/>
      <w:marRight w:val="0"/>
      <w:marTop w:val="0"/>
      <w:marBottom w:val="0"/>
      <w:divBdr>
        <w:top w:val="none" w:sz="0" w:space="0" w:color="auto"/>
        <w:left w:val="none" w:sz="0" w:space="0" w:color="auto"/>
        <w:bottom w:val="none" w:sz="0" w:space="0" w:color="auto"/>
        <w:right w:val="none" w:sz="0" w:space="0" w:color="auto"/>
      </w:divBdr>
    </w:div>
    <w:div w:id="1806727797">
      <w:bodyDiv w:val="1"/>
      <w:marLeft w:val="0"/>
      <w:marRight w:val="0"/>
      <w:marTop w:val="0"/>
      <w:marBottom w:val="0"/>
      <w:divBdr>
        <w:top w:val="none" w:sz="0" w:space="0" w:color="auto"/>
        <w:left w:val="none" w:sz="0" w:space="0" w:color="auto"/>
        <w:bottom w:val="none" w:sz="0" w:space="0" w:color="auto"/>
        <w:right w:val="none" w:sz="0" w:space="0" w:color="auto"/>
      </w:divBdr>
    </w:div>
    <w:div w:id="1935281823">
      <w:bodyDiv w:val="1"/>
      <w:marLeft w:val="0"/>
      <w:marRight w:val="0"/>
      <w:marTop w:val="0"/>
      <w:marBottom w:val="0"/>
      <w:divBdr>
        <w:top w:val="none" w:sz="0" w:space="0" w:color="auto"/>
        <w:left w:val="none" w:sz="0" w:space="0" w:color="auto"/>
        <w:bottom w:val="none" w:sz="0" w:space="0" w:color="auto"/>
        <w:right w:val="none" w:sz="0" w:space="0" w:color="auto"/>
      </w:divBdr>
    </w:div>
    <w:div w:id="1951014403">
      <w:bodyDiv w:val="1"/>
      <w:marLeft w:val="0"/>
      <w:marRight w:val="0"/>
      <w:marTop w:val="0"/>
      <w:marBottom w:val="0"/>
      <w:divBdr>
        <w:top w:val="none" w:sz="0" w:space="0" w:color="auto"/>
        <w:left w:val="none" w:sz="0" w:space="0" w:color="auto"/>
        <w:bottom w:val="none" w:sz="0" w:space="0" w:color="auto"/>
        <w:right w:val="none" w:sz="0" w:space="0" w:color="auto"/>
      </w:divBdr>
    </w:div>
    <w:div w:id="2045444651">
      <w:bodyDiv w:val="1"/>
      <w:marLeft w:val="0"/>
      <w:marRight w:val="0"/>
      <w:marTop w:val="0"/>
      <w:marBottom w:val="0"/>
      <w:divBdr>
        <w:top w:val="none" w:sz="0" w:space="0" w:color="auto"/>
        <w:left w:val="none" w:sz="0" w:space="0" w:color="auto"/>
        <w:bottom w:val="none" w:sz="0" w:space="0" w:color="auto"/>
        <w:right w:val="none" w:sz="0" w:space="0" w:color="auto"/>
      </w:divBdr>
      <w:divsChild>
        <w:div w:id="694423171">
          <w:marLeft w:val="0"/>
          <w:marRight w:val="0"/>
          <w:marTop w:val="0"/>
          <w:marBottom w:val="0"/>
          <w:divBdr>
            <w:top w:val="none" w:sz="0" w:space="0" w:color="auto"/>
            <w:left w:val="none" w:sz="0" w:space="0" w:color="auto"/>
            <w:bottom w:val="none" w:sz="0" w:space="0" w:color="auto"/>
            <w:right w:val="none" w:sz="0" w:space="0" w:color="auto"/>
          </w:divBdr>
          <w:divsChild>
            <w:div w:id="1243368075">
              <w:marLeft w:val="0"/>
              <w:marRight w:val="0"/>
              <w:marTop w:val="0"/>
              <w:marBottom w:val="0"/>
              <w:divBdr>
                <w:top w:val="none" w:sz="0" w:space="0" w:color="auto"/>
                <w:left w:val="none" w:sz="0" w:space="0" w:color="auto"/>
                <w:bottom w:val="none" w:sz="0" w:space="0" w:color="auto"/>
                <w:right w:val="none" w:sz="0" w:space="0" w:color="auto"/>
              </w:divBdr>
            </w:div>
            <w:div w:id="1709404913">
              <w:marLeft w:val="0"/>
              <w:marRight w:val="0"/>
              <w:marTop w:val="0"/>
              <w:marBottom w:val="0"/>
              <w:divBdr>
                <w:top w:val="none" w:sz="0" w:space="0" w:color="auto"/>
                <w:left w:val="none" w:sz="0" w:space="0" w:color="auto"/>
                <w:bottom w:val="none" w:sz="0" w:space="0" w:color="auto"/>
                <w:right w:val="none" w:sz="0" w:space="0" w:color="auto"/>
              </w:divBdr>
            </w:div>
            <w:div w:id="698358473">
              <w:marLeft w:val="0"/>
              <w:marRight w:val="0"/>
              <w:marTop w:val="0"/>
              <w:marBottom w:val="0"/>
              <w:divBdr>
                <w:top w:val="none" w:sz="0" w:space="0" w:color="auto"/>
                <w:left w:val="none" w:sz="0" w:space="0" w:color="auto"/>
                <w:bottom w:val="none" w:sz="0" w:space="0" w:color="auto"/>
                <w:right w:val="none" w:sz="0" w:space="0" w:color="auto"/>
              </w:divBdr>
            </w:div>
            <w:div w:id="855927093">
              <w:marLeft w:val="0"/>
              <w:marRight w:val="0"/>
              <w:marTop w:val="0"/>
              <w:marBottom w:val="0"/>
              <w:divBdr>
                <w:top w:val="none" w:sz="0" w:space="0" w:color="auto"/>
                <w:left w:val="none" w:sz="0" w:space="0" w:color="auto"/>
                <w:bottom w:val="none" w:sz="0" w:space="0" w:color="auto"/>
                <w:right w:val="none" w:sz="0" w:space="0" w:color="auto"/>
              </w:divBdr>
            </w:div>
            <w:div w:id="1360929855">
              <w:marLeft w:val="0"/>
              <w:marRight w:val="0"/>
              <w:marTop w:val="0"/>
              <w:marBottom w:val="0"/>
              <w:divBdr>
                <w:top w:val="none" w:sz="0" w:space="0" w:color="auto"/>
                <w:left w:val="none" w:sz="0" w:space="0" w:color="auto"/>
                <w:bottom w:val="none" w:sz="0" w:space="0" w:color="auto"/>
                <w:right w:val="none" w:sz="0" w:space="0" w:color="auto"/>
              </w:divBdr>
            </w:div>
          </w:divsChild>
        </w:div>
        <w:div w:id="130561227">
          <w:marLeft w:val="0"/>
          <w:marRight w:val="0"/>
          <w:marTop w:val="0"/>
          <w:marBottom w:val="0"/>
          <w:divBdr>
            <w:top w:val="none" w:sz="0" w:space="0" w:color="auto"/>
            <w:left w:val="none" w:sz="0" w:space="0" w:color="auto"/>
            <w:bottom w:val="none" w:sz="0" w:space="0" w:color="auto"/>
            <w:right w:val="none" w:sz="0" w:space="0" w:color="auto"/>
          </w:divBdr>
          <w:divsChild>
            <w:div w:id="833644395">
              <w:marLeft w:val="0"/>
              <w:marRight w:val="0"/>
              <w:marTop w:val="0"/>
              <w:marBottom w:val="0"/>
              <w:divBdr>
                <w:top w:val="none" w:sz="0" w:space="0" w:color="auto"/>
                <w:left w:val="none" w:sz="0" w:space="0" w:color="auto"/>
                <w:bottom w:val="none" w:sz="0" w:space="0" w:color="auto"/>
                <w:right w:val="none" w:sz="0" w:space="0" w:color="auto"/>
              </w:divBdr>
            </w:div>
          </w:divsChild>
        </w:div>
        <w:div w:id="1630821797">
          <w:marLeft w:val="0"/>
          <w:marRight w:val="0"/>
          <w:marTop w:val="0"/>
          <w:marBottom w:val="0"/>
          <w:divBdr>
            <w:top w:val="none" w:sz="0" w:space="0" w:color="auto"/>
            <w:left w:val="none" w:sz="0" w:space="0" w:color="auto"/>
            <w:bottom w:val="none" w:sz="0" w:space="0" w:color="auto"/>
            <w:right w:val="none" w:sz="0" w:space="0" w:color="auto"/>
          </w:divBdr>
          <w:divsChild>
            <w:div w:id="2025738449">
              <w:marLeft w:val="0"/>
              <w:marRight w:val="0"/>
              <w:marTop w:val="0"/>
              <w:marBottom w:val="0"/>
              <w:divBdr>
                <w:top w:val="none" w:sz="0" w:space="0" w:color="auto"/>
                <w:left w:val="none" w:sz="0" w:space="0" w:color="auto"/>
                <w:bottom w:val="none" w:sz="0" w:space="0" w:color="auto"/>
                <w:right w:val="none" w:sz="0" w:space="0" w:color="auto"/>
              </w:divBdr>
            </w:div>
            <w:div w:id="291326567">
              <w:marLeft w:val="0"/>
              <w:marRight w:val="0"/>
              <w:marTop w:val="0"/>
              <w:marBottom w:val="0"/>
              <w:divBdr>
                <w:top w:val="none" w:sz="0" w:space="0" w:color="auto"/>
                <w:left w:val="none" w:sz="0" w:space="0" w:color="auto"/>
                <w:bottom w:val="none" w:sz="0" w:space="0" w:color="auto"/>
                <w:right w:val="none" w:sz="0" w:space="0" w:color="auto"/>
              </w:divBdr>
            </w:div>
            <w:div w:id="1300764519">
              <w:marLeft w:val="0"/>
              <w:marRight w:val="0"/>
              <w:marTop w:val="0"/>
              <w:marBottom w:val="0"/>
              <w:divBdr>
                <w:top w:val="none" w:sz="0" w:space="0" w:color="auto"/>
                <w:left w:val="none" w:sz="0" w:space="0" w:color="auto"/>
                <w:bottom w:val="none" w:sz="0" w:space="0" w:color="auto"/>
                <w:right w:val="none" w:sz="0" w:space="0" w:color="auto"/>
              </w:divBdr>
            </w:div>
          </w:divsChild>
        </w:div>
        <w:div w:id="1318222182">
          <w:marLeft w:val="0"/>
          <w:marRight w:val="0"/>
          <w:marTop w:val="0"/>
          <w:marBottom w:val="0"/>
          <w:divBdr>
            <w:top w:val="none" w:sz="0" w:space="0" w:color="auto"/>
            <w:left w:val="none" w:sz="0" w:space="0" w:color="auto"/>
            <w:bottom w:val="none" w:sz="0" w:space="0" w:color="auto"/>
            <w:right w:val="none" w:sz="0" w:space="0" w:color="auto"/>
          </w:divBdr>
          <w:divsChild>
            <w:div w:id="413820689">
              <w:marLeft w:val="0"/>
              <w:marRight w:val="0"/>
              <w:marTop w:val="0"/>
              <w:marBottom w:val="0"/>
              <w:divBdr>
                <w:top w:val="none" w:sz="0" w:space="0" w:color="auto"/>
                <w:left w:val="none" w:sz="0" w:space="0" w:color="auto"/>
                <w:bottom w:val="none" w:sz="0" w:space="0" w:color="auto"/>
                <w:right w:val="none" w:sz="0" w:space="0" w:color="auto"/>
              </w:divBdr>
            </w:div>
            <w:div w:id="708917263">
              <w:marLeft w:val="0"/>
              <w:marRight w:val="0"/>
              <w:marTop w:val="0"/>
              <w:marBottom w:val="0"/>
              <w:divBdr>
                <w:top w:val="none" w:sz="0" w:space="0" w:color="auto"/>
                <w:left w:val="none" w:sz="0" w:space="0" w:color="auto"/>
                <w:bottom w:val="none" w:sz="0" w:space="0" w:color="auto"/>
                <w:right w:val="none" w:sz="0" w:space="0" w:color="auto"/>
              </w:divBdr>
            </w:div>
            <w:div w:id="971523535">
              <w:marLeft w:val="0"/>
              <w:marRight w:val="0"/>
              <w:marTop w:val="0"/>
              <w:marBottom w:val="0"/>
              <w:divBdr>
                <w:top w:val="none" w:sz="0" w:space="0" w:color="auto"/>
                <w:left w:val="none" w:sz="0" w:space="0" w:color="auto"/>
                <w:bottom w:val="none" w:sz="0" w:space="0" w:color="auto"/>
                <w:right w:val="none" w:sz="0" w:space="0" w:color="auto"/>
              </w:divBdr>
            </w:div>
            <w:div w:id="1227300741">
              <w:marLeft w:val="0"/>
              <w:marRight w:val="0"/>
              <w:marTop w:val="0"/>
              <w:marBottom w:val="0"/>
              <w:divBdr>
                <w:top w:val="none" w:sz="0" w:space="0" w:color="auto"/>
                <w:left w:val="none" w:sz="0" w:space="0" w:color="auto"/>
                <w:bottom w:val="none" w:sz="0" w:space="0" w:color="auto"/>
                <w:right w:val="none" w:sz="0" w:space="0" w:color="auto"/>
              </w:divBdr>
            </w:div>
          </w:divsChild>
        </w:div>
        <w:div w:id="1984692822">
          <w:marLeft w:val="0"/>
          <w:marRight w:val="0"/>
          <w:marTop w:val="0"/>
          <w:marBottom w:val="0"/>
          <w:divBdr>
            <w:top w:val="none" w:sz="0" w:space="0" w:color="auto"/>
            <w:left w:val="none" w:sz="0" w:space="0" w:color="auto"/>
            <w:bottom w:val="none" w:sz="0" w:space="0" w:color="auto"/>
            <w:right w:val="none" w:sz="0" w:space="0" w:color="auto"/>
          </w:divBdr>
          <w:divsChild>
            <w:div w:id="1665891103">
              <w:marLeft w:val="0"/>
              <w:marRight w:val="0"/>
              <w:marTop w:val="0"/>
              <w:marBottom w:val="0"/>
              <w:divBdr>
                <w:top w:val="none" w:sz="0" w:space="0" w:color="auto"/>
                <w:left w:val="none" w:sz="0" w:space="0" w:color="auto"/>
                <w:bottom w:val="none" w:sz="0" w:space="0" w:color="auto"/>
                <w:right w:val="none" w:sz="0" w:space="0" w:color="auto"/>
              </w:divBdr>
            </w:div>
          </w:divsChild>
        </w:div>
        <w:div w:id="1713383737">
          <w:marLeft w:val="0"/>
          <w:marRight w:val="0"/>
          <w:marTop w:val="0"/>
          <w:marBottom w:val="0"/>
          <w:divBdr>
            <w:top w:val="none" w:sz="0" w:space="0" w:color="auto"/>
            <w:left w:val="none" w:sz="0" w:space="0" w:color="auto"/>
            <w:bottom w:val="none" w:sz="0" w:space="0" w:color="auto"/>
            <w:right w:val="none" w:sz="0" w:space="0" w:color="auto"/>
          </w:divBdr>
          <w:divsChild>
            <w:div w:id="383914300">
              <w:marLeft w:val="0"/>
              <w:marRight w:val="0"/>
              <w:marTop w:val="0"/>
              <w:marBottom w:val="0"/>
              <w:divBdr>
                <w:top w:val="none" w:sz="0" w:space="0" w:color="auto"/>
                <w:left w:val="none" w:sz="0" w:space="0" w:color="auto"/>
                <w:bottom w:val="none" w:sz="0" w:space="0" w:color="auto"/>
                <w:right w:val="none" w:sz="0" w:space="0" w:color="auto"/>
              </w:divBdr>
            </w:div>
            <w:div w:id="8124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3379">
      <w:bodyDiv w:val="1"/>
      <w:marLeft w:val="0"/>
      <w:marRight w:val="0"/>
      <w:marTop w:val="0"/>
      <w:marBottom w:val="0"/>
      <w:divBdr>
        <w:top w:val="none" w:sz="0" w:space="0" w:color="auto"/>
        <w:left w:val="none" w:sz="0" w:space="0" w:color="auto"/>
        <w:bottom w:val="none" w:sz="0" w:space="0" w:color="auto"/>
        <w:right w:val="none" w:sz="0" w:space="0" w:color="auto"/>
      </w:divBdr>
      <w:divsChild>
        <w:div w:id="234753725">
          <w:marLeft w:val="0"/>
          <w:marRight w:val="0"/>
          <w:marTop w:val="0"/>
          <w:marBottom w:val="0"/>
          <w:divBdr>
            <w:top w:val="none" w:sz="0" w:space="0" w:color="auto"/>
            <w:left w:val="none" w:sz="0" w:space="0" w:color="auto"/>
            <w:bottom w:val="none" w:sz="0" w:space="0" w:color="auto"/>
            <w:right w:val="none" w:sz="0" w:space="0" w:color="auto"/>
          </w:divBdr>
        </w:div>
        <w:div w:id="21149341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900" b="1" i="0" u="none" strike="noStrike" cap="none" spc="0" normalizeH="0" baseline="0">
            <a:ln>
              <a:noFill/>
            </a:ln>
            <a:solidFill>
              <a:schemeClr val="accent1"/>
            </a:solidFill>
            <a:effectLst/>
            <a:uFill>
              <a:solidFill>
                <a:schemeClr val="accent1"/>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7099da-6b43-4842-b70d-9f5623f7db67" xsi:nil="true"/>
    <lcf76f155ced4ddcb4097134ff3c332f xmlns="65533fd4-8dc8-44b3-b614-a1bedd1ad59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7D8C940ABDB648BAF31CDE6077E7BE" ma:contentTypeVersion="7" ma:contentTypeDescription="Create a new document." ma:contentTypeScope="" ma:versionID="fa292c0b06b58741b4a015ffa37d6c98">
  <xsd:schema xmlns:xsd="http://www.w3.org/2001/XMLSchema" xmlns:xs="http://www.w3.org/2001/XMLSchema" xmlns:p="http://schemas.microsoft.com/office/2006/metadata/properties" xmlns:ns2="65533fd4-8dc8-44b3-b614-a1bedd1ad597" xmlns:ns3="904d0a5a-55e4-48d7-a0e8-21d8c2428ec6" xmlns:ns4="df7099da-6b43-4842-b70d-9f5623f7db67" targetNamespace="http://schemas.microsoft.com/office/2006/metadata/properties" ma:root="true" ma:fieldsID="59afb62290414250035f2985c7dbd7db" ns2:_="" ns3:_="" ns4:_="">
    <xsd:import namespace="65533fd4-8dc8-44b3-b614-a1bedd1ad597"/>
    <xsd:import namespace="904d0a5a-55e4-48d7-a0e8-21d8c2428ec6"/>
    <xsd:import namespace="df7099da-6b43-4842-b70d-9f5623f7db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3fd4-8dc8-44b3-b614-a1bedd1ad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e6f2ed-2618-4914-97a7-eb01afb67f3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0a5a-55e4-48d7-a0e8-21d8c2428ec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099da-6b43-4842-b70d-9f5623f7db6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bc4918c-b8de-4de3-9a8e-ebab890c3f7a}" ma:internalName="TaxCatchAll" ma:showField="CatchAllData" ma:web="df7099da-6b43-4842-b70d-9f5623f7d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CABE-6738-4C17-A683-A9484AF6BCC2}">
  <ds:schemaRefs>
    <ds:schemaRef ds:uri="http://schemas.microsoft.com/sharepoint/v3/contenttype/forms"/>
  </ds:schemaRefs>
</ds:datastoreItem>
</file>

<file path=customXml/itemProps2.xml><?xml version="1.0" encoding="utf-8"?>
<ds:datastoreItem xmlns:ds="http://schemas.openxmlformats.org/officeDocument/2006/customXml" ds:itemID="{BE1AAAE9-83BF-47DC-ADE0-91B2E0A0CF86}">
  <ds:schemaRefs>
    <ds:schemaRef ds:uri="http://schemas.microsoft.com/office/2006/metadata/properties"/>
    <ds:schemaRef ds:uri="http://schemas.microsoft.com/office/infopath/2007/PartnerControls"/>
    <ds:schemaRef ds:uri="df7099da-6b43-4842-b70d-9f5623f7db67"/>
    <ds:schemaRef ds:uri="65533fd4-8dc8-44b3-b614-a1bedd1ad597"/>
  </ds:schemaRefs>
</ds:datastoreItem>
</file>

<file path=customXml/itemProps3.xml><?xml version="1.0" encoding="utf-8"?>
<ds:datastoreItem xmlns:ds="http://schemas.openxmlformats.org/officeDocument/2006/customXml" ds:itemID="{07C7A43B-CC11-485B-B0B6-12AC18C62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3fd4-8dc8-44b3-b614-a1bedd1ad597"/>
    <ds:schemaRef ds:uri="904d0a5a-55e4-48d7-a0e8-21d8c2428ec6"/>
    <ds:schemaRef ds:uri="df7099da-6b43-4842-b70d-9f5623f7d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5EB92-7654-4E03-B359-903885DF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Activate Learning</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Lucas</dc:creator>
  <cp:lastModifiedBy>Jennie Thomson</cp:lastModifiedBy>
  <cp:revision>2</cp:revision>
  <cp:lastPrinted>2019-01-25T11:17:00Z</cp:lastPrinted>
  <dcterms:created xsi:type="dcterms:W3CDTF">2025-05-21T14:49:00Z</dcterms:created>
  <dcterms:modified xsi:type="dcterms:W3CDTF">2025-05-21T14:49:00Z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0x010100127D8C940ABDB648BAF31CDE6077E7BE</vt:lpwstr>
  </property>
  <property fmtid="{D5CDD505-2E9C-101B-9397-08002B2CF9AE}" pid="3" name="_dlc_DocIdItemGuid">
    <vt:lpwstr>6db6464f-c42e-4e81-8232-4030e2f1def2</vt:lpwstr>
  </property>
  <property fmtid="{D5CDD505-2E9C-101B-9397-08002B2CF9AE}" pid="4" name="MediaServiceImageTags">
    <vt:lpwstr/>
  </property>
</Properties>
</file>