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1D87" w14:textId="77777777" w:rsidR="00071077" w:rsidRPr="000D498A" w:rsidRDefault="00071077" w:rsidP="00071077">
      <w:pPr>
        <w:jc w:val="right"/>
        <w:rPr>
          <w:rFonts w:asciiTheme="minorHAnsi" w:hAnsiTheme="minorHAnsi" w:cstheme="minorHAnsi"/>
          <w:b/>
        </w:rPr>
      </w:pPr>
      <w:r w:rsidRPr="000D498A">
        <w:rPr>
          <w:rFonts w:asciiTheme="minorHAnsi" w:hAnsiTheme="minorHAnsi" w:cstheme="minorHAnsi"/>
          <w:b/>
          <w:noProof/>
          <w:lang w:eastAsia="en-GB"/>
        </w:rPr>
        <w:drawing>
          <wp:inline distT="0" distB="0" distL="0" distR="0" wp14:anchorId="7D5B7416" wp14:editId="3881585E">
            <wp:extent cx="2818393" cy="1155690"/>
            <wp:effectExtent l="0" t="0" r="1270" b="6985"/>
            <wp:docPr id="1" name="Picture 1" descr="N:\Personnel\Recruitment\Logos and Templates\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rsonnel\Recruitment\Logos and Templates\logo-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609" cy="1161519"/>
                    </a:xfrm>
                    <a:prstGeom prst="rect">
                      <a:avLst/>
                    </a:prstGeom>
                    <a:noFill/>
                    <a:ln>
                      <a:noFill/>
                    </a:ln>
                  </pic:spPr>
                </pic:pic>
              </a:graphicData>
            </a:graphic>
          </wp:inline>
        </w:drawing>
      </w:r>
    </w:p>
    <w:p w14:paraId="33548B73" w14:textId="77777777" w:rsidR="00071077" w:rsidRPr="0031617F" w:rsidRDefault="00B337B5" w:rsidP="00071077">
      <w:pPr>
        <w:rPr>
          <w:rFonts w:asciiTheme="minorHAnsi" w:hAnsiTheme="minorHAnsi" w:cstheme="minorHAnsi"/>
          <w:b/>
          <w:sz w:val="40"/>
        </w:rPr>
      </w:pPr>
      <w:r>
        <w:rPr>
          <w:rFonts w:asciiTheme="minorHAnsi" w:hAnsiTheme="minorHAnsi" w:cstheme="minorHAnsi"/>
          <w:b/>
          <w:sz w:val="40"/>
        </w:rPr>
        <w:t xml:space="preserve">Programme Leader </w:t>
      </w:r>
    </w:p>
    <w:p w14:paraId="4D769896" w14:textId="77777777" w:rsidR="00071077" w:rsidRPr="000D498A" w:rsidRDefault="00071077" w:rsidP="00071077">
      <w:pPr>
        <w:rPr>
          <w:rFonts w:asciiTheme="minorHAnsi" w:hAnsiTheme="minorHAnsi" w:cstheme="minorHAnsi"/>
          <w:b/>
          <w:sz w:val="24"/>
          <w:szCs w:val="24"/>
        </w:rPr>
      </w:pPr>
      <w:r>
        <w:rPr>
          <w:rFonts w:asciiTheme="minorHAnsi" w:hAnsiTheme="minorHAnsi" w:cstheme="minorHAnsi"/>
          <w:b/>
          <w:sz w:val="24"/>
          <w:szCs w:val="24"/>
        </w:rPr>
        <w:t>Title: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5908F8">
        <w:rPr>
          <w:rFonts w:asciiTheme="minorHAnsi" w:hAnsiTheme="minorHAnsi" w:cstheme="minorHAnsi"/>
          <w:sz w:val="24"/>
          <w:szCs w:val="24"/>
        </w:rPr>
        <w:t xml:space="preserve">Programme Leader </w:t>
      </w:r>
    </w:p>
    <w:p w14:paraId="59C89C37" w14:textId="77777777" w:rsidR="005908F8" w:rsidRDefault="00071077" w:rsidP="00071077">
      <w:pPr>
        <w:rPr>
          <w:rFonts w:asciiTheme="minorHAnsi" w:hAnsiTheme="minorHAnsi" w:cstheme="minorHAnsi"/>
          <w:sz w:val="24"/>
          <w:szCs w:val="24"/>
        </w:rPr>
      </w:pPr>
      <w:r>
        <w:rPr>
          <w:rFonts w:asciiTheme="minorHAnsi" w:hAnsiTheme="minorHAnsi" w:cstheme="minorHAnsi"/>
          <w:b/>
          <w:sz w:val="24"/>
          <w:szCs w:val="24"/>
        </w:rPr>
        <w:t>Grade:</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5908F8">
        <w:rPr>
          <w:rFonts w:asciiTheme="minorHAnsi" w:hAnsiTheme="minorHAnsi" w:cstheme="minorHAnsi"/>
          <w:sz w:val="24"/>
          <w:szCs w:val="24"/>
        </w:rPr>
        <w:t>Programme Leader</w:t>
      </w:r>
    </w:p>
    <w:p w14:paraId="001DCF23" w14:textId="77777777" w:rsidR="00071077" w:rsidRPr="000D498A" w:rsidRDefault="005908F8" w:rsidP="00071077">
      <w:pPr>
        <w:rPr>
          <w:rFonts w:asciiTheme="minorHAnsi" w:hAnsiTheme="minorHAnsi" w:cstheme="minorHAnsi"/>
          <w:sz w:val="24"/>
          <w:szCs w:val="24"/>
        </w:rPr>
      </w:pPr>
      <w:r w:rsidRPr="005908F8">
        <w:rPr>
          <w:rFonts w:asciiTheme="minorHAnsi" w:hAnsiTheme="minorHAnsi" w:cstheme="minorHAnsi"/>
          <w:b/>
          <w:sz w:val="24"/>
          <w:szCs w:val="24"/>
        </w:rPr>
        <w:t>Contact Hours:</w:t>
      </w:r>
      <w:r>
        <w:rPr>
          <w:rFonts w:asciiTheme="minorHAnsi" w:hAnsiTheme="minorHAnsi" w:cstheme="minorHAnsi"/>
          <w:sz w:val="24"/>
          <w:szCs w:val="24"/>
        </w:rPr>
        <w:tab/>
        <w:t>Annual maximum: 864 hours, weekly maximum 26</w:t>
      </w:r>
    </w:p>
    <w:p w14:paraId="25FBCC40" w14:textId="77777777" w:rsidR="00C67729" w:rsidRDefault="00C67729" w:rsidP="00071077">
      <w:pPr>
        <w:tabs>
          <w:tab w:val="left" w:pos="720"/>
          <w:tab w:val="left" w:pos="1440"/>
          <w:tab w:val="left" w:pos="2160"/>
          <w:tab w:val="left" w:pos="2880"/>
          <w:tab w:val="left" w:pos="3600"/>
          <w:tab w:val="left" w:pos="4320"/>
          <w:tab w:val="left" w:pos="5670"/>
          <w:tab w:val="left" w:pos="6240"/>
        </w:tabs>
        <w:rPr>
          <w:rFonts w:asciiTheme="minorHAnsi" w:hAnsiTheme="minorHAnsi" w:cstheme="minorHAnsi"/>
          <w:sz w:val="24"/>
          <w:szCs w:val="24"/>
        </w:rPr>
      </w:pPr>
      <w:r>
        <w:rPr>
          <w:rFonts w:asciiTheme="minorHAnsi" w:hAnsiTheme="minorHAnsi" w:cstheme="minorHAnsi"/>
          <w:b/>
          <w:sz w:val="24"/>
          <w:szCs w:val="24"/>
        </w:rPr>
        <w:t>Status:</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5908F8">
        <w:rPr>
          <w:rFonts w:asciiTheme="minorHAnsi" w:hAnsiTheme="minorHAnsi" w:cstheme="minorHAnsi"/>
          <w:sz w:val="24"/>
          <w:szCs w:val="24"/>
        </w:rPr>
        <w:t>Permanent</w:t>
      </w:r>
      <w:r w:rsidRPr="000D498A">
        <w:rPr>
          <w:rFonts w:asciiTheme="minorHAnsi" w:hAnsiTheme="minorHAnsi" w:cstheme="minorHAnsi"/>
          <w:sz w:val="24"/>
          <w:szCs w:val="24"/>
        </w:rPr>
        <w:tab/>
      </w:r>
    </w:p>
    <w:p w14:paraId="47D77BB0" w14:textId="77777777" w:rsidR="00071077" w:rsidRPr="000D498A" w:rsidRDefault="00071077" w:rsidP="00071077">
      <w:pPr>
        <w:tabs>
          <w:tab w:val="left" w:pos="720"/>
          <w:tab w:val="left" w:pos="1440"/>
          <w:tab w:val="left" w:pos="2160"/>
          <w:tab w:val="left" w:pos="2880"/>
          <w:tab w:val="left" w:pos="3600"/>
          <w:tab w:val="left" w:pos="4320"/>
          <w:tab w:val="left" w:pos="5670"/>
          <w:tab w:val="left" w:pos="6240"/>
        </w:tabs>
        <w:rPr>
          <w:rFonts w:asciiTheme="minorHAnsi" w:hAnsiTheme="minorHAnsi" w:cstheme="minorHAnsi"/>
          <w:sz w:val="24"/>
          <w:szCs w:val="24"/>
        </w:rPr>
      </w:pPr>
      <w:r w:rsidRPr="000D498A">
        <w:rPr>
          <w:rFonts w:asciiTheme="minorHAnsi" w:hAnsiTheme="minorHAnsi" w:cstheme="minorHAnsi"/>
          <w:b/>
          <w:sz w:val="24"/>
          <w:szCs w:val="24"/>
        </w:rPr>
        <w:t>Activity:</w:t>
      </w:r>
      <w:r w:rsidRPr="000D498A">
        <w:rPr>
          <w:rFonts w:asciiTheme="minorHAnsi" w:hAnsiTheme="minorHAnsi" w:cstheme="minorHAnsi"/>
          <w:b/>
          <w:sz w:val="24"/>
          <w:szCs w:val="24"/>
        </w:rPr>
        <w:tab/>
      </w:r>
      <w:r>
        <w:rPr>
          <w:rFonts w:asciiTheme="minorHAnsi" w:hAnsiTheme="minorHAnsi" w:cstheme="minorHAnsi"/>
          <w:b/>
          <w:sz w:val="24"/>
          <w:szCs w:val="24"/>
        </w:rPr>
        <w:tab/>
      </w:r>
      <w:r w:rsidRPr="000D498A">
        <w:rPr>
          <w:rFonts w:asciiTheme="minorHAnsi" w:hAnsiTheme="minorHAnsi" w:cstheme="minorHAnsi"/>
          <w:sz w:val="24"/>
          <w:szCs w:val="24"/>
        </w:rPr>
        <w:t>Regulated</w:t>
      </w:r>
      <w:r w:rsidRPr="000D498A">
        <w:rPr>
          <w:rFonts w:asciiTheme="minorHAnsi" w:hAnsiTheme="minorHAnsi" w:cstheme="minorHAnsi"/>
          <w:sz w:val="24"/>
          <w:szCs w:val="24"/>
        </w:rPr>
        <w:tab/>
      </w:r>
    </w:p>
    <w:p w14:paraId="30B0E315" w14:textId="77777777" w:rsidR="00071077" w:rsidRPr="00A429B8" w:rsidRDefault="00071077" w:rsidP="00071077">
      <w:pPr>
        <w:rPr>
          <w:rFonts w:asciiTheme="minorHAnsi" w:hAnsiTheme="minorHAnsi" w:cstheme="minorHAnsi"/>
          <w:b/>
          <w:sz w:val="24"/>
          <w:szCs w:val="24"/>
        </w:rPr>
      </w:pPr>
      <w:r>
        <w:rPr>
          <w:rFonts w:asciiTheme="minorHAnsi" w:hAnsiTheme="minorHAnsi" w:cstheme="minorHAnsi"/>
          <w:b/>
          <w:sz w:val="24"/>
          <w:szCs w:val="24"/>
        </w:rPr>
        <w:t>Responsible to:</w:t>
      </w:r>
      <w:r>
        <w:rPr>
          <w:rFonts w:asciiTheme="minorHAnsi" w:hAnsiTheme="minorHAnsi" w:cstheme="minorHAnsi"/>
          <w:b/>
          <w:sz w:val="24"/>
          <w:szCs w:val="24"/>
        </w:rPr>
        <w:tab/>
      </w:r>
      <w:r w:rsidR="005908F8">
        <w:rPr>
          <w:rFonts w:asciiTheme="minorHAnsi" w:hAnsiTheme="minorHAnsi" w:cstheme="minorHAnsi"/>
          <w:sz w:val="24"/>
          <w:szCs w:val="24"/>
        </w:rPr>
        <w:t>Head of Faculty</w:t>
      </w:r>
    </w:p>
    <w:p w14:paraId="0D0475CC" w14:textId="77777777" w:rsidR="00071077" w:rsidRPr="000D498A" w:rsidRDefault="005908F8" w:rsidP="00071077">
      <w:pPr>
        <w:tabs>
          <w:tab w:val="left" w:pos="3435"/>
        </w:tabs>
        <w:rPr>
          <w:rFonts w:asciiTheme="minorHAnsi" w:hAnsiTheme="minorHAnsi" w:cstheme="minorHAnsi"/>
          <w:b/>
        </w:rPr>
      </w:pPr>
      <w:r>
        <w:rPr>
          <w:rFonts w:asciiTheme="minorHAnsi" w:hAnsiTheme="minorHAnsi" w:cstheme="minorHAnsi"/>
          <w:b/>
          <w:sz w:val="28"/>
        </w:rPr>
        <w:t>Job Purpose</w:t>
      </w:r>
      <w:r w:rsidR="00071077" w:rsidRPr="000D498A">
        <w:rPr>
          <w:rFonts w:asciiTheme="minorHAnsi" w:hAnsiTheme="minorHAnsi" w:cstheme="minorHAnsi"/>
          <w:b/>
        </w:rPr>
        <w:tab/>
      </w:r>
    </w:p>
    <w:p w14:paraId="7F27CC6D" w14:textId="77777777" w:rsidR="005908F8" w:rsidRDefault="005908F8" w:rsidP="005908F8">
      <w:pPr>
        <w:rPr>
          <w:b/>
          <w:bCs/>
        </w:rPr>
      </w:pPr>
      <w:r>
        <w:t>Provide an outstanding student experience through teaching, learning and assessment, enabling students to maximise their potential.  Lead aspects of learning and pro-actively engage in quality assurance and provide pastoral support.</w:t>
      </w:r>
    </w:p>
    <w:p w14:paraId="34DA7014" w14:textId="77777777" w:rsidR="00071077" w:rsidRDefault="00071077" w:rsidP="00071077">
      <w:pPr>
        <w:pStyle w:val="BodyText"/>
        <w:spacing w:line="244" w:lineRule="atLeast"/>
        <w:ind w:left="2160" w:hanging="2160"/>
        <w:rPr>
          <w:rFonts w:asciiTheme="minorHAnsi" w:hAnsiTheme="minorHAnsi" w:cstheme="minorHAnsi"/>
          <w:b/>
          <w:sz w:val="28"/>
          <w:lang w:val="en-GB"/>
        </w:rPr>
      </w:pPr>
      <w:r w:rsidRPr="005A6DB4">
        <w:rPr>
          <w:rFonts w:asciiTheme="minorHAnsi" w:hAnsiTheme="minorHAnsi" w:cstheme="minorHAnsi"/>
          <w:b/>
          <w:sz w:val="28"/>
          <w:lang w:val="en-GB"/>
        </w:rPr>
        <w:t>Main Duties:</w:t>
      </w:r>
    </w:p>
    <w:p w14:paraId="3B0A7A1F" w14:textId="77777777" w:rsidR="005908F8" w:rsidRPr="005A6DB4" w:rsidRDefault="005908F8" w:rsidP="00071077">
      <w:pPr>
        <w:pStyle w:val="BodyText"/>
        <w:spacing w:line="244" w:lineRule="atLeast"/>
        <w:ind w:left="2160" w:hanging="2160"/>
        <w:rPr>
          <w:rFonts w:asciiTheme="minorHAnsi" w:hAnsiTheme="minorHAnsi" w:cstheme="minorHAnsi"/>
          <w:b/>
          <w:sz w:val="28"/>
          <w:lang w:val="en-GB"/>
        </w:rPr>
      </w:pPr>
    </w:p>
    <w:p w14:paraId="1BFBBC59" w14:textId="77777777" w:rsidR="005908F8" w:rsidRPr="00C8362E" w:rsidRDefault="005908F8" w:rsidP="005908F8">
      <w:pPr>
        <w:pStyle w:val="BodySingle"/>
        <w:numPr>
          <w:ilvl w:val="0"/>
          <w:numId w:val="8"/>
        </w:numPr>
        <w:tabs>
          <w:tab w:val="left" w:pos="851"/>
        </w:tabs>
        <w:ind w:left="785" w:hanging="785"/>
        <w:rPr>
          <w:rFonts w:ascii="Trebuchet MS" w:eastAsia="Trebuchet MS" w:hAnsi="Trebuchet MS" w:cs="Trebuchet MS"/>
          <w:color w:val="FF0000"/>
          <w:sz w:val="22"/>
          <w:szCs w:val="22"/>
          <w:u w:color="FF0000"/>
        </w:rPr>
      </w:pPr>
      <w:r>
        <w:rPr>
          <w:rFonts w:ascii="Calibri" w:eastAsia="Calibri" w:hAnsi="Calibri" w:cs="Calibri"/>
          <w:sz w:val="22"/>
          <w:szCs w:val="22"/>
        </w:rPr>
        <w:t xml:space="preserve">Provide teaching, learning and assessment.   </w:t>
      </w:r>
    </w:p>
    <w:p w14:paraId="237567F1" w14:textId="77777777" w:rsidR="005908F8" w:rsidRPr="00C8362E" w:rsidRDefault="005908F8" w:rsidP="005908F8">
      <w:pPr>
        <w:pStyle w:val="BodySingle"/>
        <w:numPr>
          <w:ilvl w:val="0"/>
          <w:numId w:val="8"/>
        </w:numPr>
        <w:tabs>
          <w:tab w:val="left" w:pos="851"/>
        </w:tabs>
        <w:ind w:left="785" w:hanging="785"/>
        <w:rPr>
          <w:rFonts w:ascii="Trebuchet MS" w:eastAsia="Trebuchet MS" w:hAnsi="Trebuchet MS" w:cs="Trebuchet MS"/>
          <w:sz w:val="22"/>
          <w:szCs w:val="22"/>
        </w:rPr>
      </w:pPr>
      <w:r>
        <w:rPr>
          <w:rFonts w:ascii="Calibri" w:eastAsia="Calibri" w:hAnsi="Calibri" w:cs="Calibri"/>
          <w:sz w:val="22"/>
          <w:szCs w:val="22"/>
        </w:rPr>
        <w:t>Act as Tutor to groups of students.</w:t>
      </w:r>
    </w:p>
    <w:p w14:paraId="6A215892" w14:textId="77777777" w:rsidR="005908F8" w:rsidRPr="005908F8" w:rsidRDefault="005908F8" w:rsidP="005908F8">
      <w:pPr>
        <w:pStyle w:val="BodySingle"/>
        <w:numPr>
          <w:ilvl w:val="0"/>
          <w:numId w:val="8"/>
        </w:numPr>
        <w:tabs>
          <w:tab w:val="left" w:pos="851"/>
        </w:tabs>
        <w:ind w:left="785" w:hanging="785"/>
        <w:rPr>
          <w:rFonts w:ascii="Trebuchet MS" w:eastAsia="Trebuchet MS" w:hAnsi="Trebuchet MS" w:cs="Trebuchet MS"/>
          <w:sz w:val="22"/>
          <w:szCs w:val="22"/>
        </w:rPr>
      </w:pPr>
      <w:r>
        <w:rPr>
          <w:rFonts w:ascii="Calibri" w:eastAsia="Calibri" w:hAnsi="Calibri" w:cs="Calibri"/>
          <w:sz w:val="22"/>
          <w:szCs w:val="22"/>
        </w:rPr>
        <w:t>Lead/co-ordinate learning</w:t>
      </w:r>
    </w:p>
    <w:p w14:paraId="1C4FD8F2" w14:textId="77777777" w:rsidR="005908F8" w:rsidRDefault="005908F8" w:rsidP="005908F8">
      <w:pPr>
        <w:pStyle w:val="BodySingle"/>
        <w:tabs>
          <w:tab w:val="left" w:pos="851"/>
        </w:tabs>
        <w:ind w:left="785"/>
        <w:rPr>
          <w:rFonts w:ascii="Trebuchet MS" w:eastAsia="Trebuchet MS" w:hAnsi="Trebuchet MS" w:cs="Trebuchet MS"/>
          <w:sz w:val="22"/>
          <w:szCs w:val="22"/>
        </w:rPr>
      </w:pPr>
    </w:p>
    <w:p w14:paraId="3E4271B7" w14:textId="77777777" w:rsidR="005908F8" w:rsidRDefault="005908F8" w:rsidP="005908F8">
      <w:pPr>
        <w:pStyle w:val="BodyText"/>
        <w:numPr>
          <w:ilvl w:val="0"/>
          <w:numId w:val="9"/>
        </w:numPr>
        <w:pBdr>
          <w:top w:val="nil"/>
          <w:left w:val="nil"/>
          <w:bottom w:val="nil"/>
          <w:right w:val="nil"/>
          <w:between w:val="nil"/>
          <w:bar w:val="nil"/>
        </w:pBdr>
        <w:ind w:left="928" w:hanging="928"/>
        <w:rPr>
          <w:rFonts w:ascii="Trebuchet MS Bold" w:eastAsia="Trebuchet MS Bold" w:hAnsi="Trebuchet MS Bold" w:cs="Trebuchet MS Bold"/>
          <w:b/>
          <w:bCs/>
          <w:sz w:val="22"/>
          <w:szCs w:val="22"/>
        </w:rPr>
      </w:pPr>
      <w:r>
        <w:rPr>
          <w:rFonts w:ascii="Calibri" w:eastAsia="Calibri" w:hAnsi="Calibri" w:cs="Calibri"/>
          <w:b/>
          <w:bCs/>
          <w:sz w:val="22"/>
          <w:szCs w:val="22"/>
        </w:rPr>
        <w:t>Teaching, Learning and Assessment:</w:t>
      </w:r>
    </w:p>
    <w:p w14:paraId="16113CFE" w14:textId="77777777" w:rsidR="005908F8" w:rsidRDefault="005908F8" w:rsidP="005908F8">
      <w:pPr>
        <w:pStyle w:val="BodyText"/>
        <w:tabs>
          <w:tab w:val="left" w:pos="851"/>
        </w:tabs>
        <w:ind w:left="851" w:hanging="851"/>
        <w:rPr>
          <w:rFonts w:ascii="Calibri" w:eastAsia="Calibri" w:hAnsi="Calibri" w:cs="Calibri"/>
          <w:sz w:val="22"/>
          <w:szCs w:val="22"/>
        </w:rPr>
      </w:pPr>
    </w:p>
    <w:p w14:paraId="2E5DA900"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Participate in the interviewing, enrolment and induction of students.</w:t>
      </w:r>
    </w:p>
    <w:p w14:paraId="5A293ED6" w14:textId="77777777" w:rsidR="005908F8" w:rsidRDefault="005908F8" w:rsidP="005908F8">
      <w:pPr>
        <w:pStyle w:val="BodyText"/>
        <w:tabs>
          <w:tab w:val="left" w:pos="851"/>
        </w:tabs>
        <w:ind w:left="851" w:hanging="851"/>
        <w:rPr>
          <w:rFonts w:ascii="Calibri" w:eastAsia="Calibri" w:hAnsi="Calibri" w:cs="Calibri"/>
          <w:sz w:val="22"/>
          <w:szCs w:val="22"/>
        </w:rPr>
      </w:pPr>
    </w:p>
    <w:p w14:paraId="7B5C8FC6"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Provide teaching and learning whether in the classroom or a workshop.</w:t>
      </w:r>
    </w:p>
    <w:p w14:paraId="29049EAF" w14:textId="77777777" w:rsidR="005908F8" w:rsidRDefault="005908F8" w:rsidP="005908F8">
      <w:pPr>
        <w:pStyle w:val="BodyText"/>
        <w:tabs>
          <w:tab w:val="left" w:pos="851"/>
        </w:tabs>
        <w:ind w:left="851" w:hanging="851"/>
        <w:rPr>
          <w:rFonts w:ascii="Calibri" w:eastAsia="Calibri" w:hAnsi="Calibri" w:cs="Calibri"/>
          <w:sz w:val="22"/>
          <w:szCs w:val="22"/>
        </w:rPr>
      </w:pPr>
    </w:p>
    <w:p w14:paraId="31486DE0"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Prepare schemes of work, lesson and assessment plans.</w:t>
      </w:r>
    </w:p>
    <w:p w14:paraId="42ABFD19" w14:textId="77777777" w:rsidR="005908F8" w:rsidRDefault="005908F8" w:rsidP="005908F8">
      <w:pPr>
        <w:pStyle w:val="BodyText"/>
        <w:tabs>
          <w:tab w:val="left" w:pos="851"/>
        </w:tabs>
        <w:ind w:left="851" w:hanging="851"/>
        <w:rPr>
          <w:rFonts w:ascii="Calibri" w:eastAsia="Calibri" w:hAnsi="Calibri" w:cs="Calibri"/>
          <w:sz w:val="22"/>
          <w:szCs w:val="22"/>
        </w:rPr>
      </w:pPr>
    </w:p>
    <w:p w14:paraId="5B196FF0" w14:textId="77777777" w:rsidR="005908F8" w:rsidRDefault="005908F8" w:rsidP="00D95E24">
      <w:pPr>
        <w:pStyle w:val="BodyText"/>
        <w:numPr>
          <w:ilvl w:val="1"/>
          <w:numId w:val="10"/>
        </w:numPr>
        <w:pBdr>
          <w:top w:val="nil"/>
          <w:left w:val="nil"/>
          <w:bottom w:val="nil"/>
          <w:right w:val="nil"/>
          <w:between w:val="nil"/>
          <w:bar w:val="nil"/>
        </w:pBdr>
        <w:rPr>
          <w:rFonts w:ascii="Trebuchet MS" w:eastAsia="Trebuchet MS" w:hAnsi="Trebuchet MS" w:cs="Trebuchet MS"/>
          <w:sz w:val="22"/>
          <w:szCs w:val="22"/>
        </w:rPr>
      </w:pPr>
      <w:r>
        <w:rPr>
          <w:rFonts w:ascii="Calibri" w:eastAsia="Calibri" w:hAnsi="Calibri" w:cs="Calibri"/>
          <w:sz w:val="22"/>
          <w:szCs w:val="22"/>
        </w:rPr>
        <w:t>Provide ongoing assessment and feedback to students b</w:t>
      </w:r>
      <w:r w:rsidR="00D95E24">
        <w:rPr>
          <w:rFonts w:ascii="Calibri" w:eastAsia="Calibri" w:hAnsi="Calibri" w:cs="Calibri"/>
          <w:sz w:val="22"/>
          <w:szCs w:val="22"/>
        </w:rPr>
        <w:t xml:space="preserve">y setting and marking work both </w:t>
      </w:r>
      <w:r>
        <w:rPr>
          <w:rFonts w:ascii="Calibri" w:eastAsia="Calibri" w:hAnsi="Calibri" w:cs="Calibri"/>
          <w:sz w:val="22"/>
          <w:szCs w:val="22"/>
        </w:rPr>
        <w:t>relevant and appropriate with the course.</w:t>
      </w:r>
    </w:p>
    <w:p w14:paraId="79E82B71" w14:textId="77777777" w:rsidR="005908F8" w:rsidRDefault="005908F8" w:rsidP="005908F8">
      <w:pPr>
        <w:pStyle w:val="BodyText"/>
        <w:tabs>
          <w:tab w:val="left" w:pos="851"/>
        </w:tabs>
        <w:ind w:left="851" w:hanging="851"/>
        <w:rPr>
          <w:rFonts w:ascii="Calibri" w:eastAsia="Calibri" w:hAnsi="Calibri" w:cs="Calibri"/>
          <w:sz w:val="22"/>
          <w:szCs w:val="22"/>
        </w:rPr>
      </w:pPr>
    </w:p>
    <w:p w14:paraId="5AD78569" w14:textId="77777777" w:rsidR="005908F8" w:rsidRPr="00D95E24" w:rsidRDefault="005908F8" w:rsidP="00D95E24">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lastRenderedPageBreak/>
        <w:t>Provide appropriate academic support to individual students, referring them, where appropriate, to other agencies.</w:t>
      </w:r>
    </w:p>
    <w:p w14:paraId="1925F4A0" w14:textId="77777777" w:rsidR="005908F8" w:rsidRDefault="005908F8" w:rsidP="005908F8">
      <w:pPr>
        <w:pStyle w:val="BodyText"/>
        <w:rPr>
          <w:rFonts w:ascii="Trebuchet MS" w:eastAsia="Trebuchet MS" w:hAnsi="Trebuchet MS" w:cs="Trebuchet MS"/>
          <w:sz w:val="22"/>
          <w:szCs w:val="22"/>
        </w:rPr>
      </w:pPr>
    </w:p>
    <w:p w14:paraId="60264BAE"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Contribute to the wider enrichment of students.</w:t>
      </w:r>
    </w:p>
    <w:p w14:paraId="38323CD6" w14:textId="77777777" w:rsidR="005908F8" w:rsidRDefault="005908F8" w:rsidP="005908F8">
      <w:pPr>
        <w:pStyle w:val="BodyText"/>
        <w:tabs>
          <w:tab w:val="left" w:pos="851"/>
        </w:tabs>
        <w:ind w:left="851" w:hanging="851"/>
        <w:rPr>
          <w:rFonts w:ascii="Calibri" w:eastAsia="Calibri" w:hAnsi="Calibri" w:cs="Calibri"/>
          <w:sz w:val="22"/>
          <w:szCs w:val="22"/>
        </w:rPr>
      </w:pPr>
    </w:p>
    <w:p w14:paraId="7A54A36C" w14:textId="77777777" w:rsidR="005908F8" w:rsidRPr="00D95E24" w:rsidRDefault="005908F8" w:rsidP="00D95E24">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Contribute to the maintenance of an effective, efficient and professional learning environment.</w:t>
      </w:r>
    </w:p>
    <w:p w14:paraId="1C0E6398" w14:textId="77777777" w:rsidR="005908F8" w:rsidRDefault="005908F8" w:rsidP="005908F8">
      <w:pPr>
        <w:pStyle w:val="BodyText"/>
        <w:tabs>
          <w:tab w:val="left" w:pos="851"/>
        </w:tabs>
        <w:ind w:left="851" w:hanging="851"/>
        <w:rPr>
          <w:rFonts w:ascii="Calibri" w:eastAsia="Calibri" w:hAnsi="Calibri" w:cs="Calibri"/>
          <w:sz w:val="22"/>
          <w:szCs w:val="22"/>
        </w:rPr>
      </w:pPr>
    </w:p>
    <w:p w14:paraId="6F0F6D59" w14:textId="77777777" w:rsidR="005908F8" w:rsidRPr="00D95E24" w:rsidRDefault="005908F8" w:rsidP="00D95E24">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Ensure resource material and teaching reflect best practice, contributing to the quality of provision as measured by retention, attendance, success rates,  grades and value added.</w:t>
      </w:r>
    </w:p>
    <w:p w14:paraId="3DE2D2D6" w14:textId="77777777" w:rsidR="005908F8" w:rsidRDefault="005908F8" w:rsidP="005908F8">
      <w:pPr>
        <w:pStyle w:val="BodyText"/>
        <w:tabs>
          <w:tab w:val="left" w:pos="851"/>
        </w:tabs>
        <w:ind w:left="851" w:hanging="851"/>
        <w:rPr>
          <w:rFonts w:ascii="Calibri" w:eastAsia="Calibri" w:hAnsi="Calibri" w:cs="Calibri"/>
          <w:sz w:val="22"/>
          <w:szCs w:val="22"/>
        </w:rPr>
      </w:pPr>
    </w:p>
    <w:p w14:paraId="41BF3DF9"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Participate in appropriate quality assurance procedures.</w:t>
      </w:r>
    </w:p>
    <w:p w14:paraId="60B95851" w14:textId="77777777" w:rsidR="005908F8" w:rsidRDefault="005908F8" w:rsidP="005908F8">
      <w:pPr>
        <w:pStyle w:val="BodyText"/>
        <w:tabs>
          <w:tab w:val="left" w:pos="851"/>
        </w:tabs>
        <w:ind w:left="851" w:hanging="851"/>
        <w:rPr>
          <w:rFonts w:ascii="Calibri" w:eastAsia="Calibri" w:hAnsi="Calibri" w:cs="Calibri"/>
          <w:sz w:val="22"/>
          <w:szCs w:val="22"/>
        </w:rPr>
      </w:pPr>
    </w:p>
    <w:p w14:paraId="417DF39E"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Prepare learners for a range of assessments and examinations.</w:t>
      </w:r>
    </w:p>
    <w:p w14:paraId="17F7C639" w14:textId="77777777" w:rsidR="005908F8" w:rsidRDefault="005908F8" w:rsidP="005908F8">
      <w:pPr>
        <w:pStyle w:val="BodyText"/>
        <w:tabs>
          <w:tab w:val="left" w:pos="851"/>
        </w:tabs>
        <w:ind w:left="851" w:hanging="851"/>
        <w:rPr>
          <w:rFonts w:ascii="Calibri" w:eastAsia="Calibri" w:hAnsi="Calibri" w:cs="Calibri"/>
          <w:sz w:val="22"/>
          <w:szCs w:val="22"/>
        </w:rPr>
      </w:pPr>
    </w:p>
    <w:p w14:paraId="177C39AC" w14:textId="77777777" w:rsidR="005908F8" w:rsidRPr="00D95E24" w:rsidRDefault="005908F8" w:rsidP="00D95E24">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Maintain accurate and detailed student records, including setting targets, grades, monitoring and reviewing progress and contributing to reports and references.</w:t>
      </w:r>
    </w:p>
    <w:p w14:paraId="13BD4178" w14:textId="77777777" w:rsidR="005908F8" w:rsidRDefault="005908F8" w:rsidP="005908F8">
      <w:pPr>
        <w:pStyle w:val="BodyText"/>
        <w:tabs>
          <w:tab w:val="left" w:pos="851"/>
        </w:tabs>
        <w:ind w:left="851" w:hanging="851"/>
        <w:rPr>
          <w:rFonts w:ascii="Calibri" w:eastAsia="Calibri" w:hAnsi="Calibri" w:cs="Calibri"/>
          <w:sz w:val="22"/>
          <w:szCs w:val="22"/>
        </w:rPr>
      </w:pPr>
    </w:p>
    <w:p w14:paraId="5E856518" w14:textId="77777777" w:rsidR="005908F8" w:rsidRDefault="005908F8" w:rsidP="005908F8">
      <w:pPr>
        <w:pStyle w:val="BodyText"/>
        <w:numPr>
          <w:ilvl w:val="1"/>
          <w:numId w:val="10"/>
        </w:numPr>
        <w:pBdr>
          <w:top w:val="nil"/>
          <w:left w:val="nil"/>
          <w:bottom w:val="nil"/>
          <w:right w:val="nil"/>
          <w:between w:val="nil"/>
          <w:bar w:val="nil"/>
        </w:pBdr>
        <w:ind w:left="928" w:hanging="928"/>
        <w:rPr>
          <w:rFonts w:ascii="Trebuchet MS" w:eastAsia="Trebuchet MS" w:hAnsi="Trebuchet MS" w:cs="Trebuchet MS"/>
          <w:sz w:val="22"/>
          <w:szCs w:val="22"/>
        </w:rPr>
      </w:pPr>
      <w:r>
        <w:rPr>
          <w:rFonts w:ascii="Calibri" w:eastAsia="Calibri" w:hAnsi="Calibri" w:cs="Calibri"/>
          <w:sz w:val="22"/>
          <w:szCs w:val="22"/>
        </w:rPr>
        <w:t xml:space="preserve">Set and monitor Personal Targets and </w:t>
      </w:r>
      <w:proofErr w:type="spellStart"/>
      <w:r>
        <w:rPr>
          <w:rFonts w:ascii="Calibri" w:eastAsia="Calibri" w:hAnsi="Calibri" w:cs="Calibri"/>
          <w:sz w:val="22"/>
          <w:szCs w:val="22"/>
        </w:rPr>
        <w:t>eILPs</w:t>
      </w:r>
      <w:proofErr w:type="spellEnd"/>
      <w:r>
        <w:rPr>
          <w:rFonts w:ascii="Calibri" w:eastAsia="Calibri" w:hAnsi="Calibri" w:cs="Calibri"/>
          <w:sz w:val="22"/>
          <w:szCs w:val="22"/>
        </w:rPr>
        <w:t xml:space="preserve"> according to Faculty and College Policy.</w:t>
      </w:r>
    </w:p>
    <w:p w14:paraId="3E843504" w14:textId="77777777" w:rsidR="005908F8" w:rsidRDefault="005908F8" w:rsidP="005908F8">
      <w:pPr>
        <w:pStyle w:val="BodyText"/>
        <w:tabs>
          <w:tab w:val="left" w:pos="851"/>
        </w:tabs>
        <w:ind w:left="851" w:hanging="851"/>
        <w:rPr>
          <w:rFonts w:ascii="Calibri" w:eastAsia="Calibri" w:hAnsi="Calibri" w:cs="Calibri"/>
          <w:sz w:val="22"/>
          <w:szCs w:val="22"/>
        </w:rPr>
      </w:pPr>
    </w:p>
    <w:p w14:paraId="70F2B87C" w14:textId="77777777" w:rsidR="005908F8" w:rsidRPr="00D95E24" w:rsidRDefault="005908F8" w:rsidP="00D95E24">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Participate in parents’ evenings, open evenings, recruitment, trade events, conferences and other marketing events.</w:t>
      </w:r>
    </w:p>
    <w:p w14:paraId="2A9C6BAD" w14:textId="77777777" w:rsidR="005908F8" w:rsidRDefault="005908F8" w:rsidP="005908F8">
      <w:pPr>
        <w:pStyle w:val="BodyText"/>
        <w:tabs>
          <w:tab w:val="left" w:pos="851"/>
        </w:tabs>
        <w:ind w:left="851"/>
        <w:rPr>
          <w:rFonts w:ascii="Calibri" w:eastAsia="Calibri" w:hAnsi="Calibri" w:cs="Calibri"/>
          <w:sz w:val="22"/>
          <w:szCs w:val="22"/>
        </w:rPr>
      </w:pPr>
    </w:p>
    <w:p w14:paraId="4DDBA4C9" w14:textId="77777777" w:rsidR="005908F8" w:rsidRDefault="005908F8" w:rsidP="005908F8">
      <w:pPr>
        <w:pStyle w:val="BodyText"/>
        <w:numPr>
          <w:ilvl w:val="0"/>
          <w:numId w:val="9"/>
        </w:numPr>
        <w:pBdr>
          <w:top w:val="nil"/>
          <w:left w:val="nil"/>
          <w:bottom w:val="nil"/>
          <w:right w:val="nil"/>
          <w:between w:val="nil"/>
          <w:bar w:val="nil"/>
        </w:pBdr>
        <w:ind w:left="928" w:hanging="928"/>
        <w:rPr>
          <w:rFonts w:ascii="Trebuchet MS Bold" w:eastAsia="Trebuchet MS Bold" w:hAnsi="Trebuchet MS Bold" w:cs="Trebuchet MS Bold"/>
          <w:b/>
          <w:bCs/>
          <w:sz w:val="22"/>
          <w:szCs w:val="22"/>
        </w:rPr>
      </w:pPr>
      <w:r>
        <w:rPr>
          <w:rFonts w:ascii="Calibri" w:eastAsia="Calibri" w:hAnsi="Calibri" w:cs="Calibri"/>
          <w:b/>
          <w:bCs/>
          <w:sz w:val="22"/>
          <w:szCs w:val="22"/>
        </w:rPr>
        <w:t>Tutor</w:t>
      </w:r>
    </w:p>
    <w:p w14:paraId="7E4DA428" w14:textId="77777777" w:rsidR="005908F8" w:rsidRDefault="005908F8" w:rsidP="005908F8">
      <w:pPr>
        <w:pStyle w:val="BodyText"/>
        <w:tabs>
          <w:tab w:val="left" w:pos="851"/>
          <w:tab w:val="left" w:pos="1175"/>
        </w:tabs>
        <w:ind w:left="851" w:hanging="851"/>
        <w:rPr>
          <w:rFonts w:ascii="Calibri" w:eastAsia="Calibri" w:hAnsi="Calibri" w:cs="Calibri"/>
          <w:sz w:val="22"/>
          <w:szCs w:val="22"/>
        </w:rPr>
      </w:pPr>
    </w:p>
    <w:p w14:paraId="039F9D61" w14:textId="77777777" w:rsidR="005908F8" w:rsidRPr="00C8362E" w:rsidRDefault="005908F8" w:rsidP="005908F8">
      <w:pPr>
        <w:pStyle w:val="ListParagraph"/>
        <w:numPr>
          <w:ilvl w:val="0"/>
          <w:numId w:val="11"/>
        </w:numPr>
        <w:pBdr>
          <w:top w:val="nil"/>
          <w:left w:val="nil"/>
          <w:bottom w:val="nil"/>
          <w:right w:val="nil"/>
          <w:between w:val="nil"/>
          <w:bar w:val="nil"/>
        </w:pBdr>
        <w:tabs>
          <w:tab w:val="left" w:pos="1175"/>
        </w:tabs>
        <w:spacing w:after="0" w:line="240" w:lineRule="auto"/>
        <w:rPr>
          <w:vanish/>
        </w:rPr>
      </w:pPr>
    </w:p>
    <w:p w14:paraId="1D6535AF" w14:textId="77777777" w:rsidR="005908F8" w:rsidRPr="00C8362E" w:rsidRDefault="005908F8" w:rsidP="005908F8">
      <w:pPr>
        <w:pStyle w:val="ListParagraph"/>
        <w:numPr>
          <w:ilvl w:val="0"/>
          <w:numId w:val="11"/>
        </w:numPr>
        <w:pBdr>
          <w:top w:val="nil"/>
          <w:left w:val="nil"/>
          <w:bottom w:val="nil"/>
          <w:right w:val="nil"/>
          <w:between w:val="nil"/>
          <w:bar w:val="nil"/>
        </w:pBdr>
        <w:tabs>
          <w:tab w:val="left" w:pos="1175"/>
        </w:tabs>
        <w:spacing w:after="0" w:line="240" w:lineRule="auto"/>
        <w:rPr>
          <w:vanish/>
        </w:rPr>
      </w:pPr>
    </w:p>
    <w:p w14:paraId="4EC92AD4" w14:textId="77777777" w:rsidR="005908F8" w:rsidRDefault="005908F8" w:rsidP="005908F8">
      <w:pPr>
        <w:pStyle w:val="BodyText"/>
        <w:numPr>
          <w:ilvl w:val="1"/>
          <w:numId w:val="11"/>
        </w:numPr>
        <w:pBdr>
          <w:top w:val="nil"/>
          <w:left w:val="nil"/>
          <w:bottom w:val="nil"/>
          <w:right w:val="nil"/>
          <w:between w:val="nil"/>
          <w:bar w:val="nil"/>
        </w:pBdr>
        <w:tabs>
          <w:tab w:val="left" w:pos="1175"/>
        </w:tabs>
        <w:rPr>
          <w:rFonts w:ascii="Trebuchet MS" w:eastAsia="Trebuchet MS" w:hAnsi="Trebuchet MS" w:cs="Trebuchet MS"/>
          <w:sz w:val="22"/>
          <w:szCs w:val="22"/>
        </w:rPr>
      </w:pPr>
      <w:r>
        <w:rPr>
          <w:rFonts w:ascii="Calibri" w:eastAsia="Calibri" w:hAnsi="Calibri" w:cs="Calibri"/>
          <w:sz w:val="22"/>
          <w:szCs w:val="22"/>
        </w:rPr>
        <w:t>Provide time-tabled and funded, academic and pastoral support to students.</w:t>
      </w:r>
    </w:p>
    <w:p w14:paraId="167CDFF5" w14:textId="77777777" w:rsidR="005908F8" w:rsidRDefault="005908F8" w:rsidP="005908F8">
      <w:pPr>
        <w:pStyle w:val="BodyText"/>
        <w:tabs>
          <w:tab w:val="left" w:pos="851"/>
          <w:tab w:val="left" w:pos="1175"/>
        </w:tabs>
        <w:ind w:left="851" w:hanging="851"/>
        <w:rPr>
          <w:rFonts w:ascii="Calibri" w:eastAsia="Calibri" w:hAnsi="Calibri" w:cs="Calibri"/>
          <w:sz w:val="22"/>
          <w:szCs w:val="22"/>
        </w:rPr>
      </w:pPr>
    </w:p>
    <w:p w14:paraId="4FA884C8" w14:textId="77777777" w:rsidR="005908F8" w:rsidRDefault="005908F8" w:rsidP="00B11928">
      <w:pPr>
        <w:pStyle w:val="BodyText"/>
        <w:numPr>
          <w:ilvl w:val="1"/>
          <w:numId w:val="11"/>
        </w:numPr>
        <w:pBdr>
          <w:top w:val="nil"/>
          <w:left w:val="nil"/>
          <w:bottom w:val="nil"/>
          <w:right w:val="nil"/>
          <w:between w:val="nil"/>
          <w:bar w:val="nil"/>
        </w:pBdr>
        <w:tabs>
          <w:tab w:val="left" w:pos="1175"/>
        </w:tabs>
        <w:rPr>
          <w:rFonts w:ascii="Trebuchet MS" w:eastAsia="Trebuchet MS" w:hAnsi="Trebuchet MS" w:cs="Trebuchet MS"/>
          <w:sz w:val="22"/>
          <w:szCs w:val="22"/>
        </w:rPr>
      </w:pPr>
      <w:r>
        <w:rPr>
          <w:rFonts w:ascii="Calibri" w:eastAsia="Calibri" w:hAnsi="Calibri" w:cs="Calibri"/>
          <w:sz w:val="22"/>
          <w:szCs w:val="22"/>
        </w:rPr>
        <w:t>Provide teaching, learning and tutoring on both a group and one to one basis.</w:t>
      </w:r>
    </w:p>
    <w:p w14:paraId="0EFAD123" w14:textId="77777777" w:rsidR="005908F8" w:rsidRDefault="005908F8" w:rsidP="005908F8">
      <w:pPr>
        <w:pStyle w:val="ListParagraph"/>
        <w:tabs>
          <w:tab w:val="left" w:pos="851"/>
        </w:tabs>
        <w:spacing w:after="0" w:line="240" w:lineRule="auto"/>
        <w:ind w:left="851" w:hanging="851"/>
      </w:pPr>
    </w:p>
    <w:p w14:paraId="4735F572" w14:textId="77777777" w:rsidR="00B11928" w:rsidRPr="00B11928" w:rsidRDefault="00B11928" w:rsidP="00B11928">
      <w:pPr>
        <w:pStyle w:val="ListParagraph"/>
        <w:numPr>
          <w:ilvl w:val="0"/>
          <w:numId w:val="10"/>
        </w:numPr>
        <w:pBdr>
          <w:top w:val="nil"/>
          <w:left w:val="nil"/>
          <w:bottom w:val="nil"/>
          <w:right w:val="nil"/>
          <w:between w:val="nil"/>
          <w:bar w:val="nil"/>
        </w:pBdr>
        <w:spacing w:after="0" w:line="240" w:lineRule="auto"/>
        <w:rPr>
          <w:rFonts w:cs="Calibri"/>
          <w:snapToGrid w:val="0"/>
          <w:vanish/>
          <w:color w:val="000000"/>
          <w:lang w:val="en-US"/>
        </w:rPr>
      </w:pPr>
    </w:p>
    <w:p w14:paraId="7C15E60F" w14:textId="77777777" w:rsidR="00B11928" w:rsidRPr="00B11928" w:rsidRDefault="00B11928" w:rsidP="00B11928">
      <w:pPr>
        <w:pStyle w:val="ListParagraph"/>
        <w:numPr>
          <w:ilvl w:val="1"/>
          <w:numId w:val="10"/>
        </w:numPr>
        <w:pBdr>
          <w:top w:val="nil"/>
          <w:left w:val="nil"/>
          <w:bottom w:val="nil"/>
          <w:right w:val="nil"/>
          <w:between w:val="nil"/>
          <w:bar w:val="nil"/>
        </w:pBdr>
        <w:spacing w:after="0" w:line="240" w:lineRule="auto"/>
        <w:rPr>
          <w:rFonts w:cs="Calibri"/>
          <w:snapToGrid w:val="0"/>
          <w:vanish/>
          <w:color w:val="000000"/>
          <w:lang w:val="en-US"/>
        </w:rPr>
      </w:pPr>
    </w:p>
    <w:p w14:paraId="6F27D0DF" w14:textId="77777777" w:rsidR="005908F8" w:rsidRPr="00D95E24" w:rsidRDefault="005908F8" w:rsidP="00B11928">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Maintain links with employers, parents, examination boards and take responsibility for the day-to-day needs of the students, including parents evenings and guidance evenings.</w:t>
      </w:r>
    </w:p>
    <w:p w14:paraId="6584EBED" w14:textId="77777777" w:rsidR="005908F8" w:rsidRDefault="005908F8" w:rsidP="005908F8">
      <w:pPr>
        <w:pStyle w:val="BodyText"/>
        <w:tabs>
          <w:tab w:val="left" w:pos="851"/>
        </w:tabs>
        <w:rPr>
          <w:rFonts w:ascii="Calibri" w:eastAsia="Calibri" w:hAnsi="Calibri" w:cs="Calibri"/>
          <w:sz w:val="22"/>
          <w:szCs w:val="22"/>
        </w:rPr>
      </w:pPr>
    </w:p>
    <w:p w14:paraId="375BD91C" w14:textId="77777777" w:rsidR="005908F8" w:rsidRDefault="005908F8" w:rsidP="005908F8">
      <w:pPr>
        <w:pStyle w:val="BodyText"/>
        <w:tabs>
          <w:tab w:val="left" w:pos="851"/>
          <w:tab w:val="left" w:pos="1175"/>
        </w:tabs>
        <w:ind w:left="851" w:hanging="851"/>
        <w:rPr>
          <w:rFonts w:ascii="Calibri" w:eastAsia="Calibri" w:hAnsi="Calibri" w:cs="Calibri"/>
          <w:sz w:val="22"/>
          <w:szCs w:val="22"/>
        </w:rPr>
      </w:pPr>
    </w:p>
    <w:p w14:paraId="59A4E43B" w14:textId="77777777" w:rsidR="005908F8" w:rsidRDefault="005908F8" w:rsidP="005908F8">
      <w:pPr>
        <w:pStyle w:val="BodyText"/>
        <w:numPr>
          <w:ilvl w:val="0"/>
          <w:numId w:val="9"/>
        </w:numPr>
        <w:pBdr>
          <w:top w:val="nil"/>
          <w:left w:val="nil"/>
          <w:bottom w:val="nil"/>
          <w:right w:val="nil"/>
          <w:between w:val="nil"/>
          <w:bar w:val="nil"/>
        </w:pBdr>
        <w:ind w:left="928" w:hanging="928"/>
        <w:rPr>
          <w:rFonts w:ascii="Trebuchet MS Bold" w:eastAsia="Trebuchet MS Bold" w:hAnsi="Trebuchet MS Bold" w:cs="Trebuchet MS Bold"/>
          <w:b/>
          <w:bCs/>
          <w:sz w:val="22"/>
          <w:szCs w:val="22"/>
        </w:rPr>
      </w:pPr>
      <w:r>
        <w:rPr>
          <w:rFonts w:ascii="Calibri" w:eastAsia="Calibri" w:hAnsi="Calibri" w:cs="Calibri"/>
          <w:b/>
          <w:bCs/>
          <w:sz w:val="22"/>
          <w:szCs w:val="22"/>
        </w:rPr>
        <w:t>Programme leadership</w:t>
      </w:r>
    </w:p>
    <w:p w14:paraId="25D49C34" w14:textId="77777777" w:rsidR="005908F8" w:rsidRDefault="005908F8" w:rsidP="005908F8">
      <w:pPr>
        <w:pStyle w:val="BodyText"/>
        <w:tabs>
          <w:tab w:val="left" w:pos="851"/>
        </w:tabs>
        <w:ind w:left="851" w:hanging="851"/>
        <w:rPr>
          <w:rFonts w:ascii="Calibri" w:eastAsia="Calibri" w:hAnsi="Calibri" w:cs="Calibri"/>
          <w:b/>
          <w:bCs/>
          <w:sz w:val="22"/>
          <w:szCs w:val="22"/>
        </w:rPr>
      </w:pPr>
    </w:p>
    <w:p w14:paraId="68793887" w14:textId="77777777" w:rsidR="005908F8" w:rsidRPr="00C8362E" w:rsidRDefault="005908F8" w:rsidP="005908F8">
      <w:pPr>
        <w:pStyle w:val="ListParagraph"/>
        <w:numPr>
          <w:ilvl w:val="0"/>
          <w:numId w:val="12"/>
        </w:numPr>
        <w:pBdr>
          <w:top w:val="nil"/>
          <w:left w:val="nil"/>
          <w:bottom w:val="nil"/>
          <w:right w:val="nil"/>
          <w:between w:val="nil"/>
          <w:bar w:val="nil"/>
        </w:pBdr>
        <w:tabs>
          <w:tab w:val="left" w:pos="1134"/>
        </w:tabs>
        <w:spacing w:after="0" w:line="240" w:lineRule="auto"/>
        <w:rPr>
          <w:vanish/>
        </w:rPr>
      </w:pPr>
    </w:p>
    <w:p w14:paraId="0D7A7162" w14:textId="77777777" w:rsidR="005908F8" w:rsidRPr="00C8362E" w:rsidRDefault="005908F8" w:rsidP="005908F8">
      <w:pPr>
        <w:pStyle w:val="ListParagraph"/>
        <w:numPr>
          <w:ilvl w:val="0"/>
          <w:numId w:val="12"/>
        </w:numPr>
        <w:pBdr>
          <w:top w:val="nil"/>
          <w:left w:val="nil"/>
          <w:bottom w:val="nil"/>
          <w:right w:val="nil"/>
          <w:between w:val="nil"/>
          <w:bar w:val="nil"/>
        </w:pBdr>
        <w:tabs>
          <w:tab w:val="left" w:pos="1134"/>
        </w:tabs>
        <w:spacing w:after="0" w:line="240" w:lineRule="auto"/>
        <w:rPr>
          <w:vanish/>
        </w:rPr>
      </w:pPr>
    </w:p>
    <w:p w14:paraId="2D5C6404" w14:textId="77777777" w:rsidR="005908F8" w:rsidRPr="00C8362E" w:rsidRDefault="005908F8" w:rsidP="005908F8">
      <w:pPr>
        <w:pStyle w:val="ListParagraph"/>
        <w:numPr>
          <w:ilvl w:val="0"/>
          <w:numId w:val="12"/>
        </w:numPr>
        <w:pBdr>
          <w:top w:val="nil"/>
          <w:left w:val="nil"/>
          <w:bottom w:val="nil"/>
          <w:right w:val="nil"/>
          <w:between w:val="nil"/>
          <w:bar w:val="nil"/>
        </w:pBdr>
        <w:tabs>
          <w:tab w:val="left" w:pos="1134"/>
        </w:tabs>
        <w:spacing w:after="0" w:line="240" w:lineRule="auto"/>
        <w:rPr>
          <w:vanish/>
        </w:rPr>
      </w:pPr>
    </w:p>
    <w:p w14:paraId="4C75B5C2" w14:textId="77777777" w:rsidR="005908F8" w:rsidRDefault="005908F8" w:rsidP="005908F8">
      <w:pPr>
        <w:pStyle w:val="BodyText"/>
        <w:numPr>
          <w:ilvl w:val="1"/>
          <w:numId w:val="12"/>
        </w:numPr>
        <w:pBdr>
          <w:top w:val="nil"/>
          <w:left w:val="nil"/>
          <w:bottom w:val="nil"/>
          <w:right w:val="nil"/>
          <w:between w:val="nil"/>
          <w:bar w:val="nil"/>
        </w:pBdr>
        <w:tabs>
          <w:tab w:val="left" w:pos="1134"/>
        </w:tabs>
        <w:rPr>
          <w:rFonts w:ascii="Trebuchet MS" w:eastAsia="Trebuchet MS" w:hAnsi="Trebuchet MS" w:cs="Trebuchet MS"/>
          <w:sz w:val="22"/>
          <w:szCs w:val="22"/>
        </w:rPr>
      </w:pPr>
      <w:r>
        <w:rPr>
          <w:rFonts w:ascii="Calibri" w:eastAsia="Calibri" w:hAnsi="Calibri" w:cs="Calibri"/>
          <w:sz w:val="22"/>
          <w:szCs w:val="22"/>
        </w:rPr>
        <w:t>Provide inspirational leadership of learning within a subject/programme area.</w:t>
      </w:r>
    </w:p>
    <w:p w14:paraId="5ACAB82E" w14:textId="77777777" w:rsidR="005908F8" w:rsidRDefault="005908F8" w:rsidP="005908F8">
      <w:pPr>
        <w:pStyle w:val="BodyText"/>
        <w:tabs>
          <w:tab w:val="left" w:pos="851"/>
          <w:tab w:val="left" w:pos="1134"/>
        </w:tabs>
        <w:ind w:left="851" w:hanging="851"/>
        <w:rPr>
          <w:rFonts w:ascii="Calibri" w:eastAsia="Calibri" w:hAnsi="Calibri" w:cs="Calibri"/>
          <w:sz w:val="22"/>
          <w:szCs w:val="22"/>
        </w:rPr>
      </w:pPr>
    </w:p>
    <w:p w14:paraId="2E089B59" w14:textId="77777777" w:rsidR="00B11928" w:rsidRPr="00B11928" w:rsidRDefault="00B11928" w:rsidP="00B11928">
      <w:pPr>
        <w:pStyle w:val="ListParagraph"/>
        <w:numPr>
          <w:ilvl w:val="0"/>
          <w:numId w:val="10"/>
        </w:numPr>
        <w:pBdr>
          <w:top w:val="nil"/>
          <w:left w:val="nil"/>
          <w:bottom w:val="nil"/>
          <w:right w:val="nil"/>
          <w:between w:val="nil"/>
          <w:bar w:val="nil"/>
        </w:pBdr>
        <w:spacing w:after="0" w:line="240" w:lineRule="auto"/>
        <w:rPr>
          <w:rFonts w:cs="Calibri"/>
          <w:snapToGrid w:val="0"/>
          <w:vanish/>
          <w:color w:val="000000"/>
          <w:lang w:val="en-US"/>
        </w:rPr>
      </w:pPr>
    </w:p>
    <w:p w14:paraId="1B3C689F" w14:textId="77777777" w:rsidR="00B11928" w:rsidRPr="00B11928" w:rsidRDefault="00B11928" w:rsidP="00B11928">
      <w:pPr>
        <w:pStyle w:val="ListParagraph"/>
        <w:numPr>
          <w:ilvl w:val="1"/>
          <w:numId w:val="10"/>
        </w:numPr>
        <w:pBdr>
          <w:top w:val="nil"/>
          <w:left w:val="nil"/>
          <w:bottom w:val="nil"/>
          <w:right w:val="nil"/>
          <w:between w:val="nil"/>
          <w:bar w:val="nil"/>
        </w:pBdr>
        <w:spacing w:after="0" w:line="240" w:lineRule="auto"/>
        <w:rPr>
          <w:rFonts w:cs="Calibri"/>
          <w:snapToGrid w:val="0"/>
          <w:vanish/>
          <w:color w:val="000000"/>
          <w:lang w:val="en-US"/>
        </w:rPr>
      </w:pPr>
    </w:p>
    <w:p w14:paraId="77865395" w14:textId="77777777" w:rsidR="005908F8" w:rsidRPr="00D95E24" w:rsidRDefault="005908F8" w:rsidP="00B11928">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W</w:t>
      </w:r>
      <w:r w:rsidR="00B337B5">
        <w:rPr>
          <w:rFonts w:ascii="Calibri" w:eastAsia="Calibri" w:hAnsi="Calibri" w:cs="Calibri"/>
          <w:sz w:val="22"/>
          <w:szCs w:val="22"/>
        </w:rPr>
        <w:t>orking under the Team Leader</w:t>
      </w:r>
      <w:r>
        <w:rPr>
          <w:rFonts w:ascii="Calibri" w:eastAsia="Calibri" w:hAnsi="Calibri" w:cs="Calibri"/>
          <w:sz w:val="22"/>
          <w:szCs w:val="22"/>
        </w:rPr>
        <w:t>, contribute in part to the leadership of a programme area within the curriculum offer.</w:t>
      </w:r>
    </w:p>
    <w:p w14:paraId="77416154" w14:textId="77777777" w:rsidR="005908F8" w:rsidRDefault="005908F8" w:rsidP="005908F8">
      <w:pPr>
        <w:pStyle w:val="BodyText"/>
        <w:tabs>
          <w:tab w:val="left" w:pos="851"/>
          <w:tab w:val="left" w:pos="1134"/>
        </w:tabs>
        <w:ind w:left="851" w:hanging="851"/>
        <w:rPr>
          <w:rFonts w:ascii="Calibri" w:eastAsia="Calibri" w:hAnsi="Calibri" w:cs="Calibri"/>
          <w:sz w:val="22"/>
          <w:szCs w:val="22"/>
        </w:rPr>
      </w:pPr>
    </w:p>
    <w:p w14:paraId="223FCA6E" w14:textId="77777777" w:rsidR="005908F8" w:rsidRPr="00D95E24" w:rsidRDefault="005908F8" w:rsidP="00B11928">
      <w:pPr>
        <w:pStyle w:val="BodyText"/>
        <w:numPr>
          <w:ilvl w:val="1"/>
          <w:numId w:val="10"/>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Contribute to the formation and monitoring of programmes of study and to write elements of the curriculum rationale.</w:t>
      </w:r>
    </w:p>
    <w:p w14:paraId="04459BA2" w14:textId="77777777" w:rsidR="005908F8" w:rsidRDefault="005908F8" w:rsidP="005908F8">
      <w:pPr>
        <w:pStyle w:val="BodyText"/>
        <w:tabs>
          <w:tab w:val="left" w:pos="851"/>
          <w:tab w:val="left" w:pos="1134"/>
        </w:tabs>
        <w:ind w:left="851" w:hanging="851"/>
        <w:rPr>
          <w:rFonts w:ascii="Calibri" w:eastAsia="Calibri" w:hAnsi="Calibri" w:cs="Calibri"/>
          <w:sz w:val="22"/>
          <w:szCs w:val="22"/>
        </w:rPr>
      </w:pPr>
    </w:p>
    <w:p w14:paraId="7D7035C5" w14:textId="77777777" w:rsidR="00B11928" w:rsidRPr="00B11928" w:rsidRDefault="00B11928" w:rsidP="00B11928">
      <w:pPr>
        <w:pStyle w:val="ListParagraph"/>
        <w:numPr>
          <w:ilvl w:val="1"/>
          <w:numId w:val="12"/>
        </w:numPr>
        <w:pBdr>
          <w:top w:val="nil"/>
          <w:left w:val="nil"/>
          <w:bottom w:val="nil"/>
          <w:right w:val="nil"/>
          <w:between w:val="nil"/>
          <w:bar w:val="nil"/>
        </w:pBdr>
        <w:tabs>
          <w:tab w:val="num" w:pos="928"/>
          <w:tab w:val="left" w:pos="1134"/>
        </w:tabs>
        <w:spacing w:after="0" w:line="240" w:lineRule="auto"/>
        <w:rPr>
          <w:rFonts w:cs="Calibri"/>
          <w:snapToGrid w:val="0"/>
          <w:vanish/>
          <w:color w:val="000000"/>
          <w:lang w:val="en-US"/>
        </w:rPr>
      </w:pPr>
    </w:p>
    <w:p w14:paraId="54CBAEF1" w14:textId="77777777" w:rsidR="00B11928" w:rsidRPr="00B11928" w:rsidRDefault="00B11928" w:rsidP="00B11928">
      <w:pPr>
        <w:pStyle w:val="ListParagraph"/>
        <w:numPr>
          <w:ilvl w:val="1"/>
          <w:numId w:val="12"/>
        </w:numPr>
        <w:pBdr>
          <w:top w:val="nil"/>
          <w:left w:val="nil"/>
          <w:bottom w:val="nil"/>
          <w:right w:val="nil"/>
          <w:between w:val="nil"/>
          <w:bar w:val="nil"/>
        </w:pBdr>
        <w:tabs>
          <w:tab w:val="num" w:pos="928"/>
          <w:tab w:val="left" w:pos="1134"/>
        </w:tabs>
        <w:spacing w:after="0" w:line="240" w:lineRule="auto"/>
        <w:rPr>
          <w:rFonts w:cs="Calibri"/>
          <w:snapToGrid w:val="0"/>
          <w:vanish/>
          <w:color w:val="000000"/>
          <w:lang w:val="en-US"/>
        </w:rPr>
      </w:pPr>
    </w:p>
    <w:p w14:paraId="25032E71" w14:textId="77777777" w:rsidR="005908F8" w:rsidRDefault="005908F8" w:rsidP="00B11928">
      <w:pPr>
        <w:pStyle w:val="BodyText"/>
        <w:numPr>
          <w:ilvl w:val="1"/>
          <w:numId w:val="12"/>
        </w:numPr>
        <w:pBdr>
          <w:top w:val="nil"/>
          <w:left w:val="nil"/>
          <w:bottom w:val="nil"/>
          <w:right w:val="nil"/>
          <w:between w:val="nil"/>
          <w:bar w:val="nil"/>
        </w:pBdr>
        <w:tabs>
          <w:tab w:val="left" w:pos="1134"/>
        </w:tabs>
        <w:rPr>
          <w:rFonts w:ascii="Trebuchet MS" w:eastAsia="Trebuchet MS" w:hAnsi="Trebuchet MS" w:cs="Trebuchet MS"/>
          <w:sz w:val="22"/>
          <w:szCs w:val="22"/>
        </w:rPr>
      </w:pPr>
      <w:r>
        <w:rPr>
          <w:rFonts w:ascii="Calibri" w:eastAsia="Calibri" w:hAnsi="Calibri" w:cs="Calibri"/>
          <w:sz w:val="22"/>
          <w:szCs w:val="22"/>
        </w:rPr>
        <w:t>Link with, inform and support Associate Lecturers within the programme area.</w:t>
      </w:r>
    </w:p>
    <w:p w14:paraId="06196531" w14:textId="77777777" w:rsidR="005908F8" w:rsidRDefault="005908F8" w:rsidP="005908F8">
      <w:pPr>
        <w:pStyle w:val="BodyText"/>
        <w:tabs>
          <w:tab w:val="left" w:pos="851"/>
          <w:tab w:val="left" w:pos="1134"/>
        </w:tabs>
        <w:ind w:left="851" w:hanging="851"/>
        <w:rPr>
          <w:rFonts w:ascii="Calibri" w:eastAsia="Calibri" w:hAnsi="Calibri" w:cs="Calibri"/>
          <w:sz w:val="22"/>
          <w:szCs w:val="22"/>
        </w:rPr>
      </w:pPr>
    </w:p>
    <w:p w14:paraId="174BCEDD" w14:textId="77777777" w:rsidR="005908F8" w:rsidRPr="00D95E24" w:rsidRDefault="005908F8" w:rsidP="00D95E24">
      <w:pPr>
        <w:pStyle w:val="BodyText"/>
        <w:numPr>
          <w:ilvl w:val="1"/>
          <w:numId w:val="12"/>
        </w:numPr>
        <w:pBdr>
          <w:top w:val="nil"/>
          <w:left w:val="nil"/>
          <w:bottom w:val="nil"/>
          <w:right w:val="nil"/>
          <w:between w:val="nil"/>
          <w:bar w:val="nil"/>
        </w:pBdr>
        <w:rPr>
          <w:rFonts w:ascii="Calibri" w:eastAsia="Calibri" w:hAnsi="Calibri" w:cs="Calibri"/>
          <w:sz w:val="22"/>
          <w:szCs w:val="22"/>
        </w:rPr>
      </w:pPr>
      <w:r>
        <w:rPr>
          <w:rFonts w:ascii="Calibri" w:eastAsia="Calibri" w:hAnsi="Calibri" w:cs="Calibri"/>
          <w:sz w:val="22"/>
          <w:szCs w:val="22"/>
        </w:rPr>
        <w:t>Contribute proactively to the quality assurance and the quality improvement of the programme, area and faculty self-assessment.</w:t>
      </w:r>
    </w:p>
    <w:p w14:paraId="524BA164" w14:textId="77777777" w:rsidR="005908F8" w:rsidRDefault="005908F8" w:rsidP="005908F8">
      <w:pPr>
        <w:pStyle w:val="BodyText"/>
        <w:tabs>
          <w:tab w:val="left" w:pos="851"/>
          <w:tab w:val="left" w:pos="1134"/>
        </w:tabs>
        <w:rPr>
          <w:rFonts w:ascii="Calibri" w:eastAsia="Calibri" w:hAnsi="Calibri" w:cs="Calibri"/>
          <w:sz w:val="22"/>
          <w:szCs w:val="22"/>
        </w:rPr>
      </w:pPr>
    </w:p>
    <w:p w14:paraId="3A7B6081" w14:textId="77777777" w:rsidR="005908F8" w:rsidRPr="00D95E24" w:rsidRDefault="005908F8" w:rsidP="005908F8">
      <w:pPr>
        <w:pStyle w:val="BodyText"/>
        <w:numPr>
          <w:ilvl w:val="1"/>
          <w:numId w:val="12"/>
        </w:numPr>
        <w:pBdr>
          <w:top w:val="nil"/>
          <w:left w:val="nil"/>
          <w:bottom w:val="nil"/>
          <w:right w:val="nil"/>
          <w:between w:val="nil"/>
          <w:bar w:val="nil"/>
        </w:pBdr>
        <w:tabs>
          <w:tab w:val="num" w:pos="928"/>
          <w:tab w:val="left" w:pos="1134"/>
        </w:tabs>
        <w:ind w:left="928" w:hanging="928"/>
        <w:rPr>
          <w:rFonts w:ascii="Calibri" w:eastAsia="Calibri" w:hAnsi="Calibri" w:cs="Calibri"/>
          <w:sz w:val="22"/>
          <w:szCs w:val="22"/>
        </w:rPr>
      </w:pPr>
      <w:r>
        <w:rPr>
          <w:rFonts w:ascii="Calibri" w:eastAsia="Calibri" w:hAnsi="Calibri" w:cs="Calibri"/>
          <w:sz w:val="22"/>
          <w:szCs w:val="22"/>
        </w:rPr>
        <w:t>Contribute to the development of the subject/programme area, faculty and the College’s</w:t>
      </w:r>
    </w:p>
    <w:p w14:paraId="2A321346" w14:textId="77777777" w:rsidR="005908F8" w:rsidRPr="00D95E24" w:rsidRDefault="005908F8" w:rsidP="005908F8">
      <w:pPr>
        <w:pStyle w:val="BodyText"/>
        <w:pBdr>
          <w:top w:val="nil"/>
          <w:left w:val="nil"/>
          <w:bottom w:val="nil"/>
          <w:right w:val="nil"/>
          <w:between w:val="nil"/>
          <w:bar w:val="nil"/>
        </w:pBdr>
        <w:tabs>
          <w:tab w:val="num" w:pos="1050"/>
          <w:tab w:val="left" w:pos="1134"/>
        </w:tabs>
        <w:ind w:left="928" w:hanging="77"/>
        <w:rPr>
          <w:rFonts w:ascii="Calibri" w:eastAsia="Calibri" w:hAnsi="Calibri" w:cs="Calibri"/>
          <w:sz w:val="22"/>
          <w:szCs w:val="22"/>
        </w:rPr>
      </w:pPr>
      <w:r>
        <w:rPr>
          <w:rFonts w:ascii="Calibri" w:eastAsia="Calibri" w:hAnsi="Calibri" w:cs="Calibri"/>
          <w:sz w:val="22"/>
          <w:szCs w:val="22"/>
        </w:rPr>
        <w:t>strategic direction.</w:t>
      </w:r>
    </w:p>
    <w:p w14:paraId="5E1A392C" w14:textId="77777777" w:rsidR="005908F8" w:rsidRDefault="005908F8" w:rsidP="005908F8">
      <w:pPr>
        <w:pStyle w:val="BodyText"/>
        <w:tabs>
          <w:tab w:val="left" w:pos="851"/>
          <w:tab w:val="left" w:pos="1134"/>
        </w:tabs>
        <w:ind w:left="851" w:hanging="851"/>
        <w:rPr>
          <w:rFonts w:ascii="Calibri" w:eastAsia="Calibri" w:hAnsi="Calibri" w:cs="Calibri"/>
          <w:sz w:val="22"/>
          <w:szCs w:val="22"/>
        </w:rPr>
      </w:pPr>
    </w:p>
    <w:p w14:paraId="2F103789" w14:textId="77777777" w:rsidR="005908F8" w:rsidRDefault="005908F8" w:rsidP="005908F8">
      <w:pPr>
        <w:pStyle w:val="BodyText"/>
        <w:tabs>
          <w:tab w:val="left" w:pos="851"/>
          <w:tab w:val="left" w:pos="1134"/>
        </w:tabs>
        <w:ind w:left="851" w:hanging="851"/>
        <w:rPr>
          <w:rFonts w:ascii="Calibri" w:eastAsia="Calibri" w:hAnsi="Calibri" w:cs="Calibri"/>
          <w:sz w:val="22"/>
          <w:szCs w:val="22"/>
        </w:rPr>
      </w:pPr>
    </w:p>
    <w:p w14:paraId="1C2F417D" w14:textId="77777777" w:rsidR="005908F8" w:rsidRPr="005D1B92" w:rsidRDefault="005908F8" w:rsidP="005908F8">
      <w:pPr>
        <w:pStyle w:val="BodyText"/>
        <w:tabs>
          <w:tab w:val="left" w:pos="851"/>
          <w:tab w:val="left" w:pos="1134"/>
        </w:tabs>
        <w:ind w:left="851" w:hanging="851"/>
        <w:rPr>
          <w:rFonts w:ascii="Calibri" w:eastAsia="Calibri" w:hAnsi="Calibri" w:cs="Calibri"/>
          <w:sz w:val="22"/>
          <w:szCs w:val="22"/>
        </w:rPr>
      </w:pPr>
    </w:p>
    <w:p w14:paraId="5BF00D29" w14:textId="77777777" w:rsidR="00071077" w:rsidRPr="001C5BA8" w:rsidRDefault="00071077" w:rsidP="00071077">
      <w:pPr>
        <w:pStyle w:val="BodyText"/>
        <w:spacing w:line="244" w:lineRule="atLeast"/>
        <w:ind w:left="2160" w:hanging="2160"/>
        <w:rPr>
          <w:rFonts w:asciiTheme="minorHAnsi" w:hAnsiTheme="minorHAnsi" w:cstheme="minorHAnsi"/>
          <w:b/>
          <w:lang w:val="en-GB"/>
        </w:rPr>
      </w:pPr>
    </w:p>
    <w:p w14:paraId="2335B2F1" w14:textId="77777777" w:rsidR="00071077" w:rsidRPr="00A429B8" w:rsidRDefault="00071077" w:rsidP="00071077">
      <w:pPr>
        <w:spacing w:after="0" w:line="240" w:lineRule="auto"/>
        <w:rPr>
          <w:rFonts w:asciiTheme="minorHAnsi" w:hAnsiTheme="minorHAnsi" w:cstheme="minorHAnsi"/>
          <w:szCs w:val="24"/>
        </w:rPr>
      </w:pPr>
    </w:p>
    <w:p w14:paraId="5E1E813E" w14:textId="77777777" w:rsidR="00071077" w:rsidRPr="005A6DB4" w:rsidRDefault="005908F8" w:rsidP="00D95E24">
      <w:pPr>
        <w:tabs>
          <w:tab w:val="left" w:pos="851"/>
        </w:tabs>
        <w:rPr>
          <w:rFonts w:asciiTheme="minorHAnsi" w:hAnsiTheme="minorHAnsi" w:cstheme="minorHAnsi"/>
          <w:sz w:val="28"/>
        </w:rPr>
      </w:pPr>
      <w:r w:rsidRPr="005908F8">
        <w:rPr>
          <w:rFonts w:asciiTheme="minorHAnsi" w:hAnsiTheme="minorHAnsi" w:cstheme="minorHAnsi"/>
          <w:b/>
        </w:rPr>
        <w:t>4.</w:t>
      </w:r>
      <w:r>
        <w:rPr>
          <w:rFonts w:asciiTheme="minorHAnsi" w:hAnsiTheme="minorHAnsi" w:cstheme="minorHAnsi"/>
          <w:b/>
          <w:sz w:val="28"/>
        </w:rPr>
        <w:tab/>
      </w:r>
      <w:r w:rsidR="00071077" w:rsidRPr="005908F8">
        <w:rPr>
          <w:rFonts w:asciiTheme="minorHAnsi" w:hAnsiTheme="minorHAnsi" w:cstheme="minorHAnsi"/>
          <w:b/>
        </w:rPr>
        <w:t>Mandatory Duties:</w:t>
      </w:r>
    </w:p>
    <w:p w14:paraId="5351227B" w14:textId="77777777" w:rsidR="005908F8" w:rsidRPr="005D1B92" w:rsidRDefault="005908F8" w:rsidP="005908F8">
      <w:pPr>
        <w:shd w:val="clear" w:color="auto" w:fill="FFFFFF"/>
        <w:tabs>
          <w:tab w:val="left" w:pos="851"/>
        </w:tabs>
        <w:spacing w:after="0" w:line="240" w:lineRule="auto"/>
        <w:ind w:left="851" w:hanging="851"/>
      </w:pPr>
      <w:r w:rsidRPr="005D1B92">
        <w:t xml:space="preserve">4.1 </w:t>
      </w:r>
      <w:r w:rsidRPr="005D1B92">
        <w:tab/>
        <w:t>Promote a teaching, learning and working environment that is free from discrimination and where all students and staff are encouraged to express their individuality</w:t>
      </w:r>
      <w:r>
        <w:t xml:space="preserve"> and observe British Values</w:t>
      </w:r>
      <w:r w:rsidRPr="005D1B92">
        <w:t>.</w:t>
      </w:r>
    </w:p>
    <w:p w14:paraId="6AA4A54B" w14:textId="77777777" w:rsidR="005908F8" w:rsidRPr="005D1B92" w:rsidRDefault="005908F8" w:rsidP="005908F8">
      <w:pPr>
        <w:shd w:val="clear" w:color="auto" w:fill="FFFFFF"/>
        <w:tabs>
          <w:tab w:val="left" w:pos="851"/>
        </w:tabs>
        <w:spacing w:after="0" w:line="240" w:lineRule="auto"/>
        <w:ind w:left="851" w:hanging="851"/>
      </w:pPr>
    </w:p>
    <w:p w14:paraId="49661B91" w14:textId="77777777" w:rsidR="005908F8" w:rsidRPr="005D1B92" w:rsidRDefault="005908F8" w:rsidP="005908F8">
      <w:pPr>
        <w:shd w:val="clear" w:color="auto" w:fill="FFFFFF"/>
        <w:tabs>
          <w:tab w:val="left" w:pos="851"/>
        </w:tabs>
        <w:spacing w:after="0" w:line="240" w:lineRule="auto"/>
        <w:ind w:left="851" w:hanging="851"/>
      </w:pPr>
      <w:r w:rsidRPr="005D1B92">
        <w:t xml:space="preserve">4.2 </w:t>
      </w:r>
      <w:r w:rsidRPr="005D1B92">
        <w:tab/>
        <w:t>Be responsible for safeguarding and promoting the welfare of students.</w:t>
      </w:r>
    </w:p>
    <w:p w14:paraId="6D3C6409" w14:textId="77777777" w:rsidR="005908F8" w:rsidRPr="005D1B92" w:rsidRDefault="005908F8" w:rsidP="005908F8">
      <w:pPr>
        <w:shd w:val="clear" w:color="auto" w:fill="FFFFFF"/>
        <w:tabs>
          <w:tab w:val="left" w:pos="851"/>
        </w:tabs>
        <w:spacing w:after="0" w:line="240" w:lineRule="auto"/>
        <w:ind w:left="851" w:hanging="851"/>
      </w:pPr>
    </w:p>
    <w:p w14:paraId="40D6AFB8" w14:textId="77777777" w:rsidR="005908F8" w:rsidRPr="005D1B92" w:rsidRDefault="005908F8" w:rsidP="005908F8">
      <w:pPr>
        <w:shd w:val="clear" w:color="auto" w:fill="FFFFFF"/>
        <w:tabs>
          <w:tab w:val="left" w:pos="851"/>
        </w:tabs>
        <w:spacing w:after="0" w:line="240" w:lineRule="auto"/>
        <w:ind w:left="851" w:hanging="851"/>
      </w:pPr>
      <w:r w:rsidRPr="005D1B92">
        <w:t xml:space="preserve">4.3 </w:t>
      </w:r>
      <w:r w:rsidRPr="005D1B92">
        <w:tab/>
        <w:t>Undertake such additional duties as may be reasonably required commensurate with the level of responsibility within the College at any of the College’s sites or place of work.</w:t>
      </w:r>
    </w:p>
    <w:p w14:paraId="072008D4" w14:textId="77777777" w:rsidR="005908F8" w:rsidRPr="005D1B92" w:rsidRDefault="005908F8" w:rsidP="005908F8">
      <w:pPr>
        <w:shd w:val="clear" w:color="auto" w:fill="FFFFFF"/>
        <w:tabs>
          <w:tab w:val="left" w:pos="851"/>
        </w:tabs>
        <w:spacing w:after="0" w:line="240" w:lineRule="auto"/>
        <w:ind w:left="851" w:hanging="851"/>
      </w:pPr>
    </w:p>
    <w:p w14:paraId="72FF5E77" w14:textId="77777777" w:rsidR="005908F8" w:rsidRPr="005D1B92" w:rsidRDefault="005908F8" w:rsidP="005908F8">
      <w:pPr>
        <w:shd w:val="clear" w:color="auto" w:fill="FFFFFF"/>
        <w:tabs>
          <w:tab w:val="left" w:pos="851"/>
        </w:tabs>
        <w:spacing w:after="0" w:line="240" w:lineRule="auto"/>
        <w:ind w:left="851" w:hanging="851"/>
      </w:pPr>
      <w:r w:rsidRPr="005D1B92">
        <w:t>4.4</w:t>
      </w:r>
      <w:r w:rsidRPr="005D1B92">
        <w:tab/>
        <w:t>Promote and conduct your professional duties and responsibilities within the parameters of the colleges agreed values and aims.</w:t>
      </w:r>
    </w:p>
    <w:p w14:paraId="49D7F6F0" w14:textId="77777777" w:rsidR="00071077" w:rsidRPr="001C5BA8" w:rsidRDefault="00071077" w:rsidP="00071077">
      <w:pPr>
        <w:pStyle w:val="BodyText"/>
        <w:tabs>
          <w:tab w:val="left" w:pos="567"/>
        </w:tabs>
        <w:spacing w:line="244" w:lineRule="atLeast"/>
        <w:ind w:left="567" w:hanging="567"/>
        <w:jc w:val="both"/>
        <w:rPr>
          <w:rFonts w:asciiTheme="minorHAnsi" w:hAnsiTheme="minorHAnsi" w:cstheme="minorHAnsi"/>
          <w:szCs w:val="24"/>
          <w:lang w:val="en-GB"/>
        </w:rPr>
      </w:pPr>
    </w:p>
    <w:p w14:paraId="7D292AD4" w14:textId="77777777" w:rsidR="00071077" w:rsidRPr="001C5BA8" w:rsidRDefault="00071077" w:rsidP="00071077">
      <w:pPr>
        <w:pStyle w:val="BodyText"/>
        <w:tabs>
          <w:tab w:val="left" w:pos="567"/>
        </w:tabs>
        <w:spacing w:line="244" w:lineRule="atLeast"/>
        <w:ind w:left="567" w:hanging="567"/>
        <w:jc w:val="both"/>
        <w:rPr>
          <w:rFonts w:asciiTheme="minorHAnsi" w:hAnsiTheme="minorHAnsi" w:cstheme="minorHAnsi"/>
          <w:szCs w:val="24"/>
          <w:lang w:val="en-GB"/>
        </w:rPr>
      </w:pPr>
    </w:p>
    <w:p w14:paraId="2F5CF875" w14:textId="77777777" w:rsidR="00071077" w:rsidRPr="005A6DB4" w:rsidRDefault="00071077" w:rsidP="00071077">
      <w:pPr>
        <w:rPr>
          <w:rFonts w:asciiTheme="minorHAnsi" w:hAnsiTheme="minorHAnsi" w:cstheme="minorHAnsi"/>
          <w:b/>
          <w:sz w:val="28"/>
          <w:szCs w:val="24"/>
        </w:rPr>
      </w:pPr>
      <w:r w:rsidRPr="005A6DB4">
        <w:rPr>
          <w:rFonts w:asciiTheme="minorHAnsi" w:hAnsiTheme="minorHAnsi" w:cstheme="minorHAnsi"/>
          <w:b/>
          <w:sz w:val="28"/>
          <w:szCs w:val="24"/>
        </w:rPr>
        <w:t xml:space="preserve">Additional Duties: </w:t>
      </w:r>
    </w:p>
    <w:p w14:paraId="1CB47AA5" w14:textId="77777777" w:rsidR="00071077" w:rsidRPr="001C5BA8" w:rsidRDefault="00071077" w:rsidP="00071077">
      <w:pPr>
        <w:pStyle w:val="BodyText"/>
        <w:rPr>
          <w:rFonts w:asciiTheme="minorHAnsi" w:hAnsiTheme="minorHAnsi" w:cstheme="minorHAnsi"/>
          <w:sz w:val="22"/>
          <w:szCs w:val="22"/>
        </w:rPr>
      </w:pPr>
      <w:r w:rsidRPr="001C5BA8">
        <w:rPr>
          <w:rFonts w:asciiTheme="minorHAnsi" w:hAnsiTheme="minorHAnsi" w:cstheme="minorHAnsi"/>
          <w:sz w:val="22"/>
          <w:szCs w:val="22"/>
        </w:rPr>
        <w:t>To undertake such additional duties as may be reasonably required commensurate with the level of responsibility within the College at the initial place of work or any other of the College's sites within the Exeter area.</w:t>
      </w:r>
    </w:p>
    <w:p w14:paraId="52D1D31F" w14:textId="77777777" w:rsidR="00071077" w:rsidRPr="001C5BA8" w:rsidRDefault="00071077" w:rsidP="00071077">
      <w:pPr>
        <w:pStyle w:val="BodyText"/>
        <w:rPr>
          <w:rFonts w:asciiTheme="minorHAnsi" w:hAnsiTheme="minorHAnsi" w:cstheme="minorHAnsi"/>
          <w:sz w:val="22"/>
          <w:szCs w:val="22"/>
        </w:rPr>
      </w:pPr>
    </w:p>
    <w:p w14:paraId="569D3B87" w14:textId="77777777" w:rsidR="00071077" w:rsidRPr="001C5BA8" w:rsidRDefault="005908F8" w:rsidP="00071077">
      <w:pPr>
        <w:pStyle w:val="BodyText"/>
        <w:spacing w:line="259" w:lineRule="atLeast"/>
        <w:jc w:val="both"/>
        <w:rPr>
          <w:rFonts w:asciiTheme="minorHAnsi" w:hAnsiTheme="minorHAnsi" w:cstheme="minorHAnsi"/>
          <w:bCs/>
          <w:sz w:val="22"/>
          <w:szCs w:val="22"/>
          <w:lang w:val="en-GB"/>
        </w:rPr>
      </w:pPr>
      <w:r>
        <w:rPr>
          <w:rFonts w:asciiTheme="minorHAnsi" w:hAnsiTheme="minorHAnsi" w:cstheme="minorHAnsi"/>
          <w:b/>
          <w:sz w:val="22"/>
          <w:szCs w:val="22"/>
          <w:lang w:val="en-GB"/>
        </w:rPr>
        <w:t>April 2018</w:t>
      </w:r>
    </w:p>
    <w:p w14:paraId="6901A021" w14:textId="77777777" w:rsidR="00071077" w:rsidRPr="001C5BA8" w:rsidRDefault="00071077" w:rsidP="00071077">
      <w:pPr>
        <w:pStyle w:val="BodyText"/>
        <w:rPr>
          <w:rFonts w:asciiTheme="minorHAnsi" w:hAnsiTheme="minorHAnsi" w:cstheme="minorHAnsi"/>
          <w:sz w:val="22"/>
          <w:szCs w:val="22"/>
          <w:lang w:val="en-GB"/>
        </w:rPr>
      </w:pPr>
      <w:r w:rsidRPr="001C5BA8">
        <w:rPr>
          <w:rFonts w:asciiTheme="minorHAnsi" w:hAnsiTheme="minorHAnsi" w:cstheme="minorHAnsi"/>
          <w:sz w:val="22"/>
          <w:szCs w:val="22"/>
          <w:lang w:val="en-GB"/>
        </w:rPr>
        <w:t>This job description is current at the above date.  In consultation with the post holder it is liable to variation by the College to reflect actual, contemplated or proposed changes in or to the job.</w:t>
      </w:r>
    </w:p>
    <w:p w14:paraId="7E68F604" w14:textId="77777777" w:rsidR="00071077" w:rsidRPr="000D498A"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p w14:paraId="1BB2E41A" w14:textId="77777777" w:rsidR="00071077" w:rsidRPr="000D498A"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p w14:paraId="38E57B9C" w14:textId="77777777" w:rsidR="00071077" w:rsidRPr="000D498A"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p w14:paraId="56C3D20F" w14:textId="77777777" w:rsidR="00071077" w:rsidRDefault="00071077">
      <w:pPr>
        <w:spacing w:after="160" w:line="259" w:lineRule="auto"/>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br w:type="page"/>
      </w:r>
    </w:p>
    <w:p w14:paraId="315E60BE" w14:textId="77777777" w:rsidR="00071077" w:rsidRDefault="00071077" w:rsidP="00071077">
      <w:pPr>
        <w:rPr>
          <w:rFonts w:cstheme="minorHAnsi"/>
          <w:b/>
          <w:sz w:val="52"/>
        </w:rPr>
      </w:pPr>
      <w:r w:rsidRPr="006A5606">
        <w:rPr>
          <w:rFonts w:cstheme="minorHAnsi"/>
          <w:noProof/>
          <w:sz w:val="18"/>
          <w:szCs w:val="18"/>
          <w:lang w:eastAsia="en-GB"/>
        </w:rPr>
        <w:lastRenderedPageBreak/>
        <w:drawing>
          <wp:anchor distT="0" distB="0" distL="114300" distR="114300" simplePos="0" relativeHeight="251659264" behindDoc="1" locked="0" layoutInCell="1" allowOverlap="1" wp14:anchorId="5527E909" wp14:editId="7723E4C5">
            <wp:simplePos x="0" y="0"/>
            <wp:positionH relativeFrom="column">
              <wp:posOffset>4038600</wp:posOffset>
            </wp:positionH>
            <wp:positionV relativeFrom="paragraph">
              <wp:posOffset>475615</wp:posOffset>
            </wp:positionV>
            <wp:extent cx="1856105" cy="1515110"/>
            <wp:effectExtent l="0" t="0" r="0" b="8890"/>
            <wp:wrapTight wrapText="bothSides">
              <wp:wrapPolygon edited="0">
                <wp:start x="0" y="0"/>
                <wp:lineTo x="0" y="21455"/>
                <wp:lineTo x="21282" y="21455"/>
                <wp:lineTo x="21282" y="0"/>
                <wp:lineTo x="0" y="0"/>
              </wp:wrapPolygon>
            </wp:wrapTight>
            <wp:docPr id="6" name="Picture 6" descr="Be Exce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 Except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B223F5" w14:textId="77777777" w:rsidR="00071077" w:rsidRPr="0031617F" w:rsidRDefault="00071077" w:rsidP="00071077">
      <w:pPr>
        <w:rPr>
          <w:rFonts w:asciiTheme="minorHAnsi" w:hAnsiTheme="minorHAnsi" w:cstheme="minorHAnsi"/>
          <w:b/>
          <w:sz w:val="40"/>
        </w:rPr>
      </w:pPr>
      <w:r>
        <w:rPr>
          <w:rFonts w:cstheme="minorHAnsi"/>
          <w:b/>
          <w:sz w:val="52"/>
        </w:rPr>
        <w:t>Person Specification</w:t>
      </w:r>
    </w:p>
    <w:p w14:paraId="291A13B2" w14:textId="77777777" w:rsidR="00071077" w:rsidRPr="00B9691F" w:rsidRDefault="005908F8" w:rsidP="005908F8">
      <w:pPr>
        <w:rPr>
          <w:rFonts w:cstheme="minorHAnsi"/>
          <w:b/>
          <w:sz w:val="40"/>
          <w:szCs w:val="40"/>
        </w:rPr>
      </w:pPr>
      <w:r>
        <w:rPr>
          <w:rFonts w:cstheme="minorHAnsi"/>
          <w:b/>
          <w:sz w:val="40"/>
          <w:szCs w:val="40"/>
        </w:rPr>
        <w:t>Programme</w:t>
      </w:r>
      <w:r w:rsidR="00B337B5">
        <w:rPr>
          <w:rFonts w:cstheme="minorHAnsi"/>
          <w:b/>
          <w:sz w:val="40"/>
          <w:szCs w:val="40"/>
        </w:rPr>
        <w:t xml:space="preserve"> Leader </w:t>
      </w:r>
    </w:p>
    <w:p w14:paraId="68725526" w14:textId="77777777" w:rsidR="00071077"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p w14:paraId="05398992" w14:textId="77777777" w:rsidR="00071077"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tbl>
      <w:tblPr>
        <w:tblStyle w:val="TableGrid"/>
        <w:tblW w:w="0" w:type="auto"/>
        <w:tblInd w:w="-289" w:type="dxa"/>
        <w:tblLook w:val="04A0" w:firstRow="1" w:lastRow="0" w:firstColumn="1" w:lastColumn="0" w:noHBand="0" w:noVBand="1"/>
      </w:tblPr>
      <w:tblGrid>
        <w:gridCol w:w="1883"/>
        <w:gridCol w:w="3633"/>
        <w:gridCol w:w="1270"/>
        <w:gridCol w:w="1262"/>
      </w:tblGrid>
      <w:tr w:rsidR="00745612" w:rsidRPr="001F3775" w14:paraId="5C9120D6" w14:textId="77777777" w:rsidTr="00745612">
        <w:tc>
          <w:tcPr>
            <w:tcW w:w="1883" w:type="dxa"/>
          </w:tcPr>
          <w:p w14:paraId="0B5F55B2" w14:textId="77777777" w:rsidR="00745612" w:rsidRPr="001F3775" w:rsidRDefault="00745612" w:rsidP="00251326">
            <w:pPr>
              <w:tabs>
                <w:tab w:val="left" w:pos="851"/>
              </w:tabs>
              <w:spacing w:after="0" w:line="240" w:lineRule="auto"/>
              <w:textAlignment w:val="top"/>
              <w:rPr>
                <w:rFonts w:asciiTheme="minorHAnsi" w:eastAsia="Times New Roman" w:hAnsiTheme="minorHAnsi" w:cstheme="minorHAnsi"/>
                <w:b/>
                <w:lang w:val="en-US" w:eastAsia="en-GB"/>
              </w:rPr>
            </w:pPr>
            <w:r w:rsidRPr="001F3775">
              <w:rPr>
                <w:rFonts w:eastAsia="Times New Roman" w:cstheme="minorHAnsi"/>
                <w:b/>
                <w:lang w:val="en-US" w:eastAsia="en-GB"/>
              </w:rPr>
              <w:t>Criteria</w:t>
            </w:r>
          </w:p>
        </w:tc>
        <w:tc>
          <w:tcPr>
            <w:tcW w:w="3633" w:type="dxa"/>
          </w:tcPr>
          <w:p w14:paraId="63675538" w14:textId="77777777" w:rsidR="00745612" w:rsidRDefault="00745612" w:rsidP="00251326">
            <w:pPr>
              <w:tabs>
                <w:tab w:val="left" w:pos="851"/>
              </w:tabs>
              <w:spacing w:after="0" w:line="240" w:lineRule="auto"/>
              <w:textAlignment w:val="top"/>
              <w:rPr>
                <w:rFonts w:asciiTheme="minorHAnsi" w:eastAsia="Times New Roman" w:hAnsiTheme="minorHAnsi" w:cstheme="minorHAnsi"/>
                <w:lang w:val="en-US" w:eastAsia="en-GB"/>
              </w:rPr>
            </w:pPr>
          </w:p>
        </w:tc>
        <w:tc>
          <w:tcPr>
            <w:tcW w:w="2532" w:type="dxa"/>
            <w:gridSpan w:val="2"/>
          </w:tcPr>
          <w:p w14:paraId="0E3D3118" w14:textId="77777777" w:rsidR="00745612" w:rsidRPr="001F3775" w:rsidRDefault="00745612" w:rsidP="00251326">
            <w:pPr>
              <w:tabs>
                <w:tab w:val="left" w:pos="851"/>
              </w:tabs>
              <w:spacing w:after="0" w:line="240" w:lineRule="auto"/>
              <w:jc w:val="center"/>
              <w:textAlignment w:val="top"/>
              <w:rPr>
                <w:rFonts w:eastAsia="Times New Roman" w:cstheme="minorHAnsi"/>
                <w:b/>
                <w:lang w:val="en-US" w:eastAsia="en-GB"/>
              </w:rPr>
            </w:pPr>
            <w:r w:rsidRPr="001F3775">
              <w:rPr>
                <w:rFonts w:eastAsia="Times New Roman" w:cstheme="minorHAnsi"/>
                <w:b/>
                <w:lang w:val="en-US" w:eastAsia="en-GB"/>
              </w:rPr>
              <w:t>How Evaluated</w:t>
            </w:r>
          </w:p>
        </w:tc>
      </w:tr>
      <w:tr w:rsidR="00745612" w:rsidRPr="001F3775" w14:paraId="48EBA8D3" w14:textId="77777777" w:rsidTr="00745612">
        <w:tc>
          <w:tcPr>
            <w:tcW w:w="5516" w:type="dxa"/>
            <w:gridSpan w:val="2"/>
          </w:tcPr>
          <w:p w14:paraId="46A597A5" w14:textId="77777777" w:rsidR="00745612" w:rsidRDefault="00745612" w:rsidP="00251326">
            <w:pPr>
              <w:tabs>
                <w:tab w:val="left" w:pos="851"/>
              </w:tabs>
              <w:spacing w:after="0" w:line="240" w:lineRule="auto"/>
              <w:textAlignment w:val="top"/>
              <w:rPr>
                <w:rFonts w:asciiTheme="minorHAnsi" w:eastAsia="Times New Roman" w:hAnsiTheme="minorHAnsi" w:cstheme="minorHAnsi"/>
                <w:lang w:val="en-US" w:eastAsia="en-GB"/>
              </w:rPr>
            </w:pPr>
          </w:p>
        </w:tc>
        <w:tc>
          <w:tcPr>
            <w:tcW w:w="1270" w:type="dxa"/>
            <w:tcBorders>
              <w:bottom w:val="single" w:sz="4" w:space="0" w:color="auto"/>
            </w:tcBorders>
          </w:tcPr>
          <w:p w14:paraId="59B76FFA" w14:textId="77777777" w:rsidR="00745612" w:rsidRPr="001F3775" w:rsidRDefault="00745612" w:rsidP="00251326">
            <w:pPr>
              <w:tabs>
                <w:tab w:val="left" w:pos="851"/>
              </w:tabs>
              <w:spacing w:after="0" w:line="240" w:lineRule="auto"/>
              <w:jc w:val="center"/>
              <w:textAlignment w:val="top"/>
              <w:rPr>
                <w:rFonts w:asciiTheme="minorHAnsi" w:eastAsia="Times New Roman" w:hAnsiTheme="minorHAnsi" w:cstheme="minorHAnsi"/>
                <w:b/>
                <w:lang w:val="en-US" w:eastAsia="en-GB"/>
              </w:rPr>
            </w:pPr>
            <w:r w:rsidRPr="001F3775">
              <w:rPr>
                <w:rFonts w:eastAsia="Times New Roman" w:cstheme="minorHAnsi"/>
                <w:b/>
                <w:lang w:val="en-US" w:eastAsia="en-GB"/>
              </w:rPr>
              <w:t>Application</w:t>
            </w:r>
          </w:p>
        </w:tc>
        <w:tc>
          <w:tcPr>
            <w:tcW w:w="1262" w:type="dxa"/>
          </w:tcPr>
          <w:p w14:paraId="6D4FBE42" w14:textId="77777777" w:rsidR="00745612" w:rsidRPr="001F3775" w:rsidRDefault="00745612" w:rsidP="00251326">
            <w:pPr>
              <w:tabs>
                <w:tab w:val="left" w:pos="851"/>
              </w:tabs>
              <w:spacing w:after="0" w:line="240" w:lineRule="auto"/>
              <w:jc w:val="center"/>
              <w:textAlignment w:val="top"/>
              <w:rPr>
                <w:rFonts w:asciiTheme="minorHAnsi" w:eastAsia="Times New Roman" w:hAnsiTheme="minorHAnsi" w:cstheme="minorHAnsi"/>
                <w:b/>
                <w:lang w:val="en-US" w:eastAsia="en-GB"/>
              </w:rPr>
            </w:pPr>
            <w:r w:rsidRPr="001F3775">
              <w:rPr>
                <w:rFonts w:eastAsia="Times New Roman" w:cstheme="minorHAnsi"/>
                <w:b/>
                <w:lang w:val="en-US" w:eastAsia="en-GB"/>
              </w:rPr>
              <w:t>Interview</w:t>
            </w:r>
          </w:p>
        </w:tc>
      </w:tr>
      <w:tr w:rsidR="00745612" w14:paraId="7FDFB417" w14:textId="77777777" w:rsidTr="00745612">
        <w:tc>
          <w:tcPr>
            <w:tcW w:w="1883" w:type="dxa"/>
            <w:vMerge w:val="restart"/>
            <w:tcBorders>
              <w:right w:val="single" w:sz="4" w:space="0" w:color="auto"/>
            </w:tcBorders>
          </w:tcPr>
          <w:p w14:paraId="13B88DC2" w14:textId="77777777" w:rsidR="00745612" w:rsidRPr="00071077" w:rsidRDefault="00745612" w:rsidP="00251326">
            <w:pPr>
              <w:tabs>
                <w:tab w:val="left" w:pos="851"/>
              </w:tabs>
              <w:spacing w:after="0" w:line="240" w:lineRule="auto"/>
              <w:textAlignment w:val="top"/>
              <w:rPr>
                <w:rFonts w:asciiTheme="minorHAnsi" w:eastAsia="Times New Roman" w:hAnsiTheme="minorHAnsi" w:cstheme="minorHAnsi"/>
                <w:b/>
                <w:lang w:val="en-US" w:eastAsia="en-GB"/>
              </w:rPr>
            </w:pPr>
            <w:r w:rsidRPr="00071077">
              <w:rPr>
                <w:rFonts w:asciiTheme="minorHAnsi" w:eastAsia="Times New Roman" w:hAnsiTheme="minorHAnsi" w:cstheme="minorHAnsi"/>
                <w:b/>
                <w:lang w:val="en-US" w:eastAsia="en-GB"/>
              </w:rPr>
              <w:t>Experience</w:t>
            </w:r>
          </w:p>
        </w:tc>
        <w:tc>
          <w:tcPr>
            <w:tcW w:w="3633" w:type="dxa"/>
            <w:tcBorders>
              <w:top w:val="single" w:sz="4" w:space="0" w:color="auto"/>
              <w:left w:val="single" w:sz="4" w:space="0" w:color="auto"/>
              <w:bottom w:val="nil"/>
              <w:right w:val="single" w:sz="4" w:space="0" w:color="auto"/>
            </w:tcBorders>
          </w:tcPr>
          <w:p w14:paraId="2A22FC8E" w14:textId="77777777" w:rsidR="00745612" w:rsidRPr="00071077" w:rsidRDefault="00745612" w:rsidP="00F77657">
            <w:pPr>
              <w:tabs>
                <w:tab w:val="left" w:pos="851"/>
              </w:tabs>
              <w:spacing w:after="0" w:line="240" w:lineRule="auto"/>
              <w:textAlignment w:val="top"/>
              <w:rPr>
                <w:rFonts w:asciiTheme="minorHAnsi" w:eastAsia="Times New Roman" w:hAnsiTheme="minorHAnsi" w:cstheme="minorHAnsi"/>
                <w:lang w:val="en-US" w:eastAsia="en-GB"/>
              </w:rPr>
            </w:pPr>
            <w:r w:rsidRPr="00071077">
              <w:rPr>
                <w:rFonts w:asciiTheme="minorHAnsi" w:eastAsia="Times New Roman" w:hAnsiTheme="minorHAnsi" w:cstheme="minorHAnsi"/>
                <w:b/>
                <w:lang w:val="en-US" w:eastAsia="en-GB"/>
              </w:rPr>
              <w:t>Essential</w:t>
            </w:r>
            <w:r>
              <w:rPr>
                <w:rFonts w:asciiTheme="minorHAnsi" w:eastAsia="Times New Roman" w:hAnsiTheme="minorHAnsi" w:cstheme="minorHAnsi"/>
                <w:b/>
                <w:lang w:val="en-US" w:eastAsia="en-GB"/>
              </w:rPr>
              <w:t>:</w:t>
            </w:r>
          </w:p>
        </w:tc>
        <w:tc>
          <w:tcPr>
            <w:tcW w:w="1270" w:type="dxa"/>
            <w:tcBorders>
              <w:top w:val="single" w:sz="4" w:space="0" w:color="auto"/>
              <w:left w:val="single" w:sz="4" w:space="0" w:color="auto"/>
              <w:bottom w:val="nil"/>
              <w:right w:val="single" w:sz="4" w:space="0" w:color="auto"/>
            </w:tcBorders>
          </w:tcPr>
          <w:p w14:paraId="1B3FAC74" w14:textId="77777777" w:rsidR="00745612" w:rsidRPr="00071077" w:rsidRDefault="00745612" w:rsidP="001860BB">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single" w:sz="4" w:space="0" w:color="auto"/>
              <w:left w:val="single" w:sz="4" w:space="0" w:color="auto"/>
              <w:bottom w:val="nil"/>
              <w:right w:val="single" w:sz="4" w:space="0" w:color="auto"/>
            </w:tcBorders>
          </w:tcPr>
          <w:p w14:paraId="74C7A1F3" w14:textId="77777777" w:rsidR="00745612" w:rsidRPr="00071077" w:rsidRDefault="00745612" w:rsidP="001860BB">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50B60775" w14:textId="77777777" w:rsidTr="00745612">
        <w:tc>
          <w:tcPr>
            <w:tcW w:w="1883" w:type="dxa"/>
            <w:vMerge/>
            <w:tcBorders>
              <w:right w:val="single" w:sz="4" w:space="0" w:color="auto"/>
            </w:tcBorders>
          </w:tcPr>
          <w:p w14:paraId="440CCFE4" w14:textId="77777777" w:rsidR="00745612" w:rsidRDefault="00745612" w:rsidP="00251326">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13690E95" w14:textId="54A383D5" w:rsidR="00745612" w:rsidRPr="003C7EC3" w:rsidRDefault="006A3EE0" w:rsidP="00B337B5">
            <w:pPr>
              <w:numPr>
                <w:ilvl w:val="0"/>
                <w:numId w:val="1"/>
              </w:numPr>
              <w:pBdr>
                <w:top w:val="nil"/>
                <w:left w:val="nil"/>
                <w:bottom w:val="nil"/>
                <w:right w:val="nil"/>
                <w:between w:val="nil"/>
                <w:bar w:val="nil"/>
              </w:pBdr>
              <w:spacing w:after="0" w:line="240" w:lineRule="auto"/>
              <w:rPr>
                <w:rFonts w:asciiTheme="minorHAnsi" w:eastAsia="Times New Roman" w:hAnsiTheme="minorHAnsi" w:cstheme="minorHAnsi"/>
                <w:lang w:val="en-US" w:eastAsia="en-GB"/>
              </w:rPr>
            </w:pPr>
            <w:r>
              <w:t>R</w:t>
            </w:r>
            <w:r>
              <w:t>ecent experience within the Hairdressing industry</w:t>
            </w:r>
          </w:p>
          <w:p w14:paraId="6F0E6092" w14:textId="77777777" w:rsidR="003C7EC3" w:rsidRPr="003C7EC3" w:rsidRDefault="003C7EC3" w:rsidP="003C7EC3">
            <w:pPr>
              <w:pBdr>
                <w:top w:val="nil"/>
                <w:left w:val="nil"/>
                <w:bottom w:val="nil"/>
                <w:right w:val="nil"/>
                <w:between w:val="nil"/>
                <w:bar w:val="nil"/>
              </w:pBdr>
              <w:spacing w:after="0" w:line="240" w:lineRule="auto"/>
              <w:ind w:left="720"/>
              <w:rPr>
                <w:rFonts w:asciiTheme="minorHAnsi" w:eastAsia="Times New Roman" w:hAnsiTheme="minorHAnsi" w:cstheme="minorHAnsi"/>
                <w:lang w:val="en-US" w:eastAsia="en-GB"/>
              </w:rPr>
            </w:pPr>
          </w:p>
          <w:p w14:paraId="3A902948" w14:textId="2584043E" w:rsidR="003C7EC3" w:rsidRPr="00071077" w:rsidRDefault="003C7EC3" w:rsidP="00B337B5">
            <w:pPr>
              <w:numPr>
                <w:ilvl w:val="0"/>
                <w:numId w:val="1"/>
              </w:numPr>
              <w:pBdr>
                <w:top w:val="nil"/>
                <w:left w:val="nil"/>
                <w:bottom w:val="nil"/>
                <w:right w:val="nil"/>
                <w:between w:val="nil"/>
                <w:bar w:val="nil"/>
              </w:pBdr>
              <w:spacing w:after="0" w:line="240" w:lineRule="auto"/>
              <w:rPr>
                <w:rFonts w:asciiTheme="minorHAnsi" w:eastAsia="Times New Roman" w:hAnsiTheme="minorHAnsi" w:cstheme="minorHAnsi"/>
                <w:lang w:val="en-US" w:eastAsia="en-GB"/>
              </w:rPr>
            </w:pPr>
            <w:r>
              <w:rPr>
                <w:lang w:val="en-US" w:eastAsia="en-GB"/>
              </w:rPr>
              <w:t>Teaching experience</w:t>
            </w:r>
          </w:p>
        </w:tc>
        <w:tc>
          <w:tcPr>
            <w:tcW w:w="1270" w:type="dxa"/>
            <w:tcBorders>
              <w:top w:val="nil"/>
              <w:left w:val="single" w:sz="4" w:space="0" w:color="auto"/>
              <w:bottom w:val="nil"/>
              <w:right w:val="single" w:sz="4" w:space="0" w:color="auto"/>
            </w:tcBorders>
          </w:tcPr>
          <w:p w14:paraId="0EDC0CB1" w14:textId="77777777" w:rsidR="00745612" w:rsidRDefault="00745612" w:rsidP="00071077">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5E7EE518" w14:textId="77777777" w:rsidR="003C7EC3" w:rsidRDefault="003C7EC3" w:rsidP="003C7EC3">
            <w:pPr>
              <w:rPr>
                <w:lang w:val="en-US" w:eastAsia="en-GB"/>
              </w:rPr>
            </w:pPr>
          </w:p>
          <w:p w14:paraId="478C85A0" w14:textId="2ADF95B4" w:rsidR="003C7EC3" w:rsidRPr="003C7EC3" w:rsidRDefault="003C7EC3" w:rsidP="003C7EC3">
            <w:pPr>
              <w:pStyle w:val="ListParagraph"/>
              <w:numPr>
                <w:ilvl w:val="0"/>
                <w:numId w:val="4"/>
              </w:numPr>
              <w:rPr>
                <w:lang w:val="en-US" w:eastAsia="en-GB"/>
              </w:rPr>
            </w:pPr>
          </w:p>
        </w:tc>
        <w:tc>
          <w:tcPr>
            <w:tcW w:w="1262" w:type="dxa"/>
            <w:tcBorders>
              <w:top w:val="nil"/>
              <w:left w:val="single" w:sz="4" w:space="0" w:color="auto"/>
              <w:bottom w:val="nil"/>
              <w:right w:val="single" w:sz="4" w:space="0" w:color="auto"/>
            </w:tcBorders>
          </w:tcPr>
          <w:p w14:paraId="280C7877" w14:textId="77777777" w:rsidR="00745612" w:rsidRDefault="00745612" w:rsidP="00071077">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2D1F026D" w14:textId="77777777" w:rsidR="003C7EC3" w:rsidRDefault="003C7EC3" w:rsidP="003C7EC3">
            <w:pPr>
              <w:rPr>
                <w:lang w:val="en-US" w:eastAsia="en-GB"/>
              </w:rPr>
            </w:pPr>
          </w:p>
          <w:p w14:paraId="74EF1620" w14:textId="01762967" w:rsidR="003C7EC3" w:rsidRPr="003C7EC3" w:rsidRDefault="003C7EC3" w:rsidP="003C7EC3">
            <w:pPr>
              <w:pStyle w:val="ListParagraph"/>
              <w:numPr>
                <w:ilvl w:val="0"/>
                <w:numId w:val="4"/>
              </w:numPr>
              <w:rPr>
                <w:lang w:val="en-US" w:eastAsia="en-GB"/>
              </w:rPr>
            </w:pPr>
          </w:p>
        </w:tc>
      </w:tr>
      <w:tr w:rsidR="00745612" w14:paraId="1C3969E4" w14:textId="77777777" w:rsidTr="00745612">
        <w:tc>
          <w:tcPr>
            <w:tcW w:w="1883" w:type="dxa"/>
            <w:vMerge/>
            <w:tcBorders>
              <w:right w:val="single" w:sz="4" w:space="0" w:color="auto"/>
            </w:tcBorders>
          </w:tcPr>
          <w:p w14:paraId="7248E446"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716A4A49" w14:textId="77777777" w:rsidR="00745612" w:rsidRPr="00071077" w:rsidRDefault="00745612" w:rsidP="00223192">
            <w:pPr>
              <w:tabs>
                <w:tab w:val="left" w:pos="851"/>
              </w:tabs>
              <w:spacing w:after="0" w:line="240" w:lineRule="auto"/>
              <w:textAlignment w:val="top"/>
              <w:rPr>
                <w:rFonts w:asciiTheme="minorHAnsi" w:eastAsia="Times New Roman" w:hAnsiTheme="minorHAnsi" w:cstheme="minorHAnsi"/>
                <w:b/>
                <w:lang w:val="en-US" w:eastAsia="en-GB"/>
              </w:rPr>
            </w:pPr>
            <w:r w:rsidRPr="00071077">
              <w:rPr>
                <w:rFonts w:asciiTheme="minorHAnsi" w:eastAsia="Times New Roman" w:hAnsiTheme="minorHAnsi" w:cstheme="minorHAnsi"/>
                <w:b/>
                <w:lang w:val="en-US" w:eastAsia="en-GB"/>
              </w:rPr>
              <w:t>Desirable</w:t>
            </w:r>
            <w:r>
              <w:rPr>
                <w:rFonts w:asciiTheme="minorHAnsi" w:eastAsia="Times New Roman" w:hAnsiTheme="minorHAnsi" w:cstheme="minorHAnsi"/>
                <w:b/>
                <w:lang w:val="en-US" w:eastAsia="en-GB"/>
              </w:rPr>
              <w:t>:</w:t>
            </w:r>
          </w:p>
        </w:tc>
        <w:tc>
          <w:tcPr>
            <w:tcW w:w="1270" w:type="dxa"/>
            <w:tcBorders>
              <w:top w:val="nil"/>
              <w:left w:val="single" w:sz="4" w:space="0" w:color="auto"/>
              <w:bottom w:val="nil"/>
              <w:right w:val="single" w:sz="4" w:space="0" w:color="auto"/>
            </w:tcBorders>
          </w:tcPr>
          <w:p w14:paraId="15B0D246" w14:textId="77777777" w:rsidR="00745612" w:rsidRPr="00223192" w:rsidRDefault="00745612" w:rsidP="00223192">
            <w:pPr>
              <w:tabs>
                <w:tab w:val="left" w:pos="851"/>
              </w:tabs>
              <w:spacing w:after="0" w:line="240" w:lineRule="auto"/>
              <w:ind w:left="360"/>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3B7F95BB" w14:textId="77777777" w:rsidR="00745612" w:rsidRPr="00071077"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2FAF0A28" w14:textId="77777777" w:rsidTr="00745612">
        <w:tc>
          <w:tcPr>
            <w:tcW w:w="1883" w:type="dxa"/>
            <w:vMerge/>
            <w:tcBorders>
              <w:right w:val="single" w:sz="4" w:space="0" w:color="auto"/>
            </w:tcBorders>
          </w:tcPr>
          <w:p w14:paraId="61A00AB8"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53C82C34" w14:textId="6325358B" w:rsidR="00745612" w:rsidRDefault="00745612" w:rsidP="00223192">
            <w:pPr>
              <w:numPr>
                <w:ilvl w:val="0"/>
                <w:numId w:val="1"/>
              </w:numPr>
              <w:pBdr>
                <w:top w:val="nil"/>
                <w:left w:val="nil"/>
                <w:bottom w:val="nil"/>
                <w:right w:val="nil"/>
                <w:between w:val="nil"/>
                <w:bar w:val="nil"/>
              </w:pBdr>
              <w:spacing w:after="0" w:line="240" w:lineRule="auto"/>
            </w:pPr>
            <w:r>
              <w:t xml:space="preserve">Experience </w:t>
            </w:r>
            <w:r w:rsidR="003C7EC3">
              <w:t>as a course tutor</w:t>
            </w:r>
          </w:p>
          <w:p w14:paraId="4154AE4B" w14:textId="77777777" w:rsidR="00745612" w:rsidRPr="00071077" w:rsidRDefault="00745612" w:rsidP="00223192">
            <w:pPr>
              <w:pBdr>
                <w:top w:val="nil"/>
                <w:left w:val="nil"/>
                <w:bottom w:val="nil"/>
                <w:right w:val="nil"/>
                <w:between w:val="nil"/>
                <w:bar w:val="nil"/>
              </w:pBdr>
              <w:spacing w:after="0" w:line="240" w:lineRule="auto"/>
              <w:ind w:left="720"/>
              <w:rPr>
                <w:rFonts w:asciiTheme="minorHAnsi" w:eastAsia="Times New Roman" w:hAnsiTheme="minorHAnsi" w:cstheme="minorHAnsi"/>
                <w:lang w:val="en-US" w:eastAsia="en-GB"/>
              </w:rPr>
            </w:pPr>
          </w:p>
        </w:tc>
        <w:tc>
          <w:tcPr>
            <w:tcW w:w="1270" w:type="dxa"/>
            <w:tcBorders>
              <w:top w:val="nil"/>
              <w:left w:val="single" w:sz="4" w:space="0" w:color="auto"/>
              <w:bottom w:val="nil"/>
              <w:right w:val="single" w:sz="4" w:space="0" w:color="auto"/>
            </w:tcBorders>
          </w:tcPr>
          <w:p w14:paraId="68AF4032"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263EACE9"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77FB7861" w14:textId="77777777" w:rsidTr="00745612">
        <w:tc>
          <w:tcPr>
            <w:tcW w:w="1883" w:type="dxa"/>
            <w:vMerge w:val="restart"/>
            <w:tcBorders>
              <w:right w:val="single" w:sz="4" w:space="0" w:color="auto"/>
            </w:tcBorders>
          </w:tcPr>
          <w:p w14:paraId="19357034" w14:textId="77777777" w:rsidR="00745612" w:rsidRPr="00071077" w:rsidRDefault="00745612" w:rsidP="00223192">
            <w:pPr>
              <w:tabs>
                <w:tab w:val="left" w:pos="851"/>
              </w:tabs>
              <w:spacing w:after="0" w:line="240" w:lineRule="auto"/>
              <w:textAlignment w:val="top"/>
              <w:rPr>
                <w:rFonts w:asciiTheme="minorHAnsi" w:eastAsia="Times New Roman" w:hAnsiTheme="minorHAnsi" w:cstheme="minorHAnsi"/>
                <w:b/>
                <w:lang w:val="en-US" w:eastAsia="en-GB"/>
              </w:rPr>
            </w:pPr>
            <w:r w:rsidRPr="00071077">
              <w:rPr>
                <w:rFonts w:asciiTheme="minorHAnsi" w:eastAsia="Times New Roman" w:hAnsiTheme="minorHAnsi" w:cstheme="minorHAnsi"/>
                <w:b/>
                <w:lang w:val="en-US" w:eastAsia="en-GB"/>
              </w:rPr>
              <w:t>Skills &amp; Abilities</w:t>
            </w:r>
          </w:p>
        </w:tc>
        <w:tc>
          <w:tcPr>
            <w:tcW w:w="3633" w:type="dxa"/>
            <w:tcBorders>
              <w:top w:val="single" w:sz="4" w:space="0" w:color="auto"/>
              <w:left w:val="single" w:sz="4" w:space="0" w:color="auto"/>
              <w:bottom w:val="nil"/>
              <w:right w:val="single" w:sz="4" w:space="0" w:color="auto"/>
            </w:tcBorders>
          </w:tcPr>
          <w:p w14:paraId="321E32B7"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r w:rsidRPr="00071077">
              <w:rPr>
                <w:rFonts w:asciiTheme="minorHAnsi" w:eastAsia="Times New Roman" w:hAnsiTheme="minorHAnsi" w:cstheme="minorHAnsi"/>
                <w:b/>
                <w:lang w:val="en-US" w:eastAsia="en-GB"/>
              </w:rPr>
              <w:t>Essential</w:t>
            </w:r>
            <w:r>
              <w:rPr>
                <w:rFonts w:asciiTheme="minorHAnsi" w:eastAsia="Times New Roman" w:hAnsiTheme="minorHAnsi" w:cstheme="minorHAnsi"/>
                <w:b/>
                <w:lang w:val="en-US" w:eastAsia="en-GB"/>
              </w:rPr>
              <w:t>:</w:t>
            </w:r>
          </w:p>
        </w:tc>
        <w:tc>
          <w:tcPr>
            <w:tcW w:w="1270" w:type="dxa"/>
            <w:tcBorders>
              <w:top w:val="single" w:sz="4" w:space="0" w:color="auto"/>
              <w:left w:val="single" w:sz="4" w:space="0" w:color="auto"/>
              <w:bottom w:val="nil"/>
              <w:right w:val="single" w:sz="4" w:space="0" w:color="auto"/>
            </w:tcBorders>
          </w:tcPr>
          <w:p w14:paraId="4B8C5652" w14:textId="77777777" w:rsidR="00745612"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p w14:paraId="61D85856" w14:textId="77777777" w:rsidR="00745612" w:rsidRPr="00071077"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single" w:sz="4" w:space="0" w:color="auto"/>
              <w:left w:val="single" w:sz="4" w:space="0" w:color="auto"/>
              <w:bottom w:val="nil"/>
              <w:right w:val="single" w:sz="4" w:space="0" w:color="auto"/>
            </w:tcBorders>
          </w:tcPr>
          <w:p w14:paraId="43C1BF32" w14:textId="77777777" w:rsidR="00745612" w:rsidRPr="00D04900" w:rsidRDefault="00745612" w:rsidP="00223192">
            <w:pPr>
              <w:tabs>
                <w:tab w:val="left" w:pos="851"/>
              </w:tabs>
              <w:spacing w:after="0" w:line="240" w:lineRule="auto"/>
              <w:ind w:left="360"/>
              <w:textAlignment w:val="top"/>
              <w:rPr>
                <w:rFonts w:asciiTheme="minorHAnsi" w:eastAsia="Times New Roman" w:hAnsiTheme="minorHAnsi" w:cstheme="minorHAnsi"/>
                <w:lang w:val="en-US" w:eastAsia="en-GB"/>
              </w:rPr>
            </w:pPr>
          </w:p>
          <w:p w14:paraId="7AD0C6D7" w14:textId="77777777" w:rsidR="00745612" w:rsidRPr="00071077"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50EA957F" w14:textId="77777777" w:rsidTr="00745612">
        <w:tc>
          <w:tcPr>
            <w:tcW w:w="1883" w:type="dxa"/>
            <w:vMerge/>
            <w:tcBorders>
              <w:right w:val="single" w:sz="4" w:space="0" w:color="auto"/>
            </w:tcBorders>
          </w:tcPr>
          <w:p w14:paraId="05462AA9"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5AD6BB4D" w14:textId="50A2AA6A" w:rsidR="00745612" w:rsidRDefault="003C7EC3" w:rsidP="003C7EC3">
            <w:pPr>
              <w:pStyle w:val="ListParagraph"/>
              <w:numPr>
                <w:ilvl w:val="0"/>
                <w:numId w:val="1"/>
              </w:numPr>
              <w:pBdr>
                <w:top w:val="nil"/>
                <w:left w:val="nil"/>
                <w:bottom w:val="nil"/>
                <w:right w:val="nil"/>
                <w:between w:val="nil"/>
                <w:bar w:val="nil"/>
              </w:pBdr>
              <w:spacing w:after="0" w:line="240" w:lineRule="auto"/>
            </w:pPr>
            <w:r>
              <w:t>U</w:t>
            </w:r>
            <w:r>
              <w:t>p-to-date skills and commercial experience</w:t>
            </w:r>
          </w:p>
          <w:p w14:paraId="0B7080F9" w14:textId="77777777" w:rsidR="003C7EC3" w:rsidRDefault="003C7EC3" w:rsidP="003C7EC3">
            <w:pPr>
              <w:pStyle w:val="ListParagraph"/>
              <w:pBdr>
                <w:top w:val="nil"/>
                <w:left w:val="nil"/>
                <w:bottom w:val="nil"/>
                <w:right w:val="nil"/>
                <w:between w:val="nil"/>
                <w:bar w:val="nil"/>
              </w:pBdr>
              <w:spacing w:after="0" w:line="240" w:lineRule="auto"/>
            </w:pPr>
          </w:p>
          <w:p w14:paraId="34DF3270" w14:textId="2D4B9E50" w:rsidR="003C7EC3" w:rsidRDefault="003C7EC3" w:rsidP="003C7EC3">
            <w:pPr>
              <w:pStyle w:val="ListParagraph"/>
              <w:numPr>
                <w:ilvl w:val="0"/>
                <w:numId w:val="1"/>
              </w:numPr>
              <w:pBdr>
                <w:top w:val="nil"/>
                <w:left w:val="nil"/>
                <w:bottom w:val="nil"/>
                <w:right w:val="nil"/>
                <w:between w:val="nil"/>
                <w:bar w:val="nil"/>
              </w:pBdr>
              <w:spacing w:after="0" w:line="240" w:lineRule="auto"/>
            </w:pPr>
            <w:r>
              <w:t>Excellent verbal and written communication skills</w:t>
            </w:r>
          </w:p>
          <w:p w14:paraId="64BEDBE3" w14:textId="76108979" w:rsidR="003C7EC3" w:rsidRDefault="003C7EC3" w:rsidP="003C7EC3">
            <w:pPr>
              <w:pStyle w:val="ListParagraph"/>
              <w:pBdr>
                <w:top w:val="nil"/>
                <w:left w:val="nil"/>
                <w:bottom w:val="nil"/>
                <w:right w:val="nil"/>
                <w:between w:val="nil"/>
                <w:bar w:val="nil"/>
              </w:pBdr>
              <w:spacing w:after="0" w:line="240" w:lineRule="auto"/>
            </w:pPr>
          </w:p>
        </w:tc>
        <w:tc>
          <w:tcPr>
            <w:tcW w:w="1270" w:type="dxa"/>
            <w:tcBorders>
              <w:top w:val="nil"/>
              <w:left w:val="single" w:sz="4" w:space="0" w:color="auto"/>
              <w:bottom w:val="nil"/>
              <w:right w:val="single" w:sz="4" w:space="0" w:color="auto"/>
            </w:tcBorders>
          </w:tcPr>
          <w:p w14:paraId="15CB99B2" w14:textId="77777777" w:rsidR="00745612"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6464B844" w14:textId="77777777" w:rsidR="003C7EC3" w:rsidRDefault="003C7EC3" w:rsidP="003C7EC3">
            <w:pPr>
              <w:rPr>
                <w:lang w:val="en-US" w:eastAsia="en-GB"/>
              </w:rPr>
            </w:pPr>
          </w:p>
          <w:p w14:paraId="090687AF" w14:textId="3ED3F4D7" w:rsidR="003C7EC3" w:rsidRPr="003C7EC3" w:rsidRDefault="003C7EC3" w:rsidP="003C7EC3">
            <w:pPr>
              <w:pStyle w:val="ListParagraph"/>
              <w:numPr>
                <w:ilvl w:val="0"/>
                <w:numId w:val="4"/>
              </w:numPr>
              <w:rPr>
                <w:lang w:val="en-US" w:eastAsia="en-GB"/>
              </w:rPr>
            </w:pPr>
          </w:p>
        </w:tc>
        <w:tc>
          <w:tcPr>
            <w:tcW w:w="1262" w:type="dxa"/>
            <w:tcBorders>
              <w:top w:val="nil"/>
              <w:left w:val="single" w:sz="4" w:space="0" w:color="auto"/>
              <w:bottom w:val="nil"/>
              <w:right w:val="single" w:sz="4" w:space="0" w:color="auto"/>
            </w:tcBorders>
          </w:tcPr>
          <w:p w14:paraId="574FE47E" w14:textId="77777777" w:rsidR="00745612"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507B4BB5" w14:textId="77777777" w:rsidR="003C7EC3" w:rsidRDefault="003C7EC3" w:rsidP="003C7EC3">
            <w:pPr>
              <w:rPr>
                <w:rFonts w:asciiTheme="minorHAnsi" w:eastAsia="Times New Roman" w:hAnsiTheme="minorHAnsi" w:cstheme="minorHAnsi"/>
                <w:lang w:val="en-US" w:eastAsia="en-GB"/>
              </w:rPr>
            </w:pPr>
          </w:p>
          <w:p w14:paraId="5A8FED7C" w14:textId="2EFD8F9D" w:rsidR="003C7EC3" w:rsidRPr="003C7EC3" w:rsidRDefault="003C7EC3" w:rsidP="003C7EC3">
            <w:pPr>
              <w:pStyle w:val="ListParagraph"/>
              <w:numPr>
                <w:ilvl w:val="0"/>
                <w:numId w:val="4"/>
              </w:numPr>
              <w:rPr>
                <w:lang w:val="en-US" w:eastAsia="en-GB"/>
              </w:rPr>
            </w:pPr>
          </w:p>
        </w:tc>
      </w:tr>
      <w:tr w:rsidR="00745612" w14:paraId="38F46BF0" w14:textId="77777777" w:rsidTr="003C7EC3">
        <w:tc>
          <w:tcPr>
            <w:tcW w:w="1883" w:type="dxa"/>
            <w:vMerge/>
            <w:tcBorders>
              <w:right w:val="single" w:sz="4" w:space="0" w:color="auto"/>
            </w:tcBorders>
          </w:tcPr>
          <w:p w14:paraId="52760F43"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20C35155" w14:textId="0013FF74" w:rsidR="00745612" w:rsidRPr="003C7EC3" w:rsidRDefault="003C7EC3" w:rsidP="003C7EC3">
            <w:pPr>
              <w:pStyle w:val="ListParagraph"/>
              <w:numPr>
                <w:ilvl w:val="0"/>
                <w:numId w:val="1"/>
              </w:numPr>
              <w:pBdr>
                <w:top w:val="nil"/>
                <w:left w:val="nil"/>
                <w:bottom w:val="nil"/>
                <w:right w:val="nil"/>
                <w:between w:val="nil"/>
                <w:bar w:val="nil"/>
              </w:pBdr>
              <w:spacing w:after="0" w:line="240" w:lineRule="auto"/>
              <w:rPr>
                <w:rFonts w:asciiTheme="minorHAnsi" w:eastAsia="Times New Roman" w:hAnsiTheme="minorHAnsi" w:cstheme="minorHAnsi"/>
                <w:lang w:val="en-US" w:eastAsia="en-GB"/>
              </w:rPr>
            </w:pPr>
            <w:r>
              <w:t>A</w:t>
            </w:r>
            <w:r>
              <w:t xml:space="preserve">bility to deal with students, </w:t>
            </w:r>
            <w:proofErr w:type="gramStart"/>
            <w:r>
              <w:t>staff</w:t>
            </w:r>
            <w:proofErr w:type="gramEnd"/>
            <w:r>
              <w:t xml:space="preserve"> and visitors</w:t>
            </w:r>
          </w:p>
          <w:p w14:paraId="1A3BAE64" w14:textId="77777777" w:rsidR="003C7EC3" w:rsidRPr="003C7EC3" w:rsidRDefault="003C7EC3" w:rsidP="003C7EC3">
            <w:pPr>
              <w:pStyle w:val="ListParagraph"/>
              <w:pBdr>
                <w:top w:val="nil"/>
                <w:left w:val="nil"/>
                <w:bottom w:val="nil"/>
                <w:right w:val="nil"/>
                <w:between w:val="nil"/>
                <w:bar w:val="nil"/>
              </w:pBdr>
              <w:spacing w:after="0" w:line="240" w:lineRule="auto"/>
              <w:rPr>
                <w:rFonts w:asciiTheme="minorHAnsi" w:eastAsia="Times New Roman" w:hAnsiTheme="minorHAnsi" w:cstheme="minorHAnsi"/>
                <w:lang w:val="en-US" w:eastAsia="en-GB"/>
              </w:rPr>
            </w:pPr>
          </w:p>
          <w:p w14:paraId="35984EDF" w14:textId="77777777" w:rsidR="003C7EC3" w:rsidRDefault="003C7EC3" w:rsidP="003C7EC3">
            <w:pPr>
              <w:pStyle w:val="ListParagraph"/>
              <w:numPr>
                <w:ilvl w:val="0"/>
                <w:numId w:val="1"/>
              </w:numPr>
              <w:pBdr>
                <w:top w:val="nil"/>
                <w:left w:val="nil"/>
                <w:bottom w:val="nil"/>
                <w:right w:val="nil"/>
                <w:between w:val="nil"/>
                <w:bar w:val="nil"/>
              </w:pBdr>
              <w:spacing w:after="0" w:line="240" w:lineRule="auto"/>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Accuracy and attention to detail</w:t>
            </w:r>
          </w:p>
          <w:p w14:paraId="2F168CB1" w14:textId="51F5BCE0" w:rsidR="003C7EC3" w:rsidRPr="00C72122" w:rsidRDefault="003C7EC3" w:rsidP="003C7EC3">
            <w:pPr>
              <w:rPr>
                <w:rFonts w:asciiTheme="minorHAnsi" w:eastAsia="Times New Roman" w:hAnsiTheme="minorHAnsi" w:cstheme="minorHAnsi"/>
                <w:b/>
                <w:bCs/>
                <w:lang w:val="en-US" w:eastAsia="en-GB"/>
              </w:rPr>
            </w:pPr>
          </w:p>
          <w:p w14:paraId="5B5BC274" w14:textId="7EF318E3" w:rsidR="003C7EC3" w:rsidRPr="00C72122" w:rsidRDefault="003C7EC3" w:rsidP="003C7EC3">
            <w:pPr>
              <w:rPr>
                <w:rFonts w:asciiTheme="minorHAnsi" w:eastAsia="Times New Roman" w:hAnsiTheme="minorHAnsi" w:cstheme="minorHAnsi"/>
                <w:b/>
                <w:bCs/>
                <w:lang w:val="en-US" w:eastAsia="en-GB"/>
              </w:rPr>
            </w:pPr>
            <w:r w:rsidRPr="00C72122">
              <w:rPr>
                <w:rFonts w:asciiTheme="minorHAnsi" w:eastAsia="Times New Roman" w:hAnsiTheme="minorHAnsi" w:cstheme="minorHAnsi"/>
                <w:b/>
                <w:bCs/>
                <w:lang w:val="en-US" w:eastAsia="en-GB"/>
              </w:rPr>
              <w:t>Desirable:</w:t>
            </w:r>
          </w:p>
          <w:p w14:paraId="4F0EB82C" w14:textId="62941E45" w:rsidR="003C7EC3" w:rsidRPr="003C7EC3" w:rsidRDefault="003C7EC3" w:rsidP="003C7EC3">
            <w:pPr>
              <w:pStyle w:val="ListParagraph"/>
              <w:numPr>
                <w:ilvl w:val="0"/>
                <w:numId w:val="1"/>
              </w:numPr>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K</w:t>
            </w:r>
            <w:proofErr w:type="spellStart"/>
            <w:r>
              <w:t>nowledge</w:t>
            </w:r>
            <w:proofErr w:type="spellEnd"/>
            <w:r>
              <w:t xml:space="preserve"> of Microsoft Word, Excel, Access and </w:t>
            </w:r>
            <w:proofErr w:type="spellStart"/>
            <w:r>
              <w:t>Powerpoint</w:t>
            </w:r>
            <w:proofErr w:type="spellEnd"/>
          </w:p>
          <w:p w14:paraId="74514B3B" w14:textId="426B9DFA" w:rsidR="003C7EC3" w:rsidRPr="003C7EC3" w:rsidRDefault="003C7EC3" w:rsidP="003C7EC3">
            <w:pPr>
              <w:pStyle w:val="ListParagraph"/>
              <w:pBdr>
                <w:top w:val="nil"/>
                <w:left w:val="nil"/>
                <w:bottom w:val="nil"/>
                <w:right w:val="nil"/>
                <w:between w:val="nil"/>
                <w:bar w:val="nil"/>
              </w:pBdr>
              <w:spacing w:after="0" w:line="240" w:lineRule="auto"/>
              <w:rPr>
                <w:rFonts w:asciiTheme="minorHAnsi" w:eastAsia="Times New Roman" w:hAnsiTheme="minorHAnsi" w:cstheme="minorHAnsi"/>
                <w:lang w:val="en-US" w:eastAsia="en-GB"/>
              </w:rPr>
            </w:pPr>
          </w:p>
        </w:tc>
        <w:tc>
          <w:tcPr>
            <w:tcW w:w="1270" w:type="dxa"/>
            <w:tcBorders>
              <w:top w:val="nil"/>
              <w:left w:val="single" w:sz="4" w:space="0" w:color="auto"/>
              <w:bottom w:val="nil"/>
              <w:right w:val="single" w:sz="4" w:space="0" w:color="auto"/>
            </w:tcBorders>
          </w:tcPr>
          <w:p w14:paraId="11AB96B0" w14:textId="77777777" w:rsidR="00745612" w:rsidRPr="003C7EC3"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3E29CF13" w14:textId="77777777" w:rsidR="003C7EC3" w:rsidRDefault="003C7EC3" w:rsidP="003C7EC3">
            <w:pPr>
              <w:rPr>
                <w:rFonts w:ascii="Wingdings" w:eastAsia="Times New Roman" w:hAnsi="Wingdings" w:cstheme="minorHAnsi"/>
                <w:lang w:val="en-US" w:eastAsia="en-GB"/>
              </w:rPr>
            </w:pPr>
          </w:p>
          <w:p w14:paraId="4664010C" w14:textId="77777777" w:rsidR="003C7EC3" w:rsidRDefault="003C7EC3" w:rsidP="003C7EC3">
            <w:pPr>
              <w:pStyle w:val="ListParagraph"/>
              <w:numPr>
                <w:ilvl w:val="0"/>
                <w:numId w:val="4"/>
              </w:numPr>
              <w:rPr>
                <w:lang w:val="en-US" w:eastAsia="en-GB"/>
              </w:rPr>
            </w:pPr>
          </w:p>
          <w:p w14:paraId="732D1A21" w14:textId="77777777" w:rsidR="003C7EC3" w:rsidRPr="003C7EC3" w:rsidRDefault="003C7EC3" w:rsidP="003C7EC3">
            <w:pPr>
              <w:rPr>
                <w:lang w:val="en-US" w:eastAsia="en-GB"/>
              </w:rPr>
            </w:pPr>
          </w:p>
          <w:p w14:paraId="3993CF65" w14:textId="77777777" w:rsidR="003C7EC3" w:rsidRPr="003C7EC3" w:rsidRDefault="003C7EC3" w:rsidP="003C7EC3">
            <w:pPr>
              <w:rPr>
                <w:lang w:val="en-US" w:eastAsia="en-GB"/>
              </w:rPr>
            </w:pPr>
          </w:p>
          <w:p w14:paraId="618BA677" w14:textId="77777777" w:rsidR="003C7EC3" w:rsidRDefault="003C7EC3" w:rsidP="003C7EC3">
            <w:pPr>
              <w:rPr>
                <w:lang w:val="en-US" w:eastAsia="en-GB"/>
              </w:rPr>
            </w:pPr>
          </w:p>
          <w:p w14:paraId="6DBFFBBC" w14:textId="76882F4D" w:rsidR="003C7EC3" w:rsidRPr="003C7EC3" w:rsidRDefault="003C7EC3" w:rsidP="003C7EC3">
            <w:pPr>
              <w:pStyle w:val="ListParagraph"/>
              <w:numPr>
                <w:ilvl w:val="0"/>
                <w:numId w:val="4"/>
              </w:numPr>
              <w:rPr>
                <w:lang w:val="en-US" w:eastAsia="en-GB"/>
              </w:rPr>
            </w:pPr>
          </w:p>
        </w:tc>
        <w:tc>
          <w:tcPr>
            <w:tcW w:w="1262" w:type="dxa"/>
            <w:tcBorders>
              <w:top w:val="nil"/>
              <w:left w:val="single" w:sz="4" w:space="0" w:color="auto"/>
              <w:bottom w:val="nil"/>
              <w:right w:val="single" w:sz="4" w:space="0" w:color="auto"/>
            </w:tcBorders>
          </w:tcPr>
          <w:p w14:paraId="4F56A015" w14:textId="77777777" w:rsidR="00745612" w:rsidRPr="003C7EC3"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6F05EF19" w14:textId="77777777" w:rsidR="003C7EC3" w:rsidRDefault="003C7EC3" w:rsidP="003C7EC3">
            <w:pPr>
              <w:rPr>
                <w:rFonts w:ascii="Wingdings" w:eastAsia="Times New Roman" w:hAnsi="Wingdings" w:cstheme="minorHAnsi"/>
                <w:lang w:val="en-US" w:eastAsia="en-GB"/>
              </w:rPr>
            </w:pPr>
          </w:p>
          <w:p w14:paraId="4B70F2A3" w14:textId="77777777" w:rsidR="003C7EC3" w:rsidRPr="003C7EC3" w:rsidRDefault="003C7EC3" w:rsidP="003C7EC3">
            <w:pPr>
              <w:pStyle w:val="ListParagraph"/>
              <w:numPr>
                <w:ilvl w:val="0"/>
                <w:numId w:val="4"/>
              </w:numPr>
              <w:rPr>
                <w:lang w:val="en-US" w:eastAsia="en-GB"/>
              </w:rPr>
            </w:pPr>
          </w:p>
          <w:p w14:paraId="2A84AE64" w14:textId="77777777" w:rsidR="003C7EC3" w:rsidRPr="003C7EC3" w:rsidRDefault="003C7EC3" w:rsidP="003C7EC3">
            <w:pPr>
              <w:rPr>
                <w:lang w:val="en-US" w:eastAsia="en-GB"/>
              </w:rPr>
            </w:pPr>
          </w:p>
          <w:p w14:paraId="3D5D4D64" w14:textId="77777777" w:rsidR="003C7EC3" w:rsidRPr="003C7EC3" w:rsidRDefault="003C7EC3" w:rsidP="003C7EC3">
            <w:pPr>
              <w:rPr>
                <w:lang w:val="en-US" w:eastAsia="en-GB"/>
              </w:rPr>
            </w:pPr>
          </w:p>
          <w:p w14:paraId="1750EA57" w14:textId="77777777" w:rsidR="003C7EC3" w:rsidRDefault="003C7EC3" w:rsidP="003C7EC3">
            <w:pPr>
              <w:rPr>
                <w:rFonts w:ascii="Wingdings" w:hAnsi="Wingdings"/>
                <w:lang w:val="en-US" w:eastAsia="en-GB"/>
              </w:rPr>
            </w:pPr>
          </w:p>
          <w:p w14:paraId="79294B50" w14:textId="3F6EC38E" w:rsidR="003C7EC3" w:rsidRPr="003C7EC3" w:rsidRDefault="003C7EC3" w:rsidP="003C7EC3">
            <w:pPr>
              <w:pStyle w:val="ListParagraph"/>
              <w:rPr>
                <w:lang w:val="en-US" w:eastAsia="en-GB"/>
              </w:rPr>
            </w:pPr>
          </w:p>
        </w:tc>
      </w:tr>
      <w:tr w:rsidR="00745612" w14:paraId="3A14F56C" w14:textId="77777777" w:rsidTr="00745612">
        <w:tc>
          <w:tcPr>
            <w:tcW w:w="1883" w:type="dxa"/>
            <w:vMerge w:val="restart"/>
            <w:tcBorders>
              <w:right w:val="single" w:sz="4" w:space="0" w:color="auto"/>
            </w:tcBorders>
          </w:tcPr>
          <w:p w14:paraId="4D59EB48" w14:textId="77777777" w:rsidR="00745612" w:rsidRPr="00071077" w:rsidRDefault="00745612" w:rsidP="00223192">
            <w:pPr>
              <w:tabs>
                <w:tab w:val="left" w:pos="851"/>
              </w:tabs>
              <w:spacing w:after="0" w:line="240" w:lineRule="auto"/>
              <w:textAlignment w:val="top"/>
              <w:rPr>
                <w:rFonts w:asciiTheme="minorHAnsi" w:eastAsia="Times New Roman" w:hAnsiTheme="minorHAnsi" w:cstheme="minorHAnsi"/>
                <w:b/>
                <w:lang w:val="en-US" w:eastAsia="en-GB"/>
              </w:rPr>
            </w:pPr>
            <w:r w:rsidRPr="00071077">
              <w:rPr>
                <w:rFonts w:asciiTheme="minorHAnsi" w:eastAsia="Times New Roman" w:hAnsiTheme="minorHAnsi" w:cstheme="minorHAnsi"/>
                <w:b/>
                <w:lang w:val="en-US" w:eastAsia="en-GB"/>
              </w:rPr>
              <w:t>Qualifications</w:t>
            </w:r>
          </w:p>
        </w:tc>
        <w:tc>
          <w:tcPr>
            <w:tcW w:w="3633" w:type="dxa"/>
            <w:tcBorders>
              <w:top w:val="single" w:sz="4" w:space="0" w:color="auto"/>
              <w:left w:val="single" w:sz="4" w:space="0" w:color="auto"/>
              <w:bottom w:val="nil"/>
              <w:right w:val="single" w:sz="4" w:space="0" w:color="auto"/>
            </w:tcBorders>
          </w:tcPr>
          <w:p w14:paraId="781BFCA4" w14:textId="189111BC" w:rsidR="00745612" w:rsidRPr="003C7EC3" w:rsidRDefault="00745612" w:rsidP="003C7EC3">
            <w:pPr>
              <w:tabs>
                <w:tab w:val="left" w:pos="851"/>
              </w:tabs>
              <w:spacing w:after="0" w:line="240" w:lineRule="auto"/>
              <w:textAlignment w:val="top"/>
              <w:rPr>
                <w:rFonts w:asciiTheme="minorHAnsi" w:eastAsia="Times New Roman" w:hAnsiTheme="minorHAnsi" w:cstheme="minorHAnsi"/>
                <w:b/>
                <w:lang w:val="en-US" w:eastAsia="en-GB"/>
              </w:rPr>
            </w:pPr>
            <w:r w:rsidRPr="00071077">
              <w:rPr>
                <w:rFonts w:asciiTheme="minorHAnsi" w:eastAsia="Times New Roman" w:hAnsiTheme="minorHAnsi" w:cstheme="minorHAnsi"/>
                <w:b/>
                <w:lang w:val="en-US" w:eastAsia="en-GB"/>
              </w:rPr>
              <w:t>Essential:</w:t>
            </w:r>
          </w:p>
        </w:tc>
        <w:tc>
          <w:tcPr>
            <w:tcW w:w="1270" w:type="dxa"/>
            <w:tcBorders>
              <w:top w:val="single" w:sz="4" w:space="0" w:color="auto"/>
              <w:left w:val="single" w:sz="4" w:space="0" w:color="auto"/>
              <w:bottom w:val="nil"/>
              <w:right w:val="single" w:sz="4" w:space="0" w:color="auto"/>
            </w:tcBorders>
          </w:tcPr>
          <w:p w14:paraId="64B82579"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p w14:paraId="07828394" w14:textId="77777777" w:rsidR="00745612" w:rsidRPr="005F26A4" w:rsidRDefault="00745612" w:rsidP="003C7EC3">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single" w:sz="4" w:space="0" w:color="auto"/>
              <w:left w:val="single" w:sz="4" w:space="0" w:color="auto"/>
              <w:bottom w:val="nil"/>
              <w:right w:val="single" w:sz="4" w:space="0" w:color="auto"/>
            </w:tcBorders>
          </w:tcPr>
          <w:p w14:paraId="34FE7878" w14:textId="77777777" w:rsidR="00745612" w:rsidRDefault="00745612" w:rsidP="00223192">
            <w:pPr>
              <w:tabs>
                <w:tab w:val="left" w:pos="851"/>
              </w:tabs>
              <w:spacing w:after="0" w:line="240" w:lineRule="auto"/>
              <w:ind w:left="360"/>
              <w:textAlignment w:val="top"/>
              <w:rPr>
                <w:rFonts w:asciiTheme="minorHAnsi" w:eastAsia="Times New Roman" w:hAnsiTheme="minorHAnsi" w:cstheme="minorHAnsi"/>
                <w:lang w:val="en-US" w:eastAsia="en-GB"/>
              </w:rPr>
            </w:pPr>
          </w:p>
          <w:p w14:paraId="216053CF" w14:textId="77777777" w:rsidR="00745612" w:rsidRPr="00071077"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3884203F" w14:textId="77777777" w:rsidTr="00745612">
        <w:tc>
          <w:tcPr>
            <w:tcW w:w="1883" w:type="dxa"/>
            <w:vMerge/>
            <w:tcBorders>
              <w:right w:val="single" w:sz="4" w:space="0" w:color="auto"/>
            </w:tcBorders>
          </w:tcPr>
          <w:p w14:paraId="5117F16C" w14:textId="77777777" w:rsidR="00745612" w:rsidRPr="00071077" w:rsidRDefault="00745612" w:rsidP="00223192">
            <w:pPr>
              <w:tabs>
                <w:tab w:val="left" w:pos="851"/>
              </w:tabs>
              <w:spacing w:after="0" w:line="240" w:lineRule="auto"/>
              <w:textAlignment w:val="top"/>
              <w:rPr>
                <w:rFonts w:asciiTheme="minorHAnsi" w:eastAsia="Times New Roman" w:hAnsiTheme="minorHAnsi" w:cstheme="minorHAnsi"/>
                <w:b/>
                <w:lang w:val="en-US" w:eastAsia="en-GB"/>
              </w:rPr>
            </w:pPr>
          </w:p>
        </w:tc>
        <w:tc>
          <w:tcPr>
            <w:tcW w:w="3633" w:type="dxa"/>
            <w:tcBorders>
              <w:top w:val="nil"/>
              <w:left w:val="single" w:sz="4" w:space="0" w:color="auto"/>
              <w:bottom w:val="single" w:sz="4" w:space="0" w:color="auto"/>
              <w:right w:val="single" w:sz="4" w:space="0" w:color="auto"/>
            </w:tcBorders>
          </w:tcPr>
          <w:p w14:paraId="0EA5B3A8" w14:textId="77777777" w:rsidR="003C7EC3" w:rsidRPr="003C7EC3" w:rsidRDefault="00745612" w:rsidP="003C7EC3">
            <w:pPr>
              <w:pStyle w:val="ListParagraph"/>
              <w:numPr>
                <w:ilvl w:val="0"/>
                <w:numId w:val="1"/>
              </w:numPr>
              <w:tabs>
                <w:tab w:val="left" w:pos="851"/>
              </w:tabs>
              <w:spacing w:after="0" w:line="240" w:lineRule="auto"/>
              <w:textAlignment w:val="top"/>
              <w:rPr>
                <w:rFonts w:asciiTheme="minorHAnsi" w:eastAsia="Times New Roman" w:hAnsiTheme="minorHAnsi" w:cstheme="minorHAnsi"/>
                <w:b/>
                <w:lang w:val="en-US" w:eastAsia="en-GB"/>
              </w:rPr>
            </w:pPr>
            <w:r>
              <w:t>Teaching qualification or working towards a qualification</w:t>
            </w:r>
          </w:p>
          <w:p w14:paraId="267A0501" w14:textId="08F7F2E6" w:rsidR="003C7EC3" w:rsidRPr="003C7EC3" w:rsidRDefault="003C7EC3" w:rsidP="003C7EC3">
            <w:pPr>
              <w:pStyle w:val="ListParagraph"/>
              <w:numPr>
                <w:ilvl w:val="0"/>
                <w:numId w:val="1"/>
              </w:numPr>
              <w:tabs>
                <w:tab w:val="left" w:pos="851"/>
              </w:tabs>
              <w:spacing w:after="0" w:line="240" w:lineRule="auto"/>
              <w:textAlignment w:val="top"/>
              <w:rPr>
                <w:rFonts w:asciiTheme="minorHAnsi" w:eastAsia="Times New Roman" w:hAnsiTheme="minorHAnsi" w:cstheme="minorHAnsi"/>
                <w:bCs/>
                <w:lang w:val="en-US" w:eastAsia="en-GB"/>
              </w:rPr>
            </w:pPr>
            <w:r w:rsidRPr="003C7EC3">
              <w:rPr>
                <w:bCs/>
                <w:lang w:val="en-US" w:eastAsia="en-GB"/>
              </w:rPr>
              <w:lastRenderedPageBreak/>
              <w:t>Qualifications in Hairdressing to Level 3</w:t>
            </w:r>
          </w:p>
          <w:p w14:paraId="2B2E1110" w14:textId="77777777" w:rsidR="003C7EC3" w:rsidRPr="003C7EC3" w:rsidRDefault="003C7EC3" w:rsidP="003C7EC3">
            <w:pPr>
              <w:pStyle w:val="ListParagraph"/>
              <w:tabs>
                <w:tab w:val="left" w:pos="851"/>
              </w:tabs>
              <w:spacing w:after="0" w:line="240" w:lineRule="auto"/>
              <w:textAlignment w:val="top"/>
              <w:rPr>
                <w:rFonts w:asciiTheme="minorHAnsi" w:eastAsia="Times New Roman" w:hAnsiTheme="minorHAnsi" w:cstheme="minorHAnsi"/>
                <w:bCs/>
                <w:lang w:val="en-US" w:eastAsia="en-GB"/>
              </w:rPr>
            </w:pPr>
          </w:p>
          <w:p w14:paraId="4DFE4714" w14:textId="76665C67" w:rsidR="003C7EC3" w:rsidRPr="003C7EC3" w:rsidRDefault="003C7EC3" w:rsidP="003C7EC3">
            <w:pPr>
              <w:pStyle w:val="ListParagraph"/>
              <w:numPr>
                <w:ilvl w:val="0"/>
                <w:numId w:val="1"/>
              </w:numPr>
              <w:tabs>
                <w:tab w:val="left" w:pos="851"/>
              </w:tabs>
              <w:spacing w:after="0" w:line="240" w:lineRule="auto"/>
              <w:textAlignment w:val="top"/>
              <w:rPr>
                <w:rFonts w:asciiTheme="minorHAnsi" w:eastAsia="Times New Roman" w:hAnsiTheme="minorHAnsi" w:cstheme="minorHAnsi"/>
                <w:bCs/>
                <w:lang w:val="en-US" w:eastAsia="en-GB"/>
              </w:rPr>
            </w:pPr>
            <w:r w:rsidRPr="003C7EC3">
              <w:rPr>
                <w:bCs/>
                <w:lang w:val="en-US" w:eastAsia="en-GB"/>
              </w:rPr>
              <w:t>(TAQA) – A1</w:t>
            </w:r>
            <w:r>
              <w:rPr>
                <w:bCs/>
                <w:lang w:val="en-US" w:eastAsia="en-GB"/>
              </w:rPr>
              <w:t>/ or working towards</w:t>
            </w:r>
          </w:p>
          <w:p w14:paraId="671AC4AC" w14:textId="77777777" w:rsidR="003C7EC3" w:rsidRPr="003C7EC3" w:rsidRDefault="003C7EC3" w:rsidP="003C7EC3">
            <w:pPr>
              <w:pStyle w:val="ListParagraph"/>
              <w:tabs>
                <w:tab w:val="left" w:pos="851"/>
              </w:tabs>
              <w:spacing w:after="0" w:line="240" w:lineRule="auto"/>
              <w:textAlignment w:val="top"/>
              <w:rPr>
                <w:rFonts w:asciiTheme="minorHAnsi" w:eastAsia="Times New Roman" w:hAnsiTheme="minorHAnsi" w:cstheme="minorHAnsi"/>
                <w:bCs/>
                <w:lang w:val="en-US" w:eastAsia="en-GB"/>
              </w:rPr>
            </w:pPr>
          </w:p>
          <w:p w14:paraId="49FE02DC" w14:textId="77777777" w:rsidR="003C7EC3" w:rsidRPr="003C7EC3" w:rsidRDefault="003C7EC3" w:rsidP="003C7EC3">
            <w:pPr>
              <w:pStyle w:val="ListParagraph"/>
              <w:numPr>
                <w:ilvl w:val="0"/>
                <w:numId w:val="1"/>
              </w:numPr>
              <w:tabs>
                <w:tab w:val="left" w:pos="851"/>
              </w:tabs>
              <w:spacing w:after="0" w:line="240" w:lineRule="auto"/>
              <w:textAlignment w:val="top"/>
              <w:rPr>
                <w:rFonts w:asciiTheme="minorHAnsi" w:eastAsia="Times New Roman" w:hAnsiTheme="minorHAnsi" w:cstheme="minorHAnsi"/>
                <w:bCs/>
                <w:lang w:val="en-US" w:eastAsia="en-GB"/>
              </w:rPr>
            </w:pPr>
            <w:r w:rsidRPr="003C7EC3">
              <w:rPr>
                <w:bCs/>
                <w:lang w:val="en-US" w:eastAsia="en-GB"/>
              </w:rPr>
              <w:t>Commercial courses (up-to-date techniques)</w:t>
            </w:r>
          </w:p>
          <w:p w14:paraId="6FE4F5FE" w14:textId="77777777" w:rsidR="003C7EC3" w:rsidRDefault="003C7EC3" w:rsidP="003C7EC3">
            <w:pPr>
              <w:tabs>
                <w:tab w:val="left" w:pos="851"/>
              </w:tabs>
              <w:spacing w:after="0" w:line="240" w:lineRule="auto"/>
              <w:textAlignment w:val="top"/>
              <w:rPr>
                <w:rFonts w:asciiTheme="minorHAnsi" w:eastAsia="Times New Roman" w:hAnsiTheme="minorHAnsi" w:cstheme="minorHAnsi"/>
                <w:b/>
                <w:lang w:val="en-US" w:eastAsia="en-GB"/>
              </w:rPr>
            </w:pPr>
          </w:p>
          <w:p w14:paraId="45F45C6A" w14:textId="0D2739F3" w:rsidR="003C7EC3" w:rsidRDefault="003C7EC3" w:rsidP="003C7EC3">
            <w:pPr>
              <w:tabs>
                <w:tab w:val="left" w:pos="851"/>
              </w:tabs>
              <w:spacing w:after="0" w:line="240" w:lineRule="auto"/>
              <w:textAlignment w:val="top"/>
              <w:rPr>
                <w:rFonts w:asciiTheme="minorHAnsi" w:eastAsia="Times New Roman" w:hAnsiTheme="minorHAnsi" w:cstheme="minorHAnsi"/>
                <w:b/>
                <w:lang w:val="en-US" w:eastAsia="en-GB"/>
              </w:rPr>
            </w:pPr>
            <w:r>
              <w:rPr>
                <w:rFonts w:asciiTheme="minorHAnsi" w:eastAsia="Times New Roman" w:hAnsiTheme="minorHAnsi" w:cstheme="minorHAnsi"/>
                <w:b/>
                <w:lang w:val="en-US" w:eastAsia="en-GB"/>
              </w:rPr>
              <w:t>Desirable:</w:t>
            </w:r>
          </w:p>
          <w:p w14:paraId="34E6D65A" w14:textId="77777777" w:rsidR="003C7EC3" w:rsidRDefault="003C7EC3" w:rsidP="003C7EC3">
            <w:pPr>
              <w:tabs>
                <w:tab w:val="left" w:pos="851"/>
              </w:tabs>
              <w:spacing w:after="0" w:line="240" w:lineRule="auto"/>
              <w:textAlignment w:val="top"/>
              <w:rPr>
                <w:rFonts w:asciiTheme="minorHAnsi" w:eastAsia="Times New Roman" w:hAnsiTheme="minorHAnsi" w:cstheme="minorHAnsi"/>
                <w:b/>
                <w:lang w:val="en-US" w:eastAsia="en-GB"/>
              </w:rPr>
            </w:pPr>
          </w:p>
          <w:p w14:paraId="1E959720" w14:textId="47488A73" w:rsidR="003C7EC3" w:rsidRPr="003C7EC3" w:rsidRDefault="003C7EC3" w:rsidP="003C7EC3">
            <w:pPr>
              <w:pStyle w:val="ListParagraph"/>
              <w:numPr>
                <w:ilvl w:val="0"/>
                <w:numId w:val="1"/>
              </w:numPr>
              <w:tabs>
                <w:tab w:val="left" w:pos="851"/>
              </w:tabs>
              <w:spacing w:after="0" w:line="240" w:lineRule="auto"/>
              <w:textAlignment w:val="top"/>
              <w:rPr>
                <w:rFonts w:asciiTheme="minorHAnsi" w:eastAsia="Times New Roman" w:hAnsiTheme="minorHAnsi" w:cstheme="minorHAnsi"/>
                <w:bCs/>
                <w:lang w:val="en-US" w:eastAsia="en-GB"/>
              </w:rPr>
            </w:pPr>
            <w:r w:rsidRPr="003C7EC3">
              <w:rPr>
                <w:rFonts w:asciiTheme="minorHAnsi" w:eastAsia="Times New Roman" w:hAnsiTheme="minorHAnsi" w:cstheme="minorHAnsi"/>
                <w:bCs/>
                <w:lang w:val="en-US" w:eastAsia="en-GB"/>
              </w:rPr>
              <w:t>(IQA)1</w:t>
            </w:r>
          </w:p>
        </w:tc>
        <w:tc>
          <w:tcPr>
            <w:tcW w:w="1270" w:type="dxa"/>
            <w:tcBorders>
              <w:top w:val="nil"/>
              <w:left w:val="single" w:sz="4" w:space="0" w:color="auto"/>
              <w:bottom w:val="single" w:sz="4" w:space="0" w:color="auto"/>
              <w:right w:val="single" w:sz="4" w:space="0" w:color="auto"/>
            </w:tcBorders>
          </w:tcPr>
          <w:p w14:paraId="5A9EC4AD" w14:textId="77777777" w:rsidR="00745612" w:rsidRDefault="00745612" w:rsidP="005F26A4">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53C91A6D" w14:textId="77777777" w:rsidR="003C7EC3" w:rsidRDefault="003C7EC3" w:rsidP="003C7EC3">
            <w:pPr>
              <w:rPr>
                <w:lang w:val="en-US" w:eastAsia="en-GB"/>
              </w:rPr>
            </w:pPr>
          </w:p>
          <w:p w14:paraId="43B821AA" w14:textId="77777777" w:rsidR="003C7EC3" w:rsidRDefault="003C7EC3" w:rsidP="003C7EC3">
            <w:pPr>
              <w:pStyle w:val="ListParagraph"/>
              <w:numPr>
                <w:ilvl w:val="0"/>
                <w:numId w:val="4"/>
              </w:numPr>
              <w:rPr>
                <w:lang w:val="en-US" w:eastAsia="en-GB"/>
              </w:rPr>
            </w:pPr>
          </w:p>
          <w:p w14:paraId="60BBACFF" w14:textId="77777777" w:rsidR="003C7EC3" w:rsidRDefault="003C7EC3" w:rsidP="003C7EC3">
            <w:pPr>
              <w:rPr>
                <w:lang w:val="en-US" w:eastAsia="en-GB"/>
              </w:rPr>
            </w:pPr>
          </w:p>
          <w:p w14:paraId="535A5E0D" w14:textId="77777777" w:rsidR="003C7EC3" w:rsidRPr="003C7EC3" w:rsidRDefault="003C7EC3" w:rsidP="003C7EC3">
            <w:pPr>
              <w:pStyle w:val="ListParagraph"/>
              <w:numPr>
                <w:ilvl w:val="0"/>
                <w:numId w:val="4"/>
              </w:numPr>
              <w:rPr>
                <w:lang w:val="en-US" w:eastAsia="en-GB"/>
              </w:rPr>
            </w:pPr>
          </w:p>
          <w:p w14:paraId="6EDEFC11" w14:textId="77777777" w:rsidR="003C7EC3" w:rsidRPr="003C7EC3" w:rsidRDefault="003C7EC3" w:rsidP="003C7EC3">
            <w:pPr>
              <w:pStyle w:val="ListParagraph"/>
              <w:numPr>
                <w:ilvl w:val="0"/>
                <w:numId w:val="4"/>
              </w:numPr>
              <w:rPr>
                <w:lang w:val="en-US" w:eastAsia="en-GB"/>
              </w:rPr>
            </w:pPr>
          </w:p>
          <w:p w14:paraId="60A8E06B" w14:textId="16BA0195" w:rsidR="003C7EC3" w:rsidRDefault="003C7EC3" w:rsidP="003C7EC3">
            <w:pPr>
              <w:rPr>
                <w:lang w:val="en-US" w:eastAsia="en-GB"/>
              </w:rPr>
            </w:pPr>
          </w:p>
          <w:p w14:paraId="78DB5E28" w14:textId="77777777" w:rsidR="003C7EC3" w:rsidRDefault="003C7EC3" w:rsidP="003C7EC3">
            <w:pPr>
              <w:rPr>
                <w:lang w:val="en-US" w:eastAsia="en-GB"/>
              </w:rPr>
            </w:pPr>
          </w:p>
          <w:p w14:paraId="6BD366C3" w14:textId="49B657B1" w:rsidR="003C7EC3" w:rsidRPr="003C7EC3" w:rsidRDefault="003C7EC3" w:rsidP="003C7EC3">
            <w:pPr>
              <w:pStyle w:val="ListParagraph"/>
              <w:numPr>
                <w:ilvl w:val="0"/>
                <w:numId w:val="4"/>
              </w:numPr>
              <w:rPr>
                <w:lang w:val="en-US" w:eastAsia="en-GB"/>
              </w:rPr>
            </w:pPr>
          </w:p>
        </w:tc>
        <w:tc>
          <w:tcPr>
            <w:tcW w:w="1262" w:type="dxa"/>
            <w:tcBorders>
              <w:top w:val="nil"/>
              <w:left w:val="single" w:sz="4" w:space="0" w:color="auto"/>
              <w:bottom w:val="single" w:sz="4" w:space="0" w:color="auto"/>
              <w:right w:val="single" w:sz="4" w:space="0" w:color="auto"/>
            </w:tcBorders>
          </w:tcPr>
          <w:p w14:paraId="281A3343" w14:textId="77777777" w:rsidR="00745612" w:rsidRDefault="00745612" w:rsidP="00223192">
            <w:pPr>
              <w:tabs>
                <w:tab w:val="left" w:pos="851"/>
              </w:tabs>
              <w:spacing w:after="0" w:line="240" w:lineRule="auto"/>
              <w:ind w:left="360"/>
              <w:textAlignment w:val="top"/>
              <w:rPr>
                <w:rFonts w:asciiTheme="minorHAnsi" w:eastAsia="Times New Roman" w:hAnsiTheme="minorHAnsi" w:cstheme="minorHAnsi"/>
                <w:lang w:val="en-US" w:eastAsia="en-GB"/>
              </w:rPr>
            </w:pPr>
          </w:p>
        </w:tc>
      </w:tr>
      <w:tr w:rsidR="00745612" w14:paraId="05986CB8" w14:textId="77777777" w:rsidTr="00745612">
        <w:tc>
          <w:tcPr>
            <w:tcW w:w="1883" w:type="dxa"/>
            <w:vMerge w:val="restart"/>
            <w:tcBorders>
              <w:right w:val="single" w:sz="4" w:space="0" w:color="auto"/>
            </w:tcBorders>
          </w:tcPr>
          <w:p w14:paraId="3FD5EB2D" w14:textId="77777777" w:rsidR="00745612" w:rsidRPr="007778E1" w:rsidRDefault="00745612" w:rsidP="00223192">
            <w:pPr>
              <w:tabs>
                <w:tab w:val="left" w:pos="851"/>
              </w:tabs>
              <w:spacing w:after="0" w:line="240" w:lineRule="auto"/>
              <w:textAlignment w:val="top"/>
              <w:rPr>
                <w:rFonts w:asciiTheme="minorHAnsi" w:eastAsia="Times New Roman" w:hAnsiTheme="minorHAnsi" w:cstheme="minorHAnsi"/>
                <w:b/>
                <w:lang w:val="en-US" w:eastAsia="en-GB"/>
              </w:rPr>
            </w:pPr>
            <w:r w:rsidRPr="007778E1">
              <w:rPr>
                <w:rFonts w:asciiTheme="minorHAnsi" w:eastAsia="Times New Roman" w:hAnsiTheme="minorHAnsi" w:cstheme="minorHAnsi"/>
                <w:b/>
                <w:lang w:val="en-US" w:eastAsia="en-GB"/>
              </w:rPr>
              <w:t>Personal Qualities</w:t>
            </w:r>
          </w:p>
        </w:tc>
        <w:tc>
          <w:tcPr>
            <w:tcW w:w="3633" w:type="dxa"/>
            <w:tcBorders>
              <w:top w:val="single" w:sz="4" w:space="0" w:color="auto"/>
              <w:left w:val="single" w:sz="4" w:space="0" w:color="auto"/>
              <w:bottom w:val="nil"/>
              <w:right w:val="single" w:sz="4" w:space="0" w:color="auto"/>
            </w:tcBorders>
          </w:tcPr>
          <w:p w14:paraId="0CABF278" w14:textId="77777777" w:rsidR="00745612" w:rsidRPr="000D63DC" w:rsidRDefault="00745612" w:rsidP="00BE35E0">
            <w:pPr>
              <w:pStyle w:val="NoSpacing"/>
              <w:rPr>
                <w:rFonts w:cstheme="minorHAnsi"/>
                <w:b/>
                <w:bCs/>
              </w:rPr>
            </w:pPr>
            <w:r w:rsidRPr="007778E1">
              <w:rPr>
                <w:rFonts w:cstheme="minorHAnsi"/>
                <w:b/>
                <w:bCs/>
              </w:rPr>
              <w:t>Essential:</w:t>
            </w:r>
          </w:p>
        </w:tc>
        <w:tc>
          <w:tcPr>
            <w:tcW w:w="1270" w:type="dxa"/>
            <w:tcBorders>
              <w:top w:val="single" w:sz="4" w:space="0" w:color="auto"/>
              <w:left w:val="single" w:sz="4" w:space="0" w:color="auto"/>
              <w:bottom w:val="nil"/>
              <w:right w:val="single" w:sz="4" w:space="0" w:color="auto"/>
            </w:tcBorders>
          </w:tcPr>
          <w:p w14:paraId="3B81A642" w14:textId="77777777" w:rsidR="00745612" w:rsidRPr="007778E1"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single" w:sz="4" w:space="0" w:color="auto"/>
              <w:left w:val="single" w:sz="4" w:space="0" w:color="auto"/>
              <w:bottom w:val="nil"/>
              <w:right w:val="single" w:sz="4" w:space="0" w:color="auto"/>
            </w:tcBorders>
          </w:tcPr>
          <w:p w14:paraId="77D40272" w14:textId="77777777" w:rsidR="00745612" w:rsidRPr="00071077" w:rsidRDefault="00745612" w:rsidP="00223192">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4EBCA7A1" w14:textId="77777777" w:rsidTr="00745612">
        <w:tc>
          <w:tcPr>
            <w:tcW w:w="1883" w:type="dxa"/>
            <w:vMerge/>
            <w:tcBorders>
              <w:right w:val="single" w:sz="4" w:space="0" w:color="auto"/>
            </w:tcBorders>
          </w:tcPr>
          <w:p w14:paraId="438F7535"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71904C17" w14:textId="61372BBB" w:rsidR="00745612" w:rsidRPr="0034143F" w:rsidRDefault="00745612" w:rsidP="00223192">
            <w:pPr>
              <w:numPr>
                <w:ilvl w:val="0"/>
                <w:numId w:val="1"/>
              </w:numPr>
              <w:pBdr>
                <w:top w:val="nil"/>
                <w:left w:val="nil"/>
                <w:bottom w:val="nil"/>
                <w:right w:val="nil"/>
                <w:between w:val="nil"/>
                <w:bar w:val="nil"/>
              </w:pBdr>
              <w:spacing w:after="0" w:line="240" w:lineRule="auto"/>
              <w:rPr>
                <w:rFonts w:cs="Arial"/>
              </w:rPr>
            </w:pPr>
            <w:r>
              <w:t>A</w:t>
            </w:r>
            <w:r w:rsidRPr="0034143F">
              <w:rPr>
                <w:rFonts w:cs="Arial"/>
              </w:rPr>
              <w:t xml:space="preserve"> commitment to </w:t>
            </w:r>
            <w:r>
              <w:rPr>
                <w:rFonts w:cs="Arial"/>
              </w:rPr>
              <w:t>continually improve your teaching, learning</w:t>
            </w:r>
            <w:r w:rsidRPr="0034143F">
              <w:rPr>
                <w:rFonts w:cs="Arial"/>
              </w:rPr>
              <w:t xml:space="preserve"> </w:t>
            </w:r>
            <w:r>
              <w:rPr>
                <w:rFonts w:cs="Arial"/>
              </w:rPr>
              <w:t>and assessment practice</w:t>
            </w:r>
          </w:p>
          <w:p w14:paraId="47C40664" w14:textId="77777777" w:rsidR="00745612" w:rsidRDefault="00745612" w:rsidP="00E2261B">
            <w:pPr>
              <w:pBdr>
                <w:top w:val="nil"/>
                <w:left w:val="nil"/>
                <w:bottom w:val="nil"/>
                <w:right w:val="nil"/>
                <w:between w:val="nil"/>
                <w:bar w:val="nil"/>
              </w:pBdr>
              <w:spacing w:after="0" w:line="240" w:lineRule="auto"/>
              <w:ind w:left="720"/>
            </w:pPr>
          </w:p>
        </w:tc>
        <w:tc>
          <w:tcPr>
            <w:tcW w:w="1270" w:type="dxa"/>
            <w:tcBorders>
              <w:top w:val="nil"/>
              <w:left w:val="single" w:sz="4" w:space="0" w:color="auto"/>
              <w:bottom w:val="nil"/>
              <w:right w:val="single" w:sz="4" w:space="0" w:color="auto"/>
            </w:tcBorders>
          </w:tcPr>
          <w:p w14:paraId="463603DE"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213F37D0"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087A6D9A" w14:textId="77777777" w:rsidTr="00745612">
        <w:tc>
          <w:tcPr>
            <w:tcW w:w="1883" w:type="dxa"/>
            <w:vMerge/>
            <w:tcBorders>
              <w:right w:val="single" w:sz="4" w:space="0" w:color="auto"/>
            </w:tcBorders>
          </w:tcPr>
          <w:p w14:paraId="3677A554"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270E5930" w14:textId="77777777" w:rsidR="00745612" w:rsidRDefault="00745612" w:rsidP="00A43391">
            <w:pPr>
              <w:numPr>
                <w:ilvl w:val="0"/>
                <w:numId w:val="1"/>
              </w:numPr>
              <w:pBdr>
                <w:top w:val="nil"/>
                <w:left w:val="nil"/>
                <w:bottom w:val="nil"/>
                <w:right w:val="nil"/>
                <w:between w:val="nil"/>
                <w:bar w:val="nil"/>
              </w:pBdr>
              <w:spacing w:after="0" w:line="240" w:lineRule="auto"/>
            </w:pPr>
            <w:r>
              <w:t>Enthusiasm for your subject and ability to enthuse students</w:t>
            </w:r>
          </w:p>
          <w:p w14:paraId="6C805FD3" w14:textId="77777777" w:rsidR="00745612" w:rsidRDefault="00745612" w:rsidP="00A43391">
            <w:pPr>
              <w:pBdr>
                <w:top w:val="nil"/>
                <w:left w:val="nil"/>
                <w:bottom w:val="nil"/>
                <w:right w:val="nil"/>
                <w:between w:val="nil"/>
                <w:bar w:val="nil"/>
              </w:pBdr>
              <w:spacing w:after="0" w:line="240" w:lineRule="auto"/>
              <w:ind w:left="720"/>
            </w:pPr>
          </w:p>
        </w:tc>
        <w:tc>
          <w:tcPr>
            <w:tcW w:w="1270" w:type="dxa"/>
            <w:tcBorders>
              <w:top w:val="nil"/>
              <w:left w:val="single" w:sz="4" w:space="0" w:color="auto"/>
              <w:bottom w:val="nil"/>
              <w:right w:val="single" w:sz="4" w:space="0" w:color="auto"/>
            </w:tcBorders>
          </w:tcPr>
          <w:p w14:paraId="13E9163E"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70071446"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5E6B186C" w14:textId="77777777" w:rsidTr="00745612">
        <w:tc>
          <w:tcPr>
            <w:tcW w:w="1883" w:type="dxa"/>
            <w:vMerge/>
            <w:tcBorders>
              <w:right w:val="single" w:sz="4" w:space="0" w:color="auto"/>
            </w:tcBorders>
          </w:tcPr>
          <w:p w14:paraId="5BCB6909" w14:textId="77777777" w:rsidR="00745612" w:rsidRDefault="00745612" w:rsidP="00223192">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25897209" w14:textId="77777777" w:rsidR="00745612" w:rsidRDefault="00745612" w:rsidP="00A43391">
            <w:pPr>
              <w:numPr>
                <w:ilvl w:val="0"/>
                <w:numId w:val="1"/>
              </w:numPr>
              <w:pBdr>
                <w:top w:val="nil"/>
                <w:left w:val="nil"/>
                <w:bottom w:val="nil"/>
                <w:right w:val="nil"/>
                <w:between w:val="nil"/>
                <w:bar w:val="nil"/>
              </w:pBdr>
              <w:spacing w:after="0" w:line="240" w:lineRule="auto"/>
            </w:pPr>
            <w:r>
              <w:t xml:space="preserve">Empathy with learners </w:t>
            </w:r>
          </w:p>
          <w:p w14:paraId="24E88F19" w14:textId="77777777" w:rsidR="00745612" w:rsidRDefault="00745612" w:rsidP="00A43391">
            <w:pPr>
              <w:pBdr>
                <w:top w:val="nil"/>
                <w:left w:val="nil"/>
                <w:bottom w:val="nil"/>
                <w:right w:val="nil"/>
                <w:between w:val="nil"/>
                <w:bar w:val="nil"/>
              </w:pBdr>
              <w:spacing w:after="0" w:line="240" w:lineRule="auto"/>
              <w:ind w:left="720"/>
            </w:pPr>
          </w:p>
        </w:tc>
        <w:tc>
          <w:tcPr>
            <w:tcW w:w="1270" w:type="dxa"/>
            <w:tcBorders>
              <w:top w:val="nil"/>
              <w:left w:val="single" w:sz="4" w:space="0" w:color="auto"/>
              <w:bottom w:val="nil"/>
              <w:right w:val="single" w:sz="4" w:space="0" w:color="auto"/>
            </w:tcBorders>
          </w:tcPr>
          <w:p w14:paraId="08C68508" w14:textId="77777777" w:rsidR="00745612" w:rsidRDefault="00745612" w:rsidP="005F26A4">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42EA3A4E" w14:textId="77777777" w:rsidR="00745612" w:rsidRPr="005F26A4" w:rsidRDefault="00745612" w:rsidP="005F26A4">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2ECB973B" w14:textId="77777777" w:rsidR="00745612" w:rsidRPr="00071077" w:rsidRDefault="00745612" w:rsidP="00223192">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7A6FD189" w14:textId="77777777" w:rsidTr="00745612">
        <w:tc>
          <w:tcPr>
            <w:tcW w:w="1883" w:type="dxa"/>
            <w:vMerge/>
            <w:tcBorders>
              <w:right w:val="single" w:sz="4" w:space="0" w:color="auto"/>
            </w:tcBorders>
          </w:tcPr>
          <w:p w14:paraId="4D94C319" w14:textId="77777777" w:rsidR="00745612" w:rsidRDefault="00745612" w:rsidP="00776A23">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5F0D6415" w14:textId="77777777" w:rsidR="00745612" w:rsidRPr="005F26A4" w:rsidRDefault="00745612" w:rsidP="00776A23">
            <w:pPr>
              <w:pStyle w:val="ListParagraph"/>
              <w:numPr>
                <w:ilvl w:val="0"/>
                <w:numId w:val="1"/>
              </w:numPr>
              <w:pBdr>
                <w:top w:val="nil"/>
                <w:left w:val="nil"/>
                <w:bottom w:val="nil"/>
                <w:right w:val="nil"/>
                <w:between w:val="nil"/>
                <w:bar w:val="nil"/>
              </w:pBdr>
              <w:spacing w:after="0" w:line="240" w:lineRule="auto"/>
              <w:rPr>
                <w:rFonts w:cs="Arial"/>
                <w:bCs/>
              </w:rPr>
            </w:pPr>
            <w:r>
              <w:t>Ability to work on own initiative and as part of a team</w:t>
            </w:r>
          </w:p>
          <w:p w14:paraId="1FC556D8" w14:textId="77777777" w:rsidR="00745612" w:rsidRPr="00BE35E0" w:rsidRDefault="00745612" w:rsidP="00776A23">
            <w:pPr>
              <w:pStyle w:val="ListParagraph"/>
              <w:pBdr>
                <w:top w:val="nil"/>
                <w:left w:val="nil"/>
                <w:bottom w:val="nil"/>
                <w:right w:val="nil"/>
                <w:between w:val="nil"/>
                <w:bar w:val="nil"/>
              </w:pBdr>
              <w:spacing w:after="0" w:line="240" w:lineRule="auto"/>
              <w:rPr>
                <w:rFonts w:cs="Arial"/>
                <w:bCs/>
              </w:rPr>
            </w:pPr>
          </w:p>
        </w:tc>
        <w:tc>
          <w:tcPr>
            <w:tcW w:w="1270" w:type="dxa"/>
            <w:tcBorders>
              <w:top w:val="nil"/>
              <w:left w:val="single" w:sz="4" w:space="0" w:color="auto"/>
              <w:bottom w:val="nil"/>
              <w:right w:val="single" w:sz="4" w:space="0" w:color="auto"/>
            </w:tcBorders>
          </w:tcPr>
          <w:p w14:paraId="70A14E71" w14:textId="77777777" w:rsidR="00745612"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774B4B2B" w14:textId="77777777" w:rsidR="00745612" w:rsidRPr="005F26A4"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1E8FB638" w14:textId="77777777" w:rsidR="00745612" w:rsidRPr="00071077"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4214C674" w14:textId="77777777" w:rsidTr="00745612">
        <w:tc>
          <w:tcPr>
            <w:tcW w:w="1883" w:type="dxa"/>
            <w:vMerge/>
            <w:tcBorders>
              <w:right w:val="single" w:sz="4" w:space="0" w:color="auto"/>
            </w:tcBorders>
          </w:tcPr>
          <w:p w14:paraId="2EC68036" w14:textId="77777777" w:rsidR="00745612" w:rsidRDefault="00745612" w:rsidP="00776A23">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nil"/>
              <w:right w:val="single" w:sz="4" w:space="0" w:color="auto"/>
            </w:tcBorders>
          </w:tcPr>
          <w:p w14:paraId="103172CF" w14:textId="1C959F4B" w:rsidR="00745612" w:rsidRPr="00113179" w:rsidRDefault="00745612" w:rsidP="00776A23">
            <w:pPr>
              <w:numPr>
                <w:ilvl w:val="0"/>
                <w:numId w:val="1"/>
              </w:numPr>
              <w:pBdr>
                <w:top w:val="nil"/>
                <w:left w:val="nil"/>
                <w:bottom w:val="nil"/>
                <w:right w:val="nil"/>
                <w:between w:val="nil"/>
                <w:bar w:val="nil"/>
              </w:pBdr>
              <w:spacing w:after="0" w:line="240" w:lineRule="auto"/>
            </w:pPr>
            <w:r w:rsidRPr="00B97678">
              <w:rPr>
                <w:rFonts w:cs="Arial"/>
                <w:bCs/>
              </w:rPr>
              <w:t>A flexible and versatile attitude to working arrangements</w:t>
            </w:r>
          </w:p>
          <w:p w14:paraId="540E24D9" w14:textId="77777777" w:rsidR="00745612" w:rsidRPr="00B97678" w:rsidRDefault="00745612" w:rsidP="00776A23">
            <w:pPr>
              <w:pStyle w:val="NoSpacing"/>
              <w:ind w:left="720"/>
              <w:rPr>
                <w:rFonts w:cs="Arial"/>
                <w:bCs/>
              </w:rPr>
            </w:pPr>
          </w:p>
        </w:tc>
        <w:tc>
          <w:tcPr>
            <w:tcW w:w="1270" w:type="dxa"/>
            <w:tcBorders>
              <w:top w:val="nil"/>
              <w:left w:val="single" w:sz="4" w:space="0" w:color="auto"/>
              <w:bottom w:val="nil"/>
              <w:right w:val="single" w:sz="4" w:space="0" w:color="auto"/>
            </w:tcBorders>
          </w:tcPr>
          <w:p w14:paraId="3DA874C5" w14:textId="77777777" w:rsidR="00745612"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02947E8A" w14:textId="77777777" w:rsidR="00745612" w:rsidRPr="005F26A4"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15C726DD" w14:textId="77777777" w:rsidR="00745612" w:rsidRPr="00071077"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148A582D" w14:textId="77777777" w:rsidTr="00745612">
        <w:tc>
          <w:tcPr>
            <w:tcW w:w="1883" w:type="dxa"/>
            <w:vMerge/>
            <w:tcBorders>
              <w:right w:val="single" w:sz="4" w:space="0" w:color="auto"/>
            </w:tcBorders>
          </w:tcPr>
          <w:p w14:paraId="320E37EB" w14:textId="77777777" w:rsidR="00745612" w:rsidRDefault="00745612" w:rsidP="00776A23">
            <w:pPr>
              <w:tabs>
                <w:tab w:val="left" w:pos="851"/>
              </w:tabs>
              <w:spacing w:after="0" w:line="240" w:lineRule="auto"/>
              <w:textAlignment w:val="top"/>
              <w:rPr>
                <w:rFonts w:asciiTheme="minorHAnsi" w:eastAsia="Times New Roman" w:hAnsiTheme="minorHAnsi" w:cstheme="minorHAnsi"/>
                <w:lang w:val="en-US" w:eastAsia="en-GB"/>
              </w:rPr>
            </w:pPr>
          </w:p>
        </w:tc>
        <w:tc>
          <w:tcPr>
            <w:tcW w:w="3633" w:type="dxa"/>
            <w:tcBorders>
              <w:top w:val="nil"/>
              <w:left w:val="single" w:sz="4" w:space="0" w:color="auto"/>
              <w:bottom w:val="single" w:sz="4" w:space="0" w:color="auto"/>
              <w:right w:val="single" w:sz="4" w:space="0" w:color="auto"/>
            </w:tcBorders>
          </w:tcPr>
          <w:p w14:paraId="6683FBCC" w14:textId="330CCB7A" w:rsidR="00745612" w:rsidRPr="00A43391" w:rsidRDefault="00745612" w:rsidP="00776A23">
            <w:pPr>
              <w:pStyle w:val="NoSpacing"/>
              <w:numPr>
                <w:ilvl w:val="0"/>
                <w:numId w:val="1"/>
              </w:numPr>
              <w:rPr>
                <w:rFonts w:cstheme="minorHAnsi"/>
                <w:bCs/>
              </w:rPr>
            </w:pPr>
            <w:r w:rsidRPr="00B97678">
              <w:rPr>
                <w:rFonts w:cs="Arial"/>
                <w:bCs/>
              </w:rPr>
              <w:t>Willingness to undertak</w:t>
            </w:r>
            <w:r>
              <w:rPr>
                <w:rFonts w:cs="Arial"/>
                <w:bCs/>
              </w:rPr>
              <w:t>e further training if necessary</w:t>
            </w:r>
          </w:p>
          <w:p w14:paraId="705FC19C" w14:textId="77777777" w:rsidR="00745612" w:rsidRPr="00867163" w:rsidRDefault="00745612" w:rsidP="00776A23">
            <w:pPr>
              <w:pStyle w:val="NoSpacing"/>
              <w:ind w:left="360"/>
              <w:rPr>
                <w:rFonts w:cstheme="minorHAnsi"/>
                <w:bCs/>
              </w:rPr>
            </w:pPr>
          </w:p>
        </w:tc>
        <w:tc>
          <w:tcPr>
            <w:tcW w:w="1270" w:type="dxa"/>
            <w:tcBorders>
              <w:top w:val="nil"/>
              <w:left w:val="single" w:sz="4" w:space="0" w:color="auto"/>
              <w:bottom w:val="single" w:sz="4" w:space="0" w:color="auto"/>
              <w:right w:val="single" w:sz="4" w:space="0" w:color="auto"/>
            </w:tcBorders>
          </w:tcPr>
          <w:p w14:paraId="24936B38" w14:textId="77777777" w:rsidR="00745612"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p w14:paraId="46850C66" w14:textId="77777777" w:rsidR="00745612" w:rsidRPr="005F26A4"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single" w:sz="4" w:space="0" w:color="auto"/>
              <w:right w:val="single" w:sz="4" w:space="0" w:color="auto"/>
            </w:tcBorders>
          </w:tcPr>
          <w:p w14:paraId="793982B6" w14:textId="77777777" w:rsidR="00745612" w:rsidRPr="00071077"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r>
      <w:tr w:rsidR="00745612" w14:paraId="5C785249" w14:textId="77777777" w:rsidTr="00745612">
        <w:trPr>
          <w:trHeight w:val="53"/>
        </w:trPr>
        <w:tc>
          <w:tcPr>
            <w:tcW w:w="1883" w:type="dxa"/>
            <w:vMerge w:val="restart"/>
            <w:tcBorders>
              <w:right w:val="single" w:sz="4" w:space="0" w:color="auto"/>
            </w:tcBorders>
          </w:tcPr>
          <w:p w14:paraId="1A65784A" w14:textId="77777777" w:rsidR="00745612" w:rsidRDefault="00745612" w:rsidP="00776A23">
            <w:pPr>
              <w:tabs>
                <w:tab w:val="left" w:pos="851"/>
              </w:tabs>
              <w:spacing w:after="0" w:line="240" w:lineRule="auto"/>
              <w:textAlignment w:val="top"/>
              <w:rPr>
                <w:rFonts w:asciiTheme="minorHAnsi" w:eastAsia="Times New Roman" w:hAnsiTheme="minorHAnsi" w:cstheme="minorHAnsi"/>
                <w:lang w:val="en-US" w:eastAsia="en-GB"/>
              </w:rPr>
            </w:pPr>
            <w:r w:rsidRPr="007778E1">
              <w:rPr>
                <w:rFonts w:asciiTheme="minorHAnsi" w:eastAsia="Times New Roman" w:hAnsiTheme="minorHAnsi" w:cstheme="minorHAnsi"/>
                <w:b/>
                <w:lang w:val="en-US" w:eastAsia="en-GB"/>
              </w:rPr>
              <w:t>Mandatory requirements</w:t>
            </w:r>
          </w:p>
        </w:tc>
        <w:tc>
          <w:tcPr>
            <w:tcW w:w="3633" w:type="dxa"/>
            <w:tcBorders>
              <w:top w:val="single" w:sz="4" w:space="0" w:color="auto"/>
              <w:left w:val="single" w:sz="4" w:space="0" w:color="auto"/>
              <w:bottom w:val="nil"/>
              <w:right w:val="single" w:sz="4" w:space="0" w:color="auto"/>
            </w:tcBorders>
          </w:tcPr>
          <w:p w14:paraId="41C45C5D" w14:textId="77777777" w:rsidR="00745612" w:rsidRPr="007778E1" w:rsidRDefault="00745612" w:rsidP="00776A23">
            <w:pPr>
              <w:pStyle w:val="NoSpacing"/>
              <w:rPr>
                <w:b/>
              </w:rPr>
            </w:pPr>
            <w:r w:rsidRPr="007778E1">
              <w:rPr>
                <w:b/>
              </w:rPr>
              <w:t>Essential:</w:t>
            </w:r>
          </w:p>
        </w:tc>
        <w:tc>
          <w:tcPr>
            <w:tcW w:w="1270" w:type="dxa"/>
            <w:tcBorders>
              <w:top w:val="single" w:sz="4" w:space="0" w:color="auto"/>
              <w:left w:val="single" w:sz="4" w:space="0" w:color="auto"/>
              <w:bottom w:val="nil"/>
              <w:right w:val="single" w:sz="4" w:space="0" w:color="auto"/>
            </w:tcBorders>
          </w:tcPr>
          <w:p w14:paraId="25183F71" w14:textId="77777777" w:rsidR="00745612" w:rsidRPr="00071077"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single" w:sz="4" w:space="0" w:color="auto"/>
              <w:left w:val="single" w:sz="4" w:space="0" w:color="auto"/>
              <w:bottom w:val="nil"/>
              <w:right w:val="single" w:sz="4" w:space="0" w:color="auto"/>
            </w:tcBorders>
          </w:tcPr>
          <w:p w14:paraId="2E469BDB" w14:textId="77777777" w:rsidR="00745612" w:rsidRPr="00071077"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54BEB544" w14:textId="77777777" w:rsidTr="00745612">
        <w:trPr>
          <w:trHeight w:val="53"/>
        </w:trPr>
        <w:tc>
          <w:tcPr>
            <w:tcW w:w="1883" w:type="dxa"/>
            <w:vMerge/>
            <w:tcBorders>
              <w:right w:val="single" w:sz="4" w:space="0" w:color="auto"/>
            </w:tcBorders>
          </w:tcPr>
          <w:p w14:paraId="0EF9ABAA" w14:textId="77777777" w:rsidR="00745612" w:rsidRPr="007778E1" w:rsidRDefault="00745612" w:rsidP="00776A23">
            <w:pPr>
              <w:tabs>
                <w:tab w:val="left" w:pos="851"/>
              </w:tabs>
              <w:spacing w:after="0" w:line="240" w:lineRule="auto"/>
              <w:textAlignment w:val="top"/>
              <w:rPr>
                <w:rFonts w:asciiTheme="minorHAnsi" w:eastAsia="Times New Roman" w:hAnsiTheme="minorHAnsi" w:cstheme="minorHAnsi"/>
                <w:b/>
                <w:lang w:val="en-US" w:eastAsia="en-GB"/>
              </w:rPr>
            </w:pPr>
          </w:p>
        </w:tc>
        <w:tc>
          <w:tcPr>
            <w:tcW w:w="3633" w:type="dxa"/>
            <w:tcBorders>
              <w:top w:val="nil"/>
              <w:left w:val="single" w:sz="4" w:space="0" w:color="auto"/>
              <w:bottom w:val="nil"/>
              <w:right w:val="single" w:sz="4" w:space="0" w:color="auto"/>
            </w:tcBorders>
          </w:tcPr>
          <w:p w14:paraId="1B3B56E0" w14:textId="77777777" w:rsidR="00745612" w:rsidRDefault="00745612" w:rsidP="00776A23">
            <w:pPr>
              <w:numPr>
                <w:ilvl w:val="0"/>
                <w:numId w:val="1"/>
              </w:numPr>
              <w:pBdr>
                <w:top w:val="nil"/>
                <w:left w:val="nil"/>
                <w:bottom w:val="nil"/>
                <w:right w:val="nil"/>
                <w:between w:val="nil"/>
                <w:bar w:val="nil"/>
              </w:pBdr>
              <w:spacing w:after="0" w:line="240" w:lineRule="auto"/>
            </w:pPr>
            <w:r>
              <w:t xml:space="preserve">Commitment to safeguarding (including Prevent and British Values) and promoting the welfare of children and vulnerable adults in College </w:t>
            </w:r>
          </w:p>
          <w:p w14:paraId="4E80991B" w14:textId="77777777" w:rsidR="00745612" w:rsidRDefault="00745612" w:rsidP="00776A23">
            <w:pPr>
              <w:pStyle w:val="NoSpacing"/>
              <w:ind w:left="720"/>
              <w:rPr>
                <w:rFonts w:cstheme="minorHAnsi"/>
                <w:bCs/>
              </w:rPr>
            </w:pPr>
          </w:p>
        </w:tc>
        <w:tc>
          <w:tcPr>
            <w:tcW w:w="1270" w:type="dxa"/>
            <w:tcBorders>
              <w:top w:val="nil"/>
              <w:left w:val="single" w:sz="4" w:space="0" w:color="auto"/>
              <w:bottom w:val="nil"/>
              <w:right w:val="single" w:sz="4" w:space="0" w:color="auto"/>
            </w:tcBorders>
          </w:tcPr>
          <w:p w14:paraId="367E7075" w14:textId="77777777" w:rsidR="00745612" w:rsidRPr="00071077"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nil"/>
              <w:right w:val="single" w:sz="4" w:space="0" w:color="auto"/>
            </w:tcBorders>
          </w:tcPr>
          <w:p w14:paraId="2BAD1591" w14:textId="77777777" w:rsidR="00745612" w:rsidRPr="00071077"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r w:rsidR="00745612" w14:paraId="6E37E216" w14:textId="77777777" w:rsidTr="00745612">
        <w:tc>
          <w:tcPr>
            <w:tcW w:w="1883" w:type="dxa"/>
            <w:vMerge/>
            <w:tcBorders>
              <w:right w:val="single" w:sz="4" w:space="0" w:color="auto"/>
            </w:tcBorders>
          </w:tcPr>
          <w:p w14:paraId="333CD00A" w14:textId="77777777" w:rsidR="00745612" w:rsidRPr="007778E1" w:rsidRDefault="00745612" w:rsidP="00776A23">
            <w:pPr>
              <w:tabs>
                <w:tab w:val="left" w:pos="851"/>
              </w:tabs>
              <w:spacing w:after="0" w:line="240" w:lineRule="auto"/>
              <w:textAlignment w:val="top"/>
              <w:rPr>
                <w:rFonts w:asciiTheme="minorHAnsi" w:eastAsia="Times New Roman" w:hAnsiTheme="minorHAnsi" w:cstheme="minorHAnsi"/>
                <w:b/>
                <w:lang w:val="en-US" w:eastAsia="en-GB"/>
              </w:rPr>
            </w:pPr>
          </w:p>
        </w:tc>
        <w:tc>
          <w:tcPr>
            <w:tcW w:w="3633" w:type="dxa"/>
            <w:tcBorders>
              <w:top w:val="nil"/>
              <w:left w:val="single" w:sz="4" w:space="0" w:color="auto"/>
              <w:bottom w:val="single" w:sz="4" w:space="0" w:color="auto"/>
              <w:right w:val="single" w:sz="4" w:space="0" w:color="auto"/>
            </w:tcBorders>
          </w:tcPr>
          <w:p w14:paraId="3F05DD69" w14:textId="77777777" w:rsidR="00745612" w:rsidRDefault="00745612" w:rsidP="00776A23">
            <w:pPr>
              <w:pStyle w:val="NoSpacing"/>
              <w:numPr>
                <w:ilvl w:val="0"/>
                <w:numId w:val="1"/>
              </w:numPr>
              <w:rPr>
                <w:rFonts w:cstheme="minorHAnsi"/>
                <w:bCs/>
              </w:rPr>
            </w:pPr>
            <w:r>
              <w:rPr>
                <w:rFonts w:cstheme="minorHAnsi"/>
                <w:bCs/>
              </w:rPr>
              <w:t>Commitment to equal opportunities</w:t>
            </w:r>
          </w:p>
          <w:p w14:paraId="5F0BCD73" w14:textId="77777777" w:rsidR="00745612" w:rsidRDefault="00745612" w:rsidP="00776A23">
            <w:pPr>
              <w:pBdr>
                <w:top w:val="nil"/>
                <w:left w:val="nil"/>
                <w:bottom w:val="nil"/>
                <w:right w:val="nil"/>
                <w:between w:val="nil"/>
                <w:bar w:val="nil"/>
              </w:pBdr>
              <w:spacing w:after="0" w:line="240" w:lineRule="auto"/>
              <w:ind w:left="720"/>
              <w:rPr>
                <w:rFonts w:cstheme="minorHAnsi"/>
                <w:bCs/>
              </w:rPr>
            </w:pPr>
          </w:p>
        </w:tc>
        <w:tc>
          <w:tcPr>
            <w:tcW w:w="1270" w:type="dxa"/>
            <w:tcBorders>
              <w:top w:val="nil"/>
              <w:left w:val="single" w:sz="4" w:space="0" w:color="auto"/>
              <w:bottom w:val="single" w:sz="4" w:space="0" w:color="auto"/>
              <w:right w:val="single" w:sz="4" w:space="0" w:color="auto"/>
            </w:tcBorders>
          </w:tcPr>
          <w:p w14:paraId="62D5997B" w14:textId="77777777" w:rsidR="00745612" w:rsidRPr="00071077" w:rsidRDefault="00745612" w:rsidP="00776A23">
            <w:pPr>
              <w:pStyle w:val="ListParagraph"/>
              <w:numPr>
                <w:ilvl w:val="0"/>
                <w:numId w:val="4"/>
              </w:numPr>
              <w:tabs>
                <w:tab w:val="left" w:pos="851"/>
              </w:tabs>
              <w:spacing w:after="0" w:line="240" w:lineRule="auto"/>
              <w:textAlignment w:val="top"/>
              <w:rPr>
                <w:rFonts w:asciiTheme="minorHAnsi" w:eastAsia="Times New Roman" w:hAnsiTheme="minorHAnsi" w:cstheme="minorHAnsi"/>
                <w:lang w:val="en-US" w:eastAsia="en-GB"/>
              </w:rPr>
            </w:pPr>
          </w:p>
        </w:tc>
        <w:tc>
          <w:tcPr>
            <w:tcW w:w="1262" w:type="dxa"/>
            <w:tcBorders>
              <w:top w:val="nil"/>
              <w:left w:val="single" w:sz="4" w:space="0" w:color="auto"/>
              <w:bottom w:val="single" w:sz="4" w:space="0" w:color="auto"/>
              <w:right w:val="single" w:sz="4" w:space="0" w:color="auto"/>
            </w:tcBorders>
          </w:tcPr>
          <w:p w14:paraId="376DE252" w14:textId="77777777" w:rsidR="00745612" w:rsidRPr="00071077" w:rsidRDefault="00745612" w:rsidP="00776A23">
            <w:pPr>
              <w:pStyle w:val="ListParagraph"/>
              <w:tabs>
                <w:tab w:val="left" w:pos="851"/>
              </w:tabs>
              <w:spacing w:after="0" w:line="240" w:lineRule="auto"/>
              <w:textAlignment w:val="top"/>
              <w:rPr>
                <w:rFonts w:asciiTheme="minorHAnsi" w:eastAsia="Times New Roman" w:hAnsiTheme="minorHAnsi" w:cstheme="minorHAnsi"/>
                <w:lang w:val="en-US" w:eastAsia="en-GB"/>
              </w:rPr>
            </w:pPr>
          </w:p>
        </w:tc>
      </w:tr>
    </w:tbl>
    <w:p w14:paraId="70E94C31" w14:textId="77777777" w:rsidR="00071077"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p w14:paraId="411CEAB6" w14:textId="77777777" w:rsidR="00071077" w:rsidRDefault="00071077" w:rsidP="00071077">
      <w:pPr>
        <w:shd w:val="clear" w:color="auto" w:fill="FFFFFF"/>
        <w:tabs>
          <w:tab w:val="left" w:pos="851"/>
        </w:tabs>
        <w:spacing w:after="0" w:line="240" w:lineRule="auto"/>
        <w:ind w:left="851" w:hanging="851"/>
        <w:textAlignment w:val="top"/>
        <w:rPr>
          <w:rFonts w:asciiTheme="minorHAnsi" w:eastAsia="Times New Roman" w:hAnsiTheme="minorHAnsi" w:cstheme="minorHAnsi"/>
          <w:lang w:val="en-US" w:eastAsia="en-GB"/>
        </w:rPr>
      </w:pPr>
    </w:p>
    <w:p w14:paraId="0D652C26" w14:textId="77777777" w:rsidR="00A25C47" w:rsidRDefault="00C72122"/>
    <w:sectPr w:rsidR="00A25C47" w:rsidSect="0007107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D20F" w14:textId="77777777" w:rsidR="00307A64" w:rsidRDefault="00307A64" w:rsidP="00071077">
      <w:pPr>
        <w:spacing w:after="0" w:line="240" w:lineRule="auto"/>
      </w:pPr>
      <w:r>
        <w:separator/>
      </w:r>
    </w:p>
  </w:endnote>
  <w:endnote w:type="continuationSeparator" w:id="0">
    <w:p w14:paraId="15E99706" w14:textId="77777777" w:rsidR="00307A64" w:rsidRDefault="00307A64" w:rsidP="0007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45FD" w14:textId="77777777" w:rsidR="00307A64" w:rsidRDefault="00307A64" w:rsidP="00071077">
      <w:pPr>
        <w:spacing w:after="0" w:line="240" w:lineRule="auto"/>
      </w:pPr>
      <w:r>
        <w:separator/>
      </w:r>
    </w:p>
  </w:footnote>
  <w:footnote w:type="continuationSeparator" w:id="0">
    <w:p w14:paraId="472E2649" w14:textId="77777777" w:rsidR="00307A64" w:rsidRDefault="00307A64" w:rsidP="00071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A96E" w14:textId="77777777" w:rsidR="00071077" w:rsidRDefault="00071077">
    <w:pPr>
      <w:pStyle w:val="Header"/>
    </w:pPr>
    <w:r w:rsidRPr="000D498A">
      <w:rPr>
        <w:rFonts w:asciiTheme="minorHAnsi" w:hAnsiTheme="minorHAnsi" w:cstheme="minorHAnsi"/>
        <w:b/>
        <w:noProof/>
        <w:lang w:eastAsia="en-GB"/>
      </w:rPr>
      <w:drawing>
        <wp:inline distT="0" distB="0" distL="0" distR="0" wp14:anchorId="15BA64AB" wp14:editId="2AB4BD67">
          <wp:extent cx="1330036" cy="545385"/>
          <wp:effectExtent l="0" t="0" r="3810" b="7620"/>
          <wp:docPr id="8" name="Picture 8" descr="N:\Personnel\Recruitment\Logos and Templates\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rsonnel\Recruitment\Logos and Templates\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256" cy="557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3E3"/>
    <w:multiLevelType w:val="multilevel"/>
    <w:tmpl w:val="DF24E5F4"/>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1.%2."/>
      <w:lvlJc w:val="left"/>
      <w:pPr>
        <w:tabs>
          <w:tab w:val="num" w:pos="851"/>
        </w:tabs>
        <w:ind w:left="851" w:hanging="851"/>
      </w:pPr>
      <w:rPr>
        <w:rFonts w:ascii="Trebuchet MS" w:eastAsia="Trebuchet MS" w:hAnsi="Trebuchet MS" w:cs="Trebuchet MS"/>
        <w:position w:val="0"/>
        <w:sz w:val="22"/>
        <w:szCs w:val="22"/>
      </w:rPr>
    </w:lvl>
    <w:lvl w:ilvl="2">
      <w:start w:val="1"/>
      <w:numFmt w:val="decimal"/>
      <w:lvlText w:val="%1.%2.%3."/>
      <w:lvlJc w:val="left"/>
      <w:pPr>
        <w:tabs>
          <w:tab w:val="num" w:pos="2940"/>
        </w:tabs>
        <w:ind w:left="2940" w:hanging="660"/>
      </w:pPr>
      <w:rPr>
        <w:rFonts w:ascii="Calibri" w:eastAsia="Calibri" w:hAnsi="Calibri" w:cs="Calibri"/>
        <w:position w:val="0"/>
        <w:sz w:val="22"/>
        <w:szCs w:val="22"/>
      </w:rPr>
    </w:lvl>
    <w:lvl w:ilvl="3">
      <w:start w:val="1"/>
      <w:numFmt w:val="decimal"/>
      <w:lvlText w:val="%1.%2.%3.%4."/>
      <w:lvlJc w:val="left"/>
      <w:pPr>
        <w:tabs>
          <w:tab w:val="num" w:pos="4080"/>
        </w:tabs>
        <w:ind w:left="4080" w:hanging="660"/>
      </w:pPr>
      <w:rPr>
        <w:rFonts w:ascii="Calibri" w:eastAsia="Calibri" w:hAnsi="Calibri" w:cs="Calibri"/>
        <w:position w:val="0"/>
        <w:sz w:val="22"/>
        <w:szCs w:val="22"/>
      </w:rPr>
    </w:lvl>
    <w:lvl w:ilvl="4">
      <w:start w:val="1"/>
      <w:numFmt w:val="decimal"/>
      <w:lvlText w:val="%1.%2.%3.%4.%5."/>
      <w:lvlJc w:val="left"/>
      <w:pPr>
        <w:tabs>
          <w:tab w:val="num" w:pos="5550"/>
        </w:tabs>
        <w:ind w:left="5550" w:hanging="990"/>
      </w:pPr>
      <w:rPr>
        <w:rFonts w:ascii="Calibri" w:eastAsia="Calibri" w:hAnsi="Calibri" w:cs="Calibri"/>
        <w:position w:val="0"/>
        <w:sz w:val="22"/>
        <w:szCs w:val="22"/>
      </w:rPr>
    </w:lvl>
    <w:lvl w:ilvl="5">
      <w:start w:val="1"/>
      <w:numFmt w:val="decimal"/>
      <w:lvlText w:val="%1.%2.%3.%4.%5.%6."/>
      <w:lvlJc w:val="left"/>
      <w:pPr>
        <w:tabs>
          <w:tab w:val="num" w:pos="6690"/>
        </w:tabs>
        <w:ind w:left="6690" w:hanging="990"/>
      </w:pPr>
      <w:rPr>
        <w:rFonts w:ascii="Calibri" w:eastAsia="Calibri" w:hAnsi="Calibri" w:cs="Calibri"/>
        <w:position w:val="0"/>
        <w:sz w:val="22"/>
        <w:szCs w:val="22"/>
      </w:rPr>
    </w:lvl>
    <w:lvl w:ilvl="6">
      <w:start w:val="1"/>
      <w:numFmt w:val="decimal"/>
      <w:lvlText w:val="%1.%2.%3.%4.%5.%6.%7."/>
      <w:lvlJc w:val="left"/>
      <w:pPr>
        <w:tabs>
          <w:tab w:val="num" w:pos="8160"/>
        </w:tabs>
        <w:ind w:left="8160" w:hanging="1320"/>
      </w:pPr>
      <w:rPr>
        <w:rFonts w:ascii="Calibri" w:eastAsia="Calibri" w:hAnsi="Calibri" w:cs="Calibri"/>
        <w:position w:val="0"/>
        <w:sz w:val="22"/>
        <w:szCs w:val="22"/>
      </w:rPr>
    </w:lvl>
    <w:lvl w:ilvl="7">
      <w:start w:val="1"/>
      <w:numFmt w:val="decimal"/>
      <w:lvlText w:val="%1.%2.%3.%4.%5.%6.%7.%8."/>
      <w:lvlJc w:val="left"/>
      <w:pPr>
        <w:tabs>
          <w:tab w:val="num" w:pos="9300"/>
        </w:tabs>
        <w:ind w:left="9300" w:hanging="1320"/>
      </w:pPr>
      <w:rPr>
        <w:rFonts w:ascii="Calibri" w:eastAsia="Calibri" w:hAnsi="Calibri" w:cs="Calibri"/>
        <w:position w:val="0"/>
        <w:sz w:val="22"/>
        <w:szCs w:val="22"/>
      </w:rPr>
    </w:lvl>
    <w:lvl w:ilvl="8">
      <w:start w:val="1"/>
      <w:numFmt w:val="decimal"/>
      <w:lvlText w:val="%1.%2.%3.%4.%5.%6.%7.%8.%9."/>
      <w:lvlJc w:val="left"/>
      <w:pPr>
        <w:tabs>
          <w:tab w:val="num" w:pos="10440"/>
        </w:tabs>
        <w:ind w:left="10440" w:hanging="1320"/>
      </w:pPr>
      <w:rPr>
        <w:rFonts w:ascii="Calibri" w:eastAsia="Calibri" w:hAnsi="Calibri" w:cs="Calibri"/>
        <w:position w:val="0"/>
        <w:sz w:val="22"/>
        <w:szCs w:val="22"/>
      </w:rPr>
    </w:lvl>
  </w:abstractNum>
  <w:abstractNum w:abstractNumId="1" w15:restartNumberingAfterBreak="0">
    <w:nsid w:val="059F4C61"/>
    <w:multiLevelType w:val="multilevel"/>
    <w:tmpl w:val="B5DE92FA"/>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15:restartNumberingAfterBreak="0">
    <w:nsid w:val="08473BD1"/>
    <w:multiLevelType w:val="hybridMultilevel"/>
    <w:tmpl w:val="FC84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131DB"/>
    <w:multiLevelType w:val="hybridMultilevel"/>
    <w:tmpl w:val="9238D960"/>
    <w:lvl w:ilvl="0" w:tplc="93CC73E2">
      <w:start w:val="1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B1D28"/>
    <w:multiLevelType w:val="multilevel"/>
    <w:tmpl w:val="6E0051DC"/>
    <w:styleLink w:val="List41"/>
    <w:lvl w:ilvl="0">
      <w:start w:val="1"/>
      <w:numFmt w:val="decimal"/>
      <w:lvlText w:val="%1."/>
      <w:lvlJc w:val="left"/>
      <w:pPr>
        <w:tabs>
          <w:tab w:val="num" w:pos="690"/>
        </w:tabs>
        <w:ind w:left="690" w:hanging="330"/>
      </w:pPr>
      <w:rPr>
        <w:rFonts w:ascii="Calibri" w:eastAsia="Calibri" w:hAnsi="Calibri" w:cs="Calibri"/>
        <w:color w:val="000000"/>
        <w:position w:val="0"/>
        <w:sz w:val="22"/>
        <w:szCs w:val="22"/>
      </w:rPr>
    </w:lvl>
    <w:lvl w:ilvl="1">
      <w:start w:val="1"/>
      <w:numFmt w:val="decimal"/>
      <w:lvlText w:val="%1.%2."/>
      <w:lvlJc w:val="left"/>
      <w:pPr>
        <w:tabs>
          <w:tab w:val="num" w:pos="851"/>
        </w:tabs>
        <w:ind w:left="851" w:hanging="851"/>
      </w:pPr>
      <w:rPr>
        <w:rFonts w:ascii="Trebuchet MS" w:eastAsia="Trebuchet MS" w:hAnsi="Trebuchet MS" w:cs="Trebuchet MS"/>
        <w:color w:val="000000"/>
        <w:position w:val="0"/>
        <w:sz w:val="22"/>
        <w:szCs w:val="22"/>
      </w:rPr>
    </w:lvl>
    <w:lvl w:ilvl="2">
      <w:start w:val="1"/>
      <w:numFmt w:val="decimal"/>
      <w:lvlText w:val="%1.%2.%3."/>
      <w:lvlJc w:val="left"/>
      <w:pPr>
        <w:tabs>
          <w:tab w:val="num" w:pos="1020"/>
        </w:tabs>
        <w:ind w:left="1020" w:hanging="660"/>
      </w:pPr>
      <w:rPr>
        <w:rFonts w:ascii="Calibri" w:eastAsia="Calibri" w:hAnsi="Calibri" w:cs="Calibri"/>
        <w:color w:val="000000"/>
        <w:position w:val="0"/>
        <w:sz w:val="22"/>
        <w:szCs w:val="22"/>
      </w:rPr>
    </w:lvl>
    <w:lvl w:ilvl="3">
      <w:start w:val="1"/>
      <w:numFmt w:val="decimal"/>
      <w:lvlText w:val="%1.%2.%3.%4."/>
      <w:lvlJc w:val="left"/>
      <w:pPr>
        <w:tabs>
          <w:tab w:val="num" w:pos="1020"/>
        </w:tabs>
        <w:ind w:left="1020" w:hanging="660"/>
      </w:pPr>
      <w:rPr>
        <w:rFonts w:ascii="Calibri" w:eastAsia="Calibri" w:hAnsi="Calibri" w:cs="Calibri"/>
        <w:color w:val="000000"/>
        <w:position w:val="0"/>
        <w:sz w:val="22"/>
        <w:szCs w:val="22"/>
      </w:rPr>
    </w:lvl>
    <w:lvl w:ilvl="4">
      <w:start w:val="1"/>
      <w:numFmt w:val="decimal"/>
      <w:lvlText w:val="%1.%2.%3.%4.%5."/>
      <w:lvlJc w:val="left"/>
      <w:pPr>
        <w:tabs>
          <w:tab w:val="num" w:pos="1350"/>
        </w:tabs>
        <w:ind w:left="1350" w:hanging="990"/>
      </w:pPr>
      <w:rPr>
        <w:rFonts w:ascii="Calibri" w:eastAsia="Calibri" w:hAnsi="Calibri" w:cs="Calibri"/>
        <w:color w:val="000000"/>
        <w:position w:val="0"/>
        <w:sz w:val="22"/>
        <w:szCs w:val="22"/>
      </w:rPr>
    </w:lvl>
    <w:lvl w:ilvl="5">
      <w:start w:val="1"/>
      <w:numFmt w:val="decimal"/>
      <w:lvlText w:val="%1.%2.%3.%4.%5.%6."/>
      <w:lvlJc w:val="left"/>
      <w:pPr>
        <w:tabs>
          <w:tab w:val="num" w:pos="1350"/>
        </w:tabs>
        <w:ind w:left="1350" w:hanging="990"/>
      </w:pPr>
      <w:rPr>
        <w:rFonts w:ascii="Calibri" w:eastAsia="Calibri" w:hAnsi="Calibri" w:cs="Calibri"/>
        <w:color w:val="000000"/>
        <w:position w:val="0"/>
        <w:sz w:val="22"/>
        <w:szCs w:val="22"/>
      </w:rPr>
    </w:lvl>
    <w:lvl w:ilvl="6">
      <w:start w:val="1"/>
      <w:numFmt w:val="decimal"/>
      <w:lvlText w:val="%1.%2.%3.%4.%5.%6.%7."/>
      <w:lvlJc w:val="left"/>
      <w:pPr>
        <w:tabs>
          <w:tab w:val="num" w:pos="1680"/>
        </w:tabs>
        <w:ind w:left="1680" w:hanging="1320"/>
      </w:pPr>
      <w:rPr>
        <w:rFonts w:ascii="Calibri" w:eastAsia="Calibri" w:hAnsi="Calibri" w:cs="Calibri"/>
        <w:color w:val="000000"/>
        <w:position w:val="0"/>
        <w:sz w:val="22"/>
        <w:szCs w:val="22"/>
      </w:rPr>
    </w:lvl>
    <w:lvl w:ilvl="7">
      <w:start w:val="1"/>
      <w:numFmt w:val="decimal"/>
      <w:lvlText w:val="%1.%2.%3.%4.%5.%6.%7.%8."/>
      <w:lvlJc w:val="left"/>
      <w:pPr>
        <w:tabs>
          <w:tab w:val="num" w:pos="1680"/>
        </w:tabs>
        <w:ind w:left="1680" w:hanging="1320"/>
      </w:pPr>
      <w:rPr>
        <w:rFonts w:ascii="Calibri" w:eastAsia="Calibri" w:hAnsi="Calibri" w:cs="Calibri"/>
        <w:color w:val="000000"/>
        <w:position w:val="0"/>
        <w:sz w:val="22"/>
        <w:szCs w:val="22"/>
      </w:rPr>
    </w:lvl>
    <w:lvl w:ilvl="8">
      <w:start w:val="1"/>
      <w:numFmt w:val="decimal"/>
      <w:lvlText w:val="%1.%2.%3.%4.%5.%6.%7.%8.%9."/>
      <w:lvlJc w:val="left"/>
      <w:pPr>
        <w:tabs>
          <w:tab w:val="num" w:pos="1680"/>
        </w:tabs>
        <w:ind w:left="1680" w:hanging="1320"/>
      </w:pPr>
      <w:rPr>
        <w:rFonts w:ascii="Calibri" w:eastAsia="Calibri" w:hAnsi="Calibri" w:cs="Calibri"/>
        <w:color w:val="000000"/>
        <w:position w:val="0"/>
        <w:sz w:val="22"/>
        <w:szCs w:val="22"/>
      </w:rPr>
    </w:lvl>
  </w:abstractNum>
  <w:abstractNum w:abstractNumId="5" w15:restartNumberingAfterBreak="0">
    <w:nsid w:val="0BF4497F"/>
    <w:multiLevelType w:val="hybridMultilevel"/>
    <w:tmpl w:val="EEEC72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4E90"/>
    <w:multiLevelType w:val="multilevel"/>
    <w:tmpl w:val="66A8B328"/>
    <w:styleLink w:val="List0"/>
    <w:lvl w:ilvl="0">
      <w:start w:val="1"/>
      <w:numFmt w:val="decimal"/>
      <w:lvlText w:val="%1."/>
      <w:lvlJc w:val="left"/>
      <w:pPr>
        <w:tabs>
          <w:tab w:val="num" w:pos="720"/>
        </w:tabs>
        <w:ind w:left="720" w:hanging="720"/>
      </w:pPr>
      <w:rPr>
        <w:rFonts w:ascii="Trebuchet MS" w:eastAsia="Trebuchet MS" w:hAnsi="Trebuchet MS" w:cs="Trebuchet MS"/>
        <w:color w:val="000000"/>
        <w:position w:val="0"/>
        <w:sz w:val="22"/>
        <w:szCs w:val="22"/>
      </w:rPr>
    </w:lvl>
    <w:lvl w:ilvl="1">
      <w:start w:val="1"/>
      <w:numFmt w:val="decimal"/>
      <w:lvlText w:val="%1.%2."/>
      <w:lvlJc w:val="left"/>
      <w:pPr>
        <w:tabs>
          <w:tab w:val="num" w:pos="1020"/>
        </w:tabs>
        <w:ind w:left="1020" w:hanging="660"/>
      </w:pPr>
      <w:rPr>
        <w:rFonts w:ascii="Calibri" w:eastAsia="Calibri" w:hAnsi="Calibri" w:cs="Calibri"/>
        <w:color w:val="000000"/>
        <w:position w:val="0"/>
        <w:sz w:val="22"/>
        <w:szCs w:val="22"/>
      </w:rPr>
    </w:lvl>
    <w:lvl w:ilvl="2">
      <w:start w:val="1"/>
      <w:numFmt w:val="decimal"/>
      <w:lvlText w:val="%1.%2.%3."/>
      <w:lvlJc w:val="left"/>
      <w:pPr>
        <w:tabs>
          <w:tab w:val="num" w:pos="1020"/>
        </w:tabs>
        <w:ind w:left="1020" w:hanging="660"/>
      </w:pPr>
      <w:rPr>
        <w:rFonts w:ascii="Calibri" w:eastAsia="Calibri" w:hAnsi="Calibri" w:cs="Calibri"/>
        <w:color w:val="000000"/>
        <w:position w:val="0"/>
        <w:sz w:val="22"/>
        <w:szCs w:val="22"/>
      </w:rPr>
    </w:lvl>
    <w:lvl w:ilvl="3">
      <w:start w:val="1"/>
      <w:numFmt w:val="decimal"/>
      <w:lvlText w:val="%1.%2.%3.%4."/>
      <w:lvlJc w:val="left"/>
      <w:pPr>
        <w:tabs>
          <w:tab w:val="num" w:pos="1020"/>
        </w:tabs>
        <w:ind w:left="1020" w:hanging="660"/>
      </w:pPr>
      <w:rPr>
        <w:rFonts w:ascii="Calibri" w:eastAsia="Calibri" w:hAnsi="Calibri" w:cs="Calibri"/>
        <w:color w:val="000000"/>
        <w:position w:val="0"/>
        <w:sz w:val="22"/>
        <w:szCs w:val="22"/>
      </w:rPr>
    </w:lvl>
    <w:lvl w:ilvl="4">
      <w:start w:val="1"/>
      <w:numFmt w:val="decimal"/>
      <w:lvlText w:val="%1.%2.%3.%4.%5."/>
      <w:lvlJc w:val="left"/>
      <w:pPr>
        <w:tabs>
          <w:tab w:val="num" w:pos="1350"/>
        </w:tabs>
        <w:ind w:left="1350" w:hanging="990"/>
      </w:pPr>
      <w:rPr>
        <w:rFonts w:ascii="Calibri" w:eastAsia="Calibri" w:hAnsi="Calibri" w:cs="Calibri"/>
        <w:color w:val="000000"/>
        <w:position w:val="0"/>
        <w:sz w:val="22"/>
        <w:szCs w:val="22"/>
      </w:rPr>
    </w:lvl>
    <w:lvl w:ilvl="5">
      <w:start w:val="1"/>
      <w:numFmt w:val="decimal"/>
      <w:lvlText w:val="%1.%2.%3.%4.%5.%6."/>
      <w:lvlJc w:val="left"/>
      <w:pPr>
        <w:tabs>
          <w:tab w:val="num" w:pos="1350"/>
        </w:tabs>
        <w:ind w:left="1350" w:hanging="990"/>
      </w:pPr>
      <w:rPr>
        <w:rFonts w:ascii="Calibri" w:eastAsia="Calibri" w:hAnsi="Calibri" w:cs="Calibri"/>
        <w:color w:val="000000"/>
        <w:position w:val="0"/>
        <w:sz w:val="22"/>
        <w:szCs w:val="22"/>
      </w:rPr>
    </w:lvl>
    <w:lvl w:ilvl="6">
      <w:start w:val="1"/>
      <w:numFmt w:val="decimal"/>
      <w:lvlText w:val="%1.%2.%3.%4.%5.%6.%7."/>
      <w:lvlJc w:val="left"/>
      <w:pPr>
        <w:tabs>
          <w:tab w:val="num" w:pos="1680"/>
        </w:tabs>
        <w:ind w:left="1680" w:hanging="1320"/>
      </w:pPr>
      <w:rPr>
        <w:rFonts w:ascii="Calibri" w:eastAsia="Calibri" w:hAnsi="Calibri" w:cs="Calibri"/>
        <w:color w:val="000000"/>
        <w:position w:val="0"/>
        <w:sz w:val="22"/>
        <w:szCs w:val="22"/>
      </w:rPr>
    </w:lvl>
    <w:lvl w:ilvl="7">
      <w:start w:val="1"/>
      <w:numFmt w:val="decimal"/>
      <w:lvlText w:val="%1.%2.%3.%4.%5.%6.%7.%8."/>
      <w:lvlJc w:val="left"/>
      <w:pPr>
        <w:tabs>
          <w:tab w:val="num" w:pos="1680"/>
        </w:tabs>
        <w:ind w:left="1680" w:hanging="1320"/>
      </w:pPr>
      <w:rPr>
        <w:rFonts w:ascii="Calibri" w:eastAsia="Calibri" w:hAnsi="Calibri" w:cs="Calibri"/>
        <w:color w:val="000000"/>
        <w:position w:val="0"/>
        <w:sz w:val="22"/>
        <w:szCs w:val="22"/>
      </w:rPr>
    </w:lvl>
    <w:lvl w:ilvl="8">
      <w:start w:val="1"/>
      <w:numFmt w:val="decimal"/>
      <w:lvlText w:val="%1.%2.%3.%4.%5.%6.%7.%8.%9."/>
      <w:lvlJc w:val="left"/>
      <w:pPr>
        <w:tabs>
          <w:tab w:val="num" w:pos="1680"/>
        </w:tabs>
        <w:ind w:left="1680" w:hanging="1320"/>
      </w:pPr>
      <w:rPr>
        <w:rFonts w:ascii="Calibri" w:eastAsia="Calibri" w:hAnsi="Calibri" w:cs="Calibri"/>
        <w:color w:val="000000"/>
        <w:position w:val="0"/>
        <w:sz w:val="22"/>
        <w:szCs w:val="22"/>
      </w:rPr>
    </w:lvl>
  </w:abstractNum>
  <w:abstractNum w:abstractNumId="7" w15:restartNumberingAfterBreak="0">
    <w:nsid w:val="0E934D74"/>
    <w:multiLevelType w:val="hybridMultilevel"/>
    <w:tmpl w:val="66424854"/>
    <w:lvl w:ilvl="0" w:tplc="C498901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06C59"/>
    <w:multiLevelType w:val="multilevel"/>
    <w:tmpl w:val="DF24E5F4"/>
    <w:styleLink w:val="List21"/>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1.%2."/>
      <w:lvlJc w:val="left"/>
      <w:pPr>
        <w:tabs>
          <w:tab w:val="num" w:pos="851"/>
        </w:tabs>
        <w:ind w:left="851" w:hanging="851"/>
      </w:pPr>
      <w:rPr>
        <w:rFonts w:ascii="Trebuchet MS" w:eastAsia="Trebuchet MS" w:hAnsi="Trebuchet MS" w:cs="Trebuchet MS"/>
        <w:position w:val="0"/>
        <w:sz w:val="22"/>
        <w:szCs w:val="22"/>
      </w:rPr>
    </w:lvl>
    <w:lvl w:ilvl="2">
      <w:start w:val="1"/>
      <w:numFmt w:val="decimal"/>
      <w:lvlText w:val="%1.%2.%3."/>
      <w:lvlJc w:val="left"/>
      <w:pPr>
        <w:tabs>
          <w:tab w:val="num" w:pos="2940"/>
        </w:tabs>
        <w:ind w:left="2940" w:hanging="660"/>
      </w:pPr>
      <w:rPr>
        <w:rFonts w:ascii="Calibri" w:eastAsia="Calibri" w:hAnsi="Calibri" w:cs="Calibri"/>
        <w:position w:val="0"/>
        <w:sz w:val="22"/>
        <w:szCs w:val="22"/>
      </w:rPr>
    </w:lvl>
    <w:lvl w:ilvl="3">
      <w:start w:val="1"/>
      <w:numFmt w:val="decimal"/>
      <w:lvlText w:val="%1.%2.%3.%4."/>
      <w:lvlJc w:val="left"/>
      <w:pPr>
        <w:tabs>
          <w:tab w:val="num" w:pos="4080"/>
        </w:tabs>
        <w:ind w:left="4080" w:hanging="660"/>
      </w:pPr>
      <w:rPr>
        <w:rFonts w:ascii="Calibri" w:eastAsia="Calibri" w:hAnsi="Calibri" w:cs="Calibri"/>
        <w:position w:val="0"/>
        <w:sz w:val="22"/>
        <w:szCs w:val="22"/>
      </w:rPr>
    </w:lvl>
    <w:lvl w:ilvl="4">
      <w:start w:val="1"/>
      <w:numFmt w:val="decimal"/>
      <w:lvlText w:val="%1.%2.%3.%4.%5."/>
      <w:lvlJc w:val="left"/>
      <w:pPr>
        <w:tabs>
          <w:tab w:val="num" w:pos="5550"/>
        </w:tabs>
        <w:ind w:left="5550" w:hanging="990"/>
      </w:pPr>
      <w:rPr>
        <w:rFonts w:ascii="Calibri" w:eastAsia="Calibri" w:hAnsi="Calibri" w:cs="Calibri"/>
        <w:position w:val="0"/>
        <w:sz w:val="22"/>
        <w:szCs w:val="22"/>
      </w:rPr>
    </w:lvl>
    <w:lvl w:ilvl="5">
      <w:start w:val="1"/>
      <w:numFmt w:val="decimal"/>
      <w:lvlText w:val="%1.%2.%3.%4.%5.%6."/>
      <w:lvlJc w:val="left"/>
      <w:pPr>
        <w:tabs>
          <w:tab w:val="num" w:pos="6690"/>
        </w:tabs>
        <w:ind w:left="6690" w:hanging="990"/>
      </w:pPr>
      <w:rPr>
        <w:rFonts w:ascii="Calibri" w:eastAsia="Calibri" w:hAnsi="Calibri" w:cs="Calibri"/>
        <w:position w:val="0"/>
        <w:sz w:val="22"/>
        <w:szCs w:val="22"/>
      </w:rPr>
    </w:lvl>
    <w:lvl w:ilvl="6">
      <w:start w:val="1"/>
      <w:numFmt w:val="decimal"/>
      <w:lvlText w:val="%1.%2.%3.%4.%5.%6.%7."/>
      <w:lvlJc w:val="left"/>
      <w:pPr>
        <w:tabs>
          <w:tab w:val="num" w:pos="8160"/>
        </w:tabs>
        <w:ind w:left="8160" w:hanging="1320"/>
      </w:pPr>
      <w:rPr>
        <w:rFonts w:ascii="Calibri" w:eastAsia="Calibri" w:hAnsi="Calibri" w:cs="Calibri"/>
        <w:position w:val="0"/>
        <w:sz w:val="22"/>
        <w:szCs w:val="22"/>
      </w:rPr>
    </w:lvl>
    <w:lvl w:ilvl="7">
      <w:start w:val="1"/>
      <w:numFmt w:val="decimal"/>
      <w:lvlText w:val="%1.%2.%3.%4.%5.%6.%7.%8."/>
      <w:lvlJc w:val="left"/>
      <w:pPr>
        <w:tabs>
          <w:tab w:val="num" w:pos="9300"/>
        </w:tabs>
        <w:ind w:left="9300" w:hanging="1320"/>
      </w:pPr>
      <w:rPr>
        <w:rFonts w:ascii="Calibri" w:eastAsia="Calibri" w:hAnsi="Calibri" w:cs="Calibri"/>
        <w:position w:val="0"/>
        <w:sz w:val="22"/>
        <w:szCs w:val="22"/>
      </w:rPr>
    </w:lvl>
    <w:lvl w:ilvl="8">
      <w:start w:val="1"/>
      <w:numFmt w:val="decimal"/>
      <w:lvlText w:val="%1.%2.%3.%4.%5.%6.%7.%8.%9."/>
      <w:lvlJc w:val="left"/>
      <w:pPr>
        <w:tabs>
          <w:tab w:val="num" w:pos="10440"/>
        </w:tabs>
        <w:ind w:left="10440" w:hanging="1320"/>
      </w:pPr>
      <w:rPr>
        <w:rFonts w:ascii="Calibri" w:eastAsia="Calibri" w:hAnsi="Calibri" w:cs="Calibri"/>
        <w:position w:val="0"/>
        <w:sz w:val="22"/>
        <w:szCs w:val="22"/>
      </w:rPr>
    </w:lvl>
  </w:abstractNum>
  <w:abstractNum w:abstractNumId="9" w15:restartNumberingAfterBreak="0">
    <w:nsid w:val="175B24AE"/>
    <w:multiLevelType w:val="hybridMultilevel"/>
    <w:tmpl w:val="D638B3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17EEC"/>
    <w:multiLevelType w:val="multilevel"/>
    <w:tmpl w:val="023C2B18"/>
    <w:styleLink w:val="List31"/>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decimal"/>
      <w:lvlText w:val="%1.%2."/>
      <w:lvlJc w:val="left"/>
      <w:pPr>
        <w:tabs>
          <w:tab w:val="num" w:pos="851"/>
        </w:tabs>
        <w:ind w:left="851" w:hanging="851"/>
      </w:pPr>
      <w:rPr>
        <w:rFonts w:ascii="Trebuchet MS" w:eastAsia="Trebuchet MS" w:hAnsi="Trebuchet MS" w:cs="Trebuchet MS"/>
        <w:position w:val="0"/>
        <w:sz w:val="22"/>
        <w:szCs w:val="22"/>
      </w:rPr>
    </w:lvl>
    <w:lvl w:ilvl="2">
      <w:start w:val="1"/>
      <w:numFmt w:val="decimal"/>
      <w:lvlText w:val="%1.%2.%3."/>
      <w:lvlJc w:val="left"/>
      <w:pPr>
        <w:tabs>
          <w:tab w:val="num" w:pos="1380"/>
        </w:tabs>
        <w:ind w:left="1380" w:hanging="660"/>
      </w:pPr>
      <w:rPr>
        <w:rFonts w:ascii="Calibri" w:eastAsia="Calibri" w:hAnsi="Calibri" w:cs="Calibri"/>
        <w:position w:val="0"/>
        <w:sz w:val="22"/>
        <w:szCs w:val="22"/>
      </w:rPr>
    </w:lvl>
    <w:lvl w:ilvl="3">
      <w:start w:val="1"/>
      <w:numFmt w:val="decimal"/>
      <w:lvlText w:val="%1.%2.%3.%4."/>
      <w:lvlJc w:val="left"/>
      <w:pPr>
        <w:tabs>
          <w:tab w:val="num" w:pos="1740"/>
        </w:tabs>
        <w:ind w:left="1740" w:hanging="660"/>
      </w:pPr>
      <w:rPr>
        <w:rFonts w:ascii="Calibri" w:eastAsia="Calibri" w:hAnsi="Calibri" w:cs="Calibri"/>
        <w:position w:val="0"/>
        <w:sz w:val="22"/>
        <w:szCs w:val="22"/>
      </w:rPr>
    </w:lvl>
    <w:lvl w:ilvl="4">
      <w:start w:val="1"/>
      <w:numFmt w:val="decimal"/>
      <w:lvlText w:val="%1.%2.%3.%4.%5."/>
      <w:lvlJc w:val="left"/>
      <w:pPr>
        <w:tabs>
          <w:tab w:val="num" w:pos="2430"/>
        </w:tabs>
        <w:ind w:left="2430" w:hanging="990"/>
      </w:pPr>
      <w:rPr>
        <w:rFonts w:ascii="Calibri" w:eastAsia="Calibri" w:hAnsi="Calibri" w:cs="Calibri"/>
        <w:position w:val="0"/>
        <w:sz w:val="22"/>
        <w:szCs w:val="22"/>
      </w:rPr>
    </w:lvl>
    <w:lvl w:ilvl="5">
      <w:start w:val="1"/>
      <w:numFmt w:val="decimal"/>
      <w:lvlText w:val="%1.%2.%3.%4.%5.%6."/>
      <w:lvlJc w:val="left"/>
      <w:pPr>
        <w:tabs>
          <w:tab w:val="num" w:pos="2790"/>
        </w:tabs>
        <w:ind w:left="2790" w:hanging="990"/>
      </w:pPr>
      <w:rPr>
        <w:rFonts w:ascii="Calibri" w:eastAsia="Calibri" w:hAnsi="Calibri" w:cs="Calibri"/>
        <w:position w:val="0"/>
        <w:sz w:val="22"/>
        <w:szCs w:val="22"/>
      </w:rPr>
    </w:lvl>
    <w:lvl w:ilvl="6">
      <w:start w:val="1"/>
      <w:numFmt w:val="decimal"/>
      <w:lvlText w:val="%1.%2.%3.%4.%5.%6.%7."/>
      <w:lvlJc w:val="left"/>
      <w:pPr>
        <w:tabs>
          <w:tab w:val="num" w:pos="3480"/>
        </w:tabs>
        <w:ind w:left="3480" w:hanging="1320"/>
      </w:pPr>
      <w:rPr>
        <w:rFonts w:ascii="Calibri" w:eastAsia="Calibri" w:hAnsi="Calibri" w:cs="Calibri"/>
        <w:position w:val="0"/>
        <w:sz w:val="22"/>
        <w:szCs w:val="22"/>
      </w:rPr>
    </w:lvl>
    <w:lvl w:ilvl="7">
      <w:start w:val="1"/>
      <w:numFmt w:val="decimal"/>
      <w:lvlText w:val="%1.%2.%3.%4.%5.%6.%7.%8."/>
      <w:lvlJc w:val="left"/>
      <w:pPr>
        <w:tabs>
          <w:tab w:val="num" w:pos="3840"/>
        </w:tabs>
        <w:ind w:left="3840" w:hanging="1320"/>
      </w:pPr>
      <w:rPr>
        <w:rFonts w:ascii="Calibri" w:eastAsia="Calibri" w:hAnsi="Calibri" w:cs="Calibri"/>
        <w:position w:val="0"/>
        <w:sz w:val="22"/>
        <w:szCs w:val="22"/>
      </w:rPr>
    </w:lvl>
    <w:lvl w:ilvl="8">
      <w:start w:val="1"/>
      <w:numFmt w:val="decimal"/>
      <w:lvlText w:val="%1.%2.%3.%4.%5.%6.%7.%8.%9."/>
      <w:lvlJc w:val="left"/>
      <w:pPr>
        <w:tabs>
          <w:tab w:val="num" w:pos="4200"/>
        </w:tabs>
        <w:ind w:left="4200" w:hanging="1320"/>
      </w:pPr>
      <w:rPr>
        <w:rFonts w:ascii="Calibri" w:eastAsia="Calibri" w:hAnsi="Calibri" w:cs="Calibri"/>
        <w:position w:val="0"/>
        <w:sz w:val="22"/>
        <w:szCs w:val="22"/>
      </w:rPr>
    </w:lvl>
  </w:abstractNum>
  <w:abstractNum w:abstractNumId="11" w15:restartNumberingAfterBreak="0">
    <w:nsid w:val="328317FD"/>
    <w:multiLevelType w:val="multilevel"/>
    <w:tmpl w:val="EB20F1E0"/>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15:restartNumberingAfterBreak="0">
    <w:nsid w:val="470414EB"/>
    <w:multiLevelType w:val="hybridMultilevel"/>
    <w:tmpl w:val="9372EA3A"/>
    <w:lvl w:ilvl="0" w:tplc="93CC73E2">
      <w:start w:val="1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B0AE0"/>
    <w:multiLevelType w:val="hybridMultilevel"/>
    <w:tmpl w:val="01B039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09071E8"/>
    <w:multiLevelType w:val="multilevel"/>
    <w:tmpl w:val="2E049BC0"/>
    <w:styleLink w:val="List1"/>
    <w:lvl w:ilvl="0">
      <w:start w:val="1"/>
      <w:numFmt w:val="decimal"/>
      <w:lvlText w:val="%1."/>
      <w:lvlJc w:val="left"/>
      <w:pPr>
        <w:tabs>
          <w:tab w:val="num" w:pos="851"/>
        </w:tabs>
        <w:ind w:left="851" w:hanging="851"/>
      </w:pPr>
      <w:rPr>
        <w:rFonts w:ascii="Trebuchet MS Bold" w:eastAsia="Trebuchet MS Bold" w:hAnsi="Trebuchet MS Bold" w:cs="Trebuchet MS Bold"/>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5" w15:restartNumberingAfterBreak="0">
    <w:nsid w:val="55EF063E"/>
    <w:multiLevelType w:val="multilevel"/>
    <w:tmpl w:val="6BA88D46"/>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15:restartNumberingAfterBreak="0">
    <w:nsid w:val="5A594CD5"/>
    <w:multiLevelType w:val="multilevel"/>
    <w:tmpl w:val="902EC1A8"/>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5E6A44BC"/>
    <w:multiLevelType w:val="multilevel"/>
    <w:tmpl w:val="6A90A2F4"/>
    <w:styleLink w:val="List7"/>
    <w:lvl w:ilvl="0">
      <w:numFmt w:val="bullet"/>
      <w:lvlText w:val="➢"/>
      <w:lvlJc w:val="left"/>
      <w:pPr>
        <w:tabs>
          <w:tab w:val="num" w:pos="326"/>
        </w:tabs>
        <w:ind w:left="326" w:hanging="326"/>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15:restartNumberingAfterBreak="0">
    <w:nsid w:val="780F1ECC"/>
    <w:multiLevelType w:val="multilevel"/>
    <w:tmpl w:val="4A38A43C"/>
    <w:styleLink w:val="List14"/>
    <w:lvl w:ilvl="0">
      <w:numFmt w:val="bullet"/>
      <w:lvlText w:val="➢"/>
      <w:lvlJc w:val="left"/>
      <w:pPr>
        <w:tabs>
          <w:tab w:val="num" w:pos="350"/>
        </w:tabs>
        <w:ind w:left="350" w:hanging="35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15:restartNumberingAfterBreak="0">
    <w:nsid w:val="7F1053AA"/>
    <w:multiLevelType w:val="hybridMultilevel"/>
    <w:tmpl w:val="D0004264"/>
    <w:lvl w:ilvl="0" w:tplc="93CC73E2">
      <w:start w:val="1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5"/>
  </w:num>
  <w:num w:numId="5">
    <w:abstractNumId w:val="3"/>
  </w:num>
  <w:num w:numId="6">
    <w:abstractNumId w:val="19"/>
  </w:num>
  <w:num w:numId="7">
    <w:abstractNumId w:val="7"/>
  </w:num>
  <w:num w:numId="8">
    <w:abstractNumId w:val="6"/>
  </w:num>
  <w:num w:numId="9">
    <w:abstractNumId w:val="14"/>
  </w:num>
  <w:num w:numId="10">
    <w:abstractNumId w:val="8"/>
  </w:num>
  <w:num w:numId="11">
    <w:abstractNumId w:val="10"/>
  </w:num>
  <w:num w:numId="12">
    <w:abstractNumId w:val="4"/>
  </w:num>
  <w:num w:numId="13">
    <w:abstractNumId w:val="0"/>
  </w:num>
  <w:num w:numId="14">
    <w:abstractNumId w:val="1"/>
  </w:num>
  <w:num w:numId="15">
    <w:abstractNumId w:val="17"/>
  </w:num>
  <w:num w:numId="16">
    <w:abstractNumId w:val="15"/>
  </w:num>
  <w:num w:numId="17">
    <w:abstractNumId w:val="16"/>
  </w:num>
  <w:num w:numId="18">
    <w:abstractNumId w:val="11"/>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77"/>
    <w:rsid w:val="00051595"/>
    <w:rsid w:val="00071077"/>
    <w:rsid w:val="000D63DC"/>
    <w:rsid w:val="001174D9"/>
    <w:rsid w:val="001860BB"/>
    <w:rsid w:val="0018720D"/>
    <w:rsid w:val="00223192"/>
    <w:rsid w:val="00233882"/>
    <w:rsid w:val="002603A4"/>
    <w:rsid w:val="00307A64"/>
    <w:rsid w:val="00332EB9"/>
    <w:rsid w:val="003C7EC3"/>
    <w:rsid w:val="004A6AD2"/>
    <w:rsid w:val="005908F8"/>
    <w:rsid w:val="005F26A4"/>
    <w:rsid w:val="00691CF0"/>
    <w:rsid w:val="006A3BF1"/>
    <w:rsid w:val="006A3EE0"/>
    <w:rsid w:val="00745612"/>
    <w:rsid w:val="00776A23"/>
    <w:rsid w:val="007778E1"/>
    <w:rsid w:val="007A4E30"/>
    <w:rsid w:val="009262BE"/>
    <w:rsid w:val="00A43391"/>
    <w:rsid w:val="00B11928"/>
    <w:rsid w:val="00B337B5"/>
    <w:rsid w:val="00B91960"/>
    <w:rsid w:val="00BE35E0"/>
    <w:rsid w:val="00C329C9"/>
    <w:rsid w:val="00C67729"/>
    <w:rsid w:val="00C72122"/>
    <w:rsid w:val="00CD4AFF"/>
    <w:rsid w:val="00D04900"/>
    <w:rsid w:val="00D2557E"/>
    <w:rsid w:val="00D95E24"/>
    <w:rsid w:val="00E2261B"/>
    <w:rsid w:val="00EA396A"/>
    <w:rsid w:val="00EF3428"/>
    <w:rsid w:val="00F77657"/>
    <w:rsid w:val="00FA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7730"/>
  <w15:chartTrackingRefBased/>
  <w15:docId w15:val="{95ED320B-1F41-49C5-8AB3-327AF25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1077"/>
    <w:pPr>
      <w:spacing w:after="0" w:line="240" w:lineRule="auto"/>
    </w:pPr>
    <w:rPr>
      <w:rFonts w:ascii="Times New Roman" w:eastAsia="Times New Roman" w:hAnsi="Times New Roman"/>
      <w:snapToGrid w:val="0"/>
      <w:color w:val="000000"/>
      <w:sz w:val="24"/>
      <w:szCs w:val="20"/>
      <w:lang w:val="en-US"/>
    </w:rPr>
  </w:style>
  <w:style w:type="character" w:customStyle="1" w:styleId="BodyTextChar">
    <w:name w:val="Body Text Char"/>
    <w:basedOn w:val="DefaultParagraphFont"/>
    <w:link w:val="BodyText"/>
    <w:rsid w:val="00071077"/>
    <w:rPr>
      <w:rFonts w:ascii="Times New Roman" w:eastAsia="Times New Roman" w:hAnsi="Times New Roman" w:cs="Times New Roman"/>
      <w:snapToGrid w:val="0"/>
      <w:color w:val="000000"/>
      <w:sz w:val="24"/>
      <w:szCs w:val="20"/>
      <w:lang w:val="en-US"/>
    </w:rPr>
  </w:style>
  <w:style w:type="paragraph" w:styleId="ListParagraph">
    <w:name w:val="List Paragraph"/>
    <w:basedOn w:val="Normal"/>
    <w:qFormat/>
    <w:rsid w:val="00071077"/>
    <w:pPr>
      <w:ind w:left="720"/>
    </w:pPr>
  </w:style>
  <w:style w:type="paragraph" w:styleId="Header">
    <w:name w:val="header"/>
    <w:basedOn w:val="Normal"/>
    <w:link w:val="HeaderChar"/>
    <w:uiPriority w:val="99"/>
    <w:unhideWhenUsed/>
    <w:rsid w:val="00071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77"/>
    <w:rPr>
      <w:rFonts w:ascii="Calibri" w:eastAsia="Calibri" w:hAnsi="Calibri" w:cs="Times New Roman"/>
    </w:rPr>
  </w:style>
  <w:style w:type="paragraph" w:styleId="Footer">
    <w:name w:val="footer"/>
    <w:basedOn w:val="Normal"/>
    <w:link w:val="FooterChar"/>
    <w:uiPriority w:val="99"/>
    <w:unhideWhenUsed/>
    <w:rsid w:val="00071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77"/>
    <w:rPr>
      <w:rFonts w:ascii="Calibri" w:eastAsia="Calibri" w:hAnsi="Calibri" w:cs="Times New Roman"/>
    </w:rPr>
  </w:style>
  <w:style w:type="table" w:styleId="TableGrid">
    <w:name w:val="Table Grid"/>
    <w:basedOn w:val="TableNormal"/>
    <w:uiPriority w:val="39"/>
    <w:rsid w:val="0007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1077"/>
    <w:pPr>
      <w:spacing w:after="0" w:line="240" w:lineRule="auto"/>
    </w:pPr>
    <w:rPr>
      <w:rFonts w:ascii="Calibri" w:eastAsia="Calibri" w:hAnsi="Calibri" w:cs="Times New Roman"/>
    </w:rPr>
  </w:style>
  <w:style w:type="paragraph" w:customStyle="1" w:styleId="BodySingle">
    <w:name w:val="Body Single"/>
    <w:rsid w:val="005908F8"/>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5908F8"/>
    <w:pPr>
      <w:numPr>
        <w:numId w:val="8"/>
      </w:numPr>
    </w:pPr>
  </w:style>
  <w:style w:type="numbering" w:customStyle="1" w:styleId="List1">
    <w:name w:val="List 1"/>
    <w:basedOn w:val="NoList"/>
    <w:rsid w:val="005908F8"/>
    <w:pPr>
      <w:numPr>
        <w:numId w:val="9"/>
      </w:numPr>
    </w:pPr>
  </w:style>
  <w:style w:type="numbering" w:customStyle="1" w:styleId="List21">
    <w:name w:val="List 21"/>
    <w:basedOn w:val="NoList"/>
    <w:rsid w:val="005908F8"/>
    <w:pPr>
      <w:numPr>
        <w:numId w:val="10"/>
      </w:numPr>
    </w:pPr>
  </w:style>
  <w:style w:type="numbering" w:customStyle="1" w:styleId="List31">
    <w:name w:val="List 31"/>
    <w:basedOn w:val="NoList"/>
    <w:rsid w:val="005908F8"/>
    <w:pPr>
      <w:numPr>
        <w:numId w:val="11"/>
      </w:numPr>
    </w:pPr>
  </w:style>
  <w:style w:type="numbering" w:customStyle="1" w:styleId="List41">
    <w:name w:val="List 41"/>
    <w:basedOn w:val="NoList"/>
    <w:rsid w:val="005908F8"/>
    <w:pPr>
      <w:numPr>
        <w:numId w:val="12"/>
      </w:numPr>
    </w:pPr>
  </w:style>
  <w:style w:type="numbering" w:customStyle="1" w:styleId="List7">
    <w:name w:val="List 7"/>
    <w:basedOn w:val="NoList"/>
    <w:rsid w:val="00EF3428"/>
    <w:pPr>
      <w:numPr>
        <w:numId w:val="15"/>
      </w:numPr>
    </w:pPr>
  </w:style>
  <w:style w:type="numbering" w:customStyle="1" w:styleId="List14">
    <w:name w:val="List 14"/>
    <w:basedOn w:val="NoList"/>
    <w:rsid w:val="001174D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6BC1-BE2E-4D43-8148-FD9D8493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Exeter College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Earnshaw</dc:creator>
  <cp:keywords/>
  <dc:description/>
  <cp:lastModifiedBy>Natasha Wigmore</cp:lastModifiedBy>
  <cp:revision>2</cp:revision>
  <dcterms:created xsi:type="dcterms:W3CDTF">2021-09-16T13:25:00Z</dcterms:created>
  <dcterms:modified xsi:type="dcterms:W3CDTF">2021-09-16T13:25:00Z</dcterms:modified>
</cp:coreProperties>
</file>