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A3FE8" w14:textId="77777777" w:rsidR="00911693" w:rsidRDefault="00911693" w:rsidP="00A6289A"/>
    <w:tbl>
      <w:tblPr>
        <w:tblW w:w="11160" w:type="dxa"/>
        <w:tblLook w:val="04A0" w:firstRow="1" w:lastRow="0" w:firstColumn="1" w:lastColumn="0" w:noHBand="0" w:noVBand="1"/>
      </w:tblPr>
      <w:tblGrid>
        <w:gridCol w:w="7400"/>
        <w:gridCol w:w="928"/>
        <w:gridCol w:w="966"/>
        <w:gridCol w:w="1170"/>
        <w:gridCol w:w="960"/>
      </w:tblGrid>
      <w:tr w:rsidR="00FC3CE2" w:rsidRPr="00FC3CE2" w14:paraId="70CC8D10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9B813" w14:textId="77777777" w:rsidR="00FC3CE2" w:rsidRPr="00FC3CE2" w:rsidRDefault="00FC3CE2" w:rsidP="00FC3CE2">
            <w:pPr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b/>
                <w:bCs/>
                <w:lang w:eastAsia="en-GB"/>
              </w:rPr>
              <w:t>Person Specification — Assistant Bursar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97A0" w14:textId="77777777" w:rsidR="00FC3CE2" w:rsidRPr="00FC3CE2" w:rsidRDefault="00FC3CE2" w:rsidP="00FC3CE2">
            <w:pPr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D674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E765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03ED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3CE2" w:rsidRPr="00FC3CE2" w14:paraId="1129DF84" w14:textId="77777777" w:rsidTr="00FC3CE2">
        <w:trPr>
          <w:trHeight w:val="244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8337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BE1A" w14:textId="77777777" w:rsidR="00FC3CE2" w:rsidRPr="00FC3CE2" w:rsidRDefault="00FC3CE2" w:rsidP="00FC3CE2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Essential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E5A8" w14:textId="77777777" w:rsidR="00FC3CE2" w:rsidRPr="00FC3CE2" w:rsidRDefault="00FC3CE2" w:rsidP="00FC3CE2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Desirable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1B65" w14:textId="77777777" w:rsidR="00FC3CE2" w:rsidRPr="00FC3CE2" w:rsidRDefault="00FC3CE2" w:rsidP="00FC3CE2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Assessment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E8D3" w14:textId="77777777" w:rsidR="00FC3CE2" w:rsidRPr="00FC3CE2" w:rsidRDefault="00FC3CE2" w:rsidP="00FC3CE2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3A51F47F" w14:textId="77777777" w:rsidTr="00FC3CE2">
        <w:trPr>
          <w:trHeight w:val="35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0E707DE8" w14:textId="77777777" w:rsidR="00FC3CE2" w:rsidRPr="00FC3CE2" w:rsidRDefault="00FC3CE2" w:rsidP="00FC3CE2">
            <w:pPr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n-GB"/>
              </w:rPr>
              <w:t>Qualifications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14:paraId="0C9AF48B" w14:textId="77777777" w:rsidR="00FC3CE2" w:rsidRPr="00FC3CE2" w:rsidRDefault="00FC3CE2" w:rsidP="00FC3CE2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14:paraId="2FA42202" w14:textId="77777777" w:rsidR="00FC3CE2" w:rsidRPr="00FC3CE2" w:rsidRDefault="00FC3CE2" w:rsidP="00FC3CE2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14:paraId="46B97254" w14:textId="77777777" w:rsidR="00FC3CE2" w:rsidRPr="00FC3CE2" w:rsidRDefault="00FC3CE2" w:rsidP="00FC3CE2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E4EB" w14:textId="77777777" w:rsidR="00FC3CE2" w:rsidRPr="00FC3CE2" w:rsidRDefault="00FC3CE2" w:rsidP="00FC3CE2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</w:tr>
      <w:tr w:rsidR="00FC3CE2" w:rsidRPr="00FC3CE2" w14:paraId="1CF1BA3C" w14:textId="77777777" w:rsidTr="00FC3CE2">
        <w:trPr>
          <w:trHeight w:val="29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7FE7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GCSE or equivalent in 5 subjects, including English and maths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C3F9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CF19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A8EE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8ACE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6A1E6E83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4886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GCE Advanced Level or equivalent, and / or demonstrable success in the workplace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DD0D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012F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35AA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84D3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019844BA" w14:textId="77777777" w:rsidTr="00FC3CE2">
        <w:trPr>
          <w:trHeight w:val="304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8BF4" w14:textId="77777777" w:rsidR="00FC3CE2" w:rsidRPr="00FC3CE2" w:rsidRDefault="00FC3CE2" w:rsidP="00FC3CE2">
            <w:pPr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Accountancy Qualification relevant to the post (e.g. AAT, CIMA, ACCA, ACA)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ECDA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3F89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4A87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FC20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0B274376" w14:textId="77777777" w:rsidTr="00FC3CE2">
        <w:trPr>
          <w:trHeight w:val="29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32AA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Certificate or Diploma in School Business Management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8C35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BA7F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93E5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987A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184257DB" w14:textId="77777777" w:rsidTr="00FC3CE2">
        <w:trPr>
          <w:trHeight w:val="285"/>
        </w:trPr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AFC0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Other relevant Business or Finance qualifications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4732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191D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401B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2C17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3ADF9569" w14:textId="77777777" w:rsidTr="00FC3CE2">
        <w:trPr>
          <w:trHeight w:val="330"/>
        </w:trPr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44313CCF" w14:textId="77777777" w:rsidR="00FC3CE2" w:rsidRPr="00FC3CE2" w:rsidRDefault="00FC3CE2" w:rsidP="00FC3CE2">
            <w:pPr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n-GB"/>
              </w:rPr>
              <w:t>Knowledge, Understanding and Experience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14:paraId="2FF69948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22632EF5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Times New Roman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520D31A3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22BD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n-GB"/>
              </w:rPr>
            </w:pPr>
          </w:p>
        </w:tc>
      </w:tr>
      <w:tr w:rsidR="00FC3CE2" w:rsidRPr="00FC3CE2" w14:paraId="1690897C" w14:textId="77777777" w:rsidTr="00FC3CE2">
        <w:trPr>
          <w:trHeight w:val="282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470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Preparing financial records for auditing purposes.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F79E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3474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07A0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7BE3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5F23ECFC" w14:textId="77777777" w:rsidTr="00FC3CE2">
        <w:trPr>
          <w:trHeight w:val="44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219B" w14:textId="77777777" w:rsidR="00FC3CE2" w:rsidRPr="00FC3CE2" w:rsidRDefault="00FC3CE2" w:rsidP="00FC3CE2">
            <w:pPr>
              <w:jc w:val="both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IT literate and proven experience of databases, finance packages, Microsoft Office suite and internet.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FCB1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F3C9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590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B9FC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2547E5C1" w14:textId="77777777" w:rsidTr="00FC3CE2">
        <w:trPr>
          <w:trHeight w:val="439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63BB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Working with a variety of different professionals to ensure best interests of employers' core purpose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AACA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E784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CE7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1D9D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4DC996A0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EF29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Responding positively to and effecting change in the workplace.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CDC3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91D3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1947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9986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79EDDD6F" w14:textId="77777777" w:rsidTr="00FC3CE2">
        <w:trPr>
          <w:trHeight w:val="29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5629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Working in an educational or charity/not for-profit environment.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3B29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6CB0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58C9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B704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1C089719" w14:textId="77777777" w:rsidTr="00FC3CE2">
        <w:trPr>
          <w:trHeight w:val="304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D905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Preparing and managing payroll.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6BA9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F9E0" w14:textId="77777777" w:rsidR="00FC3CE2" w:rsidRPr="00FC3CE2" w:rsidRDefault="00FC3CE2" w:rsidP="00FC3CE2">
            <w:pPr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EB26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1CC5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279A3D80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5248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Line-managing a team (either finance of general administration).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5079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1443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342A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29B0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738358F3" w14:textId="77777777" w:rsidTr="00FC3CE2">
        <w:trPr>
          <w:trHeight w:val="304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14F0" w14:textId="77777777" w:rsidR="00FC3CE2" w:rsidRPr="00FC3CE2" w:rsidRDefault="00FC3CE2" w:rsidP="00FC3CE2">
            <w:pPr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Prior use of ISAMS or similar management system.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394B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C09E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D73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BEF4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3B8043C2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58F8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Good understanding of administrative processes for leading and managing others.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CAC8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2656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7641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5A41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462368D6" w14:textId="77777777" w:rsidTr="00FC3CE2">
        <w:trPr>
          <w:trHeight w:val="282"/>
        </w:trPr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42A4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Awareness of Company and Charity law.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6D44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7B75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25C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4882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6D673922" w14:textId="77777777" w:rsidTr="00FC3CE2">
        <w:trPr>
          <w:trHeight w:val="282"/>
        </w:trPr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A9C4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>VAT - good understanding and previous experience of preparing VAT returns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9DBD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5E2F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Times New Roman" w:cs="Calibri"/>
                <w:b/>
                <w:bCs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1B18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68BF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7B8A24F7" w14:textId="77777777" w:rsidTr="00FC3CE2">
        <w:trPr>
          <w:trHeight w:val="372"/>
        </w:trPr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2C07ADB6" w14:textId="77777777" w:rsidR="00FC3CE2" w:rsidRPr="00FC3CE2" w:rsidRDefault="00FC3CE2" w:rsidP="00FC3CE2">
            <w:pPr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n-GB"/>
              </w:rPr>
              <w:t>Leadership Qualities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14:paraId="3D9FE95F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14:paraId="3AC8BB93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41D0DCFB" w14:textId="77777777" w:rsidR="00FC3CE2" w:rsidRPr="00FC3CE2" w:rsidRDefault="00FC3CE2" w:rsidP="00FC3CE2">
            <w:pPr>
              <w:ind w:firstLineChars="200" w:firstLine="360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5637" w14:textId="77777777" w:rsidR="00FC3CE2" w:rsidRPr="00FC3CE2" w:rsidRDefault="00FC3CE2" w:rsidP="00FC3CE2">
            <w:pPr>
              <w:ind w:firstLineChars="200" w:firstLine="360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en-GB"/>
              </w:rPr>
            </w:pPr>
          </w:p>
        </w:tc>
      </w:tr>
      <w:tr w:rsidR="00FC3CE2" w:rsidRPr="00FC3CE2" w14:paraId="27DEAF9B" w14:textId="77777777" w:rsidTr="00FC3CE2">
        <w:trPr>
          <w:trHeight w:val="289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FF47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Determination and resilience.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264832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7452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0C35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43B8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53C42AF1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84E8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Being proactive rather than reactive.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0E8995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CFAE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2AE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9718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6BBD4A21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3460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Ability to use initiative: solutions focused.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D602AB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3204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7967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35DD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475ED6CD" w14:textId="77777777" w:rsidTr="00FC3CE2">
        <w:trPr>
          <w:trHeight w:val="29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D4F0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Excellent interpersonal skills and high emotional intelligence.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E2EC42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5720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347A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FB98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7E38179C" w14:textId="77777777" w:rsidTr="00FC3CE2">
        <w:trPr>
          <w:trHeight w:val="44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557C" w14:textId="77777777" w:rsidR="00FC3CE2" w:rsidRPr="00FC3CE2" w:rsidRDefault="00FC3CE2" w:rsidP="00FC3CE2">
            <w:pPr>
              <w:jc w:val="both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Evidence of introducing new working methodologies leading to measurable outcomes and improvements.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D335D0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3625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EB27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1C79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1060388C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AAB7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Ability to analyse relevant data, act strategically and effect change.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180FD1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7687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FC54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C97B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74262EF4" w14:textId="77777777" w:rsidTr="00FC3CE2">
        <w:trPr>
          <w:trHeight w:val="285"/>
        </w:trPr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390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Ability to delegate and empower others effectively.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A387B4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B671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F3C8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F455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0F10F873" w14:textId="77777777" w:rsidTr="00FC3CE2">
        <w:trPr>
          <w:trHeight w:val="364"/>
        </w:trPr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77E441D2" w14:textId="77777777" w:rsidR="00FC3CE2" w:rsidRPr="00FC3CE2" w:rsidRDefault="00FC3CE2" w:rsidP="00FC3CE2">
            <w:pPr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n-GB"/>
              </w:rPr>
              <w:t>Skills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14:paraId="0ABE06CF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14:paraId="3717EDDE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2C0D401B" w14:textId="77777777" w:rsidR="00FC3CE2" w:rsidRPr="00FC3CE2" w:rsidRDefault="00FC3CE2" w:rsidP="00FC3CE2">
            <w:pPr>
              <w:ind w:firstLineChars="200" w:firstLine="360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1936" w14:textId="77777777" w:rsidR="00FC3CE2" w:rsidRPr="00FC3CE2" w:rsidRDefault="00FC3CE2" w:rsidP="00FC3CE2">
            <w:pPr>
              <w:ind w:firstLineChars="200" w:firstLine="360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en-GB"/>
              </w:rPr>
            </w:pPr>
          </w:p>
        </w:tc>
      </w:tr>
      <w:tr w:rsidR="00FC3CE2" w:rsidRPr="00FC3CE2" w14:paraId="285C5CDD" w14:textId="77777777" w:rsidTr="00FC3CE2">
        <w:trPr>
          <w:trHeight w:val="29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005D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 xml:space="preserve">Ability to quality assure work so that it is consistent and of a </w:t>
            </w:r>
            <w:r w:rsidRPr="00FC3CE2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en-GB"/>
              </w:rPr>
              <w:t>high standard.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A62F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2DF8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5536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FBD2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77FC79E9" w14:textId="77777777" w:rsidTr="00FC3CE2">
        <w:trPr>
          <w:trHeight w:val="29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5F40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 xml:space="preserve">High </w:t>
            </w: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level  ICT</w:t>
            </w:r>
            <w:proofErr w:type="gramEnd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 xml:space="preserve"> skills (particularly Microsoft Excel).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19B4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E72F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B2EB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A7BA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4E7F6A32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DCB4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Pragmatic approach to problem solving.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9F02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03B7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6437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5890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75E73A64" w14:textId="77777777" w:rsidTr="00FC3CE2">
        <w:trPr>
          <w:trHeight w:val="304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F0DC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Ability to build personal relationships.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E297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9D50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D376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480F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49B32900" w14:textId="77777777" w:rsidTr="00FC3CE2">
        <w:trPr>
          <w:trHeight w:val="29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1174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Analytical Skills: able to provide and analyse reports.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826430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3F21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FF3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5388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0E44B636" w14:textId="77777777" w:rsidTr="00FC3CE2">
        <w:trPr>
          <w:trHeight w:val="304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BF5C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Understanding of General Data Protection Regulations (GDPR).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2EE0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3FF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FF16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EAB2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064A5979" w14:textId="77777777" w:rsidTr="00FC3CE2">
        <w:trPr>
          <w:trHeight w:val="319"/>
        </w:trPr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7D0EFFB8" w14:textId="77777777" w:rsidR="00FC3CE2" w:rsidRPr="00FC3CE2" w:rsidRDefault="00FC3CE2" w:rsidP="00FC3CE2">
            <w:pPr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n-GB"/>
              </w:rPr>
              <w:t>Personal attributes and qualities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14:paraId="43752856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14:paraId="009933B4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1061264F" w14:textId="77777777" w:rsidR="00FC3CE2" w:rsidRPr="00FC3CE2" w:rsidRDefault="00FC3CE2" w:rsidP="00FC3CE2">
            <w:pPr>
              <w:ind w:firstLineChars="200" w:firstLine="360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54BA" w14:textId="77777777" w:rsidR="00FC3CE2" w:rsidRPr="00FC3CE2" w:rsidRDefault="00FC3CE2" w:rsidP="00FC3CE2">
            <w:pPr>
              <w:ind w:firstLineChars="200" w:firstLine="360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en-GB"/>
              </w:rPr>
            </w:pPr>
          </w:p>
        </w:tc>
      </w:tr>
      <w:tr w:rsidR="00FC3CE2" w:rsidRPr="00FC3CE2" w14:paraId="672C3333" w14:textId="77777777" w:rsidTr="00FC3CE2">
        <w:trPr>
          <w:trHeight w:val="282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366B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Able to support the wider aims and ethos of the school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A14E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FFAF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A7F4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0B23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5FF3AE1B" w14:textId="77777777" w:rsidTr="00FC3CE2">
        <w:trPr>
          <w:trHeight w:val="44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248A" w14:textId="77777777" w:rsidR="00FC3CE2" w:rsidRPr="00FC3CE2" w:rsidRDefault="00FC3CE2" w:rsidP="00FC3CE2">
            <w:pPr>
              <w:jc w:val="both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lastRenderedPageBreak/>
              <w:t xml:space="preserve">Genuine enthusiasm for working within an educational environment the </w:t>
            </w:r>
            <w:r w:rsidRPr="00FC3CE2">
              <w:rPr>
                <w:rFonts w:ascii="Verdana" w:eastAsia="Times New Roman" w:hAnsi="Verdana" w:cs="Calibri"/>
                <w:sz w:val="18"/>
                <w:szCs w:val="18"/>
                <w:lang w:eastAsia="en-GB"/>
              </w:rPr>
              <w:t xml:space="preserve">ability to work </w:t>
            </w: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well within a wider staff team.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8306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3C32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ACA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7BF2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291CD7EC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EAE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Committed to safeguarding and the well-being of every child.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A022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E070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0959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5AF2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3B8AF2EE" w14:textId="77777777" w:rsidTr="00FC3CE2">
        <w:trPr>
          <w:trHeight w:val="32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42B0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Possess excellent communication skills with an eye for detail.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3E7E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3878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457D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837C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409C2456" w14:textId="77777777" w:rsidTr="00FC3CE2">
        <w:trPr>
          <w:trHeight w:val="312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67DB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7"/>
                <w:szCs w:val="17"/>
                <w:lang w:eastAsia="en-GB"/>
              </w:rPr>
              <w:t>Proactive in your approach — a real self-starter with a 'can do' attitude.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1CC5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6DBC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99AB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FCD4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519EDA32" w14:textId="77777777" w:rsidTr="00FC3CE2">
        <w:trPr>
          <w:trHeight w:val="39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D07B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7"/>
                <w:szCs w:val="17"/>
                <w:lang w:eastAsia="en-GB"/>
              </w:rPr>
              <w:t>Deals sensitively and thoughtfully with other people, e.g. children, parents, colleagues.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E556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E83D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3763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B8E3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41DEAF8D" w14:textId="77777777" w:rsidTr="00FC3CE2">
        <w:trPr>
          <w:trHeight w:val="304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8236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7"/>
                <w:szCs w:val="17"/>
                <w:lang w:eastAsia="en-GB"/>
              </w:rPr>
              <w:t>Demonstrates excellence and high quality in professional work.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277B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A007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09B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C203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1C91A54D" w14:textId="77777777" w:rsidTr="00FC3CE2">
        <w:trPr>
          <w:trHeight w:val="29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927C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7"/>
                <w:szCs w:val="17"/>
                <w:lang w:eastAsia="en-GB"/>
              </w:rPr>
              <w:t>Committed to your own continuous professional development.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65DB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4EFC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FDE1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5C88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658F0961" w14:textId="77777777" w:rsidTr="00FC3CE2">
        <w:trPr>
          <w:trHeight w:val="304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0EC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7"/>
                <w:szCs w:val="17"/>
                <w:lang w:eastAsia="en-GB"/>
              </w:rPr>
              <w:t>Able to maintain effective and professional relationships with colleagues at all levels.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9F2F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928F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5289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42C4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67ED9E71" w14:textId="77777777" w:rsidTr="00FC3CE2">
        <w:trPr>
          <w:trHeight w:val="447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C693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7"/>
                <w:szCs w:val="17"/>
                <w:lang w:eastAsia="en-GB"/>
              </w:rPr>
              <w:t>Resilient; able to cope with periods of pressure with good humour and a sense of proportion.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44E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A214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A685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FA35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4698625F" w14:textId="77777777" w:rsidTr="00FC3CE2">
        <w:trPr>
          <w:trHeight w:val="319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3111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17"/>
                <w:szCs w:val="17"/>
                <w:lang w:eastAsia="en-GB"/>
              </w:rPr>
              <w:t>Willingness to participate in out-of-hours school activities as required.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0EC0" w14:textId="77777777" w:rsidR="00FC3CE2" w:rsidRPr="00FC3CE2" w:rsidRDefault="00FC3CE2" w:rsidP="00FC3CE2">
            <w:pPr>
              <w:jc w:val="center"/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</w:pPr>
            <w:r w:rsidRPr="00FC3CE2">
              <w:rPr>
                <w:rFonts w:ascii="Wingdings" w:eastAsia="Times New Roman" w:hAnsi="Wingdings" w:cs="Calibri"/>
                <w:b/>
                <w:bCs/>
                <w:sz w:val="28"/>
                <w:szCs w:val="28"/>
                <w:lang w:eastAsia="en-GB"/>
              </w:rPr>
              <w:t>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B0B8" w14:textId="77777777" w:rsidR="00FC3CE2" w:rsidRPr="00FC3CE2" w:rsidRDefault="00FC3CE2" w:rsidP="00FC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C3C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5BEE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FC3CE2">
              <w:rPr>
                <w:rFonts w:ascii="Verdana" w:eastAsia="Times New Roman" w:hAnsi="Verdana" w:cs="Calibri"/>
                <w:sz w:val="16"/>
                <w:szCs w:val="16"/>
                <w:lang w:eastAsia="en-GB"/>
              </w:rPr>
              <w:t>A,I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B88B" w14:textId="77777777" w:rsidR="00FC3CE2" w:rsidRPr="00FC3CE2" w:rsidRDefault="00FC3CE2" w:rsidP="00FC3CE2">
            <w:pPr>
              <w:ind w:firstLineChars="200" w:firstLine="32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FC3CE2" w:rsidRPr="00FC3CE2" w14:paraId="0D1634CE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A0FD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F8E2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A9F3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C3CB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1E89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3CE2" w:rsidRPr="00FC3CE2" w14:paraId="63E25FB6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47DCE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FC3CE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•A = Application, I = Interview, T = Task, R= Reference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1FCD" w14:textId="77777777" w:rsidR="00FC3CE2" w:rsidRPr="00FC3CE2" w:rsidRDefault="00FC3CE2" w:rsidP="00FC3CE2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DEC1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5F71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36E9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3CE2" w:rsidRPr="00FC3CE2" w14:paraId="0D5FA0B8" w14:textId="77777777" w:rsidTr="00FC3CE2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A580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1E47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7085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7947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8644" w14:textId="77777777" w:rsidR="00FC3CE2" w:rsidRPr="00FC3CE2" w:rsidRDefault="00FC3CE2" w:rsidP="00FC3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F022331" w14:textId="77777777" w:rsidR="00FC3CE2" w:rsidRDefault="00FC3CE2" w:rsidP="00A6289A"/>
    <w:p w14:paraId="4501767E" w14:textId="77777777" w:rsidR="00A6289A" w:rsidRPr="00A6289A" w:rsidRDefault="00A6289A" w:rsidP="00A6289A"/>
    <w:sectPr w:rsidR="00A6289A" w:rsidRPr="00A6289A" w:rsidSect="009200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B19EF" w14:textId="77777777" w:rsidR="0092007F" w:rsidRDefault="0092007F" w:rsidP="00151274">
      <w:r>
        <w:separator/>
      </w:r>
    </w:p>
  </w:endnote>
  <w:endnote w:type="continuationSeparator" w:id="0">
    <w:p w14:paraId="0D9E1C67" w14:textId="77777777" w:rsidR="0092007F" w:rsidRDefault="0092007F" w:rsidP="0015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5BB16" w14:textId="77777777" w:rsidR="0001214A" w:rsidRDefault="00012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33578" w14:textId="75856684" w:rsidR="00151274" w:rsidRPr="00151274" w:rsidRDefault="00151274" w:rsidP="00151274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9BAD290" wp14:editId="561C12AC">
          <wp:simplePos x="0" y="0"/>
          <wp:positionH relativeFrom="page">
            <wp:align>right</wp:align>
          </wp:positionH>
          <wp:positionV relativeFrom="paragraph">
            <wp:posOffset>-1057818</wp:posOffset>
          </wp:positionV>
          <wp:extent cx="7556399" cy="1295400"/>
          <wp:effectExtent l="0" t="0" r="6985" b="0"/>
          <wp:wrapNone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1"/>
                  <a:stretch/>
                </pic:blipFill>
                <pic:spPr bwMode="auto">
                  <a:xfrm>
                    <a:off x="0" y="0"/>
                    <a:ext cx="7556399" cy="1295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F3CC0" w14:textId="77777777" w:rsidR="0001214A" w:rsidRDefault="00012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83209" w14:textId="77777777" w:rsidR="0092007F" w:rsidRDefault="0092007F" w:rsidP="00151274">
      <w:r>
        <w:separator/>
      </w:r>
    </w:p>
  </w:footnote>
  <w:footnote w:type="continuationSeparator" w:id="0">
    <w:p w14:paraId="31E08357" w14:textId="77777777" w:rsidR="0092007F" w:rsidRDefault="0092007F" w:rsidP="0015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C290" w14:textId="77777777" w:rsidR="0001214A" w:rsidRDefault="00012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4B994" w14:textId="3CE36B14" w:rsidR="00151274" w:rsidRDefault="00151274" w:rsidP="00151274">
    <w:pPr>
      <w:pStyle w:val="Header"/>
      <w:tabs>
        <w:tab w:val="clear" w:pos="9026"/>
      </w:tabs>
      <w:ind w:left="-1418" w:right="-1440"/>
    </w:pPr>
    <w:r>
      <w:rPr>
        <w:noProof/>
      </w:rPr>
      <w:drawing>
        <wp:inline distT="0" distB="0" distL="0" distR="0" wp14:anchorId="7B8FB8ED" wp14:editId="1E74EAD3">
          <wp:extent cx="8456146" cy="1448181"/>
          <wp:effectExtent l="0" t="0" r="0" b="0"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6" t="1340" r="-10757" b="-1288"/>
                  <a:stretch/>
                </pic:blipFill>
                <pic:spPr bwMode="auto">
                  <a:xfrm>
                    <a:off x="0" y="0"/>
                    <a:ext cx="8577171" cy="14689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F5C19" w14:textId="77777777" w:rsidR="0001214A" w:rsidRDefault="00012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D04"/>
    <w:multiLevelType w:val="multilevel"/>
    <w:tmpl w:val="E6D621B4"/>
    <w:name w:val="Title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EC5CF1"/>
    <w:multiLevelType w:val="hybridMultilevel"/>
    <w:tmpl w:val="9788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3E35"/>
    <w:multiLevelType w:val="hybridMultilevel"/>
    <w:tmpl w:val="2C4CCF48"/>
    <w:lvl w:ilvl="0" w:tplc="0BA2A0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0075D"/>
    <w:multiLevelType w:val="hybridMultilevel"/>
    <w:tmpl w:val="67E890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7692C"/>
    <w:multiLevelType w:val="hybridMultilevel"/>
    <w:tmpl w:val="6EDC8D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5263"/>
    <w:multiLevelType w:val="hybridMultilevel"/>
    <w:tmpl w:val="B51699CA"/>
    <w:lvl w:ilvl="0" w:tplc="FFFFFFFF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957543C"/>
    <w:multiLevelType w:val="hybridMultilevel"/>
    <w:tmpl w:val="74685A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15394">
    <w:abstractNumId w:val="2"/>
  </w:num>
  <w:num w:numId="2" w16cid:durableId="549734389">
    <w:abstractNumId w:val="6"/>
  </w:num>
  <w:num w:numId="3" w16cid:durableId="1162084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8179616">
    <w:abstractNumId w:val="3"/>
  </w:num>
  <w:num w:numId="5" w16cid:durableId="1188062331">
    <w:abstractNumId w:val="4"/>
  </w:num>
  <w:num w:numId="6" w16cid:durableId="438796039">
    <w:abstractNumId w:val="5"/>
  </w:num>
  <w:num w:numId="7" w16cid:durableId="218638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74"/>
    <w:rsid w:val="0001214A"/>
    <w:rsid w:val="00036730"/>
    <w:rsid w:val="00057EB7"/>
    <w:rsid w:val="00060FD1"/>
    <w:rsid w:val="000B76FF"/>
    <w:rsid w:val="000D46E4"/>
    <w:rsid w:val="000F0EA3"/>
    <w:rsid w:val="000F6D81"/>
    <w:rsid w:val="00151274"/>
    <w:rsid w:val="0016655B"/>
    <w:rsid w:val="00183AC6"/>
    <w:rsid w:val="001F3868"/>
    <w:rsid w:val="00205229"/>
    <w:rsid w:val="002463DE"/>
    <w:rsid w:val="002556BF"/>
    <w:rsid w:val="002A166B"/>
    <w:rsid w:val="002D380E"/>
    <w:rsid w:val="002D41B5"/>
    <w:rsid w:val="002F4AB2"/>
    <w:rsid w:val="003C4C17"/>
    <w:rsid w:val="0043001D"/>
    <w:rsid w:val="004500C0"/>
    <w:rsid w:val="004539E9"/>
    <w:rsid w:val="0046445F"/>
    <w:rsid w:val="00476683"/>
    <w:rsid w:val="004B0E0B"/>
    <w:rsid w:val="004E12D0"/>
    <w:rsid w:val="00576896"/>
    <w:rsid w:val="005D0AD8"/>
    <w:rsid w:val="005F52B0"/>
    <w:rsid w:val="00624BBB"/>
    <w:rsid w:val="00646551"/>
    <w:rsid w:val="00647536"/>
    <w:rsid w:val="006815FD"/>
    <w:rsid w:val="006B2E55"/>
    <w:rsid w:val="006C1A08"/>
    <w:rsid w:val="00725FBC"/>
    <w:rsid w:val="0073006D"/>
    <w:rsid w:val="0074573F"/>
    <w:rsid w:val="00772374"/>
    <w:rsid w:val="007D5CBB"/>
    <w:rsid w:val="0083085E"/>
    <w:rsid w:val="008A0039"/>
    <w:rsid w:val="00911693"/>
    <w:rsid w:val="00915507"/>
    <w:rsid w:val="0092007F"/>
    <w:rsid w:val="00980855"/>
    <w:rsid w:val="009A2586"/>
    <w:rsid w:val="009F1257"/>
    <w:rsid w:val="00A06D08"/>
    <w:rsid w:val="00A358EF"/>
    <w:rsid w:val="00A6289A"/>
    <w:rsid w:val="00A83977"/>
    <w:rsid w:val="00A8503D"/>
    <w:rsid w:val="00A87C57"/>
    <w:rsid w:val="00AC3B7F"/>
    <w:rsid w:val="00B10C5F"/>
    <w:rsid w:val="00B15E92"/>
    <w:rsid w:val="00B712BB"/>
    <w:rsid w:val="00B83A82"/>
    <w:rsid w:val="00B90A42"/>
    <w:rsid w:val="00BA0F28"/>
    <w:rsid w:val="00C84C60"/>
    <w:rsid w:val="00CB0F8F"/>
    <w:rsid w:val="00D24E5C"/>
    <w:rsid w:val="00D404B5"/>
    <w:rsid w:val="00D70B84"/>
    <w:rsid w:val="00D866C5"/>
    <w:rsid w:val="00DC65BE"/>
    <w:rsid w:val="00DE5DCD"/>
    <w:rsid w:val="00E30E81"/>
    <w:rsid w:val="00E53B76"/>
    <w:rsid w:val="00EB5461"/>
    <w:rsid w:val="00EB76F9"/>
    <w:rsid w:val="00EC36DB"/>
    <w:rsid w:val="00EC4B9D"/>
    <w:rsid w:val="00EF57C5"/>
    <w:rsid w:val="00F43062"/>
    <w:rsid w:val="00F56111"/>
    <w:rsid w:val="00FA0CF8"/>
    <w:rsid w:val="00FC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E9894"/>
  <w14:defaultImageDpi w14:val="32767"/>
  <w15:chartTrackingRefBased/>
  <w15:docId w15:val="{1DADD333-A00A-BF4D-9E87-5276C090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274"/>
  </w:style>
  <w:style w:type="paragraph" w:styleId="Footer">
    <w:name w:val="footer"/>
    <w:basedOn w:val="Normal"/>
    <w:link w:val="FooterChar"/>
    <w:uiPriority w:val="99"/>
    <w:unhideWhenUsed/>
    <w:rsid w:val="00151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274"/>
  </w:style>
  <w:style w:type="paragraph" w:styleId="NormalWeb">
    <w:name w:val="Normal (Web)"/>
    <w:basedOn w:val="Normal"/>
    <w:uiPriority w:val="99"/>
    <w:unhideWhenUsed/>
    <w:rsid w:val="00B10C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arkh6jz7guox">
    <w:name w:val="markh6jz7guox"/>
    <w:basedOn w:val="DefaultParagraphFont"/>
    <w:rsid w:val="00B10C5F"/>
  </w:style>
  <w:style w:type="paragraph" w:styleId="ListParagraph">
    <w:name w:val="List Paragraph"/>
    <w:basedOn w:val="Normal"/>
    <w:uiPriority w:val="34"/>
    <w:qFormat/>
    <w:rsid w:val="00B10C5F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Spacing">
    <w:name w:val="No Spacing"/>
    <w:uiPriority w:val="1"/>
    <w:qFormat/>
    <w:rsid w:val="00B10C5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A0F28"/>
    <w:rPr>
      <w:color w:val="0000FF"/>
      <w:u w:val="single"/>
    </w:rPr>
  </w:style>
  <w:style w:type="paragraph" w:customStyle="1" w:styleId="paragraph">
    <w:name w:val="paragraph"/>
    <w:basedOn w:val="Normal"/>
    <w:rsid w:val="00BA0F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A0F28"/>
  </w:style>
  <w:style w:type="character" w:customStyle="1" w:styleId="eop">
    <w:name w:val="eop"/>
    <w:basedOn w:val="DefaultParagraphFont"/>
    <w:rsid w:val="00BA0F28"/>
  </w:style>
  <w:style w:type="table" w:styleId="TableGrid">
    <w:name w:val="Table Grid"/>
    <w:basedOn w:val="TableNormal"/>
    <w:rsid w:val="00B83A82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Clause">
    <w:name w:val="Title Clause"/>
    <w:basedOn w:val="Normal"/>
    <w:rsid w:val="00AC3B7F"/>
    <w:pPr>
      <w:keepNext/>
      <w:numPr>
        <w:numId w:val="3"/>
      </w:numPr>
      <w:spacing w:before="240" w:after="240" w:line="300" w:lineRule="atLeast"/>
      <w:jc w:val="both"/>
      <w:outlineLvl w:val="0"/>
    </w:pPr>
    <w:rPr>
      <w:rFonts w:ascii="Arial" w:eastAsia="Arial Unicode MS" w:hAnsi="Arial" w:cs="Arial"/>
      <w:b/>
      <w:color w:val="000000"/>
      <w:kern w:val="28"/>
      <w:sz w:val="22"/>
      <w:szCs w:val="20"/>
    </w:rPr>
  </w:style>
  <w:style w:type="paragraph" w:customStyle="1" w:styleId="Untitledsubclause1">
    <w:name w:val="Untitled subclause 1"/>
    <w:basedOn w:val="Normal"/>
    <w:rsid w:val="00AC3B7F"/>
    <w:pPr>
      <w:numPr>
        <w:ilvl w:val="1"/>
        <w:numId w:val="3"/>
      </w:numPr>
      <w:spacing w:before="280" w:after="120" w:line="300" w:lineRule="atLeast"/>
      <w:jc w:val="both"/>
      <w:outlineLvl w:val="1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Untitledsubclause2">
    <w:name w:val="Untitled subclause 2"/>
    <w:basedOn w:val="Normal"/>
    <w:rsid w:val="00AC3B7F"/>
    <w:pPr>
      <w:numPr>
        <w:ilvl w:val="2"/>
        <w:numId w:val="3"/>
      </w:numPr>
      <w:spacing w:after="120" w:line="300" w:lineRule="atLeast"/>
      <w:jc w:val="both"/>
      <w:outlineLvl w:val="2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Untitledsubclause3">
    <w:name w:val="Untitled subclause 3"/>
    <w:basedOn w:val="Normal"/>
    <w:rsid w:val="00AC3B7F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Untitledsubclause4">
    <w:name w:val="Untitled subclause 4"/>
    <w:basedOn w:val="Normal"/>
    <w:rsid w:val="00AC3B7F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Parasubclause1">
    <w:name w:val="Para subclause 1"/>
    <w:aliases w:val="BIWS Heading 2"/>
    <w:basedOn w:val="Normal"/>
    <w:rsid w:val="00AC3B7F"/>
    <w:pPr>
      <w:spacing w:before="240" w:after="120" w:line="300" w:lineRule="atLeast"/>
      <w:ind w:left="720"/>
      <w:jc w:val="both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NoNumUntitledsubclause1">
    <w:name w:val="No Num Untitled subclause 1"/>
    <w:basedOn w:val="Untitledsubclause1"/>
    <w:qFormat/>
    <w:rsid w:val="00AC3B7F"/>
    <w:pPr>
      <w:numPr>
        <w:ilvl w:val="0"/>
        <w:numId w:val="0"/>
      </w:numPr>
      <w:ind w:left="720"/>
    </w:pPr>
  </w:style>
  <w:style w:type="paragraph" w:customStyle="1" w:styleId="DefaultText">
    <w:name w:val="Default Text"/>
    <w:basedOn w:val="Normal"/>
    <w:rsid w:val="002463DE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9647D3AA3F949BD7783C129CB7B1A" ma:contentTypeVersion="16" ma:contentTypeDescription="Create a new document." ma:contentTypeScope="" ma:versionID="cd6c3205566c3880078304cb3b441e18">
  <xsd:schema xmlns:xsd="http://www.w3.org/2001/XMLSchema" xmlns:xs="http://www.w3.org/2001/XMLSchema" xmlns:p="http://schemas.microsoft.com/office/2006/metadata/properties" xmlns:ns2="9ecb9170-f6f0-4954-82d7-bfed1ceb83da" xmlns:ns3="ff18f149-5ef6-4d87-b16f-ca242d847635" targetNamespace="http://schemas.microsoft.com/office/2006/metadata/properties" ma:root="true" ma:fieldsID="ca1bc64ef612dfe452c1b7808a8b5b8b" ns2:_="" ns3:_="">
    <xsd:import namespace="9ecb9170-f6f0-4954-82d7-bfed1ceb83da"/>
    <xsd:import namespace="ff18f149-5ef6-4d87-b16f-ca242d847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9170-f6f0-4954-82d7-bfed1ceb8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0ad758-f05e-41ba-a784-effbd4400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8f149-5ef6-4d87-b16f-ca242d847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20ef67-a886-4bb0-8127-e175b2e27694}" ma:internalName="TaxCatchAll" ma:showField="CatchAllData" ma:web="ff18f149-5ef6-4d87-b16f-ca242d847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b9170-f6f0-4954-82d7-bfed1ceb83da">
      <Terms xmlns="http://schemas.microsoft.com/office/infopath/2007/PartnerControls"/>
    </lcf76f155ced4ddcb4097134ff3c332f>
    <TaxCatchAll xmlns="ff18f149-5ef6-4d87-b16f-ca242d847635" xsi:nil="true"/>
  </documentManagement>
</p:properties>
</file>

<file path=customXml/itemProps1.xml><?xml version="1.0" encoding="utf-8"?>
<ds:datastoreItem xmlns:ds="http://schemas.openxmlformats.org/officeDocument/2006/customXml" ds:itemID="{3F09DCB8-F31C-45ED-B4A4-2B467A2AB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03BD1-C6DE-4F9C-A7FC-E18E966A7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b9170-f6f0-4954-82d7-bfed1ceb83da"/>
    <ds:schemaRef ds:uri="ff18f149-5ef6-4d87-b16f-ca242d847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AD187-BE4C-465F-8A92-31F3DE749108}">
  <ds:schemaRefs>
    <ds:schemaRef ds:uri="http://schemas.microsoft.com/office/2006/metadata/properties"/>
    <ds:schemaRef ds:uri="http://schemas.microsoft.com/office/infopath/2007/PartnerControls"/>
    <ds:schemaRef ds:uri="9ecb9170-f6f0-4954-82d7-bfed1ceb83da"/>
    <ds:schemaRef ds:uri="ff18f149-5ef6-4d87-b16f-ca242d8476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 Design</dc:creator>
  <cp:keywords/>
  <dc:description/>
  <cp:lastModifiedBy>Zoe Cunningham</cp:lastModifiedBy>
  <cp:revision>2</cp:revision>
  <cp:lastPrinted>2022-12-05T08:27:00Z</cp:lastPrinted>
  <dcterms:created xsi:type="dcterms:W3CDTF">2024-09-30T09:29:00Z</dcterms:created>
  <dcterms:modified xsi:type="dcterms:W3CDTF">2024-09-30T09:29:00Z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f337b9-6919-4328-9a40-40681b93b4de_Enabled">
    <vt:lpwstr>true</vt:lpwstr>
  </property>
  <property fmtid="{D5CDD505-2E9C-101B-9397-08002B2CF9AE}" pid="3" name="MSIP_Label_baf337b9-6919-4328-9a40-40681b93b4de_SetDate">
    <vt:lpwstr>2022-09-23T13:07:41Z</vt:lpwstr>
  </property>
  <property fmtid="{D5CDD505-2E9C-101B-9397-08002B2CF9AE}" pid="4" name="MSIP_Label_baf337b9-6919-4328-9a40-40681b93b4de_Method">
    <vt:lpwstr>Privileged</vt:lpwstr>
  </property>
  <property fmtid="{D5CDD505-2E9C-101B-9397-08002B2CF9AE}" pid="5" name="MSIP_Label_baf337b9-6919-4328-9a40-40681b93b4de_Name">
    <vt:lpwstr>baf337b9-6919-4328-9a40-40681b93b4de</vt:lpwstr>
  </property>
  <property fmtid="{D5CDD505-2E9C-101B-9397-08002B2CF9AE}" pid="6" name="MSIP_Label_baf337b9-6919-4328-9a40-40681b93b4de_SiteId">
    <vt:lpwstr>32a3e669-6983-416d-9e40-784ff50d7812</vt:lpwstr>
  </property>
  <property fmtid="{D5CDD505-2E9C-101B-9397-08002B2CF9AE}" pid="7" name="MSIP_Label_baf337b9-6919-4328-9a40-40681b93b4de_ActionId">
    <vt:lpwstr>2ab36cf4-0b86-4314-9313-4e610952a3f2</vt:lpwstr>
  </property>
  <property fmtid="{D5CDD505-2E9C-101B-9397-08002B2CF9AE}" pid="8" name="MSIP_Label_baf337b9-6919-4328-9a40-40681b93b4de_ContentBits">
    <vt:lpwstr>0</vt:lpwstr>
  </property>
  <property fmtid="{D5CDD505-2E9C-101B-9397-08002B2CF9AE}" pid="9" name="ContentTypeId">
    <vt:lpwstr>0x010100D399647D3AA3F949BD7783C129CB7B1A</vt:lpwstr>
  </property>
  <property fmtid="{D5CDD505-2E9C-101B-9397-08002B2CF9AE}" pid="10" name="MediaServiceImageTags">
    <vt:lpwstr/>
  </property>
</Properties>
</file>