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15B" w:rsidRDefault="001E315B" w:rsidP="001E315B">
      <w:pPr>
        <w:pStyle w:val="Default"/>
        <w:jc w:val="center"/>
        <w:rPr>
          <w:b/>
          <w:bCs/>
          <w:sz w:val="32"/>
          <w:szCs w:val="32"/>
        </w:rPr>
      </w:pPr>
      <w:r>
        <w:rPr>
          <w:b/>
          <w:bCs/>
          <w:sz w:val="32"/>
          <w:szCs w:val="32"/>
        </w:rPr>
        <w:t xml:space="preserve">Person Specification </w:t>
      </w:r>
      <w:r w:rsidR="00E4236A">
        <w:rPr>
          <w:b/>
          <w:bCs/>
          <w:sz w:val="32"/>
          <w:szCs w:val="32"/>
        </w:rPr>
        <w:t>for the Post of School Secretary</w:t>
      </w:r>
    </w:p>
    <w:p w:rsidR="001E315B" w:rsidRPr="001E315B" w:rsidRDefault="001E315B" w:rsidP="001E315B">
      <w:pPr>
        <w:pStyle w:val="Default"/>
        <w:jc w:val="center"/>
        <w:rPr>
          <w:b/>
          <w:bCs/>
        </w:rPr>
      </w:pPr>
    </w:p>
    <w:p w:rsidR="001E315B" w:rsidRDefault="001E315B" w:rsidP="001E315B">
      <w:r>
        <w:t>The person specification shows the abilities and skills you will need to carry out the duties in the job description. Short listing is carried out on the basis of how well you meet the requirements of the person specification. You should mention any experience you have had which shows how you could meet these requirements when you fill in your application form. If you are selected for interview you may be asked also to undertake practical tests to cover the skills and abilities shown below</w:t>
      </w:r>
    </w:p>
    <w:p w:rsidR="001E315B" w:rsidRDefault="001E315B" w:rsidP="001E315B">
      <w:pPr>
        <w:pStyle w:val="Default"/>
      </w:pPr>
    </w:p>
    <w:tbl>
      <w:tblPr>
        <w:tblW w:w="0" w:type="auto"/>
        <w:tblBorders>
          <w:top w:val="nil"/>
          <w:left w:val="nil"/>
          <w:bottom w:val="nil"/>
          <w:right w:val="nil"/>
        </w:tblBorders>
        <w:tblLayout w:type="fixed"/>
        <w:tblLook w:val="0000"/>
      </w:tblPr>
      <w:tblGrid>
        <w:gridCol w:w="4430"/>
        <w:gridCol w:w="4430"/>
      </w:tblGrid>
      <w:tr w:rsidR="001E315B">
        <w:trPr>
          <w:trHeight w:val="1126"/>
        </w:trPr>
        <w:tc>
          <w:tcPr>
            <w:tcW w:w="4430" w:type="dxa"/>
          </w:tcPr>
          <w:p w:rsidR="001E315B" w:rsidRDefault="001E315B">
            <w:pPr>
              <w:pStyle w:val="Default"/>
              <w:rPr>
                <w:sz w:val="23"/>
                <w:szCs w:val="23"/>
              </w:rPr>
            </w:pPr>
            <w:r>
              <w:t xml:space="preserve"> </w:t>
            </w:r>
            <w:r>
              <w:rPr>
                <w:b/>
                <w:bCs/>
                <w:sz w:val="23"/>
                <w:szCs w:val="23"/>
              </w:rPr>
              <w:t xml:space="preserve">Experience </w:t>
            </w:r>
          </w:p>
        </w:tc>
        <w:tc>
          <w:tcPr>
            <w:tcW w:w="4430" w:type="dxa"/>
          </w:tcPr>
          <w:p w:rsidR="001E315B" w:rsidRDefault="001E315B">
            <w:pPr>
              <w:pStyle w:val="Default"/>
              <w:rPr>
                <w:color w:val="auto"/>
              </w:rPr>
            </w:pPr>
          </w:p>
          <w:p w:rsidR="001E315B" w:rsidRDefault="00E4236A">
            <w:pPr>
              <w:pStyle w:val="Default"/>
              <w:rPr>
                <w:sz w:val="23"/>
                <w:szCs w:val="23"/>
              </w:rPr>
            </w:pPr>
            <w:r>
              <w:rPr>
                <w:sz w:val="23"/>
                <w:szCs w:val="23"/>
              </w:rPr>
              <w:t> S</w:t>
            </w:r>
            <w:r w:rsidR="001E315B">
              <w:rPr>
                <w:sz w:val="23"/>
                <w:szCs w:val="23"/>
              </w:rPr>
              <w:t xml:space="preserve">ecretarial experience </w:t>
            </w:r>
          </w:p>
          <w:p w:rsidR="001E315B" w:rsidRDefault="001E315B">
            <w:pPr>
              <w:pStyle w:val="Default"/>
              <w:rPr>
                <w:sz w:val="23"/>
                <w:szCs w:val="23"/>
              </w:rPr>
            </w:pPr>
            <w:r>
              <w:rPr>
                <w:sz w:val="23"/>
                <w:szCs w:val="23"/>
              </w:rPr>
              <w:t xml:space="preserve"> Working within a secure and confidential environment </w:t>
            </w:r>
          </w:p>
          <w:p w:rsidR="001E315B" w:rsidRDefault="001E315B">
            <w:pPr>
              <w:pStyle w:val="Default"/>
              <w:rPr>
                <w:sz w:val="23"/>
                <w:szCs w:val="23"/>
              </w:rPr>
            </w:pPr>
            <w:r>
              <w:rPr>
                <w:sz w:val="23"/>
                <w:szCs w:val="23"/>
              </w:rPr>
              <w:t xml:space="preserve"> Ability to prioritise work and cope with competing deadlines </w:t>
            </w:r>
          </w:p>
          <w:p w:rsidR="001E315B" w:rsidRDefault="001E315B">
            <w:pPr>
              <w:pStyle w:val="Default"/>
              <w:rPr>
                <w:sz w:val="23"/>
                <w:szCs w:val="23"/>
              </w:rPr>
            </w:pPr>
            <w:r>
              <w:rPr>
                <w:sz w:val="23"/>
                <w:szCs w:val="23"/>
              </w:rPr>
              <w:t xml:space="preserve"> Ability to work on own initiative with minimum supervision </w:t>
            </w:r>
          </w:p>
          <w:p w:rsidR="001E315B" w:rsidRDefault="001E315B">
            <w:pPr>
              <w:pStyle w:val="Default"/>
              <w:rPr>
                <w:sz w:val="23"/>
                <w:szCs w:val="23"/>
              </w:rPr>
            </w:pPr>
            <w:r>
              <w:rPr>
                <w:sz w:val="23"/>
                <w:szCs w:val="23"/>
              </w:rPr>
              <w:t xml:space="preserve"> Experience of working within a school environment/educational setting (desirable) </w:t>
            </w:r>
          </w:p>
          <w:p w:rsidR="001E315B" w:rsidRDefault="001E315B">
            <w:pPr>
              <w:pStyle w:val="Default"/>
              <w:rPr>
                <w:sz w:val="23"/>
                <w:szCs w:val="23"/>
              </w:rPr>
            </w:pPr>
            <w:r>
              <w:rPr>
                <w:sz w:val="23"/>
                <w:szCs w:val="23"/>
              </w:rPr>
              <w:t xml:space="preserve"> Awareness of the Freedom of Information Act and the Data Protection Act (desirable) </w:t>
            </w:r>
          </w:p>
          <w:p w:rsidR="001E315B" w:rsidRDefault="001E315B">
            <w:pPr>
              <w:pStyle w:val="Default"/>
              <w:rPr>
                <w:sz w:val="23"/>
                <w:szCs w:val="23"/>
              </w:rPr>
            </w:pPr>
          </w:p>
        </w:tc>
      </w:tr>
      <w:tr w:rsidR="001E315B">
        <w:trPr>
          <w:trHeight w:val="973"/>
        </w:trPr>
        <w:tc>
          <w:tcPr>
            <w:tcW w:w="4430" w:type="dxa"/>
          </w:tcPr>
          <w:p w:rsidR="001E315B" w:rsidRDefault="001E315B">
            <w:pPr>
              <w:pStyle w:val="Default"/>
              <w:rPr>
                <w:sz w:val="23"/>
                <w:szCs w:val="23"/>
              </w:rPr>
            </w:pPr>
            <w:r>
              <w:rPr>
                <w:b/>
                <w:bCs/>
                <w:sz w:val="23"/>
                <w:szCs w:val="23"/>
              </w:rPr>
              <w:t xml:space="preserve">Qualifications </w:t>
            </w:r>
          </w:p>
        </w:tc>
        <w:tc>
          <w:tcPr>
            <w:tcW w:w="4430" w:type="dxa"/>
          </w:tcPr>
          <w:p w:rsidR="001E315B" w:rsidRPr="001E315B" w:rsidRDefault="001E315B">
            <w:pPr>
              <w:pStyle w:val="Default"/>
              <w:rPr>
                <w:i/>
                <w:color w:val="auto"/>
              </w:rPr>
            </w:pPr>
          </w:p>
          <w:p w:rsidR="001E315B" w:rsidRPr="001E315B" w:rsidRDefault="001E315B">
            <w:pPr>
              <w:pStyle w:val="Default"/>
              <w:rPr>
                <w:i/>
                <w:sz w:val="23"/>
                <w:szCs w:val="23"/>
              </w:rPr>
            </w:pPr>
            <w:r w:rsidRPr="001E315B">
              <w:rPr>
                <w:i/>
                <w:sz w:val="23"/>
                <w:szCs w:val="23"/>
              </w:rPr>
              <w:t xml:space="preserve"> </w:t>
            </w:r>
            <w:r>
              <w:rPr>
                <w:sz w:val="22"/>
                <w:szCs w:val="22"/>
              </w:rPr>
              <w:t>Minimum of 5 Level 2 qualifications (O Levels/GCSE’s at Grade C or above) including English and Mathematics</w:t>
            </w:r>
          </w:p>
          <w:p w:rsidR="001E315B" w:rsidRPr="001E315B" w:rsidRDefault="001E315B">
            <w:pPr>
              <w:pStyle w:val="Default"/>
              <w:rPr>
                <w:i/>
                <w:sz w:val="23"/>
                <w:szCs w:val="23"/>
              </w:rPr>
            </w:pPr>
            <w:r w:rsidRPr="001E315B">
              <w:rPr>
                <w:i/>
                <w:sz w:val="23"/>
                <w:szCs w:val="23"/>
              </w:rPr>
              <w:t xml:space="preserve"> </w:t>
            </w:r>
            <w:r>
              <w:rPr>
                <w:sz w:val="22"/>
                <w:szCs w:val="22"/>
              </w:rPr>
              <w:t xml:space="preserve">Educated to ‘A’ level or equivalent </w:t>
            </w:r>
            <w:r>
              <w:rPr>
                <w:sz w:val="23"/>
                <w:szCs w:val="23"/>
              </w:rPr>
              <w:t>(desirable)</w:t>
            </w:r>
          </w:p>
          <w:p w:rsidR="001E315B" w:rsidRPr="001E315B" w:rsidRDefault="001E315B" w:rsidP="001E315B">
            <w:pPr>
              <w:pStyle w:val="Default"/>
              <w:rPr>
                <w:i/>
                <w:sz w:val="23"/>
                <w:szCs w:val="23"/>
              </w:rPr>
            </w:pPr>
            <w:r w:rsidRPr="001E315B">
              <w:rPr>
                <w:i/>
                <w:sz w:val="23"/>
                <w:szCs w:val="23"/>
              </w:rPr>
              <w:t xml:space="preserve"> Experienced MS Office user, particularly Word, Excel and Outlook </w:t>
            </w:r>
          </w:p>
        </w:tc>
      </w:tr>
      <w:tr w:rsidR="001E315B">
        <w:trPr>
          <w:trHeight w:val="836"/>
        </w:trPr>
        <w:tc>
          <w:tcPr>
            <w:tcW w:w="4430" w:type="dxa"/>
          </w:tcPr>
          <w:p w:rsidR="001E315B" w:rsidRDefault="001E315B">
            <w:pPr>
              <w:pStyle w:val="Default"/>
              <w:rPr>
                <w:sz w:val="23"/>
                <w:szCs w:val="23"/>
              </w:rPr>
            </w:pPr>
            <w:r>
              <w:rPr>
                <w:b/>
                <w:bCs/>
                <w:sz w:val="23"/>
                <w:szCs w:val="23"/>
              </w:rPr>
              <w:t xml:space="preserve">Interpersonal </w:t>
            </w:r>
          </w:p>
          <w:p w:rsidR="001E315B" w:rsidRDefault="001E315B">
            <w:pPr>
              <w:pStyle w:val="Default"/>
              <w:rPr>
                <w:sz w:val="23"/>
                <w:szCs w:val="23"/>
              </w:rPr>
            </w:pPr>
            <w:r>
              <w:rPr>
                <w:b/>
                <w:bCs/>
                <w:sz w:val="23"/>
                <w:szCs w:val="23"/>
              </w:rPr>
              <w:t xml:space="preserve">Skills </w:t>
            </w:r>
          </w:p>
        </w:tc>
        <w:tc>
          <w:tcPr>
            <w:tcW w:w="4430" w:type="dxa"/>
          </w:tcPr>
          <w:p w:rsidR="001E315B" w:rsidRDefault="001E315B">
            <w:pPr>
              <w:pStyle w:val="Default"/>
              <w:rPr>
                <w:color w:val="auto"/>
              </w:rPr>
            </w:pPr>
          </w:p>
          <w:p w:rsidR="001E315B" w:rsidRDefault="001E315B">
            <w:pPr>
              <w:pStyle w:val="Default"/>
              <w:rPr>
                <w:sz w:val="23"/>
                <w:szCs w:val="23"/>
              </w:rPr>
            </w:pPr>
            <w:r>
              <w:rPr>
                <w:sz w:val="23"/>
                <w:szCs w:val="23"/>
              </w:rPr>
              <w:t xml:space="preserve"> Excellent interpersonal skills, good telephone manner, calm approach </w:t>
            </w:r>
          </w:p>
          <w:p w:rsidR="001E315B" w:rsidRDefault="001E315B">
            <w:pPr>
              <w:pStyle w:val="Default"/>
              <w:rPr>
                <w:sz w:val="23"/>
                <w:szCs w:val="23"/>
              </w:rPr>
            </w:pPr>
            <w:r>
              <w:rPr>
                <w:sz w:val="23"/>
                <w:szCs w:val="23"/>
              </w:rPr>
              <w:t xml:space="preserve"> Ability to communicate effectively with people at all levels </w:t>
            </w:r>
            <w:proofErr w:type="spellStart"/>
            <w:r>
              <w:rPr>
                <w:sz w:val="23"/>
                <w:szCs w:val="23"/>
              </w:rPr>
              <w:t>eg</w:t>
            </w:r>
            <w:proofErr w:type="spellEnd"/>
            <w:r>
              <w:rPr>
                <w:sz w:val="23"/>
                <w:szCs w:val="23"/>
              </w:rPr>
              <w:t xml:space="preserve">. school staff, students and external agencies </w:t>
            </w:r>
          </w:p>
          <w:p w:rsidR="001E315B" w:rsidRDefault="001E315B">
            <w:pPr>
              <w:pStyle w:val="Default"/>
              <w:rPr>
                <w:sz w:val="23"/>
                <w:szCs w:val="23"/>
              </w:rPr>
            </w:pPr>
            <w:r>
              <w:rPr>
                <w:sz w:val="23"/>
                <w:szCs w:val="23"/>
              </w:rPr>
              <w:t xml:space="preserve"> Excellent organisational skills </w:t>
            </w:r>
          </w:p>
          <w:p w:rsidR="001E315B" w:rsidRDefault="001E315B" w:rsidP="001E315B">
            <w:pPr>
              <w:pStyle w:val="Default"/>
              <w:rPr>
                <w:sz w:val="22"/>
                <w:szCs w:val="22"/>
              </w:rPr>
            </w:pPr>
            <w:r>
              <w:rPr>
                <w:sz w:val="23"/>
                <w:szCs w:val="23"/>
              </w:rPr>
              <w:t xml:space="preserve"> </w:t>
            </w:r>
            <w:r>
              <w:rPr>
                <w:sz w:val="22"/>
                <w:szCs w:val="22"/>
              </w:rPr>
              <w:t xml:space="preserve">Flexible approach and a willingness to cover and help out with other duties when required </w:t>
            </w:r>
          </w:p>
          <w:p w:rsidR="001E315B" w:rsidRDefault="001E315B" w:rsidP="001E315B">
            <w:pPr>
              <w:pStyle w:val="Default"/>
              <w:rPr>
                <w:sz w:val="23"/>
                <w:szCs w:val="23"/>
              </w:rPr>
            </w:pPr>
          </w:p>
        </w:tc>
      </w:tr>
      <w:tr w:rsidR="001E315B">
        <w:trPr>
          <w:trHeight w:val="1551"/>
        </w:trPr>
        <w:tc>
          <w:tcPr>
            <w:tcW w:w="4430" w:type="dxa"/>
          </w:tcPr>
          <w:p w:rsidR="001E315B" w:rsidRDefault="001E315B">
            <w:pPr>
              <w:pStyle w:val="Default"/>
              <w:rPr>
                <w:sz w:val="23"/>
                <w:szCs w:val="23"/>
              </w:rPr>
            </w:pPr>
            <w:r>
              <w:rPr>
                <w:b/>
                <w:bCs/>
                <w:sz w:val="23"/>
                <w:szCs w:val="23"/>
              </w:rPr>
              <w:t xml:space="preserve">Other Skills </w:t>
            </w:r>
          </w:p>
        </w:tc>
        <w:tc>
          <w:tcPr>
            <w:tcW w:w="4430" w:type="dxa"/>
          </w:tcPr>
          <w:p w:rsidR="001E315B" w:rsidRDefault="001E315B">
            <w:pPr>
              <w:pStyle w:val="Default"/>
              <w:rPr>
                <w:color w:val="auto"/>
              </w:rPr>
            </w:pPr>
          </w:p>
          <w:p w:rsidR="001E315B" w:rsidRDefault="001E315B">
            <w:pPr>
              <w:pStyle w:val="Default"/>
              <w:rPr>
                <w:sz w:val="23"/>
                <w:szCs w:val="23"/>
              </w:rPr>
            </w:pPr>
            <w:r>
              <w:rPr>
                <w:sz w:val="23"/>
                <w:szCs w:val="23"/>
              </w:rPr>
              <w:t xml:space="preserve"> Ability to carry out instructions accurately and effectively as directed by the Headmaster </w:t>
            </w:r>
          </w:p>
          <w:p w:rsidR="001E315B" w:rsidRDefault="001E315B">
            <w:pPr>
              <w:pStyle w:val="Default"/>
              <w:rPr>
                <w:sz w:val="23"/>
                <w:szCs w:val="23"/>
              </w:rPr>
            </w:pPr>
            <w:r>
              <w:rPr>
                <w:sz w:val="23"/>
                <w:szCs w:val="23"/>
              </w:rPr>
              <w:t xml:space="preserve"> Confidentiality, tact and discretion combined with a calm personality and sound judgement </w:t>
            </w:r>
          </w:p>
          <w:p w:rsidR="001E315B" w:rsidRDefault="001E315B">
            <w:pPr>
              <w:pStyle w:val="Default"/>
              <w:rPr>
                <w:sz w:val="23"/>
                <w:szCs w:val="23"/>
              </w:rPr>
            </w:pPr>
            <w:r>
              <w:rPr>
                <w:sz w:val="23"/>
                <w:szCs w:val="23"/>
              </w:rPr>
              <w:t xml:space="preserve"> Ability to cope well when under </w:t>
            </w:r>
            <w:r>
              <w:rPr>
                <w:sz w:val="23"/>
                <w:szCs w:val="23"/>
              </w:rPr>
              <w:lastRenderedPageBreak/>
              <w:t xml:space="preserve">pressure from competing priorities, unpredictable requests and interruptions </w:t>
            </w:r>
          </w:p>
          <w:p w:rsidR="001E315B" w:rsidRDefault="001E315B">
            <w:pPr>
              <w:pStyle w:val="Default"/>
              <w:rPr>
                <w:sz w:val="23"/>
                <w:szCs w:val="23"/>
              </w:rPr>
            </w:pPr>
            <w:r>
              <w:rPr>
                <w:sz w:val="23"/>
                <w:szCs w:val="23"/>
              </w:rPr>
              <w:t xml:space="preserve"> Ability to demonstrate an enthusiastic and positive approach regarding change, having a definite ‘can do’ attitude </w:t>
            </w:r>
          </w:p>
          <w:p w:rsidR="001E315B" w:rsidRDefault="001E315B">
            <w:pPr>
              <w:pStyle w:val="Default"/>
              <w:rPr>
                <w:sz w:val="23"/>
                <w:szCs w:val="23"/>
              </w:rPr>
            </w:pPr>
            <w:r>
              <w:rPr>
                <w:sz w:val="23"/>
                <w:szCs w:val="23"/>
              </w:rPr>
              <w:t xml:space="preserve"> Accuracy when receiving information both verbally and written </w:t>
            </w:r>
          </w:p>
          <w:p w:rsidR="001E315B" w:rsidRDefault="001E315B">
            <w:pPr>
              <w:pStyle w:val="Default"/>
              <w:rPr>
                <w:sz w:val="23"/>
                <w:szCs w:val="23"/>
              </w:rPr>
            </w:pPr>
            <w:r>
              <w:rPr>
                <w:sz w:val="23"/>
                <w:szCs w:val="23"/>
              </w:rPr>
              <w:t xml:space="preserve"> Ability to make a positive contribution to the school </w:t>
            </w:r>
          </w:p>
          <w:p w:rsidR="001E315B" w:rsidRDefault="001E315B">
            <w:pPr>
              <w:pStyle w:val="Default"/>
              <w:rPr>
                <w:sz w:val="23"/>
                <w:szCs w:val="23"/>
              </w:rPr>
            </w:pPr>
            <w:r>
              <w:rPr>
                <w:sz w:val="23"/>
                <w:szCs w:val="23"/>
              </w:rPr>
              <w:t xml:space="preserve"> Maintain standards set by the school </w:t>
            </w:r>
          </w:p>
          <w:p w:rsidR="001E315B" w:rsidRDefault="001E315B">
            <w:pPr>
              <w:pStyle w:val="Default"/>
              <w:rPr>
                <w:sz w:val="23"/>
                <w:szCs w:val="23"/>
              </w:rPr>
            </w:pPr>
          </w:p>
        </w:tc>
      </w:tr>
      <w:tr w:rsidR="001E315B">
        <w:trPr>
          <w:trHeight w:val="851"/>
        </w:trPr>
        <w:tc>
          <w:tcPr>
            <w:tcW w:w="4430" w:type="dxa"/>
          </w:tcPr>
          <w:p w:rsidR="001E315B" w:rsidRDefault="001E315B">
            <w:pPr>
              <w:pStyle w:val="Default"/>
              <w:rPr>
                <w:sz w:val="23"/>
                <w:szCs w:val="23"/>
              </w:rPr>
            </w:pPr>
            <w:r>
              <w:rPr>
                <w:b/>
                <w:bCs/>
                <w:sz w:val="23"/>
                <w:szCs w:val="23"/>
              </w:rPr>
              <w:lastRenderedPageBreak/>
              <w:t xml:space="preserve">Personal </w:t>
            </w:r>
          </w:p>
          <w:p w:rsidR="001E315B" w:rsidRDefault="001E315B">
            <w:pPr>
              <w:pStyle w:val="Default"/>
              <w:rPr>
                <w:sz w:val="23"/>
                <w:szCs w:val="23"/>
              </w:rPr>
            </w:pPr>
            <w:r>
              <w:rPr>
                <w:b/>
                <w:bCs/>
                <w:sz w:val="23"/>
                <w:szCs w:val="23"/>
              </w:rPr>
              <w:t xml:space="preserve">Qualities </w:t>
            </w:r>
          </w:p>
        </w:tc>
        <w:tc>
          <w:tcPr>
            <w:tcW w:w="4430" w:type="dxa"/>
          </w:tcPr>
          <w:p w:rsidR="001E315B" w:rsidRDefault="001E315B">
            <w:pPr>
              <w:pStyle w:val="Default"/>
              <w:rPr>
                <w:color w:val="auto"/>
              </w:rPr>
            </w:pPr>
          </w:p>
          <w:p w:rsidR="001E315B" w:rsidRDefault="001E315B">
            <w:pPr>
              <w:pStyle w:val="Default"/>
              <w:rPr>
                <w:sz w:val="23"/>
                <w:szCs w:val="23"/>
              </w:rPr>
            </w:pPr>
            <w:r>
              <w:rPr>
                <w:sz w:val="23"/>
                <w:szCs w:val="23"/>
              </w:rPr>
              <w:t xml:space="preserve"> Proactive, creative, and resourceful </w:t>
            </w:r>
          </w:p>
          <w:p w:rsidR="001E315B" w:rsidRDefault="001E315B">
            <w:pPr>
              <w:pStyle w:val="Default"/>
              <w:rPr>
                <w:sz w:val="23"/>
                <w:szCs w:val="23"/>
              </w:rPr>
            </w:pPr>
            <w:r>
              <w:rPr>
                <w:sz w:val="23"/>
                <w:szCs w:val="23"/>
              </w:rPr>
              <w:t xml:space="preserve"> Respond well to a challenge </w:t>
            </w:r>
          </w:p>
          <w:p w:rsidR="001E315B" w:rsidRDefault="001E315B">
            <w:pPr>
              <w:pStyle w:val="Default"/>
              <w:rPr>
                <w:sz w:val="23"/>
                <w:szCs w:val="23"/>
              </w:rPr>
            </w:pPr>
            <w:r>
              <w:rPr>
                <w:sz w:val="23"/>
                <w:szCs w:val="23"/>
              </w:rPr>
              <w:t xml:space="preserve"> Team player </w:t>
            </w:r>
          </w:p>
          <w:p w:rsidR="001E315B" w:rsidRDefault="001E315B">
            <w:pPr>
              <w:pStyle w:val="Default"/>
              <w:rPr>
                <w:sz w:val="23"/>
                <w:szCs w:val="23"/>
              </w:rPr>
            </w:pPr>
            <w:r>
              <w:rPr>
                <w:sz w:val="23"/>
                <w:szCs w:val="23"/>
              </w:rPr>
              <w:t xml:space="preserve"> Flexible, adaptable (to work and time) and sense of humour </w:t>
            </w:r>
          </w:p>
          <w:p w:rsidR="001E315B" w:rsidRDefault="001E315B">
            <w:pPr>
              <w:pStyle w:val="Default"/>
              <w:rPr>
                <w:sz w:val="23"/>
                <w:szCs w:val="23"/>
              </w:rPr>
            </w:pPr>
            <w:r>
              <w:rPr>
                <w:sz w:val="23"/>
                <w:szCs w:val="23"/>
              </w:rPr>
              <w:t xml:space="preserve"> Takes responsibility for own actions </w:t>
            </w:r>
          </w:p>
          <w:p w:rsidR="001E315B" w:rsidRDefault="001E315B">
            <w:pPr>
              <w:pStyle w:val="Default"/>
              <w:rPr>
                <w:sz w:val="23"/>
                <w:szCs w:val="23"/>
              </w:rPr>
            </w:pPr>
            <w:r>
              <w:rPr>
                <w:sz w:val="23"/>
                <w:szCs w:val="23"/>
              </w:rPr>
              <w:t xml:space="preserve"> Ability to work alongside young people </w:t>
            </w:r>
          </w:p>
          <w:p w:rsidR="001E315B" w:rsidRDefault="001E315B">
            <w:pPr>
              <w:pStyle w:val="Default"/>
              <w:rPr>
                <w:sz w:val="23"/>
                <w:szCs w:val="23"/>
              </w:rPr>
            </w:pPr>
          </w:p>
        </w:tc>
      </w:tr>
    </w:tbl>
    <w:p w:rsidR="00E305E1" w:rsidRDefault="00E305E1"/>
    <w:sectPr w:rsidR="00E305E1" w:rsidSect="00E305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20"/>
  <w:characterSpacingControl w:val="doNotCompress"/>
  <w:compat/>
  <w:rsids>
    <w:rsidRoot w:val="001E315B"/>
    <w:rsid w:val="001E315B"/>
    <w:rsid w:val="00420CE1"/>
    <w:rsid w:val="00E305E1"/>
    <w:rsid w:val="00E423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315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3</cp:revision>
  <dcterms:created xsi:type="dcterms:W3CDTF">2017-06-02T11:09:00Z</dcterms:created>
  <dcterms:modified xsi:type="dcterms:W3CDTF">2017-06-02T11:09:00Z</dcterms:modified>
</cp:coreProperties>
</file>