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CFB" w:rsidRDefault="00A61976">
      <w:pPr>
        <w:spacing w:after="8" w:line="240" w:lineRule="auto"/>
        <w:ind w:left="0" w:firstLine="0"/>
        <w:jc w:val="right"/>
      </w:pPr>
      <w:r>
        <w:rPr>
          <w:noProof/>
          <w:sz w:val="22"/>
        </w:rPr>
        <w:drawing>
          <wp:inline distT="0" distB="0" distL="0" distR="0">
            <wp:extent cx="1470025" cy="1546225"/>
            <wp:effectExtent l="0" t="0" r="0" b="0"/>
            <wp:docPr id="4798" name="Picture 4798"/>
            <wp:cNvGraphicFramePr/>
            <a:graphic xmlns:a="http://schemas.openxmlformats.org/drawingml/2006/main">
              <a:graphicData uri="http://schemas.openxmlformats.org/drawingml/2006/picture">
                <pic:pic xmlns:pic="http://schemas.openxmlformats.org/drawingml/2006/picture">
                  <pic:nvPicPr>
                    <pic:cNvPr id="4798" name="Picture 4798"/>
                    <pic:cNvPicPr/>
                  </pic:nvPicPr>
                  <pic:blipFill>
                    <a:blip r:embed="rId5"/>
                    <a:stretch>
                      <a:fillRect/>
                    </a:stretch>
                  </pic:blipFill>
                  <pic:spPr>
                    <a:xfrm>
                      <a:off x="0" y="0"/>
                      <a:ext cx="1470025" cy="1546225"/>
                    </a:xfrm>
                    <a:prstGeom prst="rect">
                      <a:avLst/>
                    </a:prstGeom>
                  </pic:spPr>
                </pic:pic>
              </a:graphicData>
            </a:graphic>
          </wp:inline>
        </w:drawing>
      </w:r>
      <w:hyperlink r:id="rId6">
        <w:r>
          <w:rPr>
            <w:rFonts w:ascii="Times New Roman" w:eastAsia="Times New Roman" w:hAnsi="Times New Roman" w:cs="Times New Roman"/>
          </w:rPr>
          <w:t xml:space="preserve"> </w:t>
        </w:r>
      </w:hyperlink>
    </w:p>
    <w:p w:rsidR="00725CFB" w:rsidRDefault="00A61976">
      <w:pPr>
        <w:spacing w:after="31" w:line="240" w:lineRule="auto"/>
        <w:ind w:right="-15"/>
        <w:jc w:val="left"/>
      </w:pPr>
      <w:r>
        <w:rPr>
          <w:b/>
          <w:sz w:val="32"/>
        </w:rPr>
        <w:t xml:space="preserve">Job Description </w:t>
      </w:r>
    </w:p>
    <w:tbl>
      <w:tblPr>
        <w:tblStyle w:val="TableGrid"/>
        <w:tblW w:w="9645" w:type="dxa"/>
        <w:tblInd w:w="-310" w:type="dxa"/>
        <w:tblCellMar>
          <w:top w:w="0" w:type="dxa"/>
          <w:left w:w="108" w:type="dxa"/>
          <w:bottom w:w="0" w:type="dxa"/>
          <w:right w:w="115" w:type="dxa"/>
        </w:tblCellMar>
        <w:tblLook w:val="04A0" w:firstRow="1" w:lastRow="0" w:firstColumn="1" w:lastColumn="0" w:noHBand="0" w:noVBand="1"/>
      </w:tblPr>
      <w:tblGrid>
        <w:gridCol w:w="1985"/>
        <w:gridCol w:w="7660"/>
      </w:tblGrid>
      <w:tr w:rsidR="00725CFB">
        <w:trPr>
          <w:trHeight w:val="493"/>
        </w:trPr>
        <w:tc>
          <w:tcPr>
            <w:tcW w:w="1985" w:type="dxa"/>
            <w:tcBorders>
              <w:top w:val="single" w:sz="17" w:space="0" w:color="C0C0C0"/>
              <w:left w:val="single" w:sz="17" w:space="0" w:color="C0C0C0"/>
              <w:bottom w:val="single" w:sz="17" w:space="0" w:color="C0C0C0"/>
              <w:right w:val="single" w:sz="17" w:space="0" w:color="C0C0C0"/>
            </w:tcBorders>
            <w:vAlign w:val="center"/>
          </w:tcPr>
          <w:p w:rsidR="00725CFB" w:rsidRDefault="00A61976">
            <w:pPr>
              <w:spacing w:after="0" w:line="276" w:lineRule="auto"/>
              <w:ind w:left="0" w:firstLine="0"/>
              <w:jc w:val="left"/>
            </w:pPr>
            <w:r>
              <w:rPr>
                <w:b/>
              </w:rPr>
              <w:t xml:space="preserve">DEPARTMENT </w:t>
            </w:r>
          </w:p>
        </w:tc>
        <w:tc>
          <w:tcPr>
            <w:tcW w:w="7660" w:type="dxa"/>
            <w:tcBorders>
              <w:top w:val="single" w:sz="17" w:space="0" w:color="C0C0C0"/>
              <w:left w:val="single" w:sz="17" w:space="0" w:color="C0C0C0"/>
              <w:bottom w:val="single" w:sz="17" w:space="0" w:color="C0C0C0"/>
              <w:right w:val="single" w:sz="17" w:space="0" w:color="C0C0C0"/>
            </w:tcBorders>
            <w:vAlign w:val="center"/>
          </w:tcPr>
          <w:p w:rsidR="00725CFB" w:rsidRDefault="00A61976">
            <w:pPr>
              <w:spacing w:after="0" w:line="276" w:lineRule="auto"/>
              <w:ind w:left="0" w:firstLine="0"/>
              <w:jc w:val="left"/>
            </w:pPr>
            <w:r>
              <w:t xml:space="preserve">Mathematics  </w:t>
            </w:r>
          </w:p>
        </w:tc>
      </w:tr>
      <w:tr w:rsidR="00725CFB">
        <w:trPr>
          <w:trHeight w:val="499"/>
        </w:trPr>
        <w:tc>
          <w:tcPr>
            <w:tcW w:w="1985" w:type="dxa"/>
            <w:tcBorders>
              <w:top w:val="single" w:sz="17" w:space="0" w:color="C0C0C0"/>
              <w:left w:val="single" w:sz="17" w:space="0" w:color="C0C0C0"/>
              <w:bottom w:val="single" w:sz="17" w:space="0" w:color="C0C0C0"/>
              <w:right w:val="single" w:sz="17" w:space="0" w:color="C0C0C0"/>
            </w:tcBorders>
            <w:vAlign w:val="center"/>
          </w:tcPr>
          <w:p w:rsidR="00725CFB" w:rsidRDefault="00A61976">
            <w:pPr>
              <w:spacing w:after="0" w:line="276" w:lineRule="auto"/>
              <w:ind w:left="0" w:firstLine="0"/>
              <w:jc w:val="left"/>
            </w:pPr>
            <w:r>
              <w:rPr>
                <w:b/>
              </w:rPr>
              <w:t xml:space="preserve">POSITION: </w:t>
            </w:r>
          </w:p>
        </w:tc>
        <w:tc>
          <w:tcPr>
            <w:tcW w:w="7660" w:type="dxa"/>
            <w:tcBorders>
              <w:top w:val="single" w:sz="17" w:space="0" w:color="C0C0C0"/>
              <w:left w:val="single" w:sz="17" w:space="0" w:color="C0C0C0"/>
              <w:bottom w:val="single" w:sz="17" w:space="0" w:color="C0C0C0"/>
              <w:right w:val="single" w:sz="17" w:space="0" w:color="C0C0C0"/>
            </w:tcBorders>
            <w:vAlign w:val="center"/>
          </w:tcPr>
          <w:p w:rsidR="00725CFB" w:rsidRDefault="00A61976">
            <w:pPr>
              <w:spacing w:after="0" w:line="276" w:lineRule="auto"/>
              <w:ind w:left="0" w:firstLine="0"/>
              <w:jc w:val="left"/>
            </w:pPr>
            <w:r>
              <w:t xml:space="preserve">Mathematics - Class Teacher </w:t>
            </w:r>
          </w:p>
        </w:tc>
      </w:tr>
      <w:tr w:rsidR="00725CFB">
        <w:trPr>
          <w:trHeight w:val="499"/>
        </w:trPr>
        <w:tc>
          <w:tcPr>
            <w:tcW w:w="1985" w:type="dxa"/>
            <w:tcBorders>
              <w:top w:val="single" w:sz="17" w:space="0" w:color="C0C0C0"/>
              <w:left w:val="single" w:sz="17" w:space="0" w:color="C0C0C0"/>
              <w:bottom w:val="single" w:sz="17" w:space="0" w:color="C0C0C0"/>
              <w:right w:val="single" w:sz="17" w:space="0" w:color="C0C0C0"/>
            </w:tcBorders>
            <w:vAlign w:val="center"/>
          </w:tcPr>
          <w:p w:rsidR="00725CFB" w:rsidRDefault="00A61976">
            <w:pPr>
              <w:spacing w:after="0" w:line="276" w:lineRule="auto"/>
              <w:ind w:left="0" w:firstLine="0"/>
              <w:jc w:val="left"/>
            </w:pPr>
            <w:r>
              <w:rPr>
                <w:b/>
              </w:rPr>
              <w:t xml:space="preserve">REPORTS TO: </w:t>
            </w:r>
          </w:p>
        </w:tc>
        <w:tc>
          <w:tcPr>
            <w:tcW w:w="7660" w:type="dxa"/>
            <w:tcBorders>
              <w:top w:val="single" w:sz="17" w:space="0" w:color="C0C0C0"/>
              <w:left w:val="single" w:sz="17" w:space="0" w:color="C0C0C0"/>
              <w:bottom w:val="single" w:sz="17" w:space="0" w:color="C0C0C0"/>
              <w:right w:val="single" w:sz="17" w:space="0" w:color="C0C0C0"/>
            </w:tcBorders>
            <w:vAlign w:val="center"/>
          </w:tcPr>
          <w:p w:rsidR="00725CFB" w:rsidRDefault="00A61976">
            <w:pPr>
              <w:spacing w:after="0" w:line="276" w:lineRule="auto"/>
              <w:ind w:left="0" w:firstLine="0"/>
              <w:jc w:val="left"/>
            </w:pPr>
            <w:r>
              <w:t xml:space="preserve">Faculty Lead </w:t>
            </w:r>
          </w:p>
        </w:tc>
      </w:tr>
      <w:tr w:rsidR="00725CFB">
        <w:trPr>
          <w:trHeight w:val="499"/>
        </w:trPr>
        <w:tc>
          <w:tcPr>
            <w:tcW w:w="1985" w:type="dxa"/>
            <w:tcBorders>
              <w:top w:val="single" w:sz="17" w:space="0" w:color="C0C0C0"/>
              <w:left w:val="single" w:sz="17" w:space="0" w:color="C0C0C0"/>
              <w:bottom w:val="single" w:sz="17" w:space="0" w:color="C0C0C0"/>
              <w:right w:val="single" w:sz="17" w:space="0" w:color="C0C0C0"/>
            </w:tcBorders>
            <w:vAlign w:val="center"/>
          </w:tcPr>
          <w:p w:rsidR="00725CFB" w:rsidRDefault="00A61976">
            <w:pPr>
              <w:spacing w:after="0" w:line="276" w:lineRule="auto"/>
              <w:ind w:left="0" w:firstLine="0"/>
              <w:jc w:val="left"/>
            </w:pPr>
            <w:r>
              <w:rPr>
                <w:b/>
              </w:rPr>
              <w:t xml:space="preserve">SALARY: </w:t>
            </w:r>
          </w:p>
        </w:tc>
        <w:tc>
          <w:tcPr>
            <w:tcW w:w="7660" w:type="dxa"/>
            <w:tcBorders>
              <w:top w:val="single" w:sz="17" w:space="0" w:color="C0C0C0"/>
              <w:left w:val="single" w:sz="17" w:space="0" w:color="C0C0C0"/>
              <w:bottom w:val="single" w:sz="17" w:space="0" w:color="C0C0C0"/>
              <w:right w:val="single" w:sz="17" w:space="0" w:color="C0C0C0"/>
            </w:tcBorders>
            <w:vAlign w:val="center"/>
          </w:tcPr>
          <w:p w:rsidR="00725CFB" w:rsidRDefault="00A61976" w:rsidP="00A61976">
            <w:pPr>
              <w:spacing w:after="0" w:line="276" w:lineRule="auto"/>
              <w:ind w:left="0" w:firstLine="0"/>
              <w:jc w:val="left"/>
            </w:pPr>
            <w:r>
              <w:t>ELSS scale equivalent to the Main Pay Scale</w:t>
            </w:r>
            <w:r>
              <w:t xml:space="preserve"> </w:t>
            </w:r>
          </w:p>
        </w:tc>
      </w:tr>
      <w:tr w:rsidR="00725CFB">
        <w:trPr>
          <w:trHeight w:val="502"/>
        </w:trPr>
        <w:tc>
          <w:tcPr>
            <w:tcW w:w="1985" w:type="dxa"/>
            <w:tcBorders>
              <w:top w:val="single" w:sz="17" w:space="0" w:color="C0C0C0"/>
              <w:left w:val="single" w:sz="17" w:space="0" w:color="C0C0C0"/>
              <w:bottom w:val="single" w:sz="17" w:space="0" w:color="C0C0C0"/>
              <w:right w:val="single" w:sz="17" w:space="0" w:color="C0C0C0"/>
            </w:tcBorders>
            <w:vAlign w:val="center"/>
          </w:tcPr>
          <w:p w:rsidR="00725CFB" w:rsidRDefault="00A61976">
            <w:pPr>
              <w:spacing w:after="0" w:line="276" w:lineRule="auto"/>
              <w:ind w:left="0" w:firstLine="0"/>
              <w:jc w:val="left"/>
            </w:pPr>
            <w:r>
              <w:rPr>
                <w:b/>
              </w:rPr>
              <w:t xml:space="preserve">CONTRACT: </w:t>
            </w:r>
          </w:p>
        </w:tc>
        <w:tc>
          <w:tcPr>
            <w:tcW w:w="7660" w:type="dxa"/>
            <w:tcBorders>
              <w:top w:val="single" w:sz="17" w:space="0" w:color="C0C0C0"/>
              <w:left w:val="single" w:sz="17" w:space="0" w:color="C0C0C0"/>
              <w:bottom w:val="single" w:sz="17" w:space="0" w:color="C0C0C0"/>
              <w:right w:val="single" w:sz="17" w:space="0" w:color="C0C0C0"/>
            </w:tcBorders>
            <w:vAlign w:val="center"/>
          </w:tcPr>
          <w:p w:rsidR="00725CFB" w:rsidRDefault="00A61976">
            <w:pPr>
              <w:spacing w:after="0" w:line="276" w:lineRule="auto"/>
              <w:ind w:left="0" w:firstLine="0"/>
              <w:jc w:val="left"/>
            </w:pPr>
            <w:r>
              <w:t xml:space="preserve">Full-Time, Permanent </w:t>
            </w:r>
          </w:p>
        </w:tc>
      </w:tr>
    </w:tbl>
    <w:p w:rsidR="00725CFB" w:rsidRDefault="00A61976">
      <w:pPr>
        <w:spacing w:after="28" w:line="240" w:lineRule="auto"/>
        <w:ind w:left="0" w:firstLine="0"/>
        <w:jc w:val="left"/>
      </w:pPr>
      <w:r>
        <w:rPr>
          <w:b/>
        </w:rPr>
        <w:t xml:space="preserve"> </w:t>
      </w:r>
    </w:p>
    <w:p w:rsidR="00725CFB" w:rsidRDefault="00A61976">
      <w:pPr>
        <w:pStyle w:val="Heading1"/>
      </w:pPr>
      <w:r>
        <w:t xml:space="preserve">KEY PURPOSE OF THE POSITION </w:t>
      </w:r>
    </w:p>
    <w:p w:rsidR="00725CFB" w:rsidRDefault="00A61976">
      <w:pPr>
        <w:spacing w:after="29" w:line="249" w:lineRule="auto"/>
        <w:ind w:left="0" w:firstLine="0"/>
        <w:jc w:val="left"/>
      </w:pPr>
      <w:r>
        <w:t xml:space="preserve">To be an inspirational Mathematician willing to work hard to ensure we leave no pupil behind in mathematics. To be an innovative and creative teacher especially with the use of ICT in enhancing teaching and learning and with the ability to deliver GCSE to </w:t>
      </w:r>
      <w:r>
        <w:t xml:space="preserve">the highest level. </w:t>
      </w:r>
    </w:p>
    <w:p w:rsidR="00725CFB" w:rsidRDefault="00A61976">
      <w:pPr>
        <w:spacing w:after="30" w:line="240" w:lineRule="auto"/>
        <w:ind w:left="0" w:firstLine="0"/>
        <w:jc w:val="left"/>
      </w:pPr>
      <w:r>
        <w:rPr>
          <w:b/>
        </w:rPr>
        <w:t xml:space="preserve"> </w:t>
      </w:r>
    </w:p>
    <w:p w:rsidR="00725CFB" w:rsidRDefault="00A61976">
      <w:pPr>
        <w:pStyle w:val="Heading1"/>
      </w:pPr>
      <w:r>
        <w:t xml:space="preserve">MAIN AREAS OF RESPONSIBILITY </w:t>
      </w:r>
    </w:p>
    <w:p w:rsidR="00725CFB" w:rsidRDefault="00A61976">
      <w:r>
        <w:t xml:space="preserve">Main duties and responsibilities are indicated here.  Other duties at an appropriate level and nature may also be required and will be negotiated. </w:t>
      </w:r>
    </w:p>
    <w:p w:rsidR="00725CFB" w:rsidRDefault="00A61976">
      <w:pPr>
        <w:numPr>
          <w:ilvl w:val="0"/>
          <w:numId w:val="1"/>
        </w:numPr>
        <w:ind w:hanging="360"/>
      </w:pPr>
      <w:r>
        <w:t xml:space="preserve">Mathematics Class Teacher – Specific Responsibilities </w:t>
      </w:r>
    </w:p>
    <w:p w:rsidR="00725CFB" w:rsidRDefault="00A61976">
      <w:pPr>
        <w:numPr>
          <w:ilvl w:val="0"/>
          <w:numId w:val="1"/>
        </w:numPr>
        <w:ind w:hanging="360"/>
      </w:pPr>
      <w:r>
        <w:t>T</w:t>
      </w:r>
      <w:r>
        <w:t xml:space="preserve">eaching and Learning </w:t>
      </w:r>
    </w:p>
    <w:p w:rsidR="00725CFB" w:rsidRDefault="00A61976">
      <w:pPr>
        <w:numPr>
          <w:ilvl w:val="0"/>
          <w:numId w:val="1"/>
        </w:numPr>
        <w:ind w:hanging="360"/>
      </w:pPr>
      <w:r>
        <w:t xml:space="preserve">Pupil Assessment and Reporting </w:t>
      </w:r>
    </w:p>
    <w:p w:rsidR="00725CFB" w:rsidRDefault="00A61976">
      <w:pPr>
        <w:numPr>
          <w:ilvl w:val="0"/>
          <w:numId w:val="1"/>
        </w:numPr>
        <w:ind w:hanging="360"/>
      </w:pPr>
      <w:r>
        <w:t xml:space="preserve">Pupils’ Personal Development </w:t>
      </w:r>
    </w:p>
    <w:p w:rsidR="00725CFB" w:rsidRDefault="00A61976">
      <w:pPr>
        <w:numPr>
          <w:ilvl w:val="0"/>
          <w:numId w:val="1"/>
        </w:numPr>
        <w:ind w:hanging="360"/>
      </w:pPr>
      <w:r>
        <w:t xml:space="preserve">Parental Liaison </w:t>
      </w:r>
    </w:p>
    <w:p w:rsidR="00725CFB" w:rsidRDefault="00A61976">
      <w:pPr>
        <w:numPr>
          <w:ilvl w:val="0"/>
          <w:numId w:val="1"/>
        </w:numPr>
        <w:ind w:hanging="360"/>
      </w:pPr>
      <w:r>
        <w:t xml:space="preserve">Performance Management </w:t>
      </w:r>
    </w:p>
    <w:p w:rsidR="00725CFB" w:rsidRDefault="00A61976">
      <w:pPr>
        <w:numPr>
          <w:ilvl w:val="0"/>
          <w:numId w:val="1"/>
        </w:numPr>
        <w:ind w:hanging="360"/>
      </w:pPr>
      <w:r>
        <w:t xml:space="preserve">Professional Development </w:t>
      </w:r>
    </w:p>
    <w:p w:rsidR="00725CFB" w:rsidRDefault="00A61976">
      <w:pPr>
        <w:numPr>
          <w:ilvl w:val="0"/>
          <w:numId w:val="1"/>
        </w:numPr>
        <w:ind w:hanging="360"/>
      </w:pPr>
      <w:r>
        <w:t xml:space="preserve">Discipline, Health and Safety </w:t>
      </w:r>
    </w:p>
    <w:p w:rsidR="00725CFB" w:rsidRDefault="00A61976">
      <w:pPr>
        <w:numPr>
          <w:ilvl w:val="0"/>
          <w:numId w:val="1"/>
        </w:numPr>
        <w:ind w:hanging="360"/>
      </w:pPr>
      <w:r>
        <w:t xml:space="preserve">Staff Meetings </w:t>
      </w:r>
    </w:p>
    <w:p w:rsidR="00725CFB" w:rsidRDefault="00A61976">
      <w:pPr>
        <w:numPr>
          <w:ilvl w:val="0"/>
          <w:numId w:val="1"/>
        </w:numPr>
        <w:ind w:hanging="360"/>
      </w:pPr>
      <w:r>
        <w:t xml:space="preserve">Absence and Cover </w:t>
      </w:r>
    </w:p>
    <w:p w:rsidR="00725CFB" w:rsidRDefault="00A61976">
      <w:pPr>
        <w:numPr>
          <w:ilvl w:val="0"/>
          <w:numId w:val="1"/>
        </w:numPr>
        <w:ind w:hanging="360"/>
      </w:pPr>
      <w:r>
        <w:t xml:space="preserve">External Examinations </w:t>
      </w:r>
    </w:p>
    <w:p w:rsidR="00725CFB" w:rsidRDefault="00A61976">
      <w:pPr>
        <w:spacing w:after="30" w:line="240" w:lineRule="auto"/>
        <w:ind w:left="0" w:firstLine="0"/>
        <w:jc w:val="left"/>
      </w:pPr>
      <w:r>
        <w:t xml:space="preserve"> </w:t>
      </w:r>
    </w:p>
    <w:p w:rsidR="00725CFB" w:rsidRDefault="00A61976">
      <w:pPr>
        <w:pStyle w:val="Heading1"/>
      </w:pPr>
      <w:r>
        <w:t>1.</w:t>
      </w:r>
      <w:r>
        <w:rPr>
          <w:rFonts w:ascii="Arial" w:eastAsia="Arial" w:hAnsi="Arial" w:cs="Arial"/>
        </w:rPr>
        <w:t xml:space="preserve"> </w:t>
      </w:r>
      <w:r>
        <w:t>Mathematic</w:t>
      </w:r>
      <w:r>
        <w:t xml:space="preserve">s Class Teacher – Specific Responsibilities </w:t>
      </w:r>
    </w:p>
    <w:p w:rsidR="00725CFB" w:rsidRDefault="00A61976">
      <w:pPr>
        <w:ind w:left="345" w:hanging="360"/>
      </w:pPr>
      <w:r>
        <w:rPr>
          <w:rFonts w:ascii="Segoe UI Symbol" w:eastAsia="Segoe UI Symbol" w:hAnsi="Segoe UI Symbol" w:cs="Segoe UI Symbol"/>
        </w:rPr>
        <w:t></w:t>
      </w:r>
      <w:r>
        <w:rPr>
          <w:rFonts w:ascii="Arial" w:eastAsia="Arial" w:hAnsi="Arial" w:cs="Arial"/>
        </w:rPr>
        <w:t xml:space="preserve"> </w:t>
      </w:r>
      <w:proofErr w:type="gramStart"/>
      <w:r>
        <w:t>Be</w:t>
      </w:r>
      <w:proofErr w:type="gramEnd"/>
      <w:r>
        <w:t xml:space="preserve"> an inspirational teacher, setting high standards for pupils, having the highest expectations for the success of all of our pupils  </w:t>
      </w:r>
    </w:p>
    <w:p w:rsidR="00725CFB" w:rsidRDefault="00A61976">
      <w:pPr>
        <w:ind w:left="345" w:hanging="360"/>
      </w:pPr>
      <w:r>
        <w:rPr>
          <w:rFonts w:ascii="Segoe UI Symbol" w:eastAsia="Segoe UI Symbol" w:hAnsi="Segoe UI Symbol" w:cs="Segoe UI Symbol"/>
        </w:rPr>
        <w:t></w:t>
      </w:r>
      <w:r>
        <w:rPr>
          <w:rFonts w:ascii="Arial" w:eastAsia="Arial" w:hAnsi="Arial" w:cs="Arial"/>
        </w:rPr>
        <w:t xml:space="preserve"> </w:t>
      </w:r>
      <w:proofErr w:type="gramStart"/>
      <w:r>
        <w:t>Be</w:t>
      </w:r>
      <w:proofErr w:type="gramEnd"/>
      <w:r>
        <w:t xml:space="preserve"> a role model for our pupils, putting the mastery of Mathematics centre stage in the work of the school at every opportunity in line with the school’s vision and ethos </w:t>
      </w:r>
    </w:p>
    <w:p w:rsidR="00725CFB" w:rsidRDefault="00A61976">
      <w:pPr>
        <w:ind w:left="345" w:hanging="360"/>
      </w:pPr>
      <w:r>
        <w:rPr>
          <w:rFonts w:ascii="Segoe UI Symbol" w:eastAsia="Segoe UI Symbol" w:hAnsi="Segoe UI Symbol" w:cs="Segoe UI Symbol"/>
        </w:rPr>
        <w:t></w:t>
      </w:r>
      <w:r>
        <w:rPr>
          <w:rFonts w:ascii="Arial" w:eastAsia="Arial" w:hAnsi="Arial" w:cs="Arial"/>
        </w:rPr>
        <w:t xml:space="preserve"> </w:t>
      </w:r>
      <w:proofErr w:type="gramStart"/>
      <w:r>
        <w:t>Be</w:t>
      </w:r>
      <w:proofErr w:type="gramEnd"/>
      <w:r>
        <w:t xml:space="preserve"> a creative teacher willing to take on new challenges and make the most of all re</w:t>
      </w:r>
      <w:r>
        <w:t xml:space="preserve">sources at our disposal including a real flair for the use of ICT in enhancing teaching and learning </w:t>
      </w:r>
    </w:p>
    <w:p w:rsidR="00725CFB" w:rsidRDefault="00A61976">
      <w:pPr>
        <w:ind w:left="345" w:hanging="360"/>
      </w:pPr>
      <w:r>
        <w:rPr>
          <w:rFonts w:ascii="Segoe UI Symbol" w:eastAsia="Segoe UI Symbol" w:hAnsi="Segoe UI Symbol" w:cs="Segoe UI Symbol"/>
        </w:rPr>
        <w:t></w:t>
      </w:r>
      <w:r>
        <w:rPr>
          <w:rFonts w:ascii="Arial" w:eastAsia="Arial" w:hAnsi="Arial" w:cs="Arial"/>
        </w:rPr>
        <w:t xml:space="preserve"> </w:t>
      </w:r>
      <w:r>
        <w:t xml:space="preserve">Assist with the development of strategies to ensure every pupil makes good progress in accordance with the schools targets and expectations </w:t>
      </w:r>
    </w:p>
    <w:p w:rsidR="00725CFB" w:rsidRDefault="00A61976">
      <w:pPr>
        <w:ind w:left="345" w:hanging="360"/>
      </w:pPr>
      <w:r>
        <w:rPr>
          <w:rFonts w:ascii="Segoe UI Symbol" w:eastAsia="Segoe UI Symbol" w:hAnsi="Segoe UI Symbol" w:cs="Segoe UI Symbol"/>
        </w:rPr>
        <w:t></w:t>
      </w:r>
      <w:r>
        <w:rPr>
          <w:rFonts w:ascii="Arial" w:eastAsia="Arial" w:hAnsi="Arial" w:cs="Arial"/>
        </w:rPr>
        <w:t xml:space="preserve"> </w:t>
      </w:r>
      <w:r>
        <w:t>Assist wi</w:t>
      </w:r>
      <w:r>
        <w:t>th the development and delivery of our SEN and intervention strategies monitoring and assessment including the appropriate setting of pupils to ensure we give every pupil the best chance to succeed.</w:t>
      </w:r>
      <w:r>
        <w:rPr>
          <w:b/>
        </w:rPr>
        <w:t xml:space="preserve"> </w:t>
      </w:r>
    </w:p>
    <w:p w:rsidR="00725CFB" w:rsidRDefault="00A61976">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Be</w:t>
      </w:r>
      <w:proofErr w:type="gramEnd"/>
      <w:r>
        <w:t xml:space="preserve"> prepared to take a leading in proving that ALL pup</w:t>
      </w:r>
      <w:r>
        <w:t>ils can succeed at mathematics.</w:t>
      </w:r>
      <w:r>
        <w:rPr>
          <w:b/>
        </w:rPr>
        <w:t xml:space="preserve"> </w:t>
      </w:r>
    </w:p>
    <w:p w:rsidR="00725CFB" w:rsidRDefault="00A61976">
      <w:pPr>
        <w:ind w:left="345" w:hanging="360"/>
      </w:pPr>
      <w:r>
        <w:rPr>
          <w:rFonts w:ascii="Segoe UI Symbol" w:eastAsia="Segoe UI Symbol" w:hAnsi="Segoe UI Symbol" w:cs="Segoe UI Symbol"/>
        </w:rPr>
        <w:lastRenderedPageBreak/>
        <w:t></w:t>
      </w:r>
      <w:r>
        <w:rPr>
          <w:rFonts w:ascii="Arial" w:eastAsia="Arial" w:hAnsi="Arial" w:cs="Arial"/>
        </w:rPr>
        <w:t xml:space="preserve"> </w:t>
      </w:r>
      <w:r>
        <w:t>Assist with the delivery of the Mathematics enrichment curriculum designed to make full use of our strategic approach to using “London as our classroom”</w:t>
      </w:r>
      <w:r>
        <w:rPr>
          <w:b/>
        </w:rPr>
        <w:t xml:space="preserve"> </w:t>
      </w:r>
    </w:p>
    <w:p w:rsidR="00725CFB" w:rsidRDefault="00A61976">
      <w:pPr>
        <w:spacing w:after="28" w:line="240" w:lineRule="auto"/>
        <w:ind w:left="360" w:firstLine="0"/>
        <w:jc w:val="left"/>
      </w:pPr>
      <w:r>
        <w:rPr>
          <w:b/>
        </w:rPr>
        <w:t xml:space="preserve"> </w:t>
      </w:r>
    </w:p>
    <w:p w:rsidR="00725CFB" w:rsidRDefault="00A61976">
      <w:pPr>
        <w:spacing w:after="0" w:line="240" w:lineRule="auto"/>
        <w:ind w:left="360" w:firstLine="0"/>
        <w:jc w:val="left"/>
      </w:pPr>
      <w:r>
        <w:rPr>
          <w:b/>
        </w:rPr>
        <w:t xml:space="preserve"> </w:t>
      </w:r>
    </w:p>
    <w:p w:rsidR="00725CFB" w:rsidRDefault="00A61976">
      <w:pPr>
        <w:spacing w:after="9" w:line="276" w:lineRule="auto"/>
        <w:ind w:left="360" w:firstLine="0"/>
        <w:jc w:val="left"/>
      </w:pPr>
      <w:r>
        <w:rPr>
          <w:b/>
        </w:rPr>
        <w:t xml:space="preserve"> </w:t>
      </w:r>
    </w:p>
    <w:tbl>
      <w:tblPr>
        <w:tblStyle w:val="TableGrid"/>
        <w:tblW w:w="9070" w:type="dxa"/>
        <w:tblInd w:w="0" w:type="dxa"/>
        <w:tblCellMar>
          <w:top w:w="0" w:type="dxa"/>
          <w:left w:w="0" w:type="dxa"/>
          <w:bottom w:w="0" w:type="dxa"/>
          <w:right w:w="0" w:type="dxa"/>
        </w:tblCellMar>
        <w:tblLook w:val="04A0" w:firstRow="1" w:lastRow="0" w:firstColumn="1" w:lastColumn="0" w:noHBand="0" w:noVBand="1"/>
      </w:tblPr>
      <w:tblGrid>
        <w:gridCol w:w="360"/>
        <w:gridCol w:w="8710"/>
      </w:tblGrid>
      <w:tr w:rsidR="00725CFB">
        <w:trPr>
          <w:trHeight w:val="245"/>
        </w:trPr>
        <w:tc>
          <w:tcPr>
            <w:tcW w:w="360" w:type="dxa"/>
            <w:tcBorders>
              <w:top w:val="nil"/>
              <w:left w:val="nil"/>
              <w:bottom w:val="nil"/>
              <w:right w:val="nil"/>
            </w:tcBorders>
          </w:tcPr>
          <w:p w:rsidR="00725CFB" w:rsidRDefault="00A61976">
            <w:pPr>
              <w:spacing w:after="0" w:line="276" w:lineRule="auto"/>
              <w:ind w:left="0" w:firstLine="0"/>
              <w:jc w:val="left"/>
            </w:pPr>
            <w:r>
              <w:rPr>
                <w:b/>
              </w:rPr>
              <w:t>2.</w:t>
            </w:r>
            <w:r>
              <w:rPr>
                <w:rFonts w:ascii="Arial" w:eastAsia="Arial" w:hAnsi="Arial" w:cs="Arial"/>
                <w:b/>
              </w:rPr>
              <w:t xml:space="preserve"> </w:t>
            </w:r>
          </w:p>
        </w:tc>
        <w:tc>
          <w:tcPr>
            <w:tcW w:w="8710" w:type="dxa"/>
            <w:tcBorders>
              <w:top w:val="nil"/>
              <w:left w:val="nil"/>
              <w:bottom w:val="nil"/>
              <w:right w:val="nil"/>
            </w:tcBorders>
          </w:tcPr>
          <w:p w:rsidR="00725CFB" w:rsidRDefault="00A61976">
            <w:pPr>
              <w:spacing w:after="0" w:line="276" w:lineRule="auto"/>
              <w:ind w:left="0" w:firstLine="0"/>
              <w:jc w:val="left"/>
            </w:pPr>
            <w:r>
              <w:rPr>
                <w:b/>
              </w:rPr>
              <w:t xml:space="preserve">Teaching and Learning </w:t>
            </w:r>
          </w:p>
        </w:tc>
      </w:tr>
      <w:tr w:rsidR="00725CFB">
        <w:trPr>
          <w:trHeight w:val="256"/>
        </w:trPr>
        <w:tc>
          <w:tcPr>
            <w:tcW w:w="360" w:type="dxa"/>
            <w:tcBorders>
              <w:top w:val="nil"/>
              <w:left w:val="nil"/>
              <w:bottom w:val="nil"/>
              <w:right w:val="nil"/>
            </w:tcBorders>
          </w:tcPr>
          <w:p w:rsidR="00725CFB" w:rsidRDefault="00A61976">
            <w:pPr>
              <w:spacing w:after="0" w:line="276"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10" w:type="dxa"/>
            <w:tcBorders>
              <w:top w:val="nil"/>
              <w:left w:val="nil"/>
              <w:bottom w:val="nil"/>
              <w:right w:val="nil"/>
            </w:tcBorders>
          </w:tcPr>
          <w:p w:rsidR="00725CFB" w:rsidRDefault="00A61976">
            <w:pPr>
              <w:spacing w:after="0" w:line="276" w:lineRule="auto"/>
              <w:ind w:left="0" w:firstLine="0"/>
              <w:jc w:val="left"/>
            </w:pPr>
            <w:r>
              <w:t xml:space="preserve">Take responsibility for maintaining up to date schemes of work as directed by your line manager </w:t>
            </w:r>
          </w:p>
        </w:tc>
      </w:tr>
      <w:tr w:rsidR="00725CFB">
        <w:trPr>
          <w:trHeight w:val="256"/>
        </w:trPr>
        <w:tc>
          <w:tcPr>
            <w:tcW w:w="360" w:type="dxa"/>
            <w:tcBorders>
              <w:top w:val="nil"/>
              <w:left w:val="nil"/>
              <w:bottom w:val="nil"/>
              <w:right w:val="nil"/>
            </w:tcBorders>
          </w:tcPr>
          <w:p w:rsidR="00725CFB" w:rsidRDefault="00A61976">
            <w:pPr>
              <w:spacing w:after="0" w:line="276"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10" w:type="dxa"/>
            <w:tcBorders>
              <w:top w:val="nil"/>
              <w:left w:val="nil"/>
              <w:bottom w:val="nil"/>
              <w:right w:val="nil"/>
            </w:tcBorders>
          </w:tcPr>
          <w:p w:rsidR="00725CFB" w:rsidRDefault="00A61976">
            <w:pPr>
              <w:spacing w:after="0" w:line="276" w:lineRule="auto"/>
              <w:ind w:left="0" w:firstLine="0"/>
              <w:jc w:val="left"/>
            </w:pPr>
            <w:r>
              <w:t xml:space="preserve">Focus on planning and delivering </w:t>
            </w:r>
            <w:r>
              <w:rPr>
                <w:i/>
              </w:rPr>
              <w:t>outstanding</w:t>
            </w:r>
            <w:r>
              <w:t xml:space="preserve"> lessons that inspire and enthuse pupils </w:t>
            </w:r>
          </w:p>
        </w:tc>
      </w:tr>
      <w:tr w:rsidR="00725CFB">
        <w:trPr>
          <w:trHeight w:val="498"/>
        </w:trPr>
        <w:tc>
          <w:tcPr>
            <w:tcW w:w="360" w:type="dxa"/>
            <w:tcBorders>
              <w:top w:val="nil"/>
              <w:left w:val="nil"/>
              <w:bottom w:val="nil"/>
              <w:right w:val="nil"/>
            </w:tcBorders>
          </w:tcPr>
          <w:p w:rsidR="00725CFB" w:rsidRDefault="00A61976">
            <w:pPr>
              <w:spacing w:after="0" w:line="276"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10" w:type="dxa"/>
            <w:tcBorders>
              <w:top w:val="nil"/>
              <w:left w:val="nil"/>
              <w:bottom w:val="nil"/>
              <w:right w:val="nil"/>
            </w:tcBorders>
          </w:tcPr>
          <w:p w:rsidR="00725CFB" w:rsidRDefault="00A61976">
            <w:pPr>
              <w:spacing w:after="0" w:line="276" w:lineRule="auto"/>
              <w:ind w:left="0" w:firstLine="0"/>
            </w:pPr>
            <w:r>
              <w:t xml:space="preserve">Working with our team to provide excellent enrichment activities </w:t>
            </w:r>
            <w:r>
              <w:t xml:space="preserve">through our “London is our classroom” activities programme  </w:t>
            </w:r>
          </w:p>
        </w:tc>
      </w:tr>
      <w:tr w:rsidR="00725CFB">
        <w:trPr>
          <w:trHeight w:val="256"/>
        </w:trPr>
        <w:tc>
          <w:tcPr>
            <w:tcW w:w="360" w:type="dxa"/>
            <w:tcBorders>
              <w:top w:val="nil"/>
              <w:left w:val="nil"/>
              <w:bottom w:val="nil"/>
              <w:right w:val="nil"/>
            </w:tcBorders>
          </w:tcPr>
          <w:p w:rsidR="00725CFB" w:rsidRDefault="00A61976">
            <w:pPr>
              <w:spacing w:after="0" w:line="276"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10" w:type="dxa"/>
            <w:tcBorders>
              <w:top w:val="nil"/>
              <w:left w:val="nil"/>
              <w:bottom w:val="nil"/>
              <w:right w:val="nil"/>
            </w:tcBorders>
          </w:tcPr>
          <w:p w:rsidR="00725CFB" w:rsidRDefault="00A61976">
            <w:pPr>
              <w:spacing w:after="0" w:line="276" w:lineRule="auto"/>
              <w:ind w:left="0" w:firstLine="0"/>
              <w:jc w:val="left"/>
            </w:pPr>
            <w:r>
              <w:t xml:space="preserve">Hold the highest expectations of all pupils irrespective of their ability or background </w:t>
            </w:r>
          </w:p>
        </w:tc>
      </w:tr>
      <w:tr w:rsidR="00725CFB">
        <w:trPr>
          <w:trHeight w:val="742"/>
        </w:trPr>
        <w:tc>
          <w:tcPr>
            <w:tcW w:w="360" w:type="dxa"/>
            <w:tcBorders>
              <w:top w:val="nil"/>
              <w:left w:val="nil"/>
              <w:bottom w:val="nil"/>
              <w:right w:val="nil"/>
            </w:tcBorders>
          </w:tcPr>
          <w:p w:rsidR="00725CFB" w:rsidRDefault="00A61976">
            <w:pPr>
              <w:spacing w:after="0" w:line="276"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10" w:type="dxa"/>
            <w:tcBorders>
              <w:top w:val="nil"/>
              <w:left w:val="nil"/>
              <w:bottom w:val="nil"/>
              <w:right w:val="nil"/>
            </w:tcBorders>
          </w:tcPr>
          <w:p w:rsidR="00725CFB" w:rsidRDefault="00A61976">
            <w:pPr>
              <w:spacing w:after="0" w:line="276" w:lineRule="auto"/>
              <w:ind w:left="0" w:right="7" w:firstLine="0"/>
            </w:pPr>
            <w:r>
              <w:t xml:space="preserve">Work with the SEN team and the academic and pastoral team to ensure that opportunities are provided for every child to make progress including the provision of extension activities for those pupils who excel at the subject </w:t>
            </w:r>
          </w:p>
        </w:tc>
      </w:tr>
      <w:tr w:rsidR="00725CFB">
        <w:trPr>
          <w:trHeight w:val="493"/>
        </w:trPr>
        <w:tc>
          <w:tcPr>
            <w:tcW w:w="360" w:type="dxa"/>
            <w:tcBorders>
              <w:top w:val="nil"/>
              <w:left w:val="nil"/>
              <w:bottom w:val="nil"/>
              <w:right w:val="nil"/>
            </w:tcBorders>
          </w:tcPr>
          <w:p w:rsidR="00725CFB" w:rsidRDefault="00A61976">
            <w:pPr>
              <w:spacing w:after="0" w:line="276"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10" w:type="dxa"/>
            <w:tcBorders>
              <w:top w:val="nil"/>
              <w:left w:val="nil"/>
              <w:bottom w:val="nil"/>
              <w:right w:val="nil"/>
            </w:tcBorders>
          </w:tcPr>
          <w:p w:rsidR="00725CFB" w:rsidRDefault="00A61976">
            <w:pPr>
              <w:spacing w:after="28" w:line="240" w:lineRule="auto"/>
              <w:ind w:left="0" w:firstLine="0"/>
              <w:jc w:val="left"/>
            </w:pPr>
            <w:r>
              <w:t>Set challenging and rewardin</w:t>
            </w:r>
            <w:r>
              <w:t xml:space="preserve">g homework and provide prompt feedback according to school policy </w:t>
            </w:r>
          </w:p>
          <w:p w:rsidR="00725CFB" w:rsidRDefault="00A61976">
            <w:pPr>
              <w:spacing w:after="0" w:line="276" w:lineRule="auto"/>
              <w:ind w:left="0" w:firstLine="0"/>
              <w:jc w:val="left"/>
            </w:pPr>
            <w:r>
              <w:t xml:space="preserve"> </w:t>
            </w:r>
          </w:p>
        </w:tc>
      </w:tr>
      <w:tr w:rsidR="00725CFB">
        <w:trPr>
          <w:trHeight w:val="251"/>
        </w:trPr>
        <w:tc>
          <w:tcPr>
            <w:tcW w:w="360" w:type="dxa"/>
            <w:tcBorders>
              <w:top w:val="nil"/>
              <w:left w:val="nil"/>
              <w:bottom w:val="nil"/>
              <w:right w:val="nil"/>
            </w:tcBorders>
          </w:tcPr>
          <w:p w:rsidR="00725CFB" w:rsidRDefault="00A61976">
            <w:pPr>
              <w:spacing w:after="0" w:line="276" w:lineRule="auto"/>
              <w:ind w:left="0" w:firstLine="0"/>
              <w:jc w:val="left"/>
            </w:pPr>
            <w:r>
              <w:rPr>
                <w:b/>
              </w:rPr>
              <w:t>3.</w:t>
            </w:r>
            <w:r>
              <w:rPr>
                <w:rFonts w:ascii="Arial" w:eastAsia="Arial" w:hAnsi="Arial" w:cs="Arial"/>
                <w:b/>
              </w:rPr>
              <w:t xml:space="preserve"> </w:t>
            </w:r>
          </w:p>
        </w:tc>
        <w:tc>
          <w:tcPr>
            <w:tcW w:w="8710" w:type="dxa"/>
            <w:tcBorders>
              <w:top w:val="nil"/>
              <w:left w:val="nil"/>
              <w:bottom w:val="nil"/>
              <w:right w:val="nil"/>
            </w:tcBorders>
          </w:tcPr>
          <w:p w:rsidR="00725CFB" w:rsidRDefault="00A61976">
            <w:pPr>
              <w:spacing w:after="0" w:line="276" w:lineRule="auto"/>
              <w:ind w:left="0" w:firstLine="0"/>
              <w:jc w:val="left"/>
            </w:pPr>
            <w:r>
              <w:rPr>
                <w:b/>
              </w:rPr>
              <w:t xml:space="preserve">Pupil Assessment and Reporting </w:t>
            </w:r>
          </w:p>
        </w:tc>
      </w:tr>
      <w:tr w:rsidR="00725CFB">
        <w:trPr>
          <w:trHeight w:val="499"/>
        </w:trPr>
        <w:tc>
          <w:tcPr>
            <w:tcW w:w="360" w:type="dxa"/>
            <w:tcBorders>
              <w:top w:val="nil"/>
              <w:left w:val="nil"/>
              <w:bottom w:val="nil"/>
              <w:right w:val="nil"/>
            </w:tcBorders>
          </w:tcPr>
          <w:p w:rsidR="00725CFB" w:rsidRDefault="00A61976">
            <w:pPr>
              <w:spacing w:after="0" w:line="276"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10" w:type="dxa"/>
            <w:tcBorders>
              <w:top w:val="nil"/>
              <w:left w:val="nil"/>
              <w:bottom w:val="nil"/>
              <w:right w:val="nil"/>
            </w:tcBorders>
          </w:tcPr>
          <w:p w:rsidR="00725CFB" w:rsidRDefault="00A61976">
            <w:pPr>
              <w:spacing w:after="0" w:line="276" w:lineRule="auto"/>
              <w:ind w:left="0" w:firstLine="0"/>
            </w:pPr>
            <w:r>
              <w:t xml:space="preserve">Assess, record and report on the academic progress and attainment of pupils, including providing regular records to the school and parents as outlined in school policy </w:t>
            </w:r>
          </w:p>
        </w:tc>
      </w:tr>
      <w:tr w:rsidR="00725CFB">
        <w:trPr>
          <w:trHeight w:val="737"/>
        </w:trPr>
        <w:tc>
          <w:tcPr>
            <w:tcW w:w="360" w:type="dxa"/>
            <w:tcBorders>
              <w:top w:val="nil"/>
              <w:left w:val="nil"/>
              <w:bottom w:val="nil"/>
              <w:right w:val="nil"/>
            </w:tcBorders>
          </w:tcPr>
          <w:p w:rsidR="00725CFB" w:rsidRDefault="00A61976">
            <w:pPr>
              <w:spacing w:after="283" w:line="240" w:lineRule="auto"/>
              <w:ind w:left="0" w:firstLine="0"/>
              <w:jc w:val="left"/>
            </w:pPr>
            <w:r>
              <w:rPr>
                <w:rFonts w:ascii="Segoe UI Symbol" w:eastAsia="Segoe UI Symbol" w:hAnsi="Segoe UI Symbol" w:cs="Segoe UI Symbol"/>
              </w:rPr>
              <w:t></w:t>
            </w:r>
            <w:r>
              <w:rPr>
                <w:rFonts w:ascii="Arial" w:eastAsia="Arial" w:hAnsi="Arial" w:cs="Arial"/>
              </w:rPr>
              <w:t xml:space="preserve"> </w:t>
            </w:r>
          </w:p>
          <w:p w:rsidR="00725CFB" w:rsidRDefault="00A61976">
            <w:pPr>
              <w:spacing w:after="0" w:line="276" w:lineRule="auto"/>
              <w:ind w:left="0" w:firstLine="0"/>
              <w:jc w:val="left"/>
            </w:pPr>
            <w:r>
              <w:t xml:space="preserve"> </w:t>
            </w:r>
          </w:p>
        </w:tc>
        <w:tc>
          <w:tcPr>
            <w:tcW w:w="8710" w:type="dxa"/>
            <w:tcBorders>
              <w:top w:val="nil"/>
              <w:left w:val="nil"/>
              <w:bottom w:val="nil"/>
              <w:right w:val="nil"/>
            </w:tcBorders>
          </w:tcPr>
          <w:p w:rsidR="00725CFB" w:rsidRDefault="00A61976">
            <w:pPr>
              <w:spacing w:after="0" w:line="276" w:lineRule="auto"/>
              <w:ind w:left="0" w:firstLine="0"/>
            </w:pPr>
            <w:r>
              <w:t xml:space="preserve">Contributing to the development of strategies to improve pupil performance and identify the weaknesses and strengths of pupils through regular discussions with the pastoral and academic teams </w:t>
            </w:r>
          </w:p>
        </w:tc>
      </w:tr>
      <w:tr w:rsidR="00725CFB">
        <w:trPr>
          <w:trHeight w:val="250"/>
        </w:trPr>
        <w:tc>
          <w:tcPr>
            <w:tcW w:w="360" w:type="dxa"/>
            <w:tcBorders>
              <w:top w:val="nil"/>
              <w:left w:val="nil"/>
              <w:bottom w:val="nil"/>
              <w:right w:val="nil"/>
            </w:tcBorders>
          </w:tcPr>
          <w:p w:rsidR="00725CFB" w:rsidRDefault="00A61976">
            <w:pPr>
              <w:spacing w:after="0" w:line="276" w:lineRule="auto"/>
              <w:ind w:left="0" w:firstLine="0"/>
              <w:jc w:val="left"/>
            </w:pPr>
            <w:r>
              <w:rPr>
                <w:b/>
              </w:rPr>
              <w:t>4.</w:t>
            </w:r>
            <w:r>
              <w:rPr>
                <w:rFonts w:ascii="Arial" w:eastAsia="Arial" w:hAnsi="Arial" w:cs="Arial"/>
                <w:b/>
              </w:rPr>
              <w:t xml:space="preserve"> </w:t>
            </w:r>
          </w:p>
        </w:tc>
        <w:tc>
          <w:tcPr>
            <w:tcW w:w="8710" w:type="dxa"/>
            <w:tcBorders>
              <w:top w:val="nil"/>
              <w:left w:val="nil"/>
              <w:bottom w:val="nil"/>
              <w:right w:val="nil"/>
            </w:tcBorders>
          </w:tcPr>
          <w:p w:rsidR="00725CFB" w:rsidRDefault="00A61976">
            <w:pPr>
              <w:spacing w:after="0" w:line="276" w:lineRule="auto"/>
              <w:ind w:left="0" w:firstLine="0"/>
              <w:jc w:val="left"/>
            </w:pPr>
            <w:r>
              <w:rPr>
                <w:b/>
              </w:rPr>
              <w:t xml:space="preserve">Pupils’ Personal Development </w:t>
            </w:r>
          </w:p>
        </w:tc>
      </w:tr>
      <w:tr w:rsidR="00725CFB">
        <w:trPr>
          <w:trHeight w:val="256"/>
        </w:trPr>
        <w:tc>
          <w:tcPr>
            <w:tcW w:w="360" w:type="dxa"/>
            <w:tcBorders>
              <w:top w:val="nil"/>
              <w:left w:val="nil"/>
              <w:bottom w:val="nil"/>
              <w:right w:val="nil"/>
            </w:tcBorders>
          </w:tcPr>
          <w:p w:rsidR="00725CFB" w:rsidRDefault="00A61976">
            <w:pPr>
              <w:spacing w:after="0" w:line="276"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10" w:type="dxa"/>
            <w:tcBorders>
              <w:top w:val="nil"/>
              <w:left w:val="nil"/>
              <w:bottom w:val="nil"/>
              <w:right w:val="nil"/>
            </w:tcBorders>
          </w:tcPr>
          <w:p w:rsidR="00725CFB" w:rsidRDefault="00A61976">
            <w:pPr>
              <w:spacing w:after="0" w:line="276" w:lineRule="auto"/>
              <w:ind w:left="0" w:firstLine="0"/>
              <w:jc w:val="left"/>
            </w:pPr>
            <w:r>
              <w:t xml:space="preserve">Contribute to the pastoral programme, preparing lessons as guided by the pastoral team  </w:t>
            </w:r>
          </w:p>
        </w:tc>
      </w:tr>
      <w:tr w:rsidR="00725CFB">
        <w:trPr>
          <w:trHeight w:val="498"/>
        </w:trPr>
        <w:tc>
          <w:tcPr>
            <w:tcW w:w="360" w:type="dxa"/>
            <w:tcBorders>
              <w:top w:val="nil"/>
              <w:left w:val="nil"/>
              <w:bottom w:val="nil"/>
              <w:right w:val="nil"/>
            </w:tcBorders>
          </w:tcPr>
          <w:p w:rsidR="00725CFB" w:rsidRDefault="00A61976">
            <w:pPr>
              <w:spacing w:after="0" w:line="276"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10" w:type="dxa"/>
            <w:tcBorders>
              <w:top w:val="nil"/>
              <w:left w:val="nil"/>
              <w:bottom w:val="nil"/>
              <w:right w:val="nil"/>
            </w:tcBorders>
          </w:tcPr>
          <w:p w:rsidR="00725CFB" w:rsidRDefault="00A61976">
            <w:pPr>
              <w:spacing w:after="0" w:line="276" w:lineRule="auto"/>
              <w:ind w:left="0" w:firstLine="0"/>
            </w:pPr>
            <w:r>
              <w:t xml:space="preserve">Take on the role of Form Tutor and act as a role model and mentor to your pupils ensuring the ethos and vision of the school is always at the forefront of discussions with pupils </w:t>
            </w:r>
          </w:p>
        </w:tc>
      </w:tr>
      <w:tr w:rsidR="00725CFB">
        <w:trPr>
          <w:trHeight w:val="499"/>
        </w:trPr>
        <w:tc>
          <w:tcPr>
            <w:tcW w:w="360" w:type="dxa"/>
            <w:tcBorders>
              <w:top w:val="nil"/>
              <w:left w:val="nil"/>
              <w:bottom w:val="nil"/>
              <w:right w:val="nil"/>
            </w:tcBorders>
          </w:tcPr>
          <w:p w:rsidR="00725CFB" w:rsidRDefault="00A61976">
            <w:pPr>
              <w:spacing w:after="0" w:line="276"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10" w:type="dxa"/>
            <w:tcBorders>
              <w:top w:val="nil"/>
              <w:left w:val="nil"/>
              <w:bottom w:val="nil"/>
              <w:right w:val="nil"/>
            </w:tcBorders>
          </w:tcPr>
          <w:p w:rsidR="00725CFB" w:rsidRDefault="00A61976">
            <w:pPr>
              <w:spacing w:after="0" w:line="276" w:lineRule="auto"/>
              <w:ind w:left="0" w:firstLine="0"/>
            </w:pPr>
            <w:r>
              <w:t>Monitor the behaviour and attendance of pupils reporting issues to the p</w:t>
            </w:r>
            <w:r>
              <w:t xml:space="preserve">astoral team and maintaining good links with parents </w:t>
            </w:r>
          </w:p>
        </w:tc>
      </w:tr>
      <w:tr w:rsidR="00725CFB">
        <w:trPr>
          <w:trHeight w:val="493"/>
        </w:trPr>
        <w:tc>
          <w:tcPr>
            <w:tcW w:w="360" w:type="dxa"/>
            <w:tcBorders>
              <w:top w:val="nil"/>
              <w:left w:val="nil"/>
              <w:bottom w:val="nil"/>
              <w:right w:val="nil"/>
            </w:tcBorders>
          </w:tcPr>
          <w:p w:rsidR="00725CFB" w:rsidRDefault="00A61976">
            <w:pPr>
              <w:spacing w:after="38" w:line="240" w:lineRule="auto"/>
              <w:ind w:left="0" w:firstLine="0"/>
              <w:jc w:val="left"/>
            </w:pPr>
            <w:r>
              <w:rPr>
                <w:rFonts w:ascii="Segoe UI Symbol" w:eastAsia="Segoe UI Symbol" w:hAnsi="Segoe UI Symbol" w:cs="Segoe UI Symbol"/>
              </w:rPr>
              <w:t></w:t>
            </w:r>
            <w:r>
              <w:rPr>
                <w:rFonts w:ascii="Arial" w:eastAsia="Arial" w:hAnsi="Arial" w:cs="Arial"/>
              </w:rPr>
              <w:t xml:space="preserve"> </w:t>
            </w:r>
          </w:p>
          <w:p w:rsidR="00725CFB" w:rsidRDefault="00A61976">
            <w:pPr>
              <w:spacing w:after="0" w:line="276" w:lineRule="auto"/>
              <w:ind w:left="0" w:firstLine="0"/>
              <w:jc w:val="left"/>
            </w:pPr>
            <w:r>
              <w:t xml:space="preserve"> </w:t>
            </w:r>
          </w:p>
        </w:tc>
        <w:tc>
          <w:tcPr>
            <w:tcW w:w="8710" w:type="dxa"/>
            <w:tcBorders>
              <w:top w:val="nil"/>
              <w:left w:val="nil"/>
              <w:bottom w:val="nil"/>
              <w:right w:val="nil"/>
            </w:tcBorders>
          </w:tcPr>
          <w:p w:rsidR="00725CFB" w:rsidRDefault="00A61976">
            <w:pPr>
              <w:spacing w:after="0" w:line="276" w:lineRule="auto"/>
              <w:ind w:left="0" w:firstLine="0"/>
              <w:jc w:val="left"/>
            </w:pPr>
            <w:r>
              <w:t xml:space="preserve">Produce Form Tutor reports and attend pastoral meetings as directed </w:t>
            </w:r>
          </w:p>
        </w:tc>
      </w:tr>
      <w:tr w:rsidR="00725CFB">
        <w:trPr>
          <w:trHeight w:val="251"/>
        </w:trPr>
        <w:tc>
          <w:tcPr>
            <w:tcW w:w="360" w:type="dxa"/>
            <w:tcBorders>
              <w:top w:val="nil"/>
              <w:left w:val="nil"/>
              <w:bottom w:val="nil"/>
              <w:right w:val="nil"/>
            </w:tcBorders>
          </w:tcPr>
          <w:p w:rsidR="00725CFB" w:rsidRDefault="00A61976">
            <w:pPr>
              <w:spacing w:after="0" w:line="276" w:lineRule="auto"/>
              <w:ind w:left="0" w:firstLine="0"/>
              <w:jc w:val="left"/>
            </w:pPr>
            <w:r>
              <w:rPr>
                <w:b/>
              </w:rPr>
              <w:t>5.</w:t>
            </w:r>
            <w:r>
              <w:rPr>
                <w:rFonts w:ascii="Arial" w:eastAsia="Arial" w:hAnsi="Arial" w:cs="Arial"/>
                <w:b/>
              </w:rPr>
              <w:t xml:space="preserve"> </w:t>
            </w:r>
          </w:p>
        </w:tc>
        <w:tc>
          <w:tcPr>
            <w:tcW w:w="8710" w:type="dxa"/>
            <w:tcBorders>
              <w:top w:val="nil"/>
              <w:left w:val="nil"/>
              <w:bottom w:val="nil"/>
              <w:right w:val="nil"/>
            </w:tcBorders>
          </w:tcPr>
          <w:p w:rsidR="00725CFB" w:rsidRDefault="00A61976">
            <w:pPr>
              <w:spacing w:after="0" w:line="276" w:lineRule="auto"/>
              <w:ind w:left="0" w:firstLine="0"/>
              <w:jc w:val="left"/>
            </w:pPr>
            <w:r>
              <w:rPr>
                <w:b/>
              </w:rPr>
              <w:t xml:space="preserve">Parental Liaison </w:t>
            </w:r>
          </w:p>
        </w:tc>
      </w:tr>
      <w:tr w:rsidR="00725CFB">
        <w:trPr>
          <w:trHeight w:val="498"/>
        </w:trPr>
        <w:tc>
          <w:tcPr>
            <w:tcW w:w="360" w:type="dxa"/>
            <w:tcBorders>
              <w:top w:val="nil"/>
              <w:left w:val="nil"/>
              <w:bottom w:val="nil"/>
              <w:right w:val="nil"/>
            </w:tcBorders>
          </w:tcPr>
          <w:p w:rsidR="00725CFB" w:rsidRDefault="00A61976">
            <w:pPr>
              <w:spacing w:after="0" w:line="276"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10" w:type="dxa"/>
            <w:tcBorders>
              <w:top w:val="nil"/>
              <w:left w:val="nil"/>
              <w:bottom w:val="nil"/>
              <w:right w:val="nil"/>
            </w:tcBorders>
          </w:tcPr>
          <w:p w:rsidR="00725CFB" w:rsidRDefault="00A61976">
            <w:pPr>
              <w:spacing w:after="0" w:line="276" w:lineRule="auto"/>
              <w:ind w:left="0" w:firstLine="0"/>
            </w:pPr>
            <w:r>
              <w:t xml:space="preserve">Attend parents evenings and provide up to date assessment of pupils progress on a regular basis for parents including communicating concerns and consulting with parents </w:t>
            </w:r>
          </w:p>
        </w:tc>
      </w:tr>
      <w:tr w:rsidR="00725CFB">
        <w:trPr>
          <w:trHeight w:val="737"/>
        </w:trPr>
        <w:tc>
          <w:tcPr>
            <w:tcW w:w="360" w:type="dxa"/>
            <w:tcBorders>
              <w:top w:val="nil"/>
              <w:left w:val="nil"/>
              <w:bottom w:val="nil"/>
              <w:right w:val="nil"/>
            </w:tcBorders>
          </w:tcPr>
          <w:p w:rsidR="00725CFB" w:rsidRDefault="00A61976">
            <w:pPr>
              <w:spacing w:after="283" w:line="240" w:lineRule="auto"/>
              <w:ind w:left="0" w:firstLine="0"/>
              <w:jc w:val="left"/>
            </w:pPr>
            <w:r>
              <w:rPr>
                <w:rFonts w:ascii="Segoe UI Symbol" w:eastAsia="Segoe UI Symbol" w:hAnsi="Segoe UI Symbol" w:cs="Segoe UI Symbol"/>
              </w:rPr>
              <w:t></w:t>
            </w:r>
            <w:r>
              <w:rPr>
                <w:rFonts w:ascii="Arial" w:eastAsia="Arial" w:hAnsi="Arial" w:cs="Arial"/>
              </w:rPr>
              <w:t xml:space="preserve"> </w:t>
            </w:r>
          </w:p>
          <w:p w:rsidR="00725CFB" w:rsidRDefault="00A61976">
            <w:pPr>
              <w:spacing w:after="0" w:line="276" w:lineRule="auto"/>
              <w:ind w:left="0" w:firstLine="0"/>
              <w:jc w:val="left"/>
            </w:pPr>
            <w:r>
              <w:t xml:space="preserve"> </w:t>
            </w:r>
          </w:p>
        </w:tc>
        <w:tc>
          <w:tcPr>
            <w:tcW w:w="8710" w:type="dxa"/>
            <w:tcBorders>
              <w:top w:val="nil"/>
              <w:left w:val="nil"/>
              <w:bottom w:val="nil"/>
              <w:right w:val="nil"/>
            </w:tcBorders>
          </w:tcPr>
          <w:p w:rsidR="00725CFB" w:rsidRDefault="00A61976">
            <w:pPr>
              <w:spacing w:after="0" w:line="276" w:lineRule="auto"/>
              <w:ind w:left="0" w:firstLine="0"/>
              <w:jc w:val="left"/>
            </w:pPr>
            <w:r>
              <w:t xml:space="preserve">Communicating and co-operating with persons or bodies outside the school and attending meetings as required  </w:t>
            </w:r>
          </w:p>
        </w:tc>
      </w:tr>
      <w:tr w:rsidR="00725CFB">
        <w:trPr>
          <w:trHeight w:val="251"/>
        </w:trPr>
        <w:tc>
          <w:tcPr>
            <w:tcW w:w="360" w:type="dxa"/>
            <w:tcBorders>
              <w:top w:val="nil"/>
              <w:left w:val="nil"/>
              <w:bottom w:val="nil"/>
              <w:right w:val="nil"/>
            </w:tcBorders>
          </w:tcPr>
          <w:p w:rsidR="00725CFB" w:rsidRDefault="00A61976">
            <w:pPr>
              <w:spacing w:after="0" w:line="276" w:lineRule="auto"/>
              <w:ind w:left="0" w:firstLine="0"/>
              <w:jc w:val="left"/>
            </w:pPr>
            <w:r>
              <w:rPr>
                <w:b/>
              </w:rPr>
              <w:t>6.</w:t>
            </w:r>
            <w:r>
              <w:rPr>
                <w:rFonts w:ascii="Arial" w:eastAsia="Arial" w:hAnsi="Arial" w:cs="Arial"/>
                <w:b/>
              </w:rPr>
              <w:t xml:space="preserve"> </w:t>
            </w:r>
          </w:p>
        </w:tc>
        <w:tc>
          <w:tcPr>
            <w:tcW w:w="8710" w:type="dxa"/>
            <w:tcBorders>
              <w:top w:val="nil"/>
              <w:left w:val="nil"/>
              <w:bottom w:val="nil"/>
              <w:right w:val="nil"/>
            </w:tcBorders>
          </w:tcPr>
          <w:p w:rsidR="00725CFB" w:rsidRDefault="00A61976">
            <w:pPr>
              <w:spacing w:after="0" w:line="276" w:lineRule="auto"/>
              <w:ind w:left="0" w:firstLine="0"/>
              <w:jc w:val="left"/>
            </w:pPr>
            <w:r>
              <w:rPr>
                <w:b/>
              </w:rPr>
              <w:t xml:space="preserve">Performance Management </w:t>
            </w:r>
          </w:p>
        </w:tc>
      </w:tr>
      <w:tr w:rsidR="00725CFB">
        <w:trPr>
          <w:trHeight w:val="500"/>
        </w:trPr>
        <w:tc>
          <w:tcPr>
            <w:tcW w:w="360" w:type="dxa"/>
            <w:tcBorders>
              <w:top w:val="nil"/>
              <w:left w:val="nil"/>
              <w:bottom w:val="nil"/>
              <w:right w:val="nil"/>
            </w:tcBorders>
          </w:tcPr>
          <w:p w:rsidR="00725CFB" w:rsidRDefault="00A61976">
            <w:pPr>
              <w:spacing w:after="0" w:line="276"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10" w:type="dxa"/>
            <w:tcBorders>
              <w:top w:val="nil"/>
              <w:left w:val="nil"/>
              <w:bottom w:val="nil"/>
              <w:right w:val="nil"/>
            </w:tcBorders>
          </w:tcPr>
          <w:p w:rsidR="00725CFB" w:rsidRDefault="00A61976">
            <w:pPr>
              <w:spacing w:after="0" w:line="276" w:lineRule="auto"/>
              <w:ind w:left="0" w:firstLine="0"/>
            </w:pPr>
            <w:r>
              <w:t xml:space="preserve">Participate in the performance review cycle, setting targets and assessing progress in meeting targets based on evidence and reporting arrangements </w:t>
            </w:r>
          </w:p>
        </w:tc>
      </w:tr>
      <w:tr w:rsidR="00725CFB">
        <w:trPr>
          <w:trHeight w:val="493"/>
        </w:trPr>
        <w:tc>
          <w:tcPr>
            <w:tcW w:w="360" w:type="dxa"/>
            <w:tcBorders>
              <w:top w:val="nil"/>
              <w:left w:val="nil"/>
              <w:bottom w:val="nil"/>
              <w:right w:val="nil"/>
            </w:tcBorders>
          </w:tcPr>
          <w:p w:rsidR="00725CFB" w:rsidRDefault="00A61976">
            <w:pPr>
              <w:spacing w:after="38" w:line="240" w:lineRule="auto"/>
              <w:ind w:left="0" w:firstLine="0"/>
              <w:jc w:val="left"/>
            </w:pPr>
            <w:r>
              <w:rPr>
                <w:rFonts w:ascii="Segoe UI Symbol" w:eastAsia="Segoe UI Symbol" w:hAnsi="Segoe UI Symbol" w:cs="Segoe UI Symbol"/>
              </w:rPr>
              <w:t></w:t>
            </w:r>
            <w:r>
              <w:rPr>
                <w:rFonts w:ascii="Arial" w:eastAsia="Arial" w:hAnsi="Arial" w:cs="Arial"/>
              </w:rPr>
              <w:t xml:space="preserve"> </w:t>
            </w:r>
          </w:p>
          <w:p w:rsidR="00725CFB" w:rsidRDefault="00A61976">
            <w:pPr>
              <w:spacing w:after="0" w:line="276" w:lineRule="auto"/>
              <w:ind w:left="0" w:firstLine="0"/>
              <w:jc w:val="left"/>
            </w:pPr>
            <w:r>
              <w:t xml:space="preserve"> </w:t>
            </w:r>
          </w:p>
        </w:tc>
        <w:tc>
          <w:tcPr>
            <w:tcW w:w="8710" w:type="dxa"/>
            <w:tcBorders>
              <w:top w:val="nil"/>
              <w:left w:val="nil"/>
              <w:bottom w:val="nil"/>
              <w:right w:val="nil"/>
            </w:tcBorders>
          </w:tcPr>
          <w:p w:rsidR="00725CFB" w:rsidRDefault="00A61976">
            <w:pPr>
              <w:spacing w:after="0" w:line="276" w:lineRule="auto"/>
              <w:ind w:left="0" w:firstLine="0"/>
              <w:jc w:val="left"/>
            </w:pPr>
            <w:r>
              <w:t xml:space="preserve">Contribute to the review of colleagues performance </w:t>
            </w:r>
          </w:p>
        </w:tc>
      </w:tr>
      <w:tr w:rsidR="00725CFB">
        <w:trPr>
          <w:trHeight w:val="250"/>
        </w:trPr>
        <w:tc>
          <w:tcPr>
            <w:tcW w:w="360" w:type="dxa"/>
            <w:tcBorders>
              <w:top w:val="nil"/>
              <w:left w:val="nil"/>
              <w:bottom w:val="nil"/>
              <w:right w:val="nil"/>
            </w:tcBorders>
          </w:tcPr>
          <w:p w:rsidR="00725CFB" w:rsidRDefault="00A61976">
            <w:pPr>
              <w:spacing w:after="0" w:line="276" w:lineRule="auto"/>
              <w:ind w:left="0" w:firstLine="0"/>
              <w:jc w:val="left"/>
            </w:pPr>
            <w:r>
              <w:rPr>
                <w:b/>
              </w:rPr>
              <w:t>7.</w:t>
            </w:r>
            <w:r>
              <w:rPr>
                <w:rFonts w:ascii="Arial" w:eastAsia="Arial" w:hAnsi="Arial" w:cs="Arial"/>
                <w:b/>
              </w:rPr>
              <w:t xml:space="preserve"> </w:t>
            </w:r>
          </w:p>
        </w:tc>
        <w:tc>
          <w:tcPr>
            <w:tcW w:w="8710" w:type="dxa"/>
            <w:tcBorders>
              <w:top w:val="nil"/>
              <w:left w:val="nil"/>
              <w:bottom w:val="nil"/>
              <w:right w:val="nil"/>
            </w:tcBorders>
          </w:tcPr>
          <w:p w:rsidR="00725CFB" w:rsidRDefault="00A61976">
            <w:pPr>
              <w:spacing w:after="0" w:line="276" w:lineRule="auto"/>
              <w:ind w:left="0" w:firstLine="0"/>
              <w:jc w:val="left"/>
            </w:pPr>
            <w:r>
              <w:rPr>
                <w:b/>
              </w:rPr>
              <w:t xml:space="preserve">Professional Development </w:t>
            </w:r>
          </w:p>
        </w:tc>
      </w:tr>
      <w:tr w:rsidR="00725CFB">
        <w:trPr>
          <w:trHeight w:val="498"/>
        </w:trPr>
        <w:tc>
          <w:tcPr>
            <w:tcW w:w="360" w:type="dxa"/>
            <w:tcBorders>
              <w:top w:val="nil"/>
              <w:left w:val="nil"/>
              <w:bottom w:val="nil"/>
              <w:right w:val="nil"/>
            </w:tcBorders>
          </w:tcPr>
          <w:p w:rsidR="00725CFB" w:rsidRDefault="00A61976">
            <w:pPr>
              <w:spacing w:after="0" w:line="276"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10" w:type="dxa"/>
            <w:tcBorders>
              <w:top w:val="nil"/>
              <w:left w:val="nil"/>
              <w:bottom w:val="nil"/>
              <w:right w:val="nil"/>
            </w:tcBorders>
          </w:tcPr>
          <w:p w:rsidR="00725CFB" w:rsidRDefault="00A61976">
            <w:pPr>
              <w:spacing w:after="0" w:line="276" w:lineRule="auto"/>
              <w:ind w:left="0" w:firstLine="0"/>
            </w:pPr>
            <w:r>
              <w:t xml:space="preserve">Work to improve teaching and learning with the aim of reaching and maintaining the delivery of outstanding lessons </w:t>
            </w:r>
          </w:p>
        </w:tc>
      </w:tr>
      <w:tr w:rsidR="00725CFB">
        <w:trPr>
          <w:trHeight w:val="499"/>
        </w:trPr>
        <w:tc>
          <w:tcPr>
            <w:tcW w:w="360" w:type="dxa"/>
            <w:tcBorders>
              <w:top w:val="nil"/>
              <w:left w:val="nil"/>
              <w:bottom w:val="nil"/>
              <w:right w:val="nil"/>
            </w:tcBorders>
          </w:tcPr>
          <w:p w:rsidR="00725CFB" w:rsidRDefault="00A61976">
            <w:pPr>
              <w:spacing w:after="0" w:line="276"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10" w:type="dxa"/>
            <w:tcBorders>
              <w:top w:val="nil"/>
              <w:left w:val="nil"/>
              <w:bottom w:val="nil"/>
              <w:right w:val="nil"/>
            </w:tcBorders>
          </w:tcPr>
          <w:p w:rsidR="00725CFB" w:rsidRDefault="00A61976">
            <w:pPr>
              <w:spacing w:after="0" w:line="276" w:lineRule="auto"/>
              <w:ind w:left="0" w:firstLine="0"/>
            </w:pPr>
            <w:r>
              <w:t xml:space="preserve">Participate in and contribute to the development of the schools CPD programme to both innovate classroom practice and develop subject centred pedagogic theory  </w:t>
            </w:r>
          </w:p>
        </w:tc>
      </w:tr>
      <w:tr w:rsidR="00725CFB">
        <w:trPr>
          <w:trHeight w:val="493"/>
        </w:trPr>
        <w:tc>
          <w:tcPr>
            <w:tcW w:w="360" w:type="dxa"/>
            <w:tcBorders>
              <w:top w:val="nil"/>
              <w:left w:val="nil"/>
              <w:bottom w:val="nil"/>
              <w:right w:val="nil"/>
            </w:tcBorders>
          </w:tcPr>
          <w:p w:rsidR="00725CFB" w:rsidRDefault="00A61976">
            <w:pPr>
              <w:spacing w:after="38" w:line="240" w:lineRule="auto"/>
              <w:ind w:left="0" w:firstLine="0"/>
              <w:jc w:val="left"/>
            </w:pPr>
            <w:r>
              <w:rPr>
                <w:rFonts w:ascii="Segoe UI Symbol" w:eastAsia="Segoe UI Symbol" w:hAnsi="Segoe UI Symbol" w:cs="Segoe UI Symbol"/>
              </w:rPr>
              <w:t></w:t>
            </w:r>
            <w:r>
              <w:rPr>
                <w:rFonts w:ascii="Arial" w:eastAsia="Arial" w:hAnsi="Arial" w:cs="Arial"/>
              </w:rPr>
              <w:t xml:space="preserve"> </w:t>
            </w:r>
          </w:p>
          <w:p w:rsidR="00725CFB" w:rsidRDefault="00A61976">
            <w:pPr>
              <w:spacing w:after="0" w:line="276" w:lineRule="auto"/>
              <w:ind w:left="0" w:firstLine="0"/>
              <w:jc w:val="left"/>
            </w:pPr>
            <w:r>
              <w:t xml:space="preserve"> </w:t>
            </w:r>
          </w:p>
        </w:tc>
        <w:tc>
          <w:tcPr>
            <w:tcW w:w="8710" w:type="dxa"/>
            <w:tcBorders>
              <w:top w:val="nil"/>
              <w:left w:val="nil"/>
              <w:bottom w:val="nil"/>
              <w:right w:val="nil"/>
            </w:tcBorders>
          </w:tcPr>
          <w:p w:rsidR="00725CFB" w:rsidRDefault="00A61976">
            <w:pPr>
              <w:spacing w:after="0" w:line="276" w:lineRule="auto"/>
              <w:ind w:left="0" w:firstLine="0"/>
              <w:jc w:val="left"/>
            </w:pPr>
            <w:r>
              <w:t xml:space="preserve">Be prepared to both give and receive advice from colleagues whether new or experienced </w:t>
            </w:r>
          </w:p>
        </w:tc>
      </w:tr>
      <w:tr w:rsidR="00725CFB">
        <w:trPr>
          <w:trHeight w:val="251"/>
        </w:trPr>
        <w:tc>
          <w:tcPr>
            <w:tcW w:w="360" w:type="dxa"/>
            <w:tcBorders>
              <w:top w:val="nil"/>
              <w:left w:val="nil"/>
              <w:bottom w:val="nil"/>
              <w:right w:val="nil"/>
            </w:tcBorders>
          </w:tcPr>
          <w:p w:rsidR="00725CFB" w:rsidRDefault="00A61976">
            <w:pPr>
              <w:spacing w:after="0" w:line="276" w:lineRule="auto"/>
              <w:ind w:left="0" w:firstLine="0"/>
              <w:jc w:val="left"/>
            </w:pPr>
            <w:r>
              <w:rPr>
                <w:b/>
              </w:rPr>
              <w:t>8.</w:t>
            </w:r>
            <w:r>
              <w:rPr>
                <w:rFonts w:ascii="Arial" w:eastAsia="Arial" w:hAnsi="Arial" w:cs="Arial"/>
                <w:b/>
              </w:rPr>
              <w:t xml:space="preserve"> </w:t>
            </w:r>
          </w:p>
        </w:tc>
        <w:tc>
          <w:tcPr>
            <w:tcW w:w="8710" w:type="dxa"/>
            <w:tcBorders>
              <w:top w:val="nil"/>
              <w:left w:val="nil"/>
              <w:bottom w:val="nil"/>
              <w:right w:val="nil"/>
            </w:tcBorders>
          </w:tcPr>
          <w:p w:rsidR="00725CFB" w:rsidRDefault="00A61976">
            <w:pPr>
              <w:spacing w:after="0" w:line="276" w:lineRule="auto"/>
              <w:ind w:left="0" w:firstLine="0"/>
              <w:jc w:val="left"/>
            </w:pPr>
            <w:r>
              <w:rPr>
                <w:b/>
              </w:rPr>
              <w:t xml:space="preserve">Discipline, Health and Safety </w:t>
            </w:r>
          </w:p>
        </w:tc>
      </w:tr>
      <w:tr w:rsidR="00725CFB">
        <w:trPr>
          <w:trHeight w:val="499"/>
        </w:trPr>
        <w:tc>
          <w:tcPr>
            <w:tcW w:w="360" w:type="dxa"/>
            <w:tcBorders>
              <w:top w:val="nil"/>
              <w:left w:val="nil"/>
              <w:bottom w:val="nil"/>
              <w:right w:val="nil"/>
            </w:tcBorders>
          </w:tcPr>
          <w:p w:rsidR="00725CFB" w:rsidRDefault="00A61976">
            <w:pPr>
              <w:spacing w:after="0" w:line="276"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10" w:type="dxa"/>
            <w:tcBorders>
              <w:top w:val="nil"/>
              <w:left w:val="nil"/>
              <w:bottom w:val="nil"/>
              <w:right w:val="nil"/>
            </w:tcBorders>
          </w:tcPr>
          <w:p w:rsidR="00725CFB" w:rsidRDefault="00A61976">
            <w:pPr>
              <w:spacing w:after="0" w:line="276" w:lineRule="auto"/>
              <w:ind w:left="0" w:firstLine="0"/>
            </w:pPr>
            <w:r>
              <w:t xml:space="preserve">Uphold the highest standards of behaviour for all pupils both within lessons and around the school during the day in order to create a positive working environment for all pupils </w:t>
            </w:r>
          </w:p>
        </w:tc>
      </w:tr>
      <w:tr w:rsidR="00725CFB">
        <w:trPr>
          <w:trHeight w:val="498"/>
        </w:trPr>
        <w:tc>
          <w:tcPr>
            <w:tcW w:w="360" w:type="dxa"/>
            <w:tcBorders>
              <w:top w:val="nil"/>
              <w:left w:val="nil"/>
              <w:bottom w:val="nil"/>
              <w:right w:val="nil"/>
            </w:tcBorders>
          </w:tcPr>
          <w:p w:rsidR="00725CFB" w:rsidRDefault="00A61976">
            <w:pPr>
              <w:spacing w:after="0" w:line="276"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710" w:type="dxa"/>
            <w:tcBorders>
              <w:top w:val="nil"/>
              <w:left w:val="nil"/>
              <w:bottom w:val="nil"/>
              <w:right w:val="nil"/>
            </w:tcBorders>
          </w:tcPr>
          <w:p w:rsidR="00725CFB" w:rsidRDefault="00A61976">
            <w:pPr>
              <w:spacing w:after="0" w:line="276" w:lineRule="auto"/>
              <w:ind w:left="0" w:firstLine="0"/>
            </w:pPr>
            <w:r>
              <w:t xml:space="preserve">Reinforce school uniform policy at all times, ensuring the highest standards of dress are maintained both on and off the school site </w:t>
            </w:r>
          </w:p>
        </w:tc>
      </w:tr>
      <w:tr w:rsidR="00725CFB">
        <w:trPr>
          <w:trHeight w:val="737"/>
        </w:trPr>
        <w:tc>
          <w:tcPr>
            <w:tcW w:w="360" w:type="dxa"/>
            <w:tcBorders>
              <w:top w:val="nil"/>
              <w:left w:val="nil"/>
              <w:bottom w:val="nil"/>
              <w:right w:val="nil"/>
            </w:tcBorders>
          </w:tcPr>
          <w:p w:rsidR="00725CFB" w:rsidRDefault="00A61976">
            <w:pPr>
              <w:spacing w:after="0" w:line="276"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10" w:type="dxa"/>
            <w:tcBorders>
              <w:top w:val="nil"/>
              <w:left w:val="nil"/>
              <w:bottom w:val="nil"/>
              <w:right w:val="nil"/>
            </w:tcBorders>
          </w:tcPr>
          <w:p w:rsidR="00725CFB" w:rsidRDefault="00A61976">
            <w:pPr>
              <w:spacing w:after="27" w:line="250" w:lineRule="auto"/>
              <w:ind w:left="0" w:firstLine="0"/>
            </w:pPr>
            <w:r>
              <w:t>In conducting all activities, ensure the safety of pupils is put first and that you have due regard to health and safe</w:t>
            </w:r>
            <w:r>
              <w:t xml:space="preserve">ty regulations to reduce risks to a minimum including on visits and journeys off the school site </w:t>
            </w:r>
          </w:p>
          <w:p w:rsidR="00725CFB" w:rsidRDefault="00A61976">
            <w:pPr>
              <w:spacing w:after="0" w:line="276" w:lineRule="auto"/>
              <w:ind w:left="0" w:firstLine="0"/>
              <w:jc w:val="left"/>
            </w:pPr>
            <w:r>
              <w:t xml:space="preserve">  </w:t>
            </w:r>
          </w:p>
        </w:tc>
      </w:tr>
      <w:tr w:rsidR="00725CFB">
        <w:trPr>
          <w:trHeight w:val="251"/>
        </w:trPr>
        <w:tc>
          <w:tcPr>
            <w:tcW w:w="360" w:type="dxa"/>
            <w:tcBorders>
              <w:top w:val="nil"/>
              <w:left w:val="nil"/>
              <w:bottom w:val="nil"/>
              <w:right w:val="nil"/>
            </w:tcBorders>
          </w:tcPr>
          <w:p w:rsidR="00725CFB" w:rsidRDefault="00A61976">
            <w:pPr>
              <w:spacing w:after="0" w:line="276" w:lineRule="auto"/>
              <w:ind w:left="0" w:firstLine="0"/>
              <w:jc w:val="left"/>
            </w:pPr>
            <w:r>
              <w:rPr>
                <w:b/>
              </w:rPr>
              <w:t>9.</w:t>
            </w:r>
            <w:r>
              <w:rPr>
                <w:rFonts w:ascii="Arial" w:eastAsia="Arial" w:hAnsi="Arial" w:cs="Arial"/>
                <w:b/>
              </w:rPr>
              <w:t xml:space="preserve"> </w:t>
            </w:r>
          </w:p>
        </w:tc>
        <w:tc>
          <w:tcPr>
            <w:tcW w:w="8710" w:type="dxa"/>
            <w:tcBorders>
              <w:top w:val="nil"/>
              <w:left w:val="nil"/>
              <w:bottom w:val="nil"/>
              <w:right w:val="nil"/>
            </w:tcBorders>
          </w:tcPr>
          <w:p w:rsidR="00725CFB" w:rsidRDefault="00A61976">
            <w:pPr>
              <w:spacing w:after="0" w:line="276" w:lineRule="auto"/>
              <w:ind w:left="0" w:firstLine="0"/>
              <w:jc w:val="left"/>
            </w:pPr>
            <w:r>
              <w:rPr>
                <w:b/>
              </w:rPr>
              <w:t xml:space="preserve">Staff Meetings </w:t>
            </w:r>
          </w:p>
        </w:tc>
      </w:tr>
      <w:tr w:rsidR="00725CFB">
        <w:trPr>
          <w:trHeight w:val="245"/>
        </w:trPr>
        <w:tc>
          <w:tcPr>
            <w:tcW w:w="360" w:type="dxa"/>
            <w:tcBorders>
              <w:top w:val="nil"/>
              <w:left w:val="nil"/>
              <w:bottom w:val="nil"/>
              <w:right w:val="nil"/>
            </w:tcBorders>
          </w:tcPr>
          <w:p w:rsidR="00725CFB" w:rsidRDefault="00A61976">
            <w:pPr>
              <w:spacing w:after="0" w:line="276"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10" w:type="dxa"/>
            <w:tcBorders>
              <w:top w:val="nil"/>
              <w:left w:val="nil"/>
              <w:bottom w:val="nil"/>
              <w:right w:val="nil"/>
            </w:tcBorders>
          </w:tcPr>
          <w:p w:rsidR="00725CFB" w:rsidRDefault="00A61976">
            <w:pPr>
              <w:spacing w:after="0" w:line="276" w:lineRule="auto"/>
              <w:ind w:left="0" w:firstLine="0"/>
            </w:pPr>
            <w:r>
              <w:t xml:space="preserve">Participating in meetings at the school which relate to the curriculum or the administration or </w:t>
            </w:r>
          </w:p>
        </w:tc>
      </w:tr>
    </w:tbl>
    <w:p w:rsidR="00725CFB" w:rsidRDefault="00A61976">
      <w:pPr>
        <w:ind w:left="370"/>
      </w:pPr>
      <w:proofErr w:type="gramStart"/>
      <w:r>
        <w:t>organisation</w:t>
      </w:r>
      <w:proofErr w:type="gramEnd"/>
      <w:r>
        <w:t xml:space="preserve"> of the school including pastoral arrangements </w:t>
      </w:r>
    </w:p>
    <w:p w:rsidR="00725CFB" w:rsidRDefault="00A61976">
      <w:pPr>
        <w:spacing w:after="27" w:line="240" w:lineRule="auto"/>
        <w:ind w:left="0" w:firstLine="0"/>
        <w:jc w:val="left"/>
      </w:pPr>
      <w:r>
        <w:t xml:space="preserve"> </w:t>
      </w:r>
    </w:p>
    <w:p w:rsidR="00725CFB" w:rsidRDefault="00A61976">
      <w:pPr>
        <w:pStyle w:val="Heading1"/>
      </w:pPr>
      <w:r>
        <w:t>10.</w:t>
      </w:r>
      <w:r>
        <w:rPr>
          <w:rFonts w:ascii="Arial" w:eastAsia="Arial" w:hAnsi="Arial" w:cs="Arial"/>
        </w:rPr>
        <w:t xml:space="preserve"> </w:t>
      </w:r>
      <w:r>
        <w:t xml:space="preserve">Absence and Cover </w:t>
      </w:r>
    </w:p>
    <w:p w:rsidR="00725CFB" w:rsidRDefault="00A61976">
      <w:pPr>
        <w:ind w:left="345" w:hanging="360"/>
      </w:pPr>
      <w:r>
        <w:rPr>
          <w:rFonts w:ascii="Segoe UI Symbol" w:eastAsia="Segoe UI Symbol" w:hAnsi="Segoe UI Symbol" w:cs="Segoe UI Symbol"/>
        </w:rPr>
        <w:t></w:t>
      </w:r>
      <w:r>
        <w:rPr>
          <w:rFonts w:ascii="Arial" w:eastAsia="Arial" w:hAnsi="Arial" w:cs="Arial"/>
        </w:rPr>
        <w:t xml:space="preserve"> </w:t>
      </w:r>
      <w:r>
        <w:t xml:space="preserve">Cover for absent colleagues, when called upon to do so in order to facilitate the smooth running of the school  </w:t>
      </w:r>
    </w:p>
    <w:p w:rsidR="00725CFB" w:rsidRDefault="00A61976">
      <w:pPr>
        <w:ind w:left="345" w:hanging="360"/>
      </w:pPr>
      <w:r>
        <w:rPr>
          <w:rFonts w:ascii="Segoe UI Symbol" w:eastAsia="Segoe UI Symbol" w:hAnsi="Segoe UI Symbol" w:cs="Segoe UI Symbol"/>
        </w:rPr>
        <w:t></w:t>
      </w:r>
      <w:r>
        <w:rPr>
          <w:rFonts w:ascii="Arial" w:eastAsia="Arial" w:hAnsi="Arial" w:cs="Arial"/>
        </w:rPr>
        <w:t xml:space="preserve"> </w:t>
      </w:r>
      <w:r>
        <w:t>If unavoidably absent, for any reason, either leave co</w:t>
      </w:r>
      <w:r>
        <w:t xml:space="preserve">ver work with your colleagues the day before taking leave or contact the school before 7am providing suitable cover work as outlined in school policy </w:t>
      </w:r>
    </w:p>
    <w:p w:rsidR="00725CFB" w:rsidRDefault="00A61976">
      <w:pPr>
        <w:spacing w:after="27" w:line="240" w:lineRule="auto"/>
        <w:ind w:left="0" w:firstLine="0"/>
        <w:jc w:val="left"/>
      </w:pPr>
      <w:r>
        <w:t xml:space="preserve"> </w:t>
      </w:r>
    </w:p>
    <w:p w:rsidR="00725CFB" w:rsidRDefault="00A61976">
      <w:pPr>
        <w:pStyle w:val="Heading1"/>
      </w:pPr>
      <w:r>
        <w:t>11.</w:t>
      </w:r>
      <w:r>
        <w:rPr>
          <w:rFonts w:ascii="Arial" w:eastAsia="Arial" w:hAnsi="Arial" w:cs="Arial"/>
        </w:rPr>
        <w:t xml:space="preserve"> </w:t>
      </w:r>
      <w:r>
        <w:t xml:space="preserve">External Examinations </w:t>
      </w:r>
    </w:p>
    <w:p w:rsidR="00725CFB" w:rsidRDefault="00A61976">
      <w:pPr>
        <w:ind w:left="345" w:hanging="360"/>
      </w:pPr>
      <w:r>
        <w:rPr>
          <w:rFonts w:ascii="Segoe UI Symbol" w:eastAsia="Segoe UI Symbol" w:hAnsi="Segoe UI Symbol" w:cs="Segoe UI Symbol"/>
        </w:rPr>
        <w:t></w:t>
      </w:r>
      <w:r>
        <w:rPr>
          <w:rFonts w:ascii="Arial" w:eastAsia="Arial" w:hAnsi="Arial" w:cs="Arial"/>
        </w:rPr>
        <w:t xml:space="preserve"> </w:t>
      </w:r>
      <w:proofErr w:type="gramStart"/>
      <w:r>
        <w:t>Participating</w:t>
      </w:r>
      <w:proofErr w:type="gramEnd"/>
      <w:r>
        <w:t xml:space="preserve"> in arrangements for preparing pupils for external examinatio</w:t>
      </w:r>
      <w:r>
        <w:t xml:space="preserve">ns, assessing pupils for the purposes of such examinations and recording and reporting such assessments  </w:t>
      </w:r>
    </w:p>
    <w:p w:rsidR="00725CFB" w:rsidRDefault="00A61976">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Participating</w:t>
      </w:r>
      <w:proofErr w:type="gramEnd"/>
      <w:r>
        <w:t xml:space="preserve"> in arrangements for pupils presentation for, and conducting, such examinations  </w:t>
      </w:r>
    </w:p>
    <w:p w:rsidR="00725CFB" w:rsidRDefault="00A61976">
      <w:pPr>
        <w:spacing w:after="30" w:line="240" w:lineRule="auto"/>
        <w:ind w:left="0" w:firstLine="0"/>
        <w:jc w:val="left"/>
      </w:pPr>
      <w:r>
        <w:t xml:space="preserve"> </w:t>
      </w:r>
    </w:p>
    <w:p w:rsidR="00725CFB" w:rsidRDefault="00A61976">
      <w:pPr>
        <w:spacing w:after="30" w:line="240" w:lineRule="auto"/>
        <w:ind w:left="0" w:firstLine="0"/>
        <w:jc w:val="left"/>
      </w:pPr>
      <w:r>
        <w:t xml:space="preserve"> </w:t>
      </w:r>
    </w:p>
    <w:p w:rsidR="00725CFB" w:rsidRDefault="00A61976">
      <w:pPr>
        <w:pStyle w:val="Heading1"/>
      </w:pPr>
      <w:r>
        <w:t xml:space="preserve">Conditions of Service: </w:t>
      </w:r>
    </w:p>
    <w:p w:rsidR="00725CFB" w:rsidRDefault="00A61976">
      <w:r>
        <w:t>Governed by the conditio</w:t>
      </w:r>
      <w:r>
        <w:t xml:space="preserve">ns of service as agreed by the East London Science School Trust and outlined in the Trust’s employment and recruitment policies. </w:t>
      </w:r>
    </w:p>
    <w:p w:rsidR="00725CFB" w:rsidRDefault="00A61976">
      <w:pPr>
        <w:spacing w:after="28" w:line="240" w:lineRule="auto"/>
        <w:ind w:left="0" w:firstLine="0"/>
        <w:jc w:val="left"/>
      </w:pPr>
      <w:r>
        <w:t xml:space="preserve"> </w:t>
      </w:r>
    </w:p>
    <w:p w:rsidR="00725CFB" w:rsidRDefault="00A61976">
      <w:pPr>
        <w:pStyle w:val="Heading1"/>
      </w:pPr>
      <w:r>
        <w:t xml:space="preserve">Special Conditions of Service </w:t>
      </w:r>
    </w:p>
    <w:p w:rsidR="00725CFB" w:rsidRDefault="00A61976">
      <w:r>
        <w:t>Because of the nature of the post, candidates are not entitled to withhold information regarding convictions by virtue of the Rehabilitation of Offenders Act 1974 (Exemptions) Order 1975 as amended.  Candidates are required to give details of any convictio</w:t>
      </w:r>
      <w:r>
        <w:t xml:space="preserve">ns on their application form and are expected to disclose such information at the appointment interview. </w:t>
      </w:r>
    </w:p>
    <w:p w:rsidR="00725CFB" w:rsidRDefault="00A61976">
      <w:pPr>
        <w:spacing w:after="31" w:line="240" w:lineRule="auto"/>
        <w:ind w:left="0" w:firstLine="0"/>
        <w:jc w:val="left"/>
      </w:pPr>
      <w:r>
        <w:t xml:space="preserve"> </w:t>
      </w:r>
    </w:p>
    <w:p w:rsidR="00725CFB" w:rsidRDefault="00A61976">
      <w:r>
        <w:t>This post allows substantial access to children; candidates are required to comply with school procedures in relation to criminal records checks processed through the Disclosure and Barring Service (“DBS”), and checks against the Children’s Barred List. If</w:t>
      </w:r>
      <w:r>
        <w:t xml:space="preserve"> candidates are successful in their application prior to taking up post, they will be required to give written permission to the school to ascertain details from the DBS regarding any convictions against them and, as appropriate the nature of such convicti</w:t>
      </w:r>
      <w:r>
        <w:t xml:space="preserve">ons. </w:t>
      </w:r>
    </w:p>
    <w:p w:rsidR="00725CFB" w:rsidRDefault="00A61976">
      <w:pPr>
        <w:spacing w:after="30" w:line="240" w:lineRule="auto"/>
        <w:ind w:left="0" w:firstLine="0"/>
        <w:jc w:val="left"/>
      </w:pPr>
      <w:r>
        <w:t xml:space="preserve"> </w:t>
      </w:r>
    </w:p>
    <w:p w:rsidR="00725CFB" w:rsidRDefault="00A61976">
      <w:pPr>
        <w:pStyle w:val="Heading1"/>
      </w:pPr>
      <w:r>
        <w:t xml:space="preserve">Equal Opportunities </w:t>
      </w:r>
    </w:p>
    <w:p w:rsidR="00725CFB" w:rsidRDefault="00A61976">
      <w:r>
        <w:t xml:space="preserve">The post holder will be expected to carry out all duties in the context of and in compliance with the school Equalities Policies. </w:t>
      </w:r>
    </w:p>
    <w:p w:rsidR="00725CFB" w:rsidRDefault="00A61976">
      <w:pPr>
        <w:spacing w:after="30" w:line="240" w:lineRule="auto"/>
        <w:ind w:left="0" w:firstLine="0"/>
        <w:jc w:val="left"/>
      </w:pPr>
      <w:r>
        <w:t xml:space="preserve"> </w:t>
      </w:r>
    </w:p>
    <w:p w:rsidR="00725CFB" w:rsidRDefault="00A61976">
      <w:pPr>
        <w:spacing w:after="30" w:line="240" w:lineRule="auto"/>
        <w:ind w:left="0" w:firstLine="0"/>
        <w:jc w:val="left"/>
      </w:pPr>
      <w:r>
        <w:t xml:space="preserve"> </w:t>
      </w:r>
    </w:p>
    <w:p w:rsidR="00725CFB" w:rsidRDefault="00A61976">
      <w:pPr>
        <w:spacing w:after="30" w:line="240" w:lineRule="auto"/>
        <w:ind w:left="0" w:firstLine="0"/>
        <w:jc w:val="left"/>
      </w:pPr>
      <w:r>
        <w:t xml:space="preserve"> </w:t>
      </w:r>
    </w:p>
    <w:p w:rsidR="00725CFB" w:rsidRDefault="00A61976">
      <w:r>
        <w:t xml:space="preserve">Date of Issue: </w:t>
      </w:r>
      <w:r>
        <w:tab/>
        <w:t xml:space="preserve"> </w:t>
      </w:r>
      <w:r>
        <w:tab/>
        <w:t xml:space="preserve">____________________________________ </w:t>
      </w:r>
    </w:p>
    <w:p w:rsidR="00725CFB" w:rsidRDefault="00A61976">
      <w:pPr>
        <w:spacing w:after="30" w:line="240" w:lineRule="auto"/>
        <w:ind w:left="0" w:firstLine="0"/>
        <w:jc w:val="left"/>
      </w:pPr>
      <w:r>
        <w:t xml:space="preserve"> </w:t>
      </w:r>
    </w:p>
    <w:p w:rsidR="00725CFB" w:rsidRDefault="00A61976">
      <w:r>
        <w:t>Signature of Post Holder:  _____</w:t>
      </w:r>
      <w:r>
        <w:t xml:space="preserve">_______________________________ </w:t>
      </w:r>
    </w:p>
    <w:p w:rsidR="00725CFB" w:rsidRDefault="00A61976">
      <w:pPr>
        <w:spacing w:after="28" w:line="240" w:lineRule="auto"/>
        <w:ind w:left="0" w:firstLine="0"/>
        <w:jc w:val="left"/>
      </w:pPr>
      <w:r>
        <w:t xml:space="preserve"> </w:t>
      </w:r>
    </w:p>
    <w:p w:rsidR="00725CFB" w:rsidRDefault="00A61976">
      <w:r>
        <w:t xml:space="preserve">Signature of Principal:  </w:t>
      </w:r>
      <w:r>
        <w:tab/>
        <w:t xml:space="preserve">____________________________________ </w:t>
      </w:r>
    </w:p>
    <w:p w:rsidR="00A61976" w:rsidRDefault="00A61976">
      <w:pPr>
        <w:spacing w:after="31" w:line="240" w:lineRule="auto"/>
        <w:ind w:right="-15"/>
        <w:jc w:val="left"/>
        <w:rPr>
          <w:b/>
          <w:sz w:val="32"/>
        </w:rPr>
      </w:pPr>
    </w:p>
    <w:p w:rsidR="00A61976" w:rsidRDefault="00A61976">
      <w:pPr>
        <w:spacing w:after="31" w:line="240" w:lineRule="auto"/>
        <w:ind w:right="-15"/>
        <w:jc w:val="left"/>
        <w:rPr>
          <w:b/>
          <w:sz w:val="32"/>
        </w:rPr>
      </w:pPr>
    </w:p>
    <w:p w:rsidR="00A61976" w:rsidRDefault="00A61976">
      <w:pPr>
        <w:spacing w:after="31" w:line="240" w:lineRule="auto"/>
        <w:ind w:right="-15"/>
        <w:jc w:val="left"/>
        <w:rPr>
          <w:b/>
          <w:sz w:val="32"/>
        </w:rPr>
      </w:pPr>
    </w:p>
    <w:p w:rsidR="00A61976" w:rsidRDefault="00A61976">
      <w:pPr>
        <w:spacing w:after="31" w:line="240" w:lineRule="auto"/>
        <w:ind w:right="-15"/>
        <w:jc w:val="left"/>
        <w:rPr>
          <w:b/>
          <w:sz w:val="32"/>
        </w:rPr>
      </w:pPr>
    </w:p>
    <w:p w:rsidR="00725CFB" w:rsidRDefault="00A61976">
      <w:pPr>
        <w:spacing w:after="31" w:line="240" w:lineRule="auto"/>
        <w:ind w:right="-15"/>
        <w:jc w:val="left"/>
      </w:pPr>
      <w:bookmarkStart w:id="0" w:name="_GoBack"/>
      <w:bookmarkEnd w:id="0"/>
      <w:r>
        <w:rPr>
          <w:b/>
          <w:sz w:val="32"/>
        </w:rPr>
        <w:lastRenderedPageBreak/>
        <w:t xml:space="preserve">Person Specification </w:t>
      </w:r>
    </w:p>
    <w:p w:rsidR="00725CFB" w:rsidRDefault="00A61976">
      <w:pPr>
        <w:spacing w:after="0" w:line="240" w:lineRule="auto"/>
        <w:ind w:left="0" w:firstLine="0"/>
        <w:jc w:val="left"/>
      </w:pPr>
      <w:r>
        <w:rPr>
          <w:noProof/>
        </w:rPr>
        <w:drawing>
          <wp:inline distT="0" distB="0" distL="0" distR="0">
            <wp:extent cx="5635625" cy="7470775"/>
            <wp:effectExtent l="0" t="0" r="0" b="0"/>
            <wp:docPr id="5143" name="Picture 5143"/>
            <wp:cNvGraphicFramePr/>
            <a:graphic xmlns:a="http://schemas.openxmlformats.org/drawingml/2006/main">
              <a:graphicData uri="http://schemas.openxmlformats.org/drawingml/2006/picture">
                <pic:pic xmlns:pic="http://schemas.openxmlformats.org/drawingml/2006/picture">
                  <pic:nvPicPr>
                    <pic:cNvPr id="5143" name="Picture 5143"/>
                    <pic:cNvPicPr/>
                  </pic:nvPicPr>
                  <pic:blipFill>
                    <a:blip r:embed="rId7"/>
                    <a:stretch>
                      <a:fillRect/>
                    </a:stretch>
                  </pic:blipFill>
                  <pic:spPr>
                    <a:xfrm>
                      <a:off x="0" y="0"/>
                      <a:ext cx="5635625" cy="7470775"/>
                    </a:xfrm>
                    <a:prstGeom prst="rect">
                      <a:avLst/>
                    </a:prstGeom>
                  </pic:spPr>
                </pic:pic>
              </a:graphicData>
            </a:graphic>
          </wp:inline>
        </w:drawing>
      </w:r>
    </w:p>
    <w:p w:rsidR="00725CFB" w:rsidRDefault="00A61976">
      <w:pPr>
        <w:spacing w:after="0" w:line="240" w:lineRule="auto"/>
        <w:ind w:left="0" w:firstLine="0"/>
        <w:jc w:val="left"/>
      </w:pPr>
      <w:r>
        <w:rPr>
          <w:rFonts w:ascii="Times New Roman" w:eastAsia="Times New Roman" w:hAnsi="Times New Roman" w:cs="Times New Roman"/>
          <w:b/>
          <w:sz w:val="22"/>
        </w:rPr>
        <w:t xml:space="preserve"> </w:t>
      </w:r>
    </w:p>
    <w:sectPr w:rsidR="00725CFB">
      <w:pgSz w:w="11906" w:h="16838"/>
      <w:pgMar w:top="706" w:right="1437" w:bottom="118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80CC3"/>
    <w:multiLevelType w:val="hybridMultilevel"/>
    <w:tmpl w:val="71F8C8D0"/>
    <w:lvl w:ilvl="0" w:tplc="5AF601D6">
      <w:start w:val="1"/>
      <w:numFmt w:val="decimal"/>
      <w:lvlText w:val="%1."/>
      <w:lvlJc w:val="left"/>
      <w:pPr>
        <w:ind w:left="3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EB9C7C6A">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55F88D7E">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7BB07B14">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3FE0E1AE">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8F763960">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66D8D01E">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C1487E40">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DA1C105A">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FB"/>
    <w:rsid w:val="00725CFB"/>
    <w:rsid w:val="00A61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9400B-9BAB-4F91-A889-2C5A2B79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45" w:lineRule="auto"/>
      <w:ind w:left="-5"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35" w:line="240" w:lineRule="auto"/>
      <w:ind w:left="-5" w:right="-15"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londonscienceschool.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Nazli</dc:creator>
  <cp:keywords/>
  <cp:lastModifiedBy>Andrew Bonsu1</cp:lastModifiedBy>
  <cp:revision>2</cp:revision>
  <cp:lastPrinted>2017-10-04T15:22:00Z</cp:lastPrinted>
  <dcterms:created xsi:type="dcterms:W3CDTF">2017-10-04T15:23:00Z</dcterms:created>
  <dcterms:modified xsi:type="dcterms:W3CDTF">2017-10-04T15:23:00Z</dcterms:modified>
</cp:coreProperties>
</file>