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C0" w:rsidRPr="006C49DA" w:rsidRDefault="00F63587" w:rsidP="00EB02C0">
      <w:pPr>
        <w:jc w:val="both"/>
        <w:rPr>
          <w:rFonts w:ascii="Calibri" w:hAnsi="Calibri" w:cs="Arial"/>
          <w:b/>
          <w:sz w:val="20"/>
          <w:szCs w:val="20"/>
        </w:rPr>
      </w:pPr>
      <w:r w:rsidRPr="00170A01">
        <w:rPr>
          <w:noProof/>
          <w:lang w:eastAsia="en-GB"/>
        </w:rPr>
        <w:drawing>
          <wp:inline distT="0" distB="0" distL="0" distR="0" wp14:anchorId="5417F53E" wp14:editId="362822E4">
            <wp:extent cx="1837055" cy="966470"/>
            <wp:effectExtent l="25400" t="0" r="0" b="0"/>
            <wp:docPr id="1"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4"/>
                    <a:stretch>
                      <a:fillRect/>
                    </a:stretch>
                  </pic:blipFill>
                  <pic:spPr>
                    <a:xfrm>
                      <a:off x="0" y="0"/>
                      <a:ext cx="1837055" cy="966470"/>
                    </a:xfrm>
                    <a:prstGeom prst="rect">
                      <a:avLst/>
                    </a:prstGeom>
                  </pic:spPr>
                </pic:pic>
              </a:graphicData>
            </a:graphic>
          </wp:inline>
        </w:drawing>
      </w:r>
    </w:p>
    <w:p w:rsidR="00EB02C0" w:rsidRPr="00F63587" w:rsidRDefault="00EB02C0" w:rsidP="00EB02C0">
      <w:pPr>
        <w:ind w:left="2880" w:hanging="2880"/>
        <w:jc w:val="both"/>
        <w:rPr>
          <w:rFonts w:ascii="Calibri" w:hAnsi="Calibri" w:cs="Calibri"/>
          <w:b/>
          <w:bCs/>
        </w:rPr>
      </w:pPr>
      <w:r w:rsidRPr="00F63587">
        <w:rPr>
          <w:rFonts w:ascii="Calibri" w:hAnsi="Calibri" w:cs="Calibri"/>
          <w:b/>
        </w:rPr>
        <w:t xml:space="preserve">Post Title: </w:t>
      </w:r>
      <w:r w:rsidRPr="00F63587">
        <w:rPr>
          <w:rFonts w:ascii="Calibri" w:hAnsi="Calibri" w:cs="Calibri"/>
          <w:b/>
        </w:rPr>
        <w:tab/>
      </w:r>
      <w:r w:rsidRPr="00F63587">
        <w:rPr>
          <w:rFonts w:ascii="Calibri" w:hAnsi="Calibri" w:cs="Calibri"/>
          <w:b/>
        </w:rPr>
        <w:tab/>
      </w:r>
      <w:r w:rsidRPr="00F63587">
        <w:rPr>
          <w:rFonts w:ascii="Calibri" w:hAnsi="Calibri" w:cs="Calibri"/>
          <w:b/>
          <w:bCs/>
        </w:rPr>
        <w:t xml:space="preserve">Tutor of English and Tutor of Maths </w:t>
      </w:r>
    </w:p>
    <w:p w:rsidR="00EB02C0" w:rsidRPr="00F63587" w:rsidRDefault="00EB02C0" w:rsidP="00F63587">
      <w:pPr>
        <w:pStyle w:val="Heading2"/>
        <w:ind w:left="3600" w:hanging="3600"/>
        <w:jc w:val="left"/>
        <w:rPr>
          <w:rFonts w:ascii="Calibri" w:hAnsi="Calibri" w:cs="Calibri"/>
          <w:sz w:val="22"/>
          <w:szCs w:val="22"/>
        </w:rPr>
      </w:pPr>
      <w:r w:rsidRPr="00F63587">
        <w:rPr>
          <w:rFonts w:ascii="Calibri" w:hAnsi="Calibri" w:cs="Calibri"/>
          <w:sz w:val="22"/>
          <w:szCs w:val="22"/>
        </w:rPr>
        <w:t>Post Grade/Salary:</w:t>
      </w:r>
      <w:r w:rsidRPr="00F63587">
        <w:rPr>
          <w:rFonts w:ascii="Calibri" w:hAnsi="Calibri" w:cs="Calibri"/>
          <w:sz w:val="22"/>
          <w:szCs w:val="22"/>
        </w:rPr>
        <w:tab/>
        <w:t>£20 per hour (Hours are flexible and can range from 5-25 per week.)</w:t>
      </w:r>
    </w:p>
    <w:p w:rsidR="00EB02C0" w:rsidRPr="00F63587" w:rsidRDefault="00EB02C0" w:rsidP="00EB02C0">
      <w:pPr>
        <w:pStyle w:val="BodyText"/>
        <w:rPr>
          <w:rFonts w:ascii="Calibri" w:hAnsi="Calibri" w:cs="Calibri"/>
          <w:sz w:val="22"/>
          <w:szCs w:val="22"/>
        </w:rPr>
      </w:pPr>
    </w:p>
    <w:p w:rsidR="00EB02C0" w:rsidRPr="00F63587" w:rsidRDefault="00EB02C0" w:rsidP="00EB02C0">
      <w:pPr>
        <w:pStyle w:val="BodyText"/>
        <w:rPr>
          <w:rFonts w:ascii="Calibri" w:hAnsi="Calibri" w:cs="Calibri"/>
          <w:sz w:val="22"/>
          <w:szCs w:val="22"/>
        </w:rPr>
      </w:pPr>
      <w:r w:rsidRPr="00F63587">
        <w:rPr>
          <w:rFonts w:ascii="Calibri" w:hAnsi="Calibri" w:cs="Calibri"/>
          <w:sz w:val="22"/>
          <w:szCs w:val="22"/>
        </w:rPr>
        <w:t>Responsible to:</w:t>
      </w:r>
      <w:r w:rsidRPr="00F63587">
        <w:rPr>
          <w:rFonts w:ascii="Calibri" w:hAnsi="Calibri" w:cs="Calibri"/>
          <w:sz w:val="22"/>
          <w:szCs w:val="22"/>
        </w:rPr>
        <w:tab/>
      </w:r>
      <w:r w:rsidRPr="00F63587">
        <w:rPr>
          <w:rFonts w:ascii="Calibri" w:hAnsi="Calibri" w:cs="Calibri"/>
          <w:sz w:val="22"/>
          <w:szCs w:val="22"/>
        </w:rPr>
        <w:tab/>
      </w:r>
      <w:r w:rsidRPr="00F63587">
        <w:rPr>
          <w:rFonts w:ascii="Calibri" w:hAnsi="Calibri" w:cs="Calibri"/>
          <w:sz w:val="22"/>
          <w:szCs w:val="22"/>
        </w:rPr>
        <w:tab/>
      </w:r>
      <w:r w:rsidRPr="00F63587">
        <w:rPr>
          <w:rFonts w:ascii="Calibri" w:hAnsi="Calibri" w:cs="Calibri"/>
          <w:sz w:val="22"/>
          <w:szCs w:val="22"/>
        </w:rPr>
        <w:tab/>
        <w:t xml:space="preserve">Head of faculty  </w:t>
      </w:r>
    </w:p>
    <w:p w:rsidR="00EB02C0" w:rsidRPr="00F63587" w:rsidRDefault="00EB02C0" w:rsidP="00EB02C0">
      <w:pPr>
        <w:pStyle w:val="Heading1"/>
        <w:rPr>
          <w:rFonts w:ascii="Calibri" w:hAnsi="Calibri" w:cs="Calibri"/>
          <w:sz w:val="22"/>
          <w:szCs w:val="22"/>
        </w:rPr>
      </w:pPr>
    </w:p>
    <w:p w:rsidR="00EB02C0" w:rsidRPr="00F63587" w:rsidRDefault="00EB02C0" w:rsidP="00EB02C0">
      <w:pPr>
        <w:pStyle w:val="Heading1"/>
        <w:rPr>
          <w:rFonts w:ascii="Calibri" w:hAnsi="Calibri" w:cs="Calibri"/>
          <w:sz w:val="22"/>
          <w:szCs w:val="22"/>
        </w:rPr>
      </w:pPr>
      <w:r w:rsidRPr="00F63587">
        <w:rPr>
          <w:rFonts w:ascii="Calibri" w:hAnsi="Calibri" w:cs="Calibri"/>
          <w:sz w:val="22"/>
          <w:szCs w:val="22"/>
        </w:rPr>
        <w:t>Post Tenable:</w:t>
      </w:r>
      <w:r w:rsidRPr="00F63587">
        <w:rPr>
          <w:rFonts w:ascii="Calibri" w:hAnsi="Calibri" w:cs="Calibri"/>
          <w:sz w:val="22"/>
          <w:szCs w:val="22"/>
        </w:rPr>
        <w:tab/>
      </w:r>
      <w:r w:rsidRPr="00F63587">
        <w:rPr>
          <w:rFonts w:ascii="Calibri" w:hAnsi="Calibri" w:cs="Calibri"/>
          <w:sz w:val="22"/>
          <w:szCs w:val="22"/>
        </w:rPr>
        <w:tab/>
      </w:r>
      <w:r w:rsidRPr="00F63587">
        <w:rPr>
          <w:rFonts w:ascii="Calibri" w:hAnsi="Calibri" w:cs="Calibri"/>
          <w:sz w:val="22"/>
          <w:szCs w:val="22"/>
        </w:rPr>
        <w:tab/>
      </w:r>
      <w:r w:rsidRPr="00F63587">
        <w:rPr>
          <w:rFonts w:ascii="Calibri" w:hAnsi="Calibri" w:cs="Calibri"/>
          <w:sz w:val="22"/>
          <w:szCs w:val="22"/>
        </w:rPr>
        <w:tab/>
        <w:t xml:space="preserve">ASAP </w:t>
      </w:r>
    </w:p>
    <w:p w:rsidR="00F63587" w:rsidRDefault="00F63587" w:rsidP="00F63587">
      <w:pPr>
        <w:pStyle w:val="NormalWeb"/>
        <w:shd w:val="clear" w:color="auto" w:fill="FFFFFF"/>
        <w:spacing w:before="0" w:beforeAutospacing="0" w:after="360" w:afterAutospacing="0"/>
        <w:jc w:val="both"/>
        <w:rPr>
          <w:rFonts w:ascii="Calibri" w:hAnsi="Calibri" w:cs="Calibri"/>
          <w:b/>
          <w:bCs/>
          <w:sz w:val="22"/>
          <w:szCs w:val="22"/>
        </w:rPr>
      </w:pPr>
    </w:p>
    <w:p w:rsidR="007C5C76" w:rsidRPr="00F63587" w:rsidRDefault="007C5C76" w:rsidP="00F63587">
      <w:pPr>
        <w:pStyle w:val="NormalWeb"/>
        <w:shd w:val="clear" w:color="auto" w:fill="FFFFFF"/>
        <w:spacing w:before="0" w:beforeAutospacing="0" w:after="360" w:afterAutospacing="0"/>
        <w:jc w:val="both"/>
        <w:rPr>
          <w:rFonts w:ascii="Calibri" w:hAnsi="Calibri" w:cs="Calibri"/>
          <w:b/>
          <w:bCs/>
          <w:sz w:val="22"/>
          <w:szCs w:val="22"/>
        </w:rPr>
      </w:pPr>
      <w:r w:rsidRPr="00F63587">
        <w:rPr>
          <w:rFonts w:ascii="Calibri" w:hAnsi="Calibri" w:cs="Calibri"/>
          <w:b/>
          <w:bCs/>
          <w:sz w:val="22"/>
          <w:szCs w:val="22"/>
        </w:rPr>
        <w:t xml:space="preserve">Could you be what our students need to flourish in their GCSEs?  Our tutors deliver one to one and small group support, alongside the regular curriculum, to help improve the outcomes of our students.   Working with pupil premium, looked after, SEND and High Prior Attaining pupils the role is varied, fun and rewarding! </w:t>
      </w:r>
    </w:p>
    <w:p w:rsidR="007C5C76" w:rsidRPr="00F63587" w:rsidRDefault="007C5C76" w:rsidP="00F63587">
      <w:pPr>
        <w:pStyle w:val="NormalWeb"/>
        <w:shd w:val="clear" w:color="auto" w:fill="FFFFFF"/>
        <w:spacing w:before="0" w:beforeAutospacing="0" w:after="360" w:afterAutospacing="0"/>
        <w:jc w:val="both"/>
        <w:rPr>
          <w:rFonts w:ascii="Calibri" w:hAnsi="Calibri" w:cs="Calibri"/>
          <w:sz w:val="22"/>
          <w:szCs w:val="22"/>
        </w:rPr>
      </w:pPr>
      <w:r w:rsidRPr="00F63587">
        <w:rPr>
          <w:rFonts w:ascii="Calibri" w:hAnsi="Calibri" w:cs="Calibri"/>
          <w:sz w:val="22"/>
          <w:szCs w:val="22"/>
        </w:rPr>
        <w:t xml:space="preserve">This is a fantastic opportunity to get vital experience as an English Tutor in an oversubscribed, popular, innovative Teaching School in Haringey.  The School is in the heart of Wood Green close to shops, over ground, underground and bus links. </w:t>
      </w:r>
    </w:p>
    <w:p w:rsidR="007C5C76" w:rsidRPr="00F63587" w:rsidRDefault="007C5C76" w:rsidP="00F63587">
      <w:pPr>
        <w:pStyle w:val="NormalWeb"/>
        <w:shd w:val="clear" w:color="auto" w:fill="FFFFFF"/>
        <w:spacing w:before="0" w:beforeAutospacing="0" w:after="360" w:afterAutospacing="0"/>
        <w:jc w:val="both"/>
        <w:rPr>
          <w:rFonts w:ascii="Calibri" w:hAnsi="Calibri" w:cs="Calibri"/>
          <w:sz w:val="22"/>
          <w:szCs w:val="22"/>
        </w:rPr>
      </w:pPr>
      <w:r w:rsidRPr="00F63587">
        <w:rPr>
          <w:rFonts w:ascii="Calibri" w:hAnsi="Calibri" w:cs="Calibri"/>
          <w:sz w:val="22"/>
          <w:szCs w:val="22"/>
        </w:rPr>
        <w:t xml:space="preserve">We are seeking a motivated graduate looking for their first role in education.  The Head of school wants to recruit a graduate with a genuine love for their subject and an ambition to begin a rewarding career in teaching.   No experience working within schools or with young people is needed as full training will be given.  </w:t>
      </w:r>
    </w:p>
    <w:p w:rsidR="007C5C76" w:rsidRPr="00F63587" w:rsidRDefault="007C5C76" w:rsidP="00F63587">
      <w:pPr>
        <w:pStyle w:val="NormalWeb"/>
        <w:shd w:val="clear" w:color="auto" w:fill="FFFFFF"/>
        <w:spacing w:before="0" w:beforeAutospacing="0" w:after="360" w:afterAutospacing="0"/>
        <w:jc w:val="both"/>
        <w:rPr>
          <w:rFonts w:ascii="Calibri" w:hAnsi="Calibri" w:cs="Calibri"/>
          <w:sz w:val="22"/>
          <w:szCs w:val="22"/>
        </w:rPr>
      </w:pPr>
      <w:r w:rsidRPr="00F63587">
        <w:rPr>
          <w:rFonts w:ascii="Calibri" w:hAnsi="Calibri" w:cs="Calibri"/>
          <w:sz w:val="22"/>
          <w:szCs w:val="22"/>
        </w:rPr>
        <w:t xml:space="preserve">We are looking for a committed English graduate or a graduate from a related subject who has earned at least a 2:2 in their degree.  </w:t>
      </w:r>
    </w:p>
    <w:p w:rsidR="007C5C76" w:rsidRPr="00F63587" w:rsidRDefault="007C5C76" w:rsidP="00F63587">
      <w:pPr>
        <w:pStyle w:val="NormalWeb"/>
        <w:shd w:val="clear" w:color="auto" w:fill="FFFFFF"/>
        <w:spacing w:before="0" w:beforeAutospacing="0" w:after="360" w:afterAutospacing="0"/>
        <w:jc w:val="both"/>
        <w:rPr>
          <w:rFonts w:ascii="Calibri" w:hAnsi="Calibri" w:cs="Calibri"/>
          <w:sz w:val="22"/>
          <w:szCs w:val="22"/>
        </w:rPr>
      </w:pPr>
      <w:r w:rsidRPr="00F63587">
        <w:rPr>
          <w:rFonts w:ascii="Calibri" w:hAnsi="Calibri" w:cs="Calibri"/>
          <w:b/>
          <w:sz w:val="22"/>
          <w:szCs w:val="22"/>
          <w:u w:val="single"/>
        </w:rPr>
        <w:t>About the Role</w:t>
      </w:r>
      <w:r w:rsidRPr="00F63587">
        <w:rPr>
          <w:rFonts w:ascii="Calibri" w:hAnsi="Calibri" w:cs="Calibri"/>
          <w:sz w:val="22"/>
          <w:szCs w:val="22"/>
        </w:rPr>
        <w:t xml:space="preserve">; you will be working throughout the department. Leading small booster or intervention groups for GCSE or undertaking one to one tuition.  Hours are flexible and can range from 5-25 per week. </w:t>
      </w:r>
    </w:p>
    <w:p w:rsidR="00F63587" w:rsidRPr="00F63587" w:rsidRDefault="00F63587" w:rsidP="00F63587">
      <w:pPr>
        <w:jc w:val="both"/>
        <w:rPr>
          <w:rFonts w:ascii="Calibri" w:hAnsi="Calibri" w:cs="Calibri"/>
        </w:rPr>
      </w:pPr>
      <w:r w:rsidRPr="00F63587">
        <w:rPr>
          <w:rFonts w:ascii="Calibri" w:hAnsi="Calibri" w:cs="Calibri"/>
          <w:color w:val="000000"/>
          <w:shd w:val="clear" w:color="auto" w:fill="FFFFFF"/>
        </w:rPr>
        <w:t xml:space="preserve">Please contact Human Resources department on 0208 826 1230 or send an email to </w:t>
      </w:r>
      <w:hyperlink r:id="rId5" w:history="1">
        <w:r w:rsidRPr="00F63587">
          <w:rPr>
            <w:rStyle w:val="Hyperlink"/>
            <w:rFonts w:ascii="Calibri" w:hAnsi="Calibri" w:cs="Calibri"/>
            <w:shd w:val="clear" w:color="auto" w:fill="FFFFFF"/>
          </w:rPr>
          <w:t>HR@heartlands.haringey.sch.uk</w:t>
        </w:r>
      </w:hyperlink>
      <w:r w:rsidRPr="00F63587">
        <w:rPr>
          <w:rFonts w:ascii="Calibri" w:hAnsi="Calibri" w:cs="Calibri"/>
          <w:color w:val="000000"/>
          <w:shd w:val="clear" w:color="auto" w:fill="FFFFFF"/>
        </w:rPr>
        <w:t>, if you require any further information.</w:t>
      </w:r>
    </w:p>
    <w:p w:rsidR="00F63587" w:rsidRPr="00F63587" w:rsidRDefault="00F63587" w:rsidP="00F63587">
      <w:pPr>
        <w:jc w:val="both"/>
        <w:rPr>
          <w:rFonts w:ascii="Calibri" w:hAnsi="Calibri" w:cs="Calibri"/>
          <w:b/>
          <w:color w:val="FF0000"/>
          <w:u w:val="single"/>
        </w:rPr>
      </w:pPr>
      <w:r w:rsidRPr="00F63587">
        <w:rPr>
          <w:rFonts w:ascii="Calibri" w:hAnsi="Calibri" w:cs="Calibri"/>
        </w:rPr>
        <w:t xml:space="preserve">Completed applications forms, with a covering letter addressed to Mrs </w:t>
      </w:r>
      <w:proofErr w:type="spellStart"/>
      <w:r w:rsidRPr="00F63587">
        <w:rPr>
          <w:rFonts w:ascii="Calibri" w:hAnsi="Calibri" w:cs="Calibri"/>
        </w:rPr>
        <w:t>Elen</w:t>
      </w:r>
      <w:proofErr w:type="spellEnd"/>
      <w:r w:rsidRPr="00F63587">
        <w:rPr>
          <w:rFonts w:ascii="Calibri" w:hAnsi="Calibri" w:cs="Calibri"/>
        </w:rPr>
        <w:t xml:space="preserve"> Roberts, Head of School, should be sent to </w:t>
      </w:r>
      <w:hyperlink r:id="rId6" w:history="1">
        <w:r w:rsidRPr="00F63587">
          <w:rPr>
            <w:rStyle w:val="Hyperlink"/>
            <w:rFonts w:ascii="Calibri" w:hAnsi="Calibri" w:cs="Calibri"/>
          </w:rPr>
          <w:t>HR@heartlands.haringey.sch.uk</w:t>
        </w:r>
      </w:hyperlink>
      <w:r w:rsidRPr="00F63587">
        <w:rPr>
          <w:rFonts w:ascii="Calibri" w:hAnsi="Calibri" w:cs="Calibri"/>
        </w:rPr>
        <w:t xml:space="preserve"> by </w:t>
      </w:r>
      <w:r w:rsidRPr="00F63587">
        <w:rPr>
          <w:rFonts w:ascii="Calibri" w:hAnsi="Calibri" w:cs="Calibri"/>
          <w:b/>
          <w:color w:val="FF0000"/>
          <w:u w:val="single"/>
        </w:rPr>
        <w:t xml:space="preserve">10 a.m. on </w:t>
      </w:r>
      <w:r w:rsidR="00090A75">
        <w:rPr>
          <w:rFonts w:ascii="Calibri" w:hAnsi="Calibri" w:cs="Calibri"/>
          <w:b/>
          <w:color w:val="FF0000"/>
          <w:u w:val="single"/>
        </w:rPr>
        <w:t xml:space="preserve">Friday </w:t>
      </w:r>
      <w:bookmarkStart w:id="0" w:name="_GoBack"/>
      <w:bookmarkEnd w:id="0"/>
      <w:r>
        <w:rPr>
          <w:rFonts w:ascii="Calibri" w:hAnsi="Calibri" w:cs="Calibri"/>
          <w:b/>
          <w:color w:val="FF0000"/>
          <w:u w:val="single"/>
        </w:rPr>
        <w:t>15</w:t>
      </w:r>
      <w:r w:rsidRPr="00F63587">
        <w:rPr>
          <w:rFonts w:ascii="Calibri" w:hAnsi="Calibri" w:cs="Calibri"/>
          <w:b/>
          <w:color w:val="FF0000"/>
          <w:u w:val="single"/>
          <w:vertAlign w:val="superscript"/>
        </w:rPr>
        <w:t>th</w:t>
      </w:r>
      <w:r w:rsidRPr="00F63587">
        <w:rPr>
          <w:rFonts w:ascii="Calibri" w:hAnsi="Calibri" w:cs="Calibri"/>
          <w:b/>
          <w:color w:val="FF0000"/>
          <w:u w:val="single"/>
        </w:rPr>
        <w:t xml:space="preserve"> February 2019. </w:t>
      </w:r>
      <w:r>
        <w:rPr>
          <w:rFonts w:ascii="Calibri" w:hAnsi="Calibri" w:cs="Calibri"/>
          <w:b/>
          <w:color w:val="FF0000"/>
          <w:u w:val="single"/>
        </w:rPr>
        <w:t>Interviews date to be confirmed.</w:t>
      </w:r>
    </w:p>
    <w:p w:rsidR="00F63587" w:rsidRPr="00F63587" w:rsidRDefault="00F63587" w:rsidP="00F63587">
      <w:pPr>
        <w:autoSpaceDE w:val="0"/>
        <w:autoSpaceDN w:val="0"/>
        <w:adjustRightInd w:val="0"/>
        <w:jc w:val="both"/>
        <w:rPr>
          <w:rFonts w:ascii="Calibri" w:hAnsi="Calibri" w:cs="Calibri"/>
          <w:b/>
        </w:rPr>
      </w:pPr>
      <w:r w:rsidRPr="00F63587">
        <w:rPr>
          <w:rFonts w:ascii="Calibri" w:hAnsi="Calibri" w:cs="Calibri"/>
          <w:b/>
          <w:bCs/>
        </w:rPr>
        <w:t>Please note that only shortlisted applicants will be contacted by the School</w:t>
      </w:r>
      <w:r w:rsidRPr="00F63587">
        <w:rPr>
          <w:rFonts w:ascii="Calibri" w:hAnsi="Calibri" w:cs="Calibri"/>
          <w:b/>
        </w:rPr>
        <w:t>.</w:t>
      </w:r>
    </w:p>
    <w:p w:rsidR="00E52873" w:rsidRPr="00F63587" w:rsidRDefault="00F63587" w:rsidP="00F63587">
      <w:pPr>
        <w:shd w:val="clear" w:color="auto" w:fill="FFFFFF"/>
        <w:spacing w:line="238" w:lineRule="atLeast"/>
        <w:jc w:val="center"/>
        <w:textAlignment w:val="baseline"/>
        <w:rPr>
          <w:sz w:val="20"/>
          <w:szCs w:val="20"/>
        </w:rPr>
      </w:pPr>
      <w:r w:rsidRPr="00F63587">
        <w:rPr>
          <w:rFonts w:ascii="Calibri" w:hAnsi="Calibri" w:cs="Calibri"/>
          <w:i/>
          <w:sz w:val="20"/>
          <w:szCs w:val="20"/>
          <w:bdr w:val="none" w:sz="0" w:space="0" w:color="auto" w:frame="1"/>
        </w:rPr>
        <w:t>Heartlands High School is committed to safeguarding and promoting the welfare of our students and young people. The successful applicant will therefore be required to complete a DBS check. </w:t>
      </w:r>
      <w:r w:rsidRPr="00F63587">
        <w:rPr>
          <w:rFonts w:ascii="Calibri" w:hAnsi="Calibri" w:cs="Calibri"/>
          <w:i/>
          <w:sz w:val="20"/>
          <w:szCs w:val="20"/>
          <w:bdr w:val="none" w:sz="0" w:space="0" w:color="auto" w:frame="1"/>
        </w:rPr>
        <w:br/>
        <w:t>We encourage applications from all sectors of the community to reflect our diverse student population</w:t>
      </w:r>
    </w:p>
    <w:sectPr w:rsidR="00E52873" w:rsidRPr="00F63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76"/>
    <w:rsid w:val="00090A75"/>
    <w:rsid w:val="007C5C76"/>
    <w:rsid w:val="00A812B4"/>
    <w:rsid w:val="00E93DC6"/>
    <w:rsid w:val="00EB02C0"/>
    <w:rsid w:val="00F6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73E"/>
  <w15:docId w15:val="{79C382E3-6E94-400C-83E6-C44CE996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02C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B02C0"/>
    <w:pPr>
      <w:keepNext/>
      <w:spacing w:after="0" w:line="240" w:lineRule="auto"/>
      <w:jc w:val="center"/>
      <w:outlineLvl w:val="1"/>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EB02C0"/>
    <w:pPr>
      <w:keepNext/>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B02C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02C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EB02C0"/>
    <w:rPr>
      <w:rFonts w:ascii="Times New Roman" w:eastAsia="Times New Roman" w:hAnsi="Times New Roman" w:cs="Times New Roman"/>
      <w:b/>
      <w:sz w:val="28"/>
      <w:szCs w:val="20"/>
    </w:rPr>
  </w:style>
  <w:style w:type="paragraph" w:styleId="BodyText">
    <w:name w:val="Body Text"/>
    <w:basedOn w:val="Normal"/>
    <w:link w:val="BodyTextChar"/>
    <w:rsid w:val="00EB02C0"/>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B02C0"/>
    <w:rPr>
      <w:rFonts w:ascii="Times New Roman" w:eastAsia="Times New Roman" w:hAnsi="Times New Roman" w:cs="Times New Roman"/>
      <w:b/>
      <w:sz w:val="24"/>
      <w:szCs w:val="20"/>
    </w:rPr>
  </w:style>
  <w:style w:type="character" w:styleId="Hyperlink">
    <w:name w:val="Hyperlink"/>
    <w:basedOn w:val="DefaultParagraphFont"/>
    <w:rsid w:val="00F6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heartlands.haringey.sch.uk" TargetMode="External"/><Relationship Id="rId5" Type="http://schemas.openxmlformats.org/officeDocument/2006/relationships/hyperlink" Target="mailto:HR@heartlands.haringey.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CE4FF7C3</Template>
  <TotalTime>11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elen.roberts</dc:creator>
  <cp:lastModifiedBy>ranjana.negi</cp:lastModifiedBy>
  <cp:revision>4</cp:revision>
  <dcterms:created xsi:type="dcterms:W3CDTF">2019-01-10T11:18:00Z</dcterms:created>
  <dcterms:modified xsi:type="dcterms:W3CDTF">2019-01-18T16:25:00Z</dcterms:modified>
</cp:coreProperties>
</file>